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862039"/>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9306901" w:rsidR="003F2301" w:rsidRDefault="003F2301" w:rsidP="003F2301">
      <w:pPr>
        <w:pStyle w:val="Titolo2"/>
        <w:jc w:val="right"/>
        <w:rPr>
          <w:rFonts w:ascii="Arial" w:hAnsi="Arial" w:cs="Arial"/>
          <w:lang w:eastAsia="it-IT"/>
        </w:rPr>
      </w:pPr>
      <w:bookmarkStart w:id="1" w:name="_Toc28348723"/>
      <w:bookmarkStart w:id="2" w:name="_Toc82104941"/>
      <w:bookmarkStart w:id="3" w:name="_Toc192862040"/>
      <w:r w:rsidRPr="008210FB">
        <w:rPr>
          <w:rFonts w:ascii="Arial" w:hAnsi="Arial" w:cs="Arial"/>
          <w:lang w:eastAsia="it-IT"/>
        </w:rPr>
        <w:t>Catanzaro</w:t>
      </w:r>
      <w:bookmarkEnd w:id="1"/>
      <w:bookmarkEnd w:id="2"/>
      <w:r w:rsidR="008723D9">
        <w:rPr>
          <w:rFonts w:ascii="Arial" w:hAnsi="Arial" w:cs="Arial"/>
          <w:lang w:eastAsia="it-IT"/>
        </w:rPr>
        <w:t xml:space="preserve"> </w:t>
      </w:r>
      <w:r w:rsidR="009A5472">
        <w:rPr>
          <w:rFonts w:ascii="Arial" w:hAnsi="Arial" w:cs="Arial"/>
          <w:lang w:eastAsia="it-IT"/>
        </w:rPr>
        <w:t>1</w:t>
      </w:r>
      <w:r w:rsidR="007B1FA7">
        <w:rPr>
          <w:rFonts w:ascii="Arial" w:hAnsi="Arial" w:cs="Arial"/>
          <w:lang w:eastAsia="it-IT"/>
        </w:rPr>
        <w:t>7</w:t>
      </w:r>
      <w:r w:rsidR="009A5472">
        <w:rPr>
          <w:rFonts w:ascii="Arial" w:hAnsi="Arial" w:cs="Arial"/>
          <w:lang w:eastAsia="it-IT"/>
        </w:rPr>
        <w:t xml:space="preserve"> </w:t>
      </w:r>
      <w:r w:rsidR="000E14BC">
        <w:rPr>
          <w:rFonts w:ascii="Arial" w:hAnsi="Arial" w:cs="Arial"/>
          <w:lang w:eastAsia="it-IT"/>
        </w:rPr>
        <w:t xml:space="preserve">Novembre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81D66AE" w14:textId="77777777" w:rsidR="008B4CD1" w:rsidRPr="008B4CD1" w:rsidRDefault="008B4CD1" w:rsidP="008B4CD1">
      <w:pPr>
        <w:spacing w:before="120" w:after="0" w:line="240" w:lineRule="auto"/>
        <w:jc w:val="both"/>
        <w:rPr>
          <w:rFonts w:ascii="Arial" w:eastAsia="Times New Roman" w:hAnsi="Arial" w:cs="Arial"/>
          <w:i/>
          <w:iCs/>
          <w:sz w:val="24"/>
          <w:szCs w:val="20"/>
          <w:lang w:eastAsia="it-IT"/>
        </w:rPr>
      </w:pPr>
      <w:bookmarkStart w:id="4" w:name="_Toc57388259"/>
      <w:bookmarkStart w:id="5" w:name="_Toc57388258"/>
      <w:bookmarkEnd w:id="4"/>
      <w:bookmarkEnd w:id="5"/>
    </w:p>
    <w:p w14:paraId="0AF8F8CE" w14:textId="77777777" w:rsidR="008B4CD1" w:rsidRPr="008B4CD1" w:rsidRDefault="008B4CD1" w:rsidP="008B4CD1">
      <w:pPr>
        <w:keepNext/>
        <w:spacing w:after="120" w:line="240" w:lineRule="auto"/>
        <w:jc w:val="center"/>
        <w:outlineLvl w:val="0"/>
        <w:rPr>
          <w:rFonts w:ascii="Arial" w:hAnsi="Arial"/>
          <w:b/>
          <w:sz w:val="36"/>
          <w:szCs w:val="18"/>
          <w:lang w:val="la-Latn"/>
        </w:rPr>
      </w:pPr>
      <w:bookmarkStart w:id="6" w:name="_Toc192862041"/>
      <w:r w:rsidRPr="008B4CD1">
        <w:rPr>
          <w:rFonts w:ascii="Arial" w:hAnsi="Arial"/>
          <w:b/>
          <w:sz w:val="36"/>
          <w:szCs w:val="18"/>
          <w:lang w:val="la-Latn"/>
        </w:rPr>
        <w:t>CUR CREDO IN: MATRIMONI SACRAMENTUM</w:t>
      </w:r>
      <w:r w:rsidRPr="008B4CD1">
        <w:rPr>
          <w:rFonts w:ascii="Arial" w:hAnsi="Arial"/>
          <w:b/>
          <w:sz w:val="36"/>
          <w:szCs w:val="12"/>
          <w:vertAlign w:val="superscript"/>
          <w:lang w:val="la-Latn"/>
        </w:rPr>
        <w:footnoteReference w:id="1"/>
      </w:r>
      <w:bookmarkEnd w:id="6"/>
      <w:r w:rsidRPr="008B4CD1">
        <w:rPr>
          <w:rFonts w:ascii="Arial" w:hAnsi="Arial"/>
          <w:b/>
          <w:sz w:val="36"/>
          <w:szCs w:val="18"/>
          <w:lang w:val="la-Latn"/>
        </w:rPr>
        <w:t xml:space="preserve"> </w:t>
      </w:r>
    </w:p>
    <w:p w14:paraId="0C6DB747" w14:textId="77777777" w:rsidR="008B4CD1" w:rsidRPr="008B4CD1" w:rsidRDefault="008B4CD1" w:rsidP="008B4CD1">
      <w:pPr>
        <w:spacing w:after="120" w:line="240" w:lineRule="auto"/>
        <w:jc w:val="center"/>
        <w:rPr>
          <w:rFonts w:ascii="Arial" w:eastAsia="Times New Roman" w:hAnsi="Arial"/>
          <w:b/>
          <w:bCs/>
          <w:sz w:val="24"/>
          <w:szCs w:val="20"/>
          <w:lang w:val="la-Latn" w:eastAsia="it-IT"/>
        </w:rPr>
      </w:pPr>
      <w:r w:rsidRPr="008B4CD1">
        <w:rPr>
          <w:rFonts w:ascii="Arial" w:eastAsia="Times New Roman" w:hAnsi="Arial"/>
          <w:b/>
          <w:bCs/>
          <w:sz w:val="24"/>
          <w:szCs w:val="20"/>
          <w:lang w:val="la-Latn" w:eastAsia="it-IT"/>
        </w:rPr>
        <w:t>Quam ob rem relinquet vir patrem suum et matrem et adhaerebit uxori suae; et erunt in carnem unam</w:t>
      </w:r>
    </w:p>
    <w:p w14:paraId="681CDA5C" w14:textId="77777777" w:rsidR="008B4CD1" w:rsidRPr="008B4CD1" w:rsidRDefault="008B4CD1" w:rsidP="008B4CD1">
      <w:pPr>
        <w:spacing w:after="120" w:line="240" w:lineRule="auto"/>
        <w:jc w:val="center"/>
        <w:rPr>
          <w:rFonts w:ascii="Arial" w:eastAsia="Times New Roman" w:hAnsi="Arial"/>
          <w:b/>
          <w:bCs/>
          <w:sz w:val="24"/>
          <w:szCs w:val="20"/>
          <w:lang w:val="la-Latn" w:eastAsia="it-IT"/>
        </w:rPr>
      </w:pPr>
    </w:p>
    <w:p w14:paraId="35F1E4C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7" w:name="_Toc192862042"/>
      <w:r w:rsidRPr="008B4CD1">
        <w:rPr>
          <w:rFonts w:ascii="Arial" w:eastAsia="Times New Roman" w:hAnsi="Arial"/>
          <w:b/>
          <w:sz w:val="24"/>
          <w:szCs w:val="18"/>
          <w:lang w:val="la-Latn"/>
        </w:rPr>
        <w:t>PREMESSA</w:t>
      </w:r>
      <w:bookmarkEnd w:id="7"/>
    </w:p>
    <w:p w14:paraId="1BE242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famiglia non è un frutto della storia. Essa invece è il frutto che nasce dal cuore del Padre, che ha fatto l’uomo ad immagine e a somiglianza del suo mistero eterno, che è mistero di unità e di trinità. </w:t>
      </w:r>
    </w:p>
    <w:p w14:paraId="521414D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mistero uomo è unità di maschio e di femmina, mistero aperto dal dono della vita. Se l’uomo distrugge questo mistero, distruggerà se stesso, si distruggerà come maschio e si distruggerà come femmina. In questa distruzione condurrà l’intera umanità e condurrà anche l’intero universo.</w:t>
      </w:r>
    </w:p>
    <w:p w14:paraId="677097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Satana oggi sta combattendo la più spietata e crudele battaglia contro la famiglia. Se distruggerà la famiglia, distruggerà la Chiesa. In questo combattimento contro la famiglia ha un esercito specializzato di cristiani. Sono costoro che stanno combattendo perché la famiglia scompaia dalla faccia della terra. Ma se scompare la famiglia è l’uomo che scompare. Scompare l’uomo come maschio e scompare l’uomo come femmina. </w:t>
      </w:r>
    </w:p>
    <w:p w14:paraId="657F84C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stiamo assistendo a questa morte della verità dell’uomo e di questa morte siamo tutti noi cristiani, chi in poco e chi in morte, i carnefici. Siamo noi che ci crocifiggiamo sul legno della falsità e della menzogna. Siamo noi che crocifiggiamo il mondo sul legno della falsità, dell’inganno, della menzogna. </w:t>
      </w:r>
    </w:p>
    <w:p w14:paraId="6815B1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Alla Vergine Maria, alla nostra Santissima Madre, chiediamo che scenda e richiami tutti i suoi figli perché da datori di morte si convertano e diventino tutti datori di vita.</w:t>
      </w:r>
    </w:p>
    <w:p w14:paraId="234DABC3" w14:textId="77777777" w:rsidR="008B4CD1" w:rsidRPr="008B4CD1" w:rsidRDefault="008B4CD1" w:rsidP="008B4CD1">
      <w:pPr>
        <w:spacing w:after="120" w:line="240" w:lineRule="auto"/>
        <w:jc w:val="both"/>
        <w:rPr>
          <w:rFonts w:ascii="Arial" w:eastAsia="Times New Roman" w:hAnsi="Arial"/>
          <w:b/>
          <w:bCs/>
          <w:sz w:val="24"/>
          <w:szCs w:val="20"/>
          <w:lang w:val="la-Latn" w:eastAsia="it-IT"/>
        </w:rPr>
      </w:pPr>
    </w:p>
    <w:p w14:paraId="75C32BF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8" w:name="_Toc192862043"/>
      <w:r w:rsidRPr="008B4CD1">
        <w:rPr>
          <w:rFonts w:ascii="Arial" w:eastAsia="Times New Roman" w:hAnsi="Arial"/>
          <w:b/>
          <w:sz w:val="32"/>
          <w:szCs w:val="16"/>
          <w:lang w:eastAsia="it-IT"/>
        </w:rPr>
        <w:t>INTRODUZIONE</w:t>
      </w:r>
      <w:bookmarkEnd w:id="8"/>
      <w:r w:rsidRPr="008B4CD1">
        <w:rPr>
          <w:rFonts w:ascii="Arial" w:eastAsia="Times New Roman" w:hAnsi="Arial"/>
          <w:b/>
          <w:sz w:val="32"/>
          <w:szCs w:val="16"/>
          <w:lang w:eastAsia="it-IT"/>
        </w:rPr>
        <w:t xml:space="preserve"> </w:t>
      </w:r>
    </w:p>
    <w:p w14:paraId="5B7B3BB6" w14:textId="77777777" w:rsidR="008B4CD1" w:rsidRPr="008B4CD1" w:rsidRDefault="008B4CD1" w:rsidP="008B4CD1">
      <w:pPr>
        <w:spacing w:before="120" w:after="0" w:line="240" w:lineRule="auto"/>
        <w:jc w:val="both"/>
        <w:rPr>
          <w:rFonts w:ascii="Times New Roman" w:eastAsia="Times New Roman" w:hAnsi="Times New Roman" w:cs="Courier New"/>
          <w:i/>
          <w:iCs/>
          <w:sz w:val="24"/>
          <w:szCs w:val="20"/>
          <w:lang w:eastAsia="it-IT"/>
        </w:rPr>
      </w:pPr>
    </w:p>
    <w:p w14:paraId="21AE94F4" w14:textId="77777777" w:rsidR="008B4CD1" w:rsidRPr="008B4CD1" w:rsidRDefault="008B4CD1" w:rsidP="008B4CD1">
      <w:pPr>
        <w:keepNext/>
        <w:spacing w:after="120" w:line="240" w:lineRule="auto"/>
        <w:jc w:val="both"/>
        <w:outlineLvl w:val="2"/>
        <w:rPr>
          <w:rFonts w:ascii="Arial" w:hAnsi="Arial"/>
          <w:b/>
          <w:sz w:val="24"/>
          <w:szCs w:val="18"/>
          <w:lang w:val="la-Latn"/>
        </w:rPr>
      </w:pPr>
      <w:bookmarkStart w:id="9" w:name="_Toc121850308"/>
      <w:bookmarkStart w:id="10" w:name="_Toc192862044"/>
      <w:r w:rsidRPr="008B4CD1">
        <w:rPr>
          <w:rFonts w:ascii="Arial" w:hAnsi="Arial"/>
          <w:b/>
          <w:sz w:val="24"/>
          <w:szCs w:val="18"/>
          <w:lang w:val="la-Latn"/>
        </w:rPr>
        <w:t>LA FAMIGLIA: VERITÀ DI CARTA O VERITÀ DI VITA?</w:t>
      </w:r>
      <w:bookmarkEnd w:id="9"/>
      <w:bookmarkEnd w:id="10"/>
    </w:p>
    <w:p w14:paraId="41951454" w14:textId="77777777" w:rsidR="008B4CD1" w:rsidRPr="008B4CD1" w:rsidRDefault="008B4CD1" w:rsidP="008B4CD1">
      <w:pPr>
        <w:spacing w:after="120" w:line="240" w:lineRule="auto"/>
        <w:rPr>
          <w:rFonts w:ascii="Arial" w:eastAsia="Times New Roman" w:hAnsi="Arial"/>
          <w:b/>
          <w:bCs/>
          <w:i/>
          <w:sz w:val="24"/>
          <w:szCs w:val="20"/>
          <w:lang w:eastAsia="it-IT"/>
        </w:rPr>
      </w:pPr>
      <w:bookmarkStart w:id="11" w:name="_Toc121850310"/>
      <w:r w:rsidRPr="008B4CD1">
        <w:rPr>
          <w:rFonts w:ascii="Arial" w:eastAsia="Times New Roman" w:hAnsi="Arial"/>
          <w:b/>
          <w:bCs/>
          <w:i/>
          <w:sz w:val="24"/>
          <w:szCs w:val="20"/>
          <w:lang w:eastAsia="it-IT"/>
        </w:rPr>
        <w:t>Per la donna l’uomo diviene uomo per l’uomo la donna diviene donna</w:t>
      </w:r>
      <w:bookmarkEnd w:id="11"/>
    </w:p>
    <w:p w14:paraId="0F39C37E" w14:textId="77777777" w:rsidR="008B4CD1" w:rsidRPr="008B4CD1" w:rsidRDefault="008B4CD1" w:rsidP="008B4CD1">
      <w:pPr>
        <w:spacing w:after="120" w:line="240" w:lineRule="auto"/>
        <w:jc w:val="both"/>
        <w:rPr>
          <w:rFonts w:ascii="Arial" w:hAnsi="Arial" w:cs="Arial"/>
          <w:b/>
          <w:bCs/>
          <w:sz w:val="24"/>
          <w:szCs w:val="24"/>
          <w:lang w:eastAsia="it-IT"/>
        </w:rPr>
      </w:pPr>
      <w:r w:rsidRPr="008B4CD1">
        <w:rPr>
          <w:rFonts w:ascii="Arial" w:hAnsi="Arial" w:cs="Arial"/>
          <w:b/>
          <w:bCs/>
          <w:sz w:val="24"/>
          <w:szCs w:val="24"/>
          <w:lang w:eastAsia="it-IT"/>
        </w:rPr>
        <w:t>Il progetto originario di Dio sull’uomo</w:t>
      </w:r>
    </w:p>
    <w:p w14:paraId="360D7E9C"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3EBEE53D" w14:textId="77777777" w:rsidR="008B4CD1" w:rsidRPr="008B4CD1" w:rsidRDefault="008B4CD1" w:rsidP="008B4CD1">
      <w:pPr>
        <w:widowControl w:val="0"/>
        <w:tabs>
          <w:tab w:val="left" w:pos="1418"/>
          <w:tab w:val="left" w:pos="2268"/>
        </w:tabs>
        <w:spacing w:after="120" w:line="240" w:lineRule="auto"/>
        <w:ind w:left="567" w:right="567"/>
        <w:jc w:val="both"/>
        <w:rPr>
          <w:rFonts w:ascii="Arial" w:eastAsia="Times New Roman" w:hAnsi="Arial" w:cs="Arial"/>
          <w:i/>
          <w:color w:val="000000"/>
          <w:sz w:val="24"/>
          <w:szCs w:val="24"/>
          <w:lang w:eastAsia="it-IT"/>
        </w:rPr>
      </w:pPr>
      <w:r w:rsidRPr="008B4CD1">
        <w:rPr>
          <w:rFonts w:ascii="Arial" w:eastAsia="Times New Roman" w:hAnsi="Arial" w:cs="Arial"/>
          <w:i/>
          <w:color w:val="000000"/>
          <w:sz w:val="24"/>
          <w:szCs w:val="24"/>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3C6D2256" w14:textId="77777777" w:rsidR="008B4CD1" w:rsidRPr="008B4CD1" w:rsidRDefault="008B4CD1" w:rsidP="008B4CD1">
      <w:pPr>
        <w:widowControl w:val="0"/>
        <w:tabs>
          <w:tab w:val="left" w:pos="1418"/>
          <w:tab w:val="left" w:pos="2268"/>
        </w:tabs>
        <w:spacing w:after="120" w:line="240" w:lineRule="auto"/>
        <w:jc w:val="both"/>
        <w:rPr>
          <w:rFonts w:ascii="Arial" w:hAnsi="Arial" w:cs="Arial"/>
          <w:sz w:val="24"/>
          <w:szCs w:val="24"/>
          <w:lang w:eastAsia="it-IT"/>
        </w:rPr>
      </w:pPr>
      <w:r w:rsidRPr="008B4CD1">
        <w:rPr>
          <w:rFonts w:ascii="Arial" w:eastAsia="Times New Roman" w:hAnsi="Arial" w:cs="Arial"/>
          <w:color w:val="000000"/>
          <w:sz w:val="24"/>
          <w:szCs w:val="24"/>
          <w:lang w:eastAsia="it-IT"/>
        </w:rPr>
        <w:t xml:space="preserve">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w:t>
      </w:r>
      <w:r w:rsidRPr="008B4CD1">
        <w:rPr>
          <w:rFonts w:ascii="Arial" w:eastAsia="Times New Roman" w:hAnsi="Arial" w:cs="Arial"/>
          <w:color w:val="000000"/>
          <w:sz w:val="24"/>
          <w:szCs w:val="24"/>
          <w:lang w:eastAsia="it-IT"/>
        </w:rPr>
        <w:lastRenderedPageBreak/>
        <w:t xml:space="preserve">essere realizzato rispettando la volontà del nostro Creatore e Dio. </w:t>
      </w:r>
      <w:r w:rsidRPr="008B4CD1">
        <w:rPr>
          <w:rFonts w:ascii="Arial" w:hAnsi="Arial" w:cs="Arial"/>
          <w:sz w:val="24"/>
          <w:szCs w:val="24"/>
          <w:lang w:eastAsia="it-IT"/>
        </w:rPr>
        <w:t>Il Libro della Sapienza insegna che quando Dio viene escluso, vengono negate anche le ragioni della verità. Senza queste ragioni, il cuore si inabissa in un baratro senza luce, dal quale difficilmente si verrà fuori.</w:t>
      </w:r>
    </w:p>
    <w:p w14:paraId="41CB1A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7C58C5B"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Di queste ragioni del cuore non vogliamo interessarci- Inseguirle è perdita di tempo, oltre che peccato contro l’intelligenza e la sapienza. San Paolo le dichiara il frutto del soffocamento della verità nell’ingiustizia.</w:t>
      </w:r>
    </w:p>
    <w:p w14:paraId="60A634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33280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23724C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2F9C5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w:t>
      </w:r>
      <w:r w:rsidRPr="008B4CD1">
        <w:rPr>
          <w:rFonts w:ascii="Arial" w:eastAsia="Times New Roman" w:hAnsi="Arial" w:cs="Arial"/>
          <w:i/>
          <w:iCs/>
          <w:color w:val="000000"/>
          <w:sz w:val="24"/>
          <w:szCs w:val="24"/>
          <w:lang w:eastAsia="it-IT"/>
        </w:rPr>
        <w:lastRenderedPageBreak/>
        <w:t xml:space="preserve">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30CE066"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Leggendo con saggezza la Scrittura appare subito con ogni evidenza che Dio non crea l’uomo allo stesso modo degli altri esseri animati o inanimati. Gli altri esseri vengono creati senza alcun legame. </w:t>
      </w:r>
    </w:p>
    <w:p w14:paraId="50099F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1C3F2B48"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Quando il Signore vuole creare l’uomo, si consulta, parla al plurale. Questa sua ultima creatura non viene solo dalla sua parola. Vi è qualcosa di più. Questa creatura è fatta. È fatta però in un modo speciale.</w:t>
      </w:r>
    </w:p>
    <w:p w14:paraId="3E6C19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41D69D3"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w:t>
      </w:r>
      <w:r w:rsidRPr="008B4CD1">
        <w:rPr>
          <w:rFonts w:ascii="Arial" w:hAnsi="Arial" w:cs="Arial"/>
          <w:sz w:val="24"/>
          <w:szCs w:val="24"/>
          <w:lang w:eastAsia="it-IT"/>
        </w:rPr>
        <w:lastRenderedPageBreak/>
        <w:t xml:space="preserve">essenza. L’uomo porta in sé l’immagine e la somiglianza del suo Creatore. L’uomo è la perfetta visibilità del suo Signore, di Colui che lo ha fatto. Questa immagine e somiglianza gli è data perché Dio lo pone al vertice della sua creazione, perché la governi, la diriga, la oriente sempre al bene più grande. È un compito dato all’uomo al momento stesso del suo venire alla luce. Per questo Dio lo ha creato, per questo esiste, per mostrare visibilmente ad ogni essere le verità eterna del suo Creatore. 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0771AC8E"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Come Dio dona la vita all’uomo, consultandosi, così l’uomo sempre dovrà dare vita ad un altro uomo, consultandosi, divenendo con l’altra una sola carne, dopo essere divenuti per volontà un solo corpo, un </w:t>
      </w:r>
      <w:r w:rsidRPr="008B4CD1">
        <w:rPr>
          <w:rFonts w:ascii="Arial" w:hAnsi="Arial" w:cs="Arial"/>
          <w:i/>
          <w:sz w:val="24"/>
          <w:szCs w:val="24"/>
          <w:lang w:eastAsia="it-IT"/>
        </w:rPr>
        <w:t>“solo uomo”</w:t>
      </w:r>
      <w:r w:rsidRPr="008B4CD1">
        <w:rPr>
          <w:rFonts w:ascii="Arial" w:hAnsi="Arial" w:cs="Arial"/>
          <w:sz w:val="24"/>
          <w:szCs w:val="24"/>
          <w:lang w:eastAsia="it-IT"/>
        </w:rPr>
        <w:t xml:space="preserve">, così come è uscito dalle mani del suo Creatore- È questo il matrimonio: la volontà dei due di divenire un </w:t>
      </w:r>
      <w:r w:rsidRPr="008B4CD1">
        <w:rPr>
          <w:rFonts w:ascii="Arial" w:hAnsi="Arial" w:cs="Arial"/>
          <w:i/>
          <w:sz w:val="24"/>
          <w:szCs w:val="24"/>
          <w:lang w:eastAsia="it-IT"/>
        </w:rPr>
        <w:t>“solo uomo”</w:t>
      </w:r>
      <w:r w:rsidRPr="008B4CD1">
        <w:rPr>
          <w:rFonts w:ascii="Arial" w:hAnsi="Arial" w:cs="Arial"/>
          <w:sz w:val="24"/>
          <w:szCs w:val="24"/>
          <w:lang w:eastAsia="it-IT"/>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8B4CD1">
        <w:rPr>
          <w:rFonts w:ascii="Arial" w:hAnsi="Arial" w:cs="Arial"/>
          <w:i/>
          <w:sz w:val="24"/>
          <w:szCs w:val="24"/>
          <w:lang w:eastAsia="it-IT"/>
        </w:rPr>
        <w:t xml:space="preserve"> “solo uomo”</w:t>
      </w:r>
      <w:r w:rsidRPr="008B4CD1">
        <w:rPr>
          <w:rFonts w:ascii="Arial" w:hAnsi="Arial" w:cs="Arial"/>
          <w:sz w:val="24"/>
          <w:szCs w:val="24"/>
          <w:lang w:eastAsia="it-IT"/>
        </w:rPr>
        <w:t xml:space="preserve">, Dio l’accoglie e la sigillata in modo indissolubile, irreversibile, per sempre. Il secondo capitolo della Genesi ci aiuta a comprende meglio questa realtà del </w:t>
      </w:r>
      <w:r w:rsidRPr="008B4CD1">
        <w:rPr>
          <w:rFonts w:ascii="Arial" w:hAnsi="Arial" w:cs="Arial"/>
          <w:i/>
          <w:sz w:val="24"/>
          <w:szCs w:val="24"/>
          <w:lang w:eastAsia="it-IT"/>
        </w:rPr>
        <w:t xml:space="preserve">“solo uomo”. </w:t>
      </w:r>
      <w:r w:rsidRPr="008B4CD1">
        <w:rPr>
          <w:rFonts w:ascii="Arial" w:hAnsi="Arial" w:cs="Arial"/>
          <w:sz w:val="24"/>
          <w:szCs w:val="24"/>
          <w:lang w:eastAsia="it-IT"/>
        </w:rPr>
        <w:t xml:space="preserve">Il racconto diviene ancora più carico di divina verità attraverso la sua stessa drammatizzazione. </w:t>
      </w:r>
    </w:p>
    <w:p w14:paraId="2EF582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B9A5ED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w:t>
      </w:r>
      <w:r w:rsidRPr="008B4CD1">
        <w:rPr>
          <w:rFonts w:ascii="Arial" w:eastAsia="Times New Roman" w:hAnsi="Arial" w:cs="Arial"/>
          <w:i/>
          <w:iCs/>
          <w:color w:val="000000"/>
          <w:sz w:val="24"/>
          <w:szCs w:val="24"/>
          <w:lang w:eastAsia="it-IT"/>
        </w:rPr>
        <w:lastRenderedPageBreak/>
        <w:t xml:space="preserve">lascerà suo padre e sua madre e si unirà a sua moglie, e i due saranno un’unica carne. Ora tutti e due erano nudi, l’uomo e sua moglie, e non provavano vergogna (Cfr. Gen 2,4-25). </w:t>
      </w:r>
    </w:p>
    <w:p w14:paraId="0C34B7D2"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5D7CADBB"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dalle sue ossa, come carne dalla sua carne. La chiama donna, perché dall’uomo essa è stata tolta. La donna tratta dall’uomo è la prima vita data dall’uomo, secondo la volontà di Dio, per sua opera. È data all’uomo la donna, perché l’uomo sia sempre uomo datore di vita. </w:t>
      </w:r>
    </w:p>
    <w:p w14:paraId="1321D2D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Anche la donna, che è fatta ad immagine della vita eterna di Dio, mai sarà vera donna, datrice di vita senza l’uomo, con il quale dovrà divenire una sola carne. Il testo sacro lo dice con ferma chiarezza: </w:t>
      </w:r>
      <w:r w:rsidRPr="008B4CD1">
        <w:rPr>
          <w:rFonts w:ascii="Arial" w:hAnsi="Arial" w:cs="Arial"/>
          <w:i/>
          <w:sz w:val="24"/>
          <w:szCs w:val="24"/>
        </w:rPr>
        <w:t>“Per questo l’uomo lascerà suo padre e sua madre e si unirà a sua moglie, e i due saranno un’unica carne”</w:t>
      </w:r>
      <w:r w:rsidRPr="008B4CD1">
        <w:rPr>
          <w:rFonts w:ascii="Arial" w:hAnsi="Arial" w:cs="Arial"/>
          <w:sz w:val="24"/>
          <w:szCs w:val="24"/>
        </w:rPr>
        <w:t>.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w:t>
      </w:r>
    </w:p>
    <w:p w14:paraId="13A2A899"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622AC049" w14:textId="77777777" w:rsidR="008B4CD1" w:rsidRPr="008B4CD1" w:rsidRDefault="008B4CD1" w:rsidP="008B4CD1">
      <w:pPr>
        <w:spacing w:after="120" w:line="240" w:lineRule="auto"/>
        <w:jc w:val="both"/>
        <w:rPr>
          <w:rFonts w:ascii="Arial" w:hAnsi="Arial" w:cs="Arial"/>
          <w:sz w:val="24"/>
          <w:szCs w:val="24"/>
        </w:rPr>
      </w:pPr>
    </w:p>
    <w:p w14:paraId="1D1F8E08" w14:textId="77777777" w:rsidR="008B4CD1" w:rsidRPr="008B4CD1" w:rsidRDefault="008B4CD1" w:rsidP="008B4CD1">
      <w:pPr>
        <w:spacing w:after="120" w:line="240" w:lineRule="auto"/>
        <w:jc w:val="both"/>
        <w:rPr>
          <w:rFonts w:ascii="Arial" w:hAnsi="Arial" w:cs="Arial"/>
          <w:b/>
          <w:sz w:val="24"/>
          <w:szCs w:val="24"/>
        </w:rPr>
      </w:pPr>
      <w:r w:rsidRPr="008B4CD1">
        <w:rPr>
          <w:rFonts w:ascii="Arial" w:hAnsi="Arial" w:cs="Arial"/>
          <w:b/>
          <w:sz w:val="24"/>
          <w:szCs w:val="24"/>
        </w:rPr>
        <w:t>Paternità e maternità spirituale</w:t>
      </w:r>
    </w:p>
    <w:p w14:paraId="5E9896C1"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È anche opportuno notare che nella nuova creazione, Dio procede questa volta al contrario. Prima crea la donna. La crea immacolata, piena di grazia, fa di Lei il </w:t>
      </w:r>
      <w:r w:rsidRPr="008B4CD1">
        <w:rPr>
          <w:rFonts w:ascii="Arial" w:hAnsi="Arial" w:cs="Arial"/>
          <w:sz w:val="24"/>
          <w:szCs w:val="24"/>
        </w:rPr>
        <w:lastRenderedPageBreak/>
        <w:t xml:space="preserve">suo tabernacolo vivente. Poi da Lei, dal suo seno, per opera dello Spirito Santo, fa nascere il suo Divin Figlio, in una relazione questa volta non di uomo – donna, bensì di Madre e Figlio. </w:t>
      </w:r>
    </w:p>
    <w:p w14:paraId="1EDC5FC1"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 </w:t>
      </w:r>
    </w:p>
    <w:p w14:paraId="07522956"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760880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F456A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Qui siamo in un mistero altissimo, confermato dallo stesso Cristo Gesù ai discepoli, quando annunzia loro che vi è una relazione nuova che permette di dare la vita. </w:t>
      </w:r>
    </w:p>
    <w:p w14:paraId="651712D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413BE4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31A8CE45"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3FDF719" w14:textId="77777777" w:rsidR="008B4CD1" w:rsidRPr="008B4CD1" w:rsidRDefault="008B4CD1" w:rsidP="008B4CD1">
      <w:pPr>
        <w:spacing w:after="120" w:line="240" w:lineRule="auto"/>
        <w:jc w:val="both"/>
        <w:rPr>
          <w:rFonts w:ascii="Arial" w:eastAsia="Times New Roman" w:hAnsi="Arial" w:cs="Arial"/>
          <w:b/>
          <w:sz w:val="24"/>
          <w:szCs w:val="24"/>
          <w:lang w:eastAsia="it-IT"/>
        </w:rPr>
      </w:pPr>
      <w:r w:rsidRPr="008B4CD1">
        <w:rPr>
          <w:rFonts w:ascii="Arial" w:eastAsia="Times New Roman" w:hAnsi="Arial" w:cs="Arial"/>
          <w:b/>
          <w:sz w:val="24"/>
          <w:szCs w:val="24"/>
          <w:lang w:eastAsia="it-IT"/>
        </w:rPr>
        <w:t>Da Malachia a Cristo Gesù</w:t>
      </w:r>
    </w:p>
    <w:p w14:paraId="30FD3F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profeta Malachia ammonisce i figli di Israele. Dio odia il ripudio. Odia la distruzione della famiglia monogamica e indissolubile. Odia che l’uomo distrugga il suo stesso soffio vitale.</w:t>
      </w:r>
    </w:p>
    <w:p w14:paraId="7E6FFA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8B4CD1">
        <w:rPr>
          <w:rFonts w:ascii="Arial" w:eastAsia="Times New Roman" w:hAnsi="Arial" w:cs="Arial"/>
          <w:i/>
          <w:iCs/>
          <w:color w:val="000000"/>
          <w:position w:val="6"/>
          <w:sz w:val="24"/>
          <w:szCs w:val="24"/>
          <w:lang w:eastAsia="it-IT"/>
        </w:rPr>
        <w:t xml:space="preserve"> </w:t>
      </w:r>
      <w:r w:rsidRPr="008B4CD1">
        <w:rPr>
          <w:rFonts w:ascii="Arial" w:eastAsia="Times New Roman" w:hAnsi="Arial" w:cs="Arial"/>
          <w:i/>
          <w:iCs/>
          <w:color w:val="000000"/>
          <w:sz w:val="24"/>
          <w:szCs w:val="24"/>
          <w:lang w:eastAsia="it-IT"/>
        </w:rPr>
        <w:t xml:space="preserve">Perché io detesto il ripudio, dice il Signore, Dio d’Israele, e chi copre d’iniquità la propria veste, dice il Signore degli eserciti. Custodite dunque il vostro soffio vitale e non siate infedeli (Mal 2,13-16). </w:t>
      </w:r>
    </w:p>
    <w:p w14:paraId="28DA83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61EDC7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B4CD1">
        <w:rPr>
          <w:rFonts w:ascii="Arial" w:eastAsia="Times New Roman" w:hAnsi="Arial" w:cs="Arial"/>
          <w:i/>
          <w:iCs/>
          <w:color w:val="000000"/>
          <w:position w:val="6"/>
          <w:sz w:val="24"/>
          <w:szCs w:val="24"/>
          <w:lang w:eastAsia="it-IT"/>
        </w:rPr>
        <w:t xml:space="preserve"> </w:t>
      </w:r>
      <w:r w:rsidRPr="008B4CD1">
        <w:rPr>
          <w:rFonts w:ascii="Arial" w:eastAsia="Times New Roman" w:hAnsi="Arial" w:cs="Arial"/>
          <w:i/>
          <w:iCs/>
          <w:color w:val="000000"/>
          <w:sz w:val="24"/>
          <w:szCs w:val="24"/>
          <w:lang w:eastAsia="it-IT"/>
        </w:rPr>
        <w:t xml:space="preserve">Ma io vi dico: chiunque ripudia la propria moglie, se non in caso di unione illegittima, e ne sposa un’altra, commette adulterio» (Mt 19,3-9). </w:t>
      </w:r>
    </w:p>
    <w:p w14:paraId="7A0474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Non solo l’adulterio fisico è escluso dalla volontà del Padre, ma anche l’adulterio spirituale, del cuore, della mente, della fantasia. Anche questo adulterio mai dovrà essere commesso dal discepolo del Signore.</w:t>
      </w:r>
    </w:p>
    <w:p w14:paraId="17F23E3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8B4CD1">
        <w:rPr>
          <w:rFonts w:ascii="Arial" w:eastAsia="Times New Roman" w:hAnsi="Arial" w:cs="Arial"/>
          <w:i/>
          <w:iCs/>
          <w:color w:val="000000"/>
          <w:position w:val="6"/>
          <w:sz w:val="24"/>
          <w:szCs w:val="24"/>
          <w:lang w:eastAsia="it-IT"/>
        </w:rPr>
        <w:t xml:space="preserve"> </w:t>
      </w:r>
      <w:r w:rsidRPr="008B4CD1">
        <w:rPr>
          <w:rFonts w:ascii="Arial" w:eastAsia="Times New Roman" w:hAnsi="Arial" w:cs="Arial"/>
          <w:i/>
          <w:iCs/>
          <w:color w:val="000000"/>
          <w:sz w:val="24"/>
          <w:szCs w:val="24"/>
          <w:lang w:eastAsia="it-IT"/>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43491F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matrimonio monogamico, indissolubile, fedele, aperto alla vita, Gesù ha elevato alla dignità di sacramento. Lo ha corredato di una particolare grazia. È la </w:t>
      </w:r>
      <w:r w:rsidRPr="008B4CD1">
        <w:rPr>
          <w:rFonts w:ascii="Arial" w:eastAsia="Times New Roman" w:hAnsi="Arial" w:cs="Arial"/>
          <w:sz w:val="24"/>
          <w:szCs w:val="24"/>
          <w:lang w:eastAsia="it-IT"/>
        </w:rPr>
        <w:lastRenderedPageBreak/>
        <w:t>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675B2C3A"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FBC9872" w14:textId="77777777" w:rsidR="008B4CD1" w:rsidRPr="008B4CD1" w:rsidRDefault="008B4CD1" w:rsidP="008B4CD1">
      <w:pPr>
        <w:spacing w:after="120" w:line="240" w:lineRule="auto"/>
        <w:jc w:val="both"/>
        <w:rPr>
          <w:rFonts w:ascii="Arial" w:eastAsia="Times New Roman" w:hAnsi="Arial" w:cs="Arial"/>
          <w:b/>
          <w:sz w:val="24"/>
          <w:szCs w:val="24"/>
          <w:lang w:eastAsia="it-IT"/>
        </w:rPr>
      </w:pPr>
      <w:r w:rsidRPr="008B4CD1">
        <w:rPr>
          <w:rFonts w:ascii="Arial" w:eastAsia="Times New Roman" w:hAnsi="Arial" w:cs="Arial"/>
          <w:b/>
          <w:sz w:val="24"/>
          <w:szCs w:val="24"/>
          <w:lang w:eastAsia="it-IT"/>
        </w:rPr>
        <w:t>Verità di carta verità di vita</w:t>
      </w:r>
    </w:p>
    <w:p w14:paraId="71310C0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osserviamo bene la realtà noi spesso ci troviamo dinanzi ad una verità di carta. La Scrittura è verità di carta. Il Vangelo è verità di carta. Omelie, prediche, catechismo, la stessa teologia nel suo complesso sono di carta. Anche il cristiano è di carta. Se il cristiano è di carta, anche la famiglia non può essere che di carta. I corsi prematrimoniali sono di carta ed ogni altro ammaestramento è solo di carta. 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01A849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timore di Cristo, siate sottomessi gli uni agli altri:</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00E35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L’altra carta attesta che il cristiano è stato anche cresimato, è pieno di Spirito Santo. Lo attesta la carta- Si certifica che il soggetto che intende celebrare il matrimonio è perennemente mosso, guidato, spinto dallo Spirito Santo. L’insegnamento di San Paolo ci illumina:</w:t>
      </w:r>
    </w:p>
    <w:p w14:paraId="2C2DEE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 xml:space="preserve">invidie, ubriachezze, orge e cose del </w:t>
      </w:r>
      <w:r w:rsidRPr="008B4CD1">
        <w:rPr>
          <w:rFonts w:ascii="Arial" w:eastAsia="Times New Roman" w:hAnsi="Arial" w:cs="Arial"/>
          <w:i/>
          <w:iCs/>
          <w:color w:val="000000"/>
          <w:sz w:val="24"/>
          <w:szCs w:val="24"/>
          <w:lang w:eastAsia="it-IT"/>
        </w:rPr>
        <w:lastRenderedPageBreak/>
        <w:t xml:space="preserve">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91594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matrimonio cristiano, essendo i due soggetti l’uno responsabile dell’altro, l’uno la vita dell’altro, l’uno dalla vita dell’altro, è necessario che la nuova vita ricevuta nel Battesimo e nella Cresima cresca senza alcuna interruzione. Ma essa esiste al momento della celebrazione? 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4BE3B57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 Un Cristo di carta non attrae nessuno. Vedere oggi il Cristo Crocifisso che si immola per la salvezza del suo matrimonio, attrae, dona luce alla vita. </w:t>
      </w:r>
    </w:p>
    <w:p w14:paraId="79B68B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“Se essi non sono cristiani di carta, anch’io possono essere cristiano e vescovo non di carta”.</w:t>
      </w:r>
    </w:p>
    <w:p w14:paraId="6B050B9E"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 xml:space="preserve">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w:t>
      </w:r>
      <w:r w:rsidRPr="008B4CD1">
        <w:rPr>
          <w:rFonts w:ascii="Arial" w:hAnsi="Arial" w:cs="Arial"/>
          <w:i/>
          <w:iCs/>
          <w:color w:val="000000"/>
          <w:sz w:val="24"/>
          <w:szCs w:val="24"/>
        </w:rPr>
        <w:lastRenderedPageBreak/>
        <w:t>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3B9B8BEF"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59541A14"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w:t>
      </w:r>
      <w:r w:rsidRPr="008B4CD1">
        <w:rPr>
          <w:rFonts w:ascii="Arial" w:hAnsi="Arial" w:cs="Arial"/>
          <w:i/>
          <w:iCs/>
          <w:color w:val="000000"/>
          <w:sz w:val="24"/>
          <w:szCs w:val="24"/>
        </w:rPr>
        <w:lastRenderedPageBreak/>
        <w:t xml:space="preserve">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0A794B55"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Se Agostino non avesse visto, o meglio se la casta Continenza non avesse potuto mostrargli quell’esercito di uomini, donne, fanciulli, fanciulle, vedove, mogli, mariti, dal Vangelo non di carta, ma di vita, mai Lui avrebbe fatto il passo. Mai sarebbe divenuto discepolo di Gesù. 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6A4BBC17"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 Il mondo è stanco dei nostri ragionamenti, argomentazioni, dottrine di carta. Vuole vedere il Vangelo di vita scritto sulla carne di ogni discepola di Gesù.</w:t>
      </w:r>
    </w:p>
    <w:p w14:paraId="767BB1B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Gesù non venne nel mondo portando il Dio della carta della Scrittura Antica. Portò invece il Dio vivo, vero, ricco di grazia e di verità- Questo suo Dio attraeva, perché capace di dare vera vita ad ogni uomo. Questo Dio il mondo vuole vedere, sentire, toccare. Questo Dio dobbiamo portare, donare, attraverso il nostro corpo, la nostra vita.</w:t>
      </w:r>
    </w:p>
    <w:p w14:paraId="025EBBBD"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La Vergine Maria, Madre della vita, ci aiuti a far nascere per noi la Chiesa della vita, in modo che essa generi figli di vita per trasformare in vita la loro morte. Angeli e Santi ci sostengano in questo cammino stupendo che va dalla carta alla vita, dalla lettera allo Spirito, dal registro all’esistenza nuova, dal matrimonio di carta al matrimonio di vita. </w:t>
      </w:r>
    </w:p>
    <w:p w14:paraId="075502ED" w14:textId="77777777" w:rsidR="008B4CD1" w:rsidRPr="008B4CD1" w:rsidRDefault="008B4CD1" w:rsidP="008B4CD1">
      <w:pPr>
        <w:spacing w:after="120" w:line="240" w:lineRule="auto"/>
        <w:jc w:val="both"/>
        <w:rPr>
          <w:rFonts w:ascii="Arial" w:hAnsi="Arial" w:cs="Arial"/>
          <w:sz w:val="24"/>
          <w:szCs w:val="24"/>
        </w:rPr>
      </w:pPr>
    </w:p>
    <w:p w14:paraId="635DF99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 w:name="_Toc121850312"/>
      <w:bookmarkStart w:id="13" w:name="_Toc192862045"/>
      <w:r w:rsidRPr="008B4CD1">
        <w:rPr>
          <w:rFonts w:ascii="Arial" w:eastAsia="Times New Roman" w:hAnsi="Arial"/>
          <w:b/>
          <w:sz w:val="24"/>
          <w:szCs w:val="18"/>
          <w:lang w:val="la-Latn"/>
        </w:rPr>
        <w:t>QUALI ITINERARI PER ACCOMPAGNARE LA FAMIGLIA NELLA COMUNITÀ</w:t>
      </w:r>
      <w:bookmarkEnd w:id="12"/>
      <w:bookmarkEnd w:id="13"/>
    </w:p>
    <w:p w14:paraId="273D0F3B" w14:textId="77777777" w:rsidR="008B4CD1" w:rsidRPr="008B4CD1" w:rsidRDefault="008B4CD1" w:rsidP="008B4CD1">
      <w:pPr>
        <w:spacing w:after="120" w:line="240" w:lineRule="auto"/>
        <w:jc w:val="both"/>
        <w:rPr>
          <w:rFonts w:ascii="Arial" w:eastAsia="Times New Roman" w:hAnsi="Arial" w:cs="Arial"/>
          <w:b/>
          <w:bCs/>
          <w:color w:val="000000"/>
          <w:sz w:val="24"/>
          <w:szCs w:val="24"/>
        </w:rPr>
      </w:pPr>
      <w:r w:rsidRPr="008B4CD1">
        <w:rPr>
          <w:rFonts w:ascii="Arial" w:eastAsia="Times New Roman" w:hAnsi="Arial" w:cs="Arial"/>
          <w:b/>
          <w:bCs/>
          <w:color w:val="000000"/>
          <w:sz w:val="24"/>
          <w:szCs w:val="24"/>
        </w:rPr>
        <w:t>Ascolterò cosa dice il Signore</w:t>
      </w:r>
    </w:p>
    <w:p w14:paraId="6C7E1EE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L’uomo non è da se stesso. È da Dio. Non è da Dio solo per creazione. Nel senso che è stato fatto, posto in essere. Ora è lui che si fa, ma secondo la sua volontà- Non è questa la natura dell’uomo. L’uomo è vita dalla vita di Dio. Può vivere solo in Dio, con Lui, per Lui, attingendo vita perennemente in Dio- Se non attinge vita in Dio entra in un processo di morte, disgregazione di sé. Da se stesso l’uomo non può darsi la vita. Lui non è vita. Dio dona vita all’uomo attraverso la Parola, che è per lui vero comandamento, vero obbligo. Chi ascolta e mette in pratica la Parola, vive. Chi esce da essa è nella morte. Creda o non creda, voglia o non </w:t>
      </w:r>
      <w:r w:rsidRPr="008B4CD1">
        <w:rPr>
          <w:rFonts w:ascii="Arial" w:hAnsi="Arial" w:cs="Arial"/>
          <w:sz w:val="24"/>
          <w:szCs w:val="24"/>
        </w:rPr>
        <w:lastRenderedPageBreak/>
        <w:t xml:space="preserve">voglia, sia cosciente o incosciente, senza ascolto mai vi potrà essere vita. La Parola è la via perenne della vita- È questo il nostro statuto perenne. Ma chi crede in esso? Chi oggi vive con questa verità nel suo cuore e nel suo spirito? Chi l’accoglie come verità della sua vita? Ecco allora il grido del Salmo: </w:t>
      </w:r>
      <w:r w:rsidRPr="008B4CD1">
        <w:rPr>
          <w:rFonts w:ascii="Arial" w:hAnsi="Arial" w:cs="Arial"/>
          <w:i/>
          <w:sz w:val="24"/>
          <w:szCs w:val="24"/>
        </w:rPr>
        <w:t xml:space="preserve">ascolterò cosa dice il Signore </w:t>
      </w:r>
      <w:r w:rsidRPr="008B4CD1">
        <w:rPr>
          <w:rFonts w:ascii="Arial" w:hAnsi="Arial" w:cs="Arial"/>
          <w:sz w:val="24"/>
          <w:szCs w:val="24"/>
        </w:rPr>
        <w:t xml:space="preserve">(Sal 85 (84), 1-13). </w:t>
      </w:r>
    </w:p>
    <w:p w14:paraId="3D736C6A" w14:textId="77777777" w:rsidR="008B4CD1" w:rsidRPr="008B4CD1" w:rsidRDefault="008B4CD1" w:rsidP="008B4CD1">
      <w:pPr>
        <w:spacing w:after="120" w:line="240" w:lineRule="auto"/>
        <w:rPr>
          <w:rFonts w:ascii="Arial" w:eastAsia="Times New Roman" w:hAnsi="Arial" w:cs="Arial"/>
          <w:b/>
          <w:bCs/>
          <w:color w:val="000000"/>
          <w:sz w:val="24"/>
          <w:szCs w:val="24"/>
        </w:rPr>
      </w:pPr>
      <w:r w:rsidRPr="008B4CD1">
        <w:rPr>
          <w:rFonts w:ascii="Arial" w:eastAsia="Times New Roman" w:hAnsi="Arial" w:cs="Arial"/>
          <w:b/>
          <w:bCs/>
          <w:color w:val="000000"/>
          <w:sz w:val="24"/>
          <w:szCs w:val="24"/>
        </w:rPr>
        <w:t>Cosa dice il Signore o le regole di Dio dell’Antico Testamento</w:t>
      </w:r>
    </w:p>
    <w:p w14:paraId="1012EDDC"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In questa nostra brevissima meditazione su cosa dice il Signore, rifletteremo su quattro momenti o verità essenziali che si intrecciano o si intersecano tra di esse. </w:t>
      </w:r>
    </w:p>
    <w:p w14:paraId="413BD21C"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Prima Verità:</w:t>
      </w:r>
      <w:r w:rsidRPr="008B4CD1">
        <w:rPr>
          <w:rFonts w:ascii="Arial" w:hAnsi="Arial" w:cs="Arial"/>
          <w:sz w:val="24"/>
          <w:szCs w:val="24"/>
        </w:rPr>
        <w:t xml:space="preserve"> chi devo sposare secondo la volontà di Dio? </w:t>
      </w:r>
    </w:p>
    <w:p w14:paraId="2EF8571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Seconda Verità:</w:t>
      </w:r>
      <w:r w:rsidRPr="008B4CD1">
        <w:rPr>
          <w:rFonts w:ascii="Arial" w:hAnsi="Arial" w:cs="Arial"/>
          <w:sz w:val="24"/>
          <w:szCs w:val="24"/>
        </w:rPr>
        <w:t xml:space="preserve"> quali barriere Dio ha posto per la salvaguardia della vita del matrimonio una volta che esso stato celebrato?</w:t>
      </w:r>
    </w:p>
    <w:p w14:paraId="0830C0F4"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Terza Verità:</w:t>
      </w:r>
      <w:r w:rsidRPr="008B4CD1">
        <w:rPr>
          <w:rFonts w:ascii="Arial" w:hAnsi="Arial" w:cs="Arial"/>
          <w:sz w:val="24"/>
          <w:szCs w:val="24"/>
        </w:rPr>
        <w:t xml:space="preserve"> quali sono i limiti imposti da Dio alla concupiscenza della natura umana che dopo il peccato è divenuta ossessiva e incontrollabile?</w:t>
      </w:r>
    </w:p>
    <w:p w14:paraId="516716B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Quarta Verità:</w:t>
      </w:r>
      <w:r w:rsidRPr="008B4CD1">
        <w:rPr>
          <w:rFonts w:ascii="Arial" w:hAnsi="Arial" w:cs="Arial"/>
          <w:sz w:val="24"/>
          <w:szCs w:val="24"/>
        </w:rPr>
        <w:t xml:space="preserve"> Quali aiuti di grazia e di misericordia il Signore ha messo a disposizione dell’uomo perché il suo corpo fosse santo, puro, immacolato?</w:t>
      </w:r>
    </w:p>
    <w:p w14:paraId="7ADEA47F"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Procedendo con ordine, meditando e riflettendo su ciascuna verità, ci limiteremo alle cose più essenziali, indispensabili.</w:t>
      </w:r>
    </w:p>
    <w:p w14:paraId="4A598350" w14:textId="77777777" w:rsidR="008B4CD1" w:rsidRPr="008B4CD1" w:rsidRDefault="008B4CD1" w:rsidP="008B4CD1">
      <w:pPr>
        <w:spacing w:after="120" w:line="240" w:lineRule="auto"/>
        <w:jc w:val="both"/>
        <w:rPr>
          <w:rFonts w:ascii="Arial" w:hAnsi="Arial" w:cs="Arial"/>
          <w:b/>
          <w:sz w:val="24"/>
          <w:szCs w:val="24"/>
        </w:rPr>
      </w:pPr>
      <w:r w:rsidRPr="008B4CD1">
        <w:rPr>
          <w:rFonts w:ascii="Arial" w:hAnsi="Arial" w:cs="Arial"/>
          <w:b/>
          <w:sz w:val="24"/>
          <w:szCs w:val="24"/>
        </w:rPr>
        <w:t xml:space="preserve">Prima Verità: chi devo sposare secondo la volontà di Dio? </w:t>
      </w:r>
    </w:p>
    <w:p w14:paraId="670F728C"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La prima regola che appare nella Scrittura si trova nel Capitolo Ventiquattro della Genesi e è valida per ogni tempo. Essa vuole che l’unità tra un uomo e una donna non sia solamente del corpo, ma anche dello spirito e dell’anima (Cfr. Gen 24,1-67). Si sposa l’uomo, non il suo corpo. Il corpo non può esistere senza l’anima e lo spirito- Anima e spirito che si sposano devono avere la stessa fede, la stessa grazia, la stessa verità, lo stesso vero Dio, la stessa parola di Dio, lo stesso Vangelo, la stessa santità. Spesso si sposa il corpo, non l’uomo. Lo spirito non si sposa e neanche l’anima perché manca in essi Dio, la sua grazia, la sua verità, la sua santità. Questo matrimonio non può durare. Fondare un matrimonio sul solo corpo è follia- Il solo corpo stanca. Del solo corpo ci si stanca. Si va alla ricerca di altri corpi. Non di uno solo, ma di molti. Il matrimonio fallisce. La coppia non solo è chiamata da Dio a trasmettere la vita, ma anche la fede. Essa dare vita all’anima e allo spirito- Dovendo dare vita non solo al corpo, ma anche all’anima e allo spirito, è chiamata ad un lavoro ininterrotto. È una fatica che mai finisce- Questa verità è tutta contenuta nel Capitolo 26 della Genesi. </w:t>
      </w:r>
    </w:p>
    <w:p w14:paraId="56AA4092"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 xml:space="preserve">Quando Esaù ebbe quarant’anni, prese in moglie Giuditta, figlia di Beerì l’Ittita, e Basmat, figlia di Elon l’Ittita. Esse furono causa d’intima amarezza per Isacco e per Rebecca (Gen 26,34-35). </w:t>
      </w:r>
    </w:p>
    <w:p w14:paraId="5C7C0777"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Rebecca con un atto di inganno, frutto di grande sapienza, priva Esaù, suo primogenito, della benedizione a lui riservata, e fa sì che venga data a Giacobbe. Esaù si era reso indegno, avendo sposato delle donne che non vivevano la sua stessa fede, non credevano nel suo stesso Dio (Cfr. Gen 27,1-46) Quale garanzia avrebbe potuto dare una donna al proprio figlio chiamato da Dio a portare nel mondo la sua benedizione, se essa stessa era senza la verità di Dio? Anche Giacobbe priva della benedizione Ruben, resosi colpevole di grande immoralità </w:t>
      </w:r>
      <w:r w:rsidRPr="008B4CD1">
        <w:rPr>
          <w:rFonts w:ascii="Arial" w:hAnsi="Arial" w:cs="Arial"/>
          <w:sz w:val="24"/>
          <w:szCs w:val="24"/>
        </w:rPr>
        <w:lastRenderedPageBreak/>
        <w:t xml:space="preserve">e quindi indegno di riceverla- Anche Simeone e Levi vengono privati per ragione di indegnità, anche se le loro colpe sono ben diverse da quelle di Ruben. La benedizione viene conferita al quarto genito che è Giuda (Cfr. Gen 49,1-7). Stessa fede, stesso Vangelo, stessa verità, stessa grazia, stessa santità, moralità alta, sono essenziali per la costituzione di una coppia. Non ci si sposa con un corpo, ma con la persona che è anima, spirito, corpo. Questa regola oggi è disattesa. Ci si sposa come se anima e spirito non esistessero. </w:t>
      </w:r>
    </w:p>
    <w:p w14:paraId="1D3745B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Quale garanzia si può avere per la stabilità di un matrimonio? Essa è fondata sul nulla, sulla fragilità di un corpo, che si scioglie come neve al sole. Dinanzi ad un corpo più attraente, il corpo meno attraente viene abbandonato. È nella logica del peccato e noi sappiamo che questa logica è irresistibile. La nostra tematica è: </w:t>
      </w:r>
      <w:r w:rsidRPr="008B4CD1">
        <w:rPr>
          <w:rFonts w:ascii="Arial" w:hAnsi="Arial" w:cs="Arial"/>
          <w:i/>
          <w:sz w:val="24"/>
          <w:szCs w:val="24"/>
        </w:rPr>
        <w:t>“Quali itinerari per accompagnare la famiglia nella comunità”</w:t>
      </w:r>
      <w:r w:rsidRPr="008B4CD1">
        <w:rPr>
          <w:rFonts w:ascii="Arial" w:hAnsi="Arial" w:cs="Arial"/>
          <w:sz w:val="24"/>
          <w:szCs w:val="24"/>
        </w:rPr>
        <w:t xml:space="preserve">. Ma esiste la comunità? Anche se dovesse esistere, vi è in essa unità di fede, speranza, carità? Le eresie e le falsità più grande oggi non sorgono forse da coloro che vivono attorno all’altare? Quanto nelle nostre comunità vi è di individualismo e di personalismo nella verità e quanto invece vi è di oggettivo? Quanto è fondato sui pensieri e sulla volontà dell’uomo e quanto invece sui pensieri e sulla volontà di Dio? Nelle nostre comunità vi è vero ascolto del Signore? Esse ascoltano ciò che dice il Signore, oppure si ascoltano gli uomini tra di loro? </w:t>
      </w:r>
    </w:p>
    <w:p w14:paraId="6C79222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Ognuno forse non parla a se stesso, ignorando cosa l’altro dice, perché nelle parole proferite manca lo Spirito Santo, il solo Portatore nei cuori della vera Parola di Dio? Urge interrogarsi. Ma anche tra noi qui presenti, chi è disposto ad ascoltare cosa dice il Signore? A molti di noi il Signore ha parlato direttamente per via profetica. Cosa ne abbiamo fatto della sua voce? Quale uso della sua Parola è venuto fuori? Non l’abbiamo forse relegata in qualche ripostiglio del nostro cuore? Gesù e la Madre sua non ci hanno forse detto che tutto è dall’ascolto di cosa dice il Signore e che noi tutti siamo stati costituiti messaggeri della sua vera Parola? </w:t>
      </w:r>
      <w:r w:rsidRPr="008B4CD1">
        <w:rPr>
          <w:rFonts w:ascii="Arial" w:hAnsi="Arial" w:cs="Arial"/>
          <w:i/>
          <w:sz w:val="24"/>
          <w:szCs w:val="24"/>
        </w:rPr>
        <w:t>“Il mondo ha dimenticato la Parola del Figlio mio. La volete ricordare? Andate, salvate, convertite”</w:t>
      </w:r>
      <w:r w:rsidRPr="008B4CD1">
        <w:rPr>
          <w:rFonts w:ascii="Arial" w:hAnsi="Arial" w:cs="Arial"/>
          <w:sz w:val="24"/>
          <w:szCs w:val="24"/>
        </w:rPr>
        <w:t xml:space="preserve">. Crediamo noi che la rinascita della famiglia è dal dono della Parola? La Parola fa vera la persona. La persona fatta vera, fa vera ogni cosa e anche il matrimonio viene fatto vero- Se la persona non viene fatta vera, si può mai sperare che essa possa fare vero il suo matrimonio? Dall’impuro, dal falso, dal menzognero nasce impurità, falsità, menzogna. </w:t>
      </w:r>
    </w:p>
    <w:p w14:paraId="7E208C0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Seconda Verità: </w:t>
      </w:r>
      <w:r w:rsidRPr="008B4CD1">
        <w:rPr>
          <w:rFonts w:ascii="Arial" w:hAnsi="Arial" w:cs="Arial"/>
          <w:bCs/>
          <w:sz w:val="24"/>
          <w:szCs w:val="24"/>
        </w:rPr>
        <w:t xml:space="preserve">quali barriere Dio ha posto per la salvaguardia della vita del matrimonio una volta celebrato? </w:t>
      </w:r>
      <w:r w:rsidRPr="008B4CD1">
        <w:rPr>
          <w:rFonts w:ascii="Arial" w:hAnsi="Arial" w:cs="Arial"/>
          <w:sz w:val="24"/>
          <w:szCs w:val="24"/>
        </w:rPr>
        <w:t xml:space="preserve">Le barriere poste da Dio sono essenzialmente tre e vengono dai Comandamenti. Esse sono costituite, dal Nono, dal Sesto, dal Quarto Comandamento. </w:t>
      </w:r>
    </w:p>
    <w:p w14:paraId="41A9FD61"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Dio pronunciò tutte queste parole: «Io sono il Signore, tuo Dio, che ti ho fatto uscire dalla terra d’Egitto, dalla condizione servile: Non avrai altri dèi di fronte a me. Onora tuo padre e tua madre, perché si prolunghino i tuoi giorni nel paese che il Signore, tuo Dio, ti dà. Non commetterai adulterio. Non desidererai la casa del tuo prossimo. Non desidererai la moglie del tuo prossimo, né il suo schiavo né la sua schiava, né il suo bue né il suo asino, né alcuna cosa che appartenga al tuo prossimo» (Cfr. Es 20,1-17).</w:t>
      </w:r>
    </w:p>
    <w:p w14:paraId="316A5BA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lastRenderedPageBreak/>
        <w:t>Va detto e ricordato che questi tre Comandamenti, assieme agli altri sette, sganciati dal contesto in cui sono stati dati, rimangono solo delle norme, delle regole. Se invece li poniamo nel loro vero contesto, essi sono a fondamento di un patto tra Dio e il popolo. Sono il principio basilare su cui si costruisce l’Alleanza (Cfr. Es 20,1-17). Dio si impegna ad essere vita sociale, politica, familiare, economica, materiale, spirituale. Si obbliga ad essere protezione, custodia, salvezza, liberazione- Dio sempre coprirà il suo popolo con la sua più larga e completa benedizione. Lo farà grande, numeroso, fecondo, pieno di ogni vita. Il popolo deve però impegnarsi solo ad ascoltare quello che Lui gli dice sia attraverso le due tavole della Legge, sia attraverso le altre Parole che farà giungere al suo cuore. I tre Comandamenti sono a custodia del matrimonio, gli altri sette a custodia dell’uomo. Se l’uomo esce dall’Alleanza, anche il suo matrimonio si rovina.</w:t>
      </w:r>
    </w:p>
    <w:p w14:paraId="584B5209"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Si esce dall’alleanza anche attraverso la trasgressione di un solo Comandamento, di una sola Parola di Dio non ascoltata. O l’uomo sta piantato nelle due tavole della Legge o non vi potrà mai essere vita per lui. Il matrimonio va tolto dall’angusta visione che possa stare per se stesso- Esso fa parte di un insieme. L’insieme è dato da un popolo. L’uomo vive in un popolo. L’insieme è dato dalla Legge che governa tutto il popolo. La donna dell’altro va rispettata perché è popolo del Signore. Perché è proprietà di Dio attraverso il patto dell’Alleanza. Il non rispetto è violazione del patto. Prendersi la donna degli altri è insulto al Signore, così come il non rispetto degli altri comandamenti. L’obbligo non è tra uomo e donna, è con il Signore. Vi è una dimensione soprannaturale che sempre va considerata. I Comandamenti sono di Dio. Su di essi si è stabilito il patto con Dio. A Dio si è promessa obbedienza.</w:t>
      </w:r>
    </w:p>
    <w:p w14:paraId="5C9715D5"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Questa dimensione del patto, dell’Alleanza oggi non esiste più. Eppure tutto il Vangelo è Alleanza, l’Eucaristia è Alleanza, le beatitudini sono Alleanza. Sono impegno con il Signore. Tu rispetti il Signore, il Signore rispetterà te. Lui ti rispetterà ricolmandoti di vita. Se però tu non lo rispetti, lui non potrà rispettarti. Manca il fondamento del rispetto che sono le due tavole della Legge, è il Vangelo, è la sua Parola, sulla quale il patto di rispetto reciproco è stato stabilito. Quanti sono gli assertori della sola misericordia di Dio sono i più grandi nemici dell’uomo, sono i suoi assassini e i suoi carnefici. Costoro condannano l’uomo alla morte, perché affermano contro Dio, un bene che Dio mai potrà donare perché l’uomo si è posto fuori del patto. Ora meditiamo un momento. Interroghiamo le nostre coscienze. Esaminiamo il nostro spirito. Leggiamo per un istante la nostra vita.</w:t>
      </w:r>
    </w:p>
    <w:p w14:paraId="2B2D822B"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Chi di noi crede nel patto dell’alleanza? Chi di noi vive la sua vita sul fondamento di questo patto che è il Vangelo? Chi di noi riceve l’Eucaristia come nuova alleanza? L’alleanza non è su un comandamento. Non è su una parola. È su tutto il Vangelo, su tutta la Parola, su tutta la verità cui ogni giorno conduce lo Spirito del Signore. Il matrimonio è parte integrande dell’alleanza, ma esso da solo non è l’alleanza. Il vero problema non è allora quello di costruire matrimoni cristiani. Questo problema è conseguenza, non è fine. Il fine è uno solo: costruire la comunità del Signore, attraverso la costruzione dell’uomo del Signore. L’uomo del Signore e solo Lui farà il matrimonio secondo il Signore. Per cui il nostro impegno è quello di fare noi stessi uomini del Signore. Questo però è impossibile se non si costruisce l’uomo nuovo, l’uomo cristico, l’uomo evangelico, l’uomo </w:t>
      </w:r>
      <w:r w:rsidRPr="008B4CD1">
        <w:rPr>
          <w:rFonts w:ascii="Arial" w:hAnsi="Arial" w:cs="Arial"/>
          <w:sz w:val="24"/>
          <w:szCs w:val="24"/>
        </w:rPr>
        <w:lastRenderedPageBreak/>
        <w:t xml:space="preserve">spirituale. Si potrà mai costruire quest’uomo se vive lontano dalle sette sorgenti della grazia che sono i sacramenti? </w:t>
      </w:r>
    </w:p>
    <w:p w14:paraId="0BE773C8"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Anche qui, il discorso è unitario. I sacramenti sono sette e tutte e sette vanno vissuti come un unico e solo sacramento. Non si può celebrare il matrimonio sacramento e poi tralasciare gli altri sei sacramenti come se non ci appartenessero. Il matrimonio è un punto, non è la linea della salvezza. Se il punto non viene inserito nella linea settenaria, non dona salvezza. È un sacramento inefficace- Il matrimonio è vero, il sacramento è senza frutti. Anche se viene celebrato in Chiesa, fuori del contesto dell’alleanza, mai potrà produrre i suoi frutti di grazia. Manca il cristiano che lo celebra. Come si può constatare il vero problema è l’unità dei Comandamenti, l’unità della grazia, l’unità della parola, l’unità del popolo. È in questa molteplice unità che si può realizzare il matrimonio sia nella sua celebrazione che nella sua vita.</w:t>
      </w:r>
    </w:p>
    <w:p w14:paraId="4951700F"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Se l’unità è spezzata, il matrimonio è già spezzato ancor prima di essere posto in vita. È celebrato fuori dell’unità. È un punto. Non è la linea della salvezza. È proprio questa visione globale, unitaria, che oggi manca all’uomo. Questa visione manca all’uomo perché manca agli uomini che sono chiamati a dargliela. Chi di noi vive in questa unità? Chi crede in essa come sola verità? Chi è inserito nella linea della salvezza anche come unità di grazia e di verità? Sono domande alle quali urge che ognuno si dia una risposta. Nessuno però speri né pensi che si possa salvare il matrimonio fuori di questa unità di grazia e di verità.</w:t>
      </w:r>
    </w:p>
    <w:p w14:paraId="5444D653" w14:textId="77777777" w:rsidR="008B4CD1" w:rsidRPr="008B4CD1" w:rsidRDefault="008B4CD1" w:rsidP="008B4CD1">
      <w:pPr>
        <w:spacing w:after="120" w:line="240" w:lineRule="auto"/>
        <w:jc w:val="both"/>
        <w:rPr>
          <w:rFonts w:ascii="Arial" w:hAnsi="Arial" w:cs="Arial"/>
          <w:bCs/>
          <w:sz w:val="24"/>
          <w:szCs w:val="24"/>
        </w:rPr>
      </w:pPr>
      <w:r w:rsidRPr="008B4CD1">
        <w:rPr>
          <w:rFonts w:ascii="Arial" w:hAnsi="Arial" w:cs="Arial"/>
          <w:b/>
          <w:sz w:val="24"/>
          <w:szCs w:val="24"/>
        </w:rPr>
        <w:t xml:space="preserve">Terza Verità: </w:t>
      </w:r>
      <w:r w:rsidRPr="008B4CD1">
        <w:rPr>
          <w:rFonts w:ascii="Arial" w:hAnsi="Arial" w:cs="Arial"/>
          <w:bCs/>
          <w:sz w:val="24"/>
          <w:szCs w:val="24"/>
        </w:rPr>
        <w:t>quali sono i limiti imposti da Dio alla concupiscenza della natura umana che dopo il peccato è divenuta ossessiva e incontrollabile?</w:t>
      </w:r>
    </w:p>
    <w:p w14:paraId="6FDF170D"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C’è la concupiscenza, c’è il peccato. Vi sono però dei limiti che non possono essere oltrepassati. Per la durezza del proprio cuore Mosè ha concesso il divorzio. Dio però non ha mai permesso che certi limiti venissero superati. Alla fedeltà coniugale non vi sono deroghe. È consentito il divorzio. Ma non l’infedeltà- Il peccato ha un limite insuperabile. Oltre il quale Dio interviene pesantemente. Anche perché è Lui che deve vigilare sull’osservanza del patto sancito con il suo popolo. Tutta questa tematica è trattata nel Libro del Levitico (Cfr. Lev 18,1-30; 19,1-37; 20.1-27). Nell’Antico Testamento sempre il Signore ha chiuso un occhio sulla poligamia. Mai però lo ha chiuso sull’adulterio. </w:t>
      </w:r>
    </w:p>
    <w:p w14:paraId="5C8432F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Davide può avere anche diecimila mogli. Mai però dovrà essere adultero. Lui lo è stato. Si è fatto anche omicida per nascondere il suo adulterio e non di un solo uomo (Cfr. 2Sam 11,1-27; 2Sam 12,1-15). Il Signore interviene pesantemente e lava la colpa di Davide con una punizione esemplare. Anche il re dovrà ricordarsi in eterno che certi limiti non vanno superati- Davide, dopo che il profeta Natan gli rivelò il suo grave insulto contro il Signore, si pentì amaramente e chiese perdono al suo Dio. Quale è la grandezza di questo canto di pentimento e di implorazione di pietà? Essa è nella richiesta a Dio della creazione di un cuore nuovo- Davide sa che senza questa creazione, l’uomo è trascinato a oltrepassare i limiti del peccato e sempre insulterà il Dio dell’Alleanza (Cfr. Sal 51 (50). 1-21). La preghiera di Davide è stata accolta e per mezzo del profeta Ezechiele il Signore promette di dare all’uomo questo cuore nuovo (Ez 11, 19;18, 31, 36, 26). La Nuova Alleanza è nel dono di questo cuore nuovo. Ritorna ancora una volta l’unità che deve regnare tra il punto di grazia che è il matrimonio e l’intera linea </w:t>
      </w:r>
      <w:r w:rsidRPr="008B4CD1">
        <w:rPr>
          <w:rFonts w:ascii="Arial" w:hAnsi="Arial" w:cs="Arial"/>
          <w:sz w:val="24"/>
          <w:szCs w:val="24"/>
        </w:rPr>
        <w:lastRenderedPageBreak/>
        <w:t xml:space="preserve">della grazia. L’intera linea è data dal settenario sacramentale, dall’unità in Cristo di ogni battezzato, dall’essere l’altro corpo di Cristo. Il Corpo di Cristo è santo in ogni suo membro. </w:t>
      </w:r>
    </w:p>
    <w:p w14:paraId="56A37D67"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Sul non commettere adulterio è tutta incentrata l’educazione del padre verso il figlio nel Libro dei Proverbi. Il padre non raccomanda altro al figlio. L’adulterio è visto come un incamminarsi verso la morte. Nulla è più deleterio e più letale per il figlio della donna che appartiene ad un altro </w:t>
      </w:r>
      <w:r w:rsidRPr="008B4CD1">
        <w:rPr>
          <w:rFonts w:ascii="Arial" w:hAnsi="Arial" w:cs="Arial"/>
          <w:i/>
          <w:sz w:val="24"/>
          <w:szCs w:val="24"/>
        </w:rPr>
        <w:t xml:space="preserve">(Pr 2,11-22; 7,4-27). </w:t>
      </w:r>
      <w:r w:rsidRPr="008B4CD1">
        <w:rPr>
          <w:rFonts w:ascii="Arial" w:hAnsi="Arial" w:cs="Arial"/>
          <w:sz w:val="24"/>
          <w:szCs w:val="24"/>
        </w:rPr>
        <w:t xml:space="preserve">Il figlio se vorrà essere felice dovrà gustare solo l’acqua della sua cisterna. Di essa dovrà gioire e inebriarsi ogni giorno (Pr 5,15-21). Anche in Ezechiele il Signore interviene pesantemente per combattere la piaga dell’adulterio che affligge il suo popolo e distrugge la famiglia (Ez 33,25-29). In Malachia anche il divorzio viene definitivamente dichiarato cosa empia, contraria alla verità e alla dignità dell’uomo (Ml 2,13-16). Il matrimonio fa di un uomo e di una donna un solo soffio di vita. Rompere il matrimonio con il divorzio è uccidere il proprio soffio vitale. È morire alla propria umanità. </w:t>
      </w:r>
    </w:p>
    <w:p w14:paraId="590EAC30" w14:textId="77777777" w:rsidR="008B4CD1" w:rsidRPr="008B4CD1" w:rsidRDefault="008B4CD1" w:rsidP="008B4CD1">
      <w:pPr>
        <w:spacing w:after="120" w:line="240" w:lineRule="auto"/>
        <w:jc w:val="both"/>
        <w:rPr>
          <w:rFonts w:ascii="Arial" w:hAnsi="Arial" w:cs="Arial"/>
          <w:sz w:val="24"/>
          <w:szCs w:val="24"/>
        </w:rPr>
      </w:pPr>
    </w:p>
    <w:p w14:paraId="22F08A2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 w:name="_Toc192862046"/>
      <w:r w:rsidRPr="008B4CD1">
        <w:rPr>
          <w:rFonts w:ascii="Arial" w:eastAsia="Times New Roman" w:hAnsi="Arial"/>
          <w:b/>
          <w:sz w:val="24"/>
          <w:szCs w:val="18"/>
          <w:lang w:val="la-Latn"/>
        </w:rPr>
        <w:t>LE REGOLE DI DIO DEL NUOVO TESTAMENTO</w:t>
      </w:r>
      <w:bookmarkEnd w:id="14"/>
      <w:r w:rsidRPr="008B4CD1">
        <w:rPr>
          <w:rFonts w:ascii="Arial" w:eastAsia="Times New Roman" w:hAnsi="Arial"/>
          <w:b/>
          <w:sz w:val="24"/>
          <w:szCs w:val="18"/>
          <w:lang w:val="la-Latn"/>
        </w:rPr>
        <w:t xml:space="preserve"> </w:t>
      </w:r>
    </w:p>
    <w:p w14:paraId="00EFBB8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Nel Nuovo Testamento Gesù ribadisce la Legge del Padre suo. Vi aggiunge però una verità che l’Antico Testamento non aveva osato affermare. Sappiamo che l’Antico Testamento consentiva il divorzio, ma non l’adulterio, cioè l’andare con un’altra donna mentre vigeva il primo o anche il secondo matrimonio. Il divorzio ancora non era considerato come adulterio. Invece Gesù estende anche al divorzio e alle successive nozze la legge del Padre suo sull’adulterio- Nel Nuovo Testamento ogni separazione con successivo matrimonio è adulterio, è limite invalicabile. È un male nel quale mai si dovrà giungere (</w:t>
      </w:r>
      <w:r w:rsidRPr="008B4CD1">
        <w:rPr>
          <w:rFonts w:ascii="Arial" w:hAnsi="Arial" w:cs="Arial"/>
          <w:i/>
          <w:sz w:val="24"/>
          <w:szCs w:val="24"/>
        </w:rPr>
        <w:t xml:space="preserve">Mt 5,20-32; 19.3-12). </w:t>
      </w:r>
      <w:r w:rsidRPr="008B4CD1">
        <w:rPr>
          <w:rFonts w:ascii="Arial" w:hAnsi="Arial" w:cs="Arial"/>
          <w:sz w:val="24"/>
          <w:szCs w:val="24"/>
        </w:rPr>
        <w:t>Ora è giusto che ci dedichiamo all’ultima verità indicata come via di soluzione del quesito che è proprio l’oggetto della tematica su cui stiamo riflettendo.</w:t>
      </w:r>
    </w:p>
    <w:p w14:paraId="07FAE678" w14:textId="77777777" w:rsidR="008B4CD1" w:rsidRPr="008B4CD1" w:rsidRDefault="008B4CD1" w:rsidP="008B4CD1">
      <w:pPr>
        <w:spacing w:after="120" w:line="240" w:lineRule="auto"/>
        <w:jc w:val="both"/>
        <w:rPr>
          <w:rFonts w:ascii="Arial" w:hAnsi="Arial" w:cs="Arial"/>
          <w:bCs/>
          <w:sz w:val="24"/>
          <w:szCs w:val="24"/>
        </w:rPr>
      </w:pPr>
      <w:r w:rsidRPr="008B4CD1">
        <w:rPr>
          <w:rFonts w:ascii="Arial" w:hAnsi="Arial" w:cs="Arial"/>
          <w:b/>
          <w:sz w:val="24"/>
          <w:szCs w:val="24"/>
        </w:rPr>
        <w:t xml:space="preserve">Quarta Verità: </w:t>
      </w:r>
      <w:r w:rsidRPr="008B4CD1">
        <w:rPr>
          <w:rFonts w:ascii="Arial" w:hAnsi="Arial" w:cs="Arial"/>
          <w:bCs/>
          <w:sz w:val="24"/>
          <w:szCs w:val="24"/>
        </w:rPr>
        <w:t xml:space="preserve">Quali aiuti di grazia e di misericordia il Signore ha messo a disposizione dell’uomo perché il suo corpo fosse santo, puro, immacolato? </w:t>
      </w:r>
    </w:p>
    <w:p w14:paraId="3F683FB2"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Il primo dono di grazia</w:t>
      </w:r>
      <w:r w:rsidRPr="008B4CD1">
        <w:rPr>
          <w:rFonts w:ascii="Arial" w:hAnsi="Arial" w:cs="Arial"/>
          <w:sz w:val="24"/>
          <w:szCs w:val="24"/>
        </w:rPr>
        <w:t xml:space="preserve"> viene dalla correzione di colui che infrange le regole poste da Dio e ristabilite con maggiore energia di verità da Cristo Signore. La correzione va fatta. Quando si va ben oltre il limite del male bisogna andare anche ben oltre le semplici ammonizioni o esortazioni (1Cor 5,1-3). Urgono misure forti che possono giungere non solo all’impedimento che si possa ricevere il sacramento dell’eucaristia, ma anche alla rottura della comunione fisica.</w:t>
      </w:r>
    </w:p>
    <w:p w14:paraId="1D60543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Il secondo dono di grazia </w:t>
      </w:r>
      <w:r w:rsidRPr="008B4CD1">
        <w:rPr>
          <w:rFonts w:ascii="Arial" w:hAnsi="Arial" w:cs="Arial"/>
          <w:sz w:val="24"/>
          <w:szCs w:val="24"/>
        </w:rPr>
        <w:t xml:space="preserve">è l’annunzio della verità del cristiano. Lui è corpo di Cristo. Ora il corpo di Cristo è santo e santo deve essere il corpo del cristiano. Essendo però il cristiano corpo di Cristo, lui non può prendere il corpo di Cristo è farne un corpo di peccato. Sarebbe questo un vero abominio, una nefandezza. Fare di Cristo un prostituto, una prostituta, un adultero, un’adultera è cosa gravissima. Non è più solo l’uomo che pecca. È Cristo che si fa strumento di peccato. È Dio che in Cristo si costringe a peccare. Basterebbe solo questa verità del corpo di Cristo per obbligare il cristiano è tenersi lontano da qualsiasi peccato (1Cor 6,15-20). </w:t>
      </w:r>
    </w:p>
    <w:p w14:paraId="138A805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lastRenderedPageBreak/>
        <w:t xml:space="preserve">Il terzo dono di grazia </w:t>
      </w:r>
      <w:r w:rsidRPr="008B4CD1">
        <w:rPr>
          <w:rFonts w:ascii="Arial" w:hAnsi="Arial" w:cs="Arial"/>
          <w:sz w:val="24"/>
          <w:szCs w:val="24"/>
        </w:rPr>
        <w:t xml:space="preserve">è l’esemplarità di Cristo, cui il cristiano in Cristo, è obbligato a tendere. Gesù per la sua Chiesa diede la sua vita, versò il suo sangue. L’uomo per la sua sposa deve anche lui versare il suo sangue e la sposa per il suo uomo. Sia l’uomo che la donna sono chiamati ad essere ad immagine di Gesù. È questo il sacramento dell’amore: la crocifissione vicendevole perché l’altro sia reso vero corpo di Cristo, vera immagine di Lui, vero splendore di carità (Ef 5,21-33). - San Pietro, ribadisce la stessa dottrina, anche se con parole differenti (1Pt 3.1-7). </w:t>
      </w:r>
    </w:p>
    <w:p w14:paraId="436B623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Il quarto dono di grazia </w:t>
      </w:r>
      <w:r w:rsidRPr="008B4CD1">
        <w:rPr>
          <w:rFonts w:ascii="Arial" w:hAnsi="Arial" w:cs="Arial"/>
          <w:sz w:val="24"/>
          <w:szCs w:val="24"/>
        </w:rPr>
        <w:t xml:space="preserve">è dato dall’impegno del battezzato di essere cristiano autentico in ogni cosa: nella dottrina, nella verità, nella grazia, nell’annunzio. Il cristiano è impegnato a vivere come un buon soldato di Cristo Gesù e per questo gli è chiesto di indossare l’armatura spirituale (Ef 6,10-20). Vivendo come un buon soldato di Cristo Signore, il discepolo di Gesù mostrerà al mondo intero come si realizza la vita del Maestro nel suo corpo. L’esemplarità perfetta, la perfetta imitazione di Gesù Signore, è il dono più bello che un uomo, una donna possa fare alla comunità dei credenti e al mondo. </w:t>
      </w:r>
    </w:p>
    <w:p w14:paraId="09A32662" w14:textId="77777777" w:rsidR="008B4CD1" w:rsidRPr="008B4CD1" w:rsidRDefault="008B4CD1" w:rsidP="008B4CD1">
      <w:pPr>
        <w:spacing w:after="120" w:line="240" w:lineRule="auto"/>
        <w:jc w:val="both"/>
        <w:rPr>
          <w:rFonts w:ascii="Arial" w:hAnsi="Arial" w:cs="Arial"/>
          <w:sz w:val="24"/>
          <w:szCs w:val="24"/>
        </w:rPr>
      </w:pPr>
      <w:r w:rsidRPr="008B4CD1">
        <w:rPr>
          <w:rFonts w:ascii="Arial" w:eastAsia="Times New Roman" w:hAnsi="Arial" w:cs="Arial"/>
          <w:b/>
          <w:bCs/>
          <w:color w:val="000000"/>
          <w:sz w:val="24"/>
          <w:szCs w:val="24"/>
        </w:rPr>
        <w:t xml:space="preserve">Verità rivelata e suo annunzio. </w:t>
      </w:r>
      <w:r w:rsidRPr="008B4CD1">
        <w:rPr>
          <w:rFonts w:ascii="Arial" w:hAnsi="Arial" w:cs="Arial"/>
          <w:sz w:val="24"/>
          <w:szCs w:val="24"/>
        </w:rPr>
        <w:t>Ora è giusto che ci chiediamo: come trasformare queste verità in annunzio? Quali itinerari si devono perseguire? Chi li deve indicare? Vi è un’applicazione unitaria oppure essa è lasciata alla saggezza, intelligenza, sapienza del Signore e allo Spirito Santo che lo muove? In questo contesto ci limitiamo ad indicare solo quattro principi operativi. Ognuno saprà di certo aggiungerne altri. Nessuno è voce unica dello Spirito del Signore. Ognuno invece che vive in grazia di Dio può essere trasformato dallo Spirito Santo in sua vece per tracciare sentieri di vita per i suoi fratelli e prima di tutto per se stesso.</w:t>
      </w:r>
    </w:p>
    <w:p w14:paraId="530427A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Primo principio: </w:t>
      </w:r>
      <w:r w:rsidRPr="008B4CD1">
        <w:rPr>
          <w:rFonts w:ascii="Arial" w:hAnsi="Arial" w:cs="Arial"/>
          <w:bCs/>
          <w:sz w:val="24"/>
          <w:szCs w:val="24"/>
        </w:rPr>
        <w:t xml:space="preserve">L’unità della Legge, della volontà di Dio, della Parola. </w:t>
      </w:r>
      <w:r w:rsidRPr="008B4CD1">
        <w:rPr>
          <w:rFonts w:ascii="Arial" w:hAnsi="Arial" w:cs="Arial"/>
          <w:sz w:val="24"/>
          <w:szCs w:val="24"/>
        </w:rPr>
        <w:t xml:space="preserve">Questo primo principio ci insegna che la Parola di Dio è una. Tra il Padre e Cristo Gesù una sola Parola. Tra Cristo e la Chiesa una sola Parola. Ma anche tra la Chiesa e ogni suo figlio deve regnare una sola Parola. Oggi invece ognuno si presenta con la sua Parola, la sua Legge, il suo Comandamento. I Dieci Comandamenti sono un solo Comandamento. Se il primo viene disatteso tutti verranno disattesi. Se uno non viene osservato, gli altri non verranno osservati- Tutto il Discorso della Montagna è un solo Comandamento, una sola Legge, una sola Parola. Esso va preso e vissuto nel suo insieme. Nessuno pensi di poter vivere la verità del matrimonio, se poi trascura le altre parole. La Parola è una e indivisibile. Chi divide la Parola, distrugge e annulla la Parola. </w:t>
      </w:r>
    </w:p>
    <w:p w14:paraId="61716E3B"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Secondo principio: </w:t>
      </w:r>
      <w:r w:rsidRPr="008B4CD1">
        <w:rPr>
          <w:rFonts w:ascii="Arial" w:hAnsi="Arial" w:cs="Arial"/>
          <w:bCs/>
          <w:sz w:val="24"/>
          <w:szCs w:val="24"/>
        </w:rPr>
        <w:t xml:space="preserve">L’unità della grazia. </w:t>
      </w:r>
      <w:r w:rsidRPr="008B4CD1">
        <w:rPr>
          <w:rFonts w:ascii="Arial" w:hAnsi="Arial" w:cs="Arial"/>
          <w:sz w:val="24"/>
          <w:szCs w:val="24"/>
        </w:rPr>
        <w:t>Il settenario della grazia è un solo sacramento di grazia. Una è la fonte, una è la grazia, anche se è data attraverso sette specifici canali. Il cristiano è tale se beve a tutti e sette i canali. Nessuno speri di dissetarsi con un solo canale. Questa è stoltezza- Il cristiano battezzato senza essere cresimato rimane un bambino, un non adulto nelle cose di Dio. Un cresimato se tralascia la confessione, è un adulto morto alla grazia. Chi non si accosta all’Eucaristia arresta la sua crescita spirituale. Non crescendo, decresce e finisce nella morte. Si potrà mai vivere il matrimonio da morti spirituali? Senza la vita che viene dal sacramento del battesimo, della cresima, della penitenza, dell’Eucaristia mai si potrà vivere santamente il matrimonio e nessun altro impegno.</w:t>
      </w:r>
    </w:p>
    <w:p w14:paraId="579EBB5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lastRenderedPageBreak/>
        <w:t xml:space="preserve">Terzo principio: </w:t>
      </w:r>
      <w:r w:rsidRPr="008B4CD1">
        <w:rPr>
          <w:rFonts w:ascii="Arial" w:hAnsi="Arial" w:cs="Arial"/>
          <w:bCs/>
          <w:sz w:val="24"/>
          <w:szCs w:val="24"/>
        </w:rPr>
        <w:t xml:space="preserve">L’unità del corpo di Cristo. </w:t>
      </w:r>
      <w:r w:rsidRPr="008B4CD1">
        <w:rPr>
          <w:rFonts w:ascii="Arial" w:hAnsi="Arial" w:cs="Arial"/>
          <w:sz w:val="24"/>
          <w:szCs w:val="24"/>
        </w:rPr>
        <w:t>Il battezzato è divenuto corpo di Cristo. Il cresimato tempio vivo dello Spirito Santo e lo Spirito Santo è il suo tempio divino. Si potrà mai usare il Tempio divino per il peccato? Ci si potrà mai servire del corpo di Cristo come corpo di prostituta, prostituto, adultero, adultera e per altri abomini e nefandezze? La verità del nuovo essere del cristiano lo obbliga ad agire di conseguenza. Ma il cristiano oggi conosce qual è la sua verità? San Leone Magno grida al cristiano, invitandolo a conoscere la sua dignità, quella che Cristo e lo Spirito gli hanno dato. È la sua celebre omelia della notte di Natale.</w:t>
      </w:r>
    </w:p>
    <w:p w14:paraId="7F86577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Quarto principio: </w:t>
      </w:r>
      <w:r w:rsidRPr="008B4CD1">
        <w:rPr>
          <w:rFonts w:ascii="Arial" w:hAnsi="Arial" w:cs="Arial"/>
          <w:bCs/>
          <w:sz w:val="24"/>
          <w:szCs w:val="24"/>
        </w:rPr>
        <w:t xml:space="preserve">L’unità dell’armatura del cristiano. </w:t>
      </w:r>
      <w:r w:rsidRPr="008B4CD1">
        <w:rPr>
          <w:rFonts w:ascii="Arial" w:hAnsi="Arial" w:cs="Arial"/>
          <w:sz w:val="24"/>
          <w:szCs w:val="24"/>
        </w:rPr>
        <w:t>San Paolo vede il cristiano come un soldato. Come un buon soldato anche lui deve indossare una solida, robusta, completa armatura. Se un solo pezzo di essa gli viene a mancare, non è più utile per la guerra. Il nemico sempre lo può sconfiggere. Gli mancano un pezzo o di offesa o di difesa. I pezzi dell’armatura del cristiano sono ben noti. Non passano mai di moda. Se non indossiamo questa armatura in ogni suo pezzo, la battaglia è persa. Neanche possiamo iniziare il combattimento. Il nemico ci abbatterà. La Vergine Maria, Madre della Redenzione, Angeli, Santi, ci aiutino a vivere il Vangelo per essere nel mondo veri testimoni di esso- La nostra perfetta esemplarità è l’itinerario più bello che possiamo indicare a quanti vogliono entrare nella Legge di Dio e in essa vivere per tutti i giorni della loro vita.</w:t>
      </w:r>
    </w:p>
    <w:p w14:paraId="5FD56B88" w14:textId="77777777" w:rsidR="008B4CD1" w:rsidRPr="008B4CD1" w:rsidRDefault="008B4CD1" w:rsidP="008B4CD1">
      <w:pPr>
        <w:spacing w:after="120" w:line="240" w:lineRule="auto"/>
        <w:jc w:val="both"/>
        <w:rPr>
          <w:rFonts w:ascii="Times New Roman" w:hAnsi="Times New Roman"/>
          <w:sz w:val="20"/>
          <w:szCs w:val="20"/>
        </w:rPr>
      </w:pPr>
    </w:p>
    <w:p w14:paraId="198B2663" w14:textId="77777777" w:rsidR="008B4CD1" w:rsidRPr="008B4CD1" w:rsidRDefault="008B4CD1" w:rsidP="008B4CD1">
      <w:pPr>
        <w:keepNext/>
        <w:spacing w:after="120" w:line="240" w:lineRule="auto"/>
        <w:jc w:val="center"/>
        <w:outlineLvl w:val="0"/>
        <w:rPr>
          <w:rFonts w:ascii="Arial" w:hAnsi="Arial"/>
          <w:b/>
          <w:sz w:val="36"/>
          <w:szCs w:val="18"/>
        </w:rPr>
      </w:pPr>
      <w:bookmarkStart w:id="15" w:name="_Toc192862047"/>
      <w:r w:rsidRPr="008B4CD1">
        <w:rPr>
          <w:rFonts w:ascii="Arial" w:hAnsi="Arial"/>
          <w:b/>
          <w:sz w:val="36"/>
          <w:szCs w:val="18"/>
        </w:rPr>
        <w:t>DAL LIBRO DELLA GENESI</w:t>
      </w:r>
      <w:bookmarkEnd w:id="15"/>
      <w:r w:rsidRPr="008B4CD1">
        <w:rPr>
          <w:rFonts w:ascii="Arial" w:hAnsi="Arial"/>
          <w:b/>
          <w:sz w:val="36"/>
          <w:szCs w:val="18"/>
        </w:rPr>
        <w:t xml:space="preserve"> </w:t>
      </w:r>
    </w:p>
    <w:p w14:paraId="0A4C5F9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 w:name="_Toc192862048"/>
      <w:r w:rsidRPr="008B4CD1">
        <w:rPr>
          <w:rFonts w:ascii="Arial" w:eastAsia="Times New Roman" w:hAnsi="Arial"/>
          <w:b/>
          <w:sz w:val="24"/>
          <w:szCs w:val="18"/>
          <w:lang w:val="la-Latn"/>
        </w:rPr>
        <w:t>CAPITOLO I</w:t>
      </w:r>
      <w:bookmarkEnd w:id="16"/>
    </w:p>
    <w:p w14:paraId="2EFCADA1"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 principio Dio creò il cielo e la terra. La terra era informe e deserta e le tenebre ricoprivano l’abisso e lo spirito di Dio aleggiava sulle acque.</w:t>
      </w:r>
    </w:p>
    <w:p w14:paraId="2E9DB7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w:t>
      </w:r>
    </w:p>
    <w:p w14:paraId="739C5EE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L’abisso non è solo della terra. L’abisso è dell’intero universo. È un universo senza luce, senza vita. La terra ancora non era “formata”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w:t>
      </w:r>
      <w:r w:rsidRPr="008B4CD1">
        <w:rPr>
          <w:rFonts w:ascii="Arial" w:eastAsia="Times New Roman" w:hAnsi="Arial" w:cs="Arial"/>
          <w:sz w:val="24"/>
          <w:szCs w:val="24"/>
          <w:lang w:eastAsia="it-IT"/>
        </w:rPr>
        <w:lastRenderedPageBreak/>
        <w:t>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Sulla sapienza che pervade l’intera creazione ecco alcune parole chiare dei testi ispirati.</w:t>
      </w:r>
    </w:p>
    <w:p w14:paraId="50F1DC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w:t>
      </w:r>
    </w:p>
    <w:p w14:paraId="699861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15DE33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w:t>
      </w:r>
    </w:p>
    <w:p w14:paraId="085BD9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6ABF2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mio frutto è migliore dell’oro più fino, il mio prodotto è migliore dell’argento pregiato. Sulla via della giustizia io cammino e per i sentieri dell’equità, per dotare di beni quanti mi amano e riempire i loro tesori. </w:t>
      </w:r>
    </w:p>
    <w:p w14:paraId="4D812E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mi ha creato come inizio della sua attività, prima di ogni sua opera, all’origine. Dall’eternità sono stata formata, fin dal principio, dagli inizi della terra. </w:t>
      </w:r>
    </w:p>
    <w:p w14:paraId="6FE850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E72A9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FD469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 </w:t>
      </w:r>
    </w:p>
    <w:p w14:paraId="22D0C4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p>
    <w:p w14:paraId="3E072D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w:t>
      </w:r>
    </w:p>
    <w:p w14:paraId="34660F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a chi è privo di senno ella dice: «Le acque furtive sono dolci, il pane preso di nascosto è gustoso». Egli non si accorge che là ci sono le ombre e i suoi invitati scendono nel profondo del regno dei morti. (Pro 9,1-18). </w:t>
      </w:r>
    </w:p>
    <w:p w14:paraId="4A7BF2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010D2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w:t>
      </w:r>
      <w:r w:rsidRPr="008B4CD1">
        <w:rPr>
          <w:rFonts w:ascii="Arial" w:eastAsia="Times New Roman" w:hAnsi="Arial" w:cs="Arial"/>
          <w:i/>
          <w:iCs/>
          <w:color w:val="000000"/>
          <w:sz w:val="24"/>
          <w:szCs w:val="24"/>
          <w:lang w:eastAsia="it-IT"/>
        </w:rPr>
        <w:lastRenderedPageBreak/>
        <w:t>vedere da coloro che la amano e si lascia trovare da quelli che la cercano. Nel farsi conoscere previene coloro che la desiderano.</w:t>
      </w:r>
    </w:p>
    <w:p w14:paraId="70714F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460521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DE000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257B62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w:t>
      </w:r>
    </w:p>
    <w:p w14:paraId="097AE9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4B4D62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72CAF9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FC5AB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0D59048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B0EF3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7A519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w:t>
      </w:r>
      <w:r w:rsidRPr="008B4CD1">
        <w:rPr>
          <w:rFonts w:ascii="Arial" w:eastAsia="Times New Roman" w:hAnsi="Arial" w:cs="Arial"/>
          <w:i/>
          <w:iCs/>
          <w:color w:val="000000"/>
          <w:sz w:val="24"/>
          <w:szCs w:val="24"/>
          <w:lang w:eastAsia="it-IT"/>
        </w:rPr>
        <w:lastRenderedPageBreak/>
        <w:t>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3CBEA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10E1642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1CD06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16D72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ECE22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451B6E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486AB0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w:t>
      </w:r>
      <w:r w:rsidRPr="008B4CD1">
        <w:rPr>
          <w:rFonts w:ascii="Arial" w:eastAsia="Times New Roman" w:hAnsi="Arial" w:cs="Arial"/>
          <w:i/>
          <w:iCs/>
          <w:color w:val="000000"/>
          <w:sz w:val="24"/>
          <w:szCs w:val="24"/>
          <w:lang w:eastAsia="it-IT"/>
        </w:rPr>
        <w:lastRenderedPageBreak/>
        <w:t xml:space="preserve">non gli avessi inviato il tuo santo spirito? Così vennero raddrizzati i sentieri di chi è sulla terra; gli uomini furono istruiti in ciò che ti è gradito e furono salvati per mezzo della sapienza». (Sap 9,1-18). </w:t>
      </w:r>
    </w:p>
    <w:p w14:paraId="3FF8E8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w:t>
      </w:r>
    </w:p>
    <w:p w14:paraId="4AEA78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w:t>
      </w:r>
    </w:p>
    <w:p w14:paraId="200EB80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Vale la pena che fin da subito vediamo come questa fede fu rivelata a poco a poco, in modo assai progressivo. Alcuni esempi bastano per farci entrare nello spirito e nell’essenza di questa verità.</w:t>
      </w:r>
    </w:p>
    <w:p w14:paraId="6FB6563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dell’Esodo.</w:t>
      </w:r>
    </w:p>
    <w:p w14:paraId="4116FB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Mosè e gli Israeliti cantarono questo canto al Signore e dissero:</w:t>
      </w:r>
    </w:p>
    <w:p w14:paraId="29A96D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«Voglio cantare al Signore, perché ha mirabilmente trionfato: cavallo e cavaliere ha gettato nel mare.</w:t>
      </w:r>
    </w:p>
    <w:p w14:paraId="63E609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Mia forza e mio canto è il Signore, egli è stato la mia salvezza. È il mio Dio: lo voglio lodare, il Dio di mio padre: lo voglio esaltare!</w:t>
      </w:r>
    </w:p>
    <w:p w14:paraId="0B0DC7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è un guerriero, Signore è il suo nome.</w:t>
      </w:r>
    </w:p>
    <w:p w14:paraId="2AB6E5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 carri del faraone e il suo esercito li ha scagliati nel mare; i suoi combattenti scelti furono sommersi nel Mar Rosso. Gli abissi li ricoprirono, sprofondarono come pietra.</w:t>
      </w:r>
    </w:p>
    <w:p w14:paraId="4599E9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tua destra, Signore, è gloriosa per la potenza, la tua destra, Signore, annienta il nemico; con sublime maestà abbatti i tuoi avversari, scateni il tuo furore, che li divora come paglia.</w:t>
      </w:r>
    </w:p>
    <w:p w14:paraId="3C911E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soffio della tua ira si accumularono le acque, si alzarono le onde come un argine, si rappresero gli abissi nel fondo del mare. Il nemico </w:t>
      </w:r>
      <w:r w:rsidRPr="008B4CD1">
        <w:rPr>
          <w:rFonts w:ascii="Arial" w:eastAsia="Times New Roman" w:hAnsi="Arial" w:cs="Arial"/>
          <w:i/>
          <w:iCs/>
          <w:color w:val="000000"/>
          <w:sz w:val="24"/>
          <w:szCs w:val="24"/>
          <w:lang w:eastAsia="it-IT"/>
        </w:rPr>
        <w:lastRenderedPageBreak/>
        <w:t>aveva detto: “Inseguirò, raggiungerò, spartirò il bottino, se ne sazierà la mia brama; sfodererò la spada, li conquisterà la mia mano!”.</w:t>
      </w:r>
    </w:p>
    <w:p w14:paraId="264575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w:t>
      </w:r>
    </w:p>
    <w:p w14:paraId="51A93D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64B120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 lo fai entrare e lo pianti sul monte della tua eredità, luogo che per tua dimora, Signore, hai preparato, santuario che le tue mani, Signore, hanno fondato. Il Signore regni in eterno e per sempre!».</w:t>
      </w:r>
    </w:p>
    <w:p w14:paraId="7A3876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63275947"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 Libro del Profeta Isaia.</w:t>
      </w:r>
    </w:p>
    <w:p w14:paraId="7798E2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3F4806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927B4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133A34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Sali su un alto monte, tu che annunci liete notizie a Sion! Alza la tua voce con forza, tu che annunci liete notizie a Gerusalemme. Alza la voce, non temere; annuncia alle città di Giuda: «Ecco il vostro Dio! </w:t>
      </w:r>
      <w:r w:rsidRPr="008B4CD1">
        <w:rPr>
          <w:rFonts w:ascii="Arial" w:eastAsia="Times New Roman" w:hAnsi="Arial" w:cs="Arial"/>
          <w:i/>
          <w:iCs/>
          <w:color w:val="000000"/>
          <w:sz w:val="24"/>
          <w:szCs w:val="24"/>
          <w:lang w:eastAsia="it-IT"/>
        </w:rPr>
        <w:lastRenderedPageBreak/>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B0ED96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43B6E6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5AB8DB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00D2B3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2E4D9C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726F7D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3A2B4C1F"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secondo Libro dei Maccabei.</w:t>
      </w:r>
    </w:p>
    <w:p w14:paraId="2A1426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 fu anche il caso di sette fratelli che, presi insieme alla loro madre, furono costretti dal re, a forza di flagelli e nerbate, a cibarsi di carni </w:t>
      </w:r>
      <w:r w:rsidRPr="008B4CD1">
        <w:rPr>
          <w:rFonts w:ascii="Arial" w:eastAsia="Times New Roman" w:hAnsi="Arial" w:cs="Arial"/>
          <w:i/>
          <w:iCs/>
          <w:color w:val="000000"/>
          <w:sz w:val="24"/>
          <w:szCs w:val="24"/>
          <w:lang w:eastAsia="it-IT"/>
        </w:rPr>
        <w:lastRenderedPageBreak/>
        <w:t xml:space="preserve">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209F2F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2BB3E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44A71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6E267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6AAD2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24FE4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w:t>
      </w:r>
      <w:r w:rsidRPr="008B4CD1">
        <w:rPr>
          <w:rFonts w:ascii="Arial" w:eastAsia="Times New Roman" w:hAnsi="Arial" w:cs="Arial"/>
          <w:i/>
          <w:iCs/>
          <w:color w:val="000000"/>
          <w:sz w:val="24"/>
          <w:szCs w:val="24"/>
          <w:lang w:eastAsia="it-IT"/>
        </w:rPr>
        <w:lastRenderedPageBreak/>
        <w:t>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E0365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34F79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AFDA0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0F07DB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Ma sia sufficiente quanto abbiamo esposto circa i pasti sacrificali e le eccessive crudeltà. (2Mac 1-42). </w:t>
      </w:r>
    </w:p>
    <w:p w14:paraId="3B80FD70"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libro di Daniele.</w:t>
      </w:r>
    </w:p>
    <w:p w14:paraId="5E877EA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w:t>
      </w:r>
    </w:p>
    <w:p w14:paraId="0F1221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w:t>
      </w:r>
    </w:p>
    <w:p w14:paraId="45AD9F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w:t>
      </w:r>
    </w:p>
    <w:p w14:paraId="30D38A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p>
    <w:p w14:paraId="3E6FD5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w:t>
      </w:r>
      <w:r w:rsidRPr="008B4CD1">
        <w:rPr>
          <w:rFonts w:ascii="Arial" w:eastAsia="Times New Roman" w:hAnsi="Arial" w:cs="Arial"/>
          <w:i/>
          <w:iCs/>
          <w:color w:val="000000"/>
          <w:sz w:val="24"/>
          <w:szCs w:val="24"/>
          <w:lang w:eastAsia="it-IT"/>
        </w:rPr>
        <w:lastRenderedPageBreak/>
        <w:t>il Signore, lodatelo ed esaltatelo nei secoli, perché ci ha liberati dagl’inferi, e salvati dalla mano della morte, ci ha liberati dalla fiamma ardente, ci ha liberati dal fuoco.</w:t>
      </w:r>
    </w:p>
    <w:p w14:paraId="635C51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Lodate il Signore, perché egli è buono, perché il suo amore è per sempre. Benedite, voi tutti che temete il Signore, il Dio degli dèi, lodatelo e celebratelo, perché il suo amore è per sempre». (Dn 3,52-90). </w:t>
      </w:r>
    </w:p>
    <w:p w14:paraId="679F3DDC"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dei Salmi.</w:t>
      </w:r>
    </w:p>
    <w:p w14:paraId="631519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w:t>
      </w:r>
    </w:p>
    <w:p w14:paraId="3B8807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vedo i tuoi cieli, opera delle tue dita, la luna e le stelle che tu hai fissato, che cosa è mai l’uomo perché di lui ti ricordi, il figlio dell’uomo, perché te ne curi?</w:t>
      </w:r>
    </w:p>
    <w:p w14:paraId="6C853BD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E54DD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28B4F0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40761F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w:t>
      </w:r>
    </w:p>
    <w:p w14:paraId="0EAD5E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Sono sazi gli alberi del Signore, i cedri del Libano da lui piantati. Là gli uccelli fanno il loro nido e sui cipressi la cicogna ha la sua casa; le alte montagne per le capre selvatiche, le rocce rifugio per gli iràci. </w:t>
      </w:r>
    </w:p>
    <w:p w14:paraId="2C2135D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14:paraId="111B92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69E0B1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6BF895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 </w:t>
      </w:r>
    </w:p>
    <w:p w14:paraId="3A8C777D"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Libro di Giobbe.</w:t>
      </w:r>
    </w:p>
    <w:p w14:paraId="39D0D98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prese a dire a Giobbe in mezzo all’uragano: «Chi è mai costui che oscura il mio piano con discorsi da ignorante? Cingiti i fianchi come un prode: io t’interrogherò e tu mi istruirai!</w:t>
      </w:r>
    </w:p>
    <w:p w14:paraId="1C3668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6E6299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57AA25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58064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w:t>
      </w:r>
    </w:p>
    <w:p w14:paraId="19A428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Qual è la strada dove abita la luce e dove dimorano le tenebre, perché tu le possa ricondurre dentro i loro confini e sappia insegnare loro la via di casa? Certo, tu lo sai, perché allora eri già nato e il numero dei tuoi giorni è assai grande!</w:t>
      </w:r>
    </w:p>
    <w:p w14:paraId="49B871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Sei mai giunto fino ai depositi della neve, hai mai visto i serbatoi della grandine, che io riserbo per l’ora della sciagura, per il giorno della guerra e della battaglia?</w:t>
      </w:r>
    </w:p>
    <w:p w14:paraId="43ECC5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6D530B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 forse un padre la pioggia? O chi fa nascere le gocce della rugiada? Dal qual grembo esce il ghiaccio e la brina del cielo chi la genera, quando come pietra le acque si induriscono e la faccia dell’abisso si raggela? </w:t>
      </w:r>
    </w:p>
    <w:p w14:paraId="25F10E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w:t>
      </w:r>
    </w:p>
    <w:p w14:paraId="2BD492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14F1CFB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BB943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2D61E7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FEB604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w:t>
      </w:r>
    </w:p>
    <w:p w14:paraId="23D883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444B793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E760E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321E82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5789FF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w:t>
      </w:r>
      <w:r w:rsidRPr="008B4CD1">
        <w:rPr>
          <w:rFonts w:ascii="Arial" w:eastAsia="Times New Roman" w:hAnsi="Arial" w:cs="Arial"/>
          <w:i/>
          <w:iCs/>
          <w:color w:val="000000"/>
          <w:sz w:val="24"/>
          <w:szCs w:val="24"/>
          <w:lang w:eastAsia="it-IT"/>
        </w:rPr>
        <w:lastRenderedPageBreak/>
        <w:t xml:space="preserve">salisse fino alla bocca, resta calmo. Chi mai può afferrarlo per gli occhi, o forargli le narici con un uncino? </w:t>
      </w:r>
    </w:p>
    <w:p w14:paraId="640960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56D24C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5CC894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w:t>
      </w:r>
    </w:p>
    <w:p w14:paraId="15E5AC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271BEB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752E75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solo alcuni esempi perché noi ci rendiamo conto che la verità che Dio è il solo Creatore e Signore, il solo Governatore, la sola Provvidenza dell’universo. Non ci sono altri Dei, non ci sono altri Signore, non ci sono altri Creatori. Il Creatore, il Signore, il Governatore, la Provvidenza, il Custode del Creato è uno solo: Dio. Sul Dio Creatore ecco alcune espressioni della Scrittura.</w:t>
      </w:r>
    </w:p>
    <w:p w14:paraId="125C3F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E benedisse Abram con queste parole: "Sia benedetto Abram dal Dio altissimo, creatore del cielo e della terra (Gen 14, 19). Ma Abram disse al re di Sòdoma: "Alzo la mano davanti al Signore, il Dio altissimo, creatore del cielo e della terra (Gen 14, 22). Sì, sì, Dio del padre mio e di Israele tua eredità, Signore del cielo e della terra, creatore delle acque, re di tutte le tue creature, ascolta la mia preghiera (Gdt 9, 12).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w:t>
      </w:r>
    </w:p>
    <w:p w14:paraId="77ED94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Affidando poi ogni cura al creatore del mondo, esortò i suoi a combattere da prodi fino alla morte per le leggi, per il tempio, per la città, per la patria, per le loro istituzioni, e pose il campo vicino a Modin (2Mac 13, 14). "Può il mortale essere giusto davanti a Dio o innocente l'uomo davanti al suo creatore? (Gb 4, 17). perché io non so adulare: altrimenti il mio creatore in breve mi eliminerebbe (Gb 32, 22). Prenderò da lontano il mio sapere e renderò giustizia al mio creatore (Gb 36, 3). Esso è la prima delle opere di Dio; il suo creatore lo ha fornito di difesa (Gb 40, 19). creatore del cielo e della terra, del mare e di quanto contiene. Egli è fedele per sempre (Sal 145, 6). Gioisca Israele nel suo Creatore, esultino nel loro Re i figli di Sion (Sal 149, 2). </w:t>
      </w:r>
    </w:p>
    <w:p w14:paraId="705B34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opprime il povero offende il suo creatore, chi ha pietà del misero lo onora (Pr 14, 31). Chi deride il povero offende il suo creatore, chi gioisce della sciagura altrui non resterà impunito (Pr 17, 5). Ricòrdati del tuo creatore nei giorni della tua giovinezza, prima che vengano i giorni tristi e giungano gli anni di cui dovrai dire: "Non ci provo alcun gusto" (Qo 12, 1). perché disconosce il suo creatore, colui che gli inspirò un'anima attiva e gli infuse uno spirito vitale (Sap 15, 11). La creazione infatti a te suo creatore obbedendo, si irrigidisce per punire gli ingiusti, ma s'addolcisce a favore di quanti confidano in te (Sap 16, 24). perché se uno ti maledice con amarezza, il suo creatore esaudirà la sua preghiera (Sir 4, 6). Allora il creatore dell'universo mi diede un ordine, il mio creatore mi fece posare la tenda e mi disse: Fissa la tenda in Giacobbe e prendi in eredità Israele (Sir 24, 8). </w:t>
      </w:r>
    </w:p>
    <w:p w14:paraId="75FA19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pecca contro il proprio creatore cada nelle mani del medico (Sir 38, 15). Ci sono venti creati per castigo, e nella loro furia rafforzano i loro flagelli; quando verrà la fine, scateneranno violenza, e placheranno lo sdegno del loro creatore (Sir 39, 28). In quel giorno si volgerà l'uomo al suo creatore e i suoi occhi guarderanno al Santo di Israele (Is 17, 7). Non lo sai forse? Non lo hai udito? Dio eterno è il Signore, creatore di tutta la terra. Egli non si affatica né si stanca, la sua intelligenza è inscrutabile (Is 40, 28). Io sono il Signore, il vostro Santo, il creatore di Israele, il vostro re" (Is 43, 15). Hai dimenticato il Signore tuo creatore, che ha disteso i cieli e gettato le fondamenta della terra. Avevi sempre paura, tutto il giorno, davanti al furore </w:t>
      </w:r>
      <w:r w:rsidRPr="008B4CD1">
        <w:rPr>
          <w:rFonts w:ascii="Arial" w:eastAsia="Times New Roman" w:hAnsi="Arial" w:cs="Arial"/>
          <w:i/>
          <w:iCs/>
          <w:color w:val="000000"/>
          <w:sz w:val="24"/>
          <w:szCs w:val="24"/>
          <w:lang w:eastAsia="it-IT"/>
        </w:rPr>
        <w:lastRenderedPageBreak/>
        <w:t xml:space="preserve">dell'avversario, perché egli tentava di distruggerti. Ma dove è ora il furore dell'avversario? (Is 51, 13). </w:t>
      </w:r>
    </w:p>
    <w:p w14:paraId="16C048B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tuo sposo è il tuo creatore, Signore degli eserciti è il suo nome; tuo redentore è il Santo di Israele, è chiamato Dio di tutta la terra (Is 54, 5). Avete irritato il vostro creatore, sacrificando ai dèmoni e non a Dio (Bar 4, 7). Israele ha dimenticato il suo creatore, si è costruito palazzi; Giuda ha moltiplicato le sue fortezze. Ma io manderò il fuoco sulle loro città e divorerà le loro cittadelle (Os 8, 14). Ed egli rispose: "Non avete letto che il Creatore da principio li creò maschio e femmina e disse (Mt 19, 4). poiché essi hanno cambiato la verità di Dio con la menzogna e hanno venerato e adorato la creatura al posto del creatore, che è benedetto nei secoli. Amen (Rm 1, 25). e di far risplendere agli occhi di tutti qual è l'adempimento del mistero nascosto da secoli nella mente di Dio, creatore dell'universo (Ef 3, 9). E avete rivestito il nuovo, che si rinnova, per una piena conoscenza, ad immagine del suo Creatore (Col 3, 10). Perciò anche quelli che soffrono secondo il volere di Dio, si mettano nelle mani del loro Creatore fedele e continuino a fare il bene (1Pt 4, 19). </w:t>
      </w:r>
    </w:p>
    <w:p w14:paraId="69B2B5A6"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giusto che esaminiamo cosa fa Dio di questa massa informe e caotica e cosa fa anche di tutto l’universo che ha appena creato. Ora esaminiamo una ad una le dieci Parole che Dio dice sulla sua creazione. </w:t>
      </w:r>
    </w:p>
    <w:p w14:paraId="07EF9659"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Prima Parola</w:t>
      </w:r>
    </w:p>
    <w:p w14:paraId="0D677D2C"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«Sia la luce!». E la luce fu. Dio vide che la luce era cosa buona e Dio separò la luce dalle tenebre. Dio chiamò la luce giorno, mentre chiamò le tenebre notte. E fu sera e fu mattina: giorno primo.</w:t>
      </w:r>
    </w:p>
    <w:p w14:paraId="5639B4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w:t>
      </w:r>
    </w:p>
    <w:p w14:paraId="7EC444E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Osserviamo per un istante i Comandamenti dell’Antica Legge. È il primo comandamento il principio vitale dell’esistenza del rapporto tra Dio e l’uomo.</w:t>
      </w:r>
    </w:p>
    <w:p w14:paraId="4A951D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pronunciò tutte queste parole: «Io sono il Signore, tuo Dio, che ti ho fatto uscire dalla terra d’Egitto, dalla condizione servile: Non avrai </w:t>
      </w:r>
      <w:r w:rsidRPr="008B4CD1">
        <w:rPr>
          <w:rFonts w:ascii="Arial" w:eastAsia="Times New Roman" w:hAnsi="Arial" w:cs="Arial"/>
          <w:i/>
          <w:iCs/>
          <w:color w:val="000000"/>
          <w:sz w:val="24"/>
          <w:szCs w:val="24"/>
          <w:lang w:eastAsia="it-IT"/>
        </w:rPr>
        <w:lastRenderedPageBreak/>
        <w:t>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5A701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02EF56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2DCB9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Onora tuo padre e tua madre, perché si prolunghino i tuoi giorni nel paese che il Signore, tuo Dio, ti dà.</w:t>
      </w:r>
    </w:p>
    <w:p w14:paraId="58BDE7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ucciderai.</w:t>
      </w:r>
    </w:p>
    <w:p w14:paraId="086F24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commetterai adulterio.</w:t>
      </w:r>
    </w:p>
    <w:p w14:paraId="2AC71F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ruberai.</w:t>
      </w:r>
    </w:p>
    <w:p w14:paraId="340A99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falsa testimonianza contro il tuo prossimo.</w:t>
      </w:r>
    </w:p>
    <w:p w14:paraId="15B3CE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desidererai la casa del tuo prossimo. Non desidererai la moglie del tuo prossimo, né il suo schiavo né la sua schiava, né il suo bue né il suo asino, né alcuna cosa che appartenga al tuo prossimo».</w:t>
      </w:r>
    </w:p>
    <w:p w14:paraId="2DFEA8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D8C93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5029D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w:t>
      </w:r>
    </w:p>
    <w:p w14:paraId="4070F7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48DD16C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Seconda Parola</w:t>
      </w:r>
    </w:p>
    <w:p w14:paraId="64BFB9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A3ED1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w:t>
      </w:r>
    </w:p>
    <w:p w14:paraId="46F371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w:t>
      </w:r>
      <w:r w:rsidRPr="008B4CD1">
        <w:rPr>
          <w:rFonts w:ascii="Arial" w:eastAsia="Times New Roman" w:hAnsi="Arial" w:cs="Arial"/>
          <w:sz w:val="24"/>
          <w:szCs w:val="24"/>
          <w:lang w:eastAsia="it-IT"/>
        </w:rPr>
        <w:lastRenderedPageBreak/>
        <w:t>dell’acqua del cielo. Dio, sapiente costruttore di ogni mattone della vita, predispone ogni cosa affinché sempre la terra abbia la sua acqua che la rende feconda e ricca di ogni frutto, ogni pianta, ogni erba.</w:t>
      </w:r>
    </w:p>
    <w:p w14:paraId="0444A8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w:t>
      </w:r>
    </w:p>
    <w:p w14:paraId="58EF307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6B23453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Terza Parola</w:t>
      </w:r>
    </w:p>
    <w:p w14:paraId="4322E56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disse: «Le acque che sono sotto il cielo si raccolgano in un unico luogo e appaia l’asciutto». E così avvenne. Dio chiamò l’asciutto terra, mentre chiamò la massa delle acque mare. Dio vide che era cosa buona. </w:t>
      </w:r>
    </w:p>
    <w:p w14:paraId="2CC6C6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Rifacciamoci un poco al profeta Geremia ed anche ad Isaia.</w:t>
      </w:r>
    </w:p>
    <w:p w14:paraId="60B73E0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del Profeta Isaia. </w:t>
      </w:r>
    </w:p>
    <w:p w14:paraId="70D38B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w:t>
      </w:r>
      <w:r w:rsidRPr="008B4CD1">
        <w:rPr>
          <w:rFonts w:ascii="Arial" w:eastAsia="Times New Roman" w:hAnsi="Arial" w:cs="Arial"/>
          <w:i/>
          <w:iCs/>
          <w:color w:val="000000"/>
          <w:sz w:val="24"/>
          <w:szCs w:val="24"/>
          <w:lang w:eastAsia="it-IT"/>
        </w:rPr>
        <w:lastRenderedPageBreak/>
        <w:t>un vallo. Allora prostrata parlerai dalla terra, e dalla polvere saliranno le tue parole; sembrerà di un fantasma la tua voce dalla terra, e dalla polvere la tua parola risuonerà come bisbiglio.</w:t>
      </w:r>
    </w:p>
    <w:p w14:paraId="7E8C483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66BC96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w:t>
      </w:r>
    </w:p>
    <w:p w14:paraId="6BF95CB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Poiché il Signore ha versato su di voi uno spirito di torpore, ha chiuso i vostri occhi, cioè i profeti, e ha velato i vostri capi, cioè i veggenti.</w:t>
      </w:r>
    </w:p>
    <w:p w14:paraId="586705D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358D5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02000D1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5702ED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w:t>
      </w:r>
    </w:p>
    <w:p w14:paraId="264D8A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«D’ora in poi Giacobbe non dovrà più arrossire, il suo viso non impallidirà più, poiché vedendo i suoi figli l’opera delle mie mani tra loro, santificheranno il mio nome, santificheranno il Santo di Giacobbe </w:t>
      </w:r>
      <w:r w:rsidRPr="008B4CD1">
        <w:rPr>
          <w:rFonts w:ascii="Arial" w:eastAsia="Times New Roman" w:hAnsi="Arial" w:cs="Arial"/>
          <w:i/>
          <w:iCs/>
          <w:color w:val="000000"/>
          <w:sz w:val="24"/>
          <w:szCs w:val="24"/>
          <w:lang w:eastAsia="it-IT"/>
        </w:rPr>
        <w:lastRenderedPageBreak/>
        <w:t>e temeranno il Dio d’Israele. Gli spiriti traviati apprenderanno la sapienza, quelli che mormorano impareranno la lezione». (Is 29.1-24).</w:t>
      </w:r>
    </w:p>
    <w:p w14:paraId="07C671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w:t>
      </w:r>
    </w:p>
    <w:p w14:paraId="62F6FC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Ti consegnerò tesori nascosti e ricchezze ben celate, perché tu sappia che io sono il Signore, Dio d’Israele, che ti chiamo per nome. Per amore di Giacobbe, mio servo, e d’Israele, mio eletto, io ti ho chiamato per nome, ti ho dato un titolo, sebbene tu non mi conosca.</w:t>
      </w:r>
    </w:p>
    <w:p w14:paraId="3844C2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40D882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Stillate, cieli, dall’alto e le nubi facciano piovere la giustizia; si apra la terra e produca la salvezza e germogli insieme la giustizia. Io, il Signore, ho creato tutto questo».</w:t>
      </w:r>
    </w:p>
    <w:p w14:paraId="4D19BE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Guai a chi contende con chi lo ha plasmato, un vaso fra altri vasi d’argilla. Dirà forse la creta al vasaio: «Che cosa fai?» oppure: «La tua opera non ha manici»? </w:t>
      </w:r>
    </w:p>
    <w:p w14:paraId="6FB4C3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 chi dice a un padre: «Che cosa generi?» o a una donna: «Che cosa partorisci?».</w:t>
      </w:r>
    </w:p>
    <w:p w14:paraId="04BE9D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1FA8BC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275082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56A397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così dice il Signore, che ha creato i cieli, egli, il Dio che ha plasmato e fatto la terra e l’ha resa stabile, non l’ha creata vuota, ma l’ha plasmata perché fosse abitata: «Io sono il Signore, non ce n’è altri. Io non ho parlato in segreto, in un angolo tenebroso della terra. Non </w:t>
      </w:r>
      <w:r w:rsidRPr="008B4CD1">
        <w:rPr>
          <w:rFonts w:ascii="Arial" w:eastAsia="Times New Roman" w:hAnsi="Arial" w:cs="Arial"/>
          <w:i/>
          <w:iCs/>
          <w:color w:val="000000"/>
          <w:sz w:val="24"/>
          <w:szCs w:val="24"/>
          <w:lang w:eastAsia="it-IT"/>
        </w:rPr>
        <w:lastRenderedPageBreak/>
        <w:t>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5CF2D1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Raccontate, presentate le prove, consigliatevi pure insieme! Chi ha fatto sentire ciò da molto tempo e chi l’ha raccontato fin da allora? Non sono forse io, il Signore? Fuori di me non c’è altro dio; un dio giusto e salvatore non c’è all’infuori di me.</w:t>
      </w:r>
    </w:p>
    <w:p w14:paraId="6A5672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Volgetevi a me e sarete salvi, voi tutti confini della terra, perché io sono Dio, non ce n’è altri. Lo giuro su me stesso, dalla mia bocca esce la giustizia, una parola che non torna indietro: davanti a me si piegherà ogni ginocchio, per me giurerà ogni lingua». </w:t>
      </w:r>
    </w:p>
    <w:p w14:paraId="1176DF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 dirà: «Solo nel Signore si trovano giustizia e potenza!». Verso di lui verranno, coperti di vergogna, quanti ardevano d’ira contro di lui. Dal Signore otterrà giustizia e gloria tutta la stirpe d’Israele. (Is 45,1-25). </w:t>
      </w:r>
    </w:p>
    <w:p w14:paraId="185E7BC8"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Dal Libro del Profeta Geremia. </w:t>
      </w:r>
    </w:p>
    <w:p w14:paraId="7BBF54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761DE4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73CB38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5636319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così dice il Signore: «Informatevi tra le nazioni: chi ha mai udito cose simili? Enormi, orribili cose ha commesso la vergine d’Israele. Scompare forse la neve dalle alte rocce del Libano? Si inaridiscono le acque gelide che scorrono sulle montagne? Eppure il mio popolo mi </w:t>
      </w:r>
      <w:r w:rsidRPr="008B4CD1">
        <w:rPr>
          <w:rFonts w:ascii="Arial" w:eastAsia="Times New Roman" w:hAnsi="Arial" w:cs="Arial"/>
          <w:i/>
          <w:iCs/>
          <w:color w:val="000000"/>
          <w:sz w:val="24"/>
          <w:szCs w:val="24"/>
          <w:lang w:eastAsia="it-IT"/>
        </w:rPr>
        <w:lastRenderedPageBreak/>
        <w:t xml:space="preserve">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18,1-23). </w:t>
      </w:r>
    </w:p>
    <w:p w14:paraId="78187C30"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Dal Libro del Siracide</w:t>
      </w:r>
    </w:p>
    <w:p w14:paraId="5E6128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un giorno è più importante d’un altro, se tutta la luce dell’anno viene dal sole? È perché sono stati distinti nel pensiero del Signore, che ha diversificato le stagioni e le feste. Ha esaltato e santificato alcuni, altri li ha lasciati nel numero dei giorni ordinari. Anche gli uomini provengono tutti dalla polvere e dalla terra fu creato Adamo.</w:t>
      </w:r>
    </w:p>
    <w:p w14:paraId="505ED2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il Signore li ha distinti nella sua grande sapienza, ha diversificato le loro vie. Ha benedetto ed esaltato alcuni, altri ha santificato e avvicinato a sé; altri ha maledetto e umiliato e ha rovesciato dalle loro posizioni. Come argilla nelle mani del vasaio che la modella a suo piacimento, così gli uomini nelle mani di colui che li ha creati e li ricompensa secondo il suo giudizio.</w:t>
      </w:r>
    </w:p>
    <w:p w14:paraId="60C78B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 fronte al male c’è il bene, di fronte alla morte c’è la vita; così di fronte all’uomo pio c’è il peccatore. Considera perciò tutte le opere dell’Altissimo: a due a due, una di fronte all’altra. (Sir 33,7-15).</w:t>
      </w:r>
    </w:p>
    <w:p w14:paraId="62305A9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sapienza dello scriba sta nel piacere del tempo libero, chi si dedica poco all’attività pratica diventerà saggio.</w:t>
      </w:r>
    </w:p>
    <w:p w14:paraId="7410D7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potrà divenire saggio chi maneggia l’aratro e si vanta di brandire un pungolo, spinge innanzi i buoi e si occupa del loro lavoro e parla solo di vitelli? Dedica il suo cuore a tracciare solchi e non dorme per dare il foraggio alle giovenche. </w:t>
      </w:r>
    </w:p>
    <w:p w14:paraId="4520B3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ogni artigiano e costruttore che passa la notte come il giorno: quelli che incidono immagini per sigilli e con pazienza cercano di variare le figure, dedicano il cuore a riprodurre bene il disegno e stanno svegli per terminare il lavoro.</w:t>
      </w:r>
    </w:p>
    <w:p w14:paraId="12A0E7C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41E768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(Sir 38,24,30). </w:t>
      </w:r>
    </w:p>
    <w:p w14:paraId="65A66F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 la raccolta delle acque in un unico luogo, la terra non è più un ammasso caotico e informe. Diviene un ambiente bene ordinato. Ogni cosa è al suo posto.</w:t>
      </w:r>
    </w:p>
    <w:p w14:paraId="3D0177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già che ha rivelato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w:t>
      </w:r>
    </w:p>
    <w:p w14:paraId="7C63FC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22E21A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Quarta Parola</w:t>
      </w:r>
    </w:p>
    <w:p w14:paraId="572BC25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4CAFA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w:t>
      </w:r>
    </w:p>
    <w:p w14:paraId="3A02FA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w:t>
      </w:r>
    </w:p>
    <w:p w14:paraId="1F4D53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L’Autore vede il mondo così come esso si presentava dinanzi ai suoi occhi all’epoca in cui il testo è stato scritto. Cosa vede l’Autore ispirato? Vede un </w:t>
      </w:r>
      <w:r w:rsidRPr="008B4CD1">
        <w:rPr>
          <w:rFonts w:ascii="Arial" w:eastAsia="Times New Roman" w:hAnsi="Arial" w:cs="Arial"/>
          <w:sz w:val="24"/>
          <w:szCs w:val="24"/>
          <w:lang w:eastAsia="it-IT"/>
        </w:rPr>
        <w:lastRenderedPageBreak/>
        <w:t>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p>
    <w:p w14:paraId="748483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w:t>
      </w:r>
    </w:p>
    <w:p w14:paraId="1AC07DC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Sul Dio Signore o sul Signore Dio ecco l’insegnamento dell’Antico Testamento.</w:t>
      </w:r>
    </w:p>
    <w:p w14:paraId="65A6FB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Signore Dio fece la terra e il cielo (Gen 2, 4 b). </w:t>
      </w:r>
    </w:p>
    <w:p w14:paraId="521AFC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Nessun cespuglio campestre era sulla terra, nessuna erba campestre era spuntata - perché il Signore Dio non aveva fatto piovere sulla terra e nessuno lavorava il suolo (Gen 2, 5). allora il Signore Dio plasmò l'uomo con polvere del suolo e soffiò nelle sue narici un alito di vita e l'uomo divenne un essere vivente (Gen 2, 7). Poi il Signore Dio piantò un giardino in Eden, a oriente, e vi collocò l'uomo che aveva plasmato (Gen 2, 8). Il Signore Dio fece germogliare dal suolo ogni sorta di alberi graditi alla vista e buoni da mangiare, tra cui l'albero della vita in mezzo al giardino e l'albero della conoscenza del bene e del male (Gen 2, 9). Il Signore Dio prese l'uomo e lo pose nel giardino di Eden, perché lo coltivasse e lo custodisse (Gen 2, 15). Il Signore Dio diede questo comando all'uomo: "Tu potrai mangiare di tutti gli alberi del giardino </w:t>
      </w:r>
      <w:r w:rsidRPr="008B4CD1">
        <w:rPr>
          <w:rFonts w:ascii="Arial" w:eastAsia="Times New Roman" w:hAnsi="Arial" w:cs="Arial"/>
          <w:i/>
          <w:iCs/>
          <w:color w:val="000000"/>
          <w:sz w:val="24"/>
          <w:szCs w:val="24"/>
          <w:lang w:eastAsia="it-IT"/>
        </w:rPr>
        <w:lastRenderedPageBreak/>
        <w:t xml:space="preserve">(Gen 2, 16). E il Signore Dio disse: "Non è bene che l'uomo sia solo: gli voglio fare un aiuto che gli sia simile" (Gen 2, 18). </w:t>
      </w:r>
    </w:p>
    <w:p w14:paraId="705D3D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(Gen 2, 19). Allora il Signore Dio fece scendere un torpore sull'uomo, che si addormentò; gli tolse una delle costole e rinchiuse la carne al suo posto (Gen 2, 21). Il Signore Dio plasmò con la costola, che aveva tolta all'uomo, una donna e la condusse all'uomo (Gen 2, 22). Il serpente era la più astuta di tutte le bestie selvatiche fatte dal Signore Dio. Egli disse alla donna: "E' vero che Dio ha detto: Non dovete mangiare di nessun albero del giardino?" (Gen 3, 1). Poi udirono il Signore Dio che passeggiava nel giardino alla brezza del giorno e l'uomo con sua moglie si nascosero dal Signore Dio, in mezzo agli alberi del giardino (Gen 3, 8). Ma il Signore Dio chiamò l'uomo e gli disse: "Dove sei?" (Gen 3, 9). Il Signore Dio disse alla donna: "Che hai fatto?". Rispose la donna: "Il serpente mi ha ingannata e io ho mangiato" (Gen 3, 13). Allora il Signore Dio disse al serpente: "Poiché tu hai fatto questo, sii tu maledetto più di tutto il bestiame e più di tutte le bestie selvatiche; sul tuo ventre camminerai e polvere mangerai per tutti i giorni della tua vita (Gen 3, 14). </w:t>
      </w:r>
    </w:p>
    <w:p w14:paraId="441925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Dio fece all'uomo e alla donna tuniche di pelli e le vestì (Gen 3, 21). Il Signore Dio disse allora: "Ecco l'uomo è diventato come uno di noi, per la conoscenza del bene e del male. Ora, egli non stenda più la mano e non prenda anche dell'albero della vita, ne mangi e viva sempre!" (Gen 3, 22). Il Signore Dio lo scacciò dal giardino di Eden, perché lavorasse il suolo da dove era stato tratto (Gen 3, 23). Rispose Abram: "Mio Signore Dio, che mi darai? Io me ne vado senza figli e l'erede della mia casa è Eliezer di Damasco" (Gen 15, 2). Ma quanto a te e ai tuoi ministri, io so che ancora non temerete il Signore Dio" (Es 9, 30). Tre volte all'anno ogni tuo maschio comparirà alla presenza del Signore Dio (Es 23, 17). Tre volte all'anno ogni tuo maschio compaia alla presenza del Signore Dio, Dio d'Israele (Es 34, 23). Ecco il Signore tuo Dio ti ha posto il paese dinanzi; entra, prendine possesso, come il Signore Dio dei tuoi padri ti ha detto; non temere e non ti scoraggiare! (Dt 1, 21). Signore Dio, tu hai cominciato a mostrare al tuo servo la tua grandezza e la tua mano potente; quale altro Dio, infatti, in cielo o sulla terra, può fare opere e prodigi come i tuoi? (Dt 3, 24). </w:t>
      </w:r>
    </w:p>
    <w:p w14:paraId="13CB65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aggiungerete nulla a ciò che io vi comando e non ne toglierete nulla; ma osserverete i comandi del Signore Dio vostro che io vi prescrivo (Dt 4, 2). Il Signore si adirò contro di me per causa vostra e giurò che io non avrei passato il Giordano e non sarei entrato nella fertile terra che il Signore Dio tuo ti dà in eredità (Dt 4, 21). poiché il Signore Dio tuo è un Dio misericordioso; non ti abbandonerà e non ti distruggerà, non dimenticherà l'alleanza che ha giurata ai tuoi padri (Dt 4, 31). Osserva il giorno di sabato per santificarlo, come il Signore </w:t>
      </w:r>
      <w:r w:rsidRPr="008B4CD1">
        <w:rPr>
          <w:rFonts w:ascii="Arial" w:eastAsia="Times New Roman" w:hAnsi="Arial" w:cs="Arial"/>
          <w:i/>
          <w:iCs/>
          <w:color w:val="000000"/>
          <w:sz w:val="24"/>
          <w:szCs w:val="24"/>
          <w:lang w:eastAsia="it-IT"/>
        </w:rPr>
        <w:lastRenderedPageBreak/>
        <w:t xml:space="preserve">Dio tuo ti ha comandato (Dt 5, 12). Onora tuo padre e tua madre, come il Signore Dio tuo ti ha comandato, perché la tua vita sia lunga e tu sii felice nel paese che il Signore tuo Dio ti dà (Dt 5, 16). Temerai il Signore Dio tuo, lo servirai e giurerai per il suo nome (Dt 6, 13). </w:t>
      </w:r>
    </w:p>
    <w:p w14:paraId="7D1375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giustizia consisterà per noi nel mettere in pratica tutti questi comandi, davanti al Signore Dio nostro, come ci ha ordinato (Dt 6, 25). Sterminerai dunque tutti i popoli che il Signore Dio tuo sta per consegnare a te; il tuo occhio non li compianga; non servire i loro dei, perché ciò è una trappola per te (Dt 7, 16). Mangerai dunque a sazietà e benedirai il Signore Dio tuo a causa del paese fertile che ti avrà dato (Dt 8, 10). Pregai il Signore e dissi: Signore Dio, non distruggere il tuo popolo, la tua eredità, che hai riscattato nella tua grandezza, che hai fatto uscire dall'Egitto con mano potente (Dt 9, 26). Voi siete figli per il Signore Dio vostro; non vi farete incisioni e non vi raderete tra gli occhi per un morto (Dt 14, 1). Dagli generosamente e, quando gli darai, il tuo cuore non si rattristi; perché proprio per questo il Signore Dio tuo ti benedirà in ogni lavoro e in ogni cosa a cui avrai messo mano (Dt 15, 10). "Ricordatevi di ciò che vi ha ordinato Mosè, servo del Signore: Il Signore Dio vostro vi concede riposo e vi d questo paese (Gs 1, 13). </w:t>
      </w:r>
    </w:p>
    <w:p w14:paraId="6E8894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e diedero al popolo questo ordine: "Quando vedrete l'arca dell'alleanza del Signore Dio vostro e i sacerdoti leviti che la portano, voi vi muoverete dal vostro posto e la seguirete (Gs 3, 3). Disse allora Giosuè agli Israeliti: "Avvicinatevi e ascoltate gli ordini del Signore Dio vostro" (Gs 3, 9). poiché il Signore Dio vostro prosciugò le acque del Giordano dinanzi a voi, finché foste passati, come fece il Signore Dio vostro al Mare Rosso, che prosciugò davanti a noi finché non fummo passati (Gs 4, 23). perché tutti i popoli della terra sappiano quanto è forte la mano del Signore e temiate il Signore Dio vostro, per sempre" (Gs 4, 24). Giosuè esclamò: "Signore Dio, perché hai fatto passare il Giordano a questo popolo, per metterci poi nelle mani dell'Amorreo e distruggerci? Se avessimo deciso di stabilirci oltre il Giordano! (Gs 7, 7). </w:t>
      </w:r>
    </w:p>
    <w:p w14:paraId="08ADE26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risposero: "I tuoi servi vengono da un paese molto lontano, a causa del nome del Signore Dio tuo, poiché abbiamo udito della sua fama, di quanto ha fatto in Egitto (Gs 9, 9). Risposero a Giosuè e dissero: "Era stato riferito ai tuoi servi quanto il Signore Dio tuo aveva ordinato a Mosè suo servo, di dare ciò a voi tutto il paese e di sterminare dinanzi a voi tutti gli abitanti del paese; allora abbiamo avuto molto timore per le nostre vite a causa vostra e perciò facemmo tal cosa (Gs 9, 24). Voi però non fermatevi, inseguite i vostri nemici, attaccateli nella retroguardia e non permettete loro di entrare nelle loro città, perché il Signore Dio vostro li mette nelle vostre mani" (Gs 10, 19). I compagni che vennero con me scoraggiarono il popolo, io invece fui pienamente </w:t>
      </w:r>
      <w:r w:rsidRPr="008B4CD1">
        <w:rPr>
          <w:rFonts w:ascii="Arial" w:eastAsia="Times New Roman" w:hAnsi="Arial" w:cs="Arial"/>
          <w:i/>
          <w:iCs/>
          <w:color w:val="000000"/>
          <w:sz w:val="24"/>
          <w:szCs w:val="24"/>
          <w:lang w:eastAsia="it-IT"/>
        </w:rPr>
        <w:lastRenderedPageBreak/>
        <w:t xml:space="preserve">fedele al Signore Dio mio (Gs 14, 8). Mosè in quel giorno giurò: Certo la terra, che ha calcato il tuo piede, sarà in eredità a te e ai tuoi figli, per sempre, perché sei stato pienamente fedele al Signore Dio mio (Gs 14, 9). Voi poi farete una descrizione del paese in sette parti e me la porterete qui e io getterò per voi la sorte qui dinanzi al Signore Dio nostro (Gs 18, 6). In verità l'abbiamo fatto preoccupati di questo: pensando ciò che in avvenire i vostri figli potessero dire ai nostri figli: Che avete in comune voi con il Signore Dio d'Israele? (Gs 22, 24). </w:t>
      </w:r>
    </w:p>
    <w:p w14:paraId="11D460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Dissero allora gli Israeliti a Samuele: "Non cessar di supplicare per noi il Signore Dio nostro perché ci liberi dalle mani dei Filistei" (1Sam 7, 8). e disse a tutti gli Israeliti: "Dice il Signore Dio d'Israele: Io ho fatto uscire Israele dall'Egitto e l'ho liberato dalla mano degli Egiziani e dalla mano di tutti i regni che vi opprimevano (1Sam 10, 18). Rispose Samuele a Saul: "Hai agito da stolto, non osservando il comando che il Signore Dio tuo ti aveva imposto, perché in questa occasione il Signore avrebbe reso stabile il tuo regno su Israele per sempre (1Sam 13, 13). Davide andava sempre crescendo in potenza e il Signore Dio degli eserciti era con lui (2Sam 5, 10). Allora il re Davide andò a presentarsi al Signore e disse: "Chi sono io, Signore Dio, e che cos'è mai la mia casa, perché tu mi abbia fatto arrivare fino a questo punto? (2Sam 7, 18). E questo è parso ancora poca cosa ai tuoi occhi, mio Signore: tu hai parlato anche della casa del tuo servo per un lontano avvenire: e questa è una legge per dell'uomo, Signore Dio! (2Sam 7, 19). Che potrebbe dirti di più Davide? Tu conosci il tuo servo, Signore Dio! (2Sam 7, 20). Tu sei davvero grande Signore Dio! Nessuno è come te e non vi è altro Dio fuori di te, proprio come abbiamo udito con i nostri orecchi (2Sam 7, 22). </w:t>
      </w:r>
    </w:p>
    <w:p w14:paraId="1B7638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Ora, Signore Dio di Israele, si adempia la parola che tu hai rivolta a Davide mio padre (1Re 8, 26). Il Signore, perciò, si sdegnò con Salomone, perché aveva distolto il suo cuore dal Signore Dio d'Israele, che gli era apparso due volte (1Re 11, 9). Ne faranno il lamento tutti gli Israeliti e lo seppelliranno, perché soltanto lui della famiglia di Geroboamo entrerà in un sepolcro, perché in lui solo si è trovato qualcosa di buono da parte del Signore Dio di Israele nella famiglia di Geroboamo (1Re 14, 13). 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w:t>
      </w:r>
    </w:p>
    <w:p w14:paraId="215AD0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Acab eresse anche un palo sacro e compì ancora altre cose irritando il Signore Dio di Israele, più di tutti i re di Israele suoi predecessori (1Re 16, 33). Si distese tre volte sul bambino e invocò il Signore: </w:t>
      </w:r>
      <w:r w:rsidRPr="008B4CD1">
        <w:rPr>
          <w:rFonts w:ascii="Arial" w:eastAsia="Times New Roman" w:hAnsi="Arial" w:cs="Arial"/>
          <w:i/>
          <w:iCs/>
          <w:color w:val="000000"/>
          <w:sz w:val="24"/>
          <w:szCs w:val="24"/>
          <w:lang w:eastAsia="it-IT"/>
        </w:rPr>
        <w:lastRenderedPageBreak/>
        <w:t xml:space="preserve">"Signore Dio mio, l'anima del fanciullo torni nel suo corpo" (1Re 17, 21). Rispondimi, Signore, rispondimi e questo popolo sappia che tu sei il Signore Dio e che converti il loro cuore!" (1Re 18, 37). Ma Ieu non si preoccupò di seguire la legge del Signore Dio di Israele con tutto il cuore; non si allontanò dai peccati che Geroboamo aveva fatto commettere a Israele (2Re 10, 31). Egli ristabilì i confini di Israele dall'ingresso di Camat fino al mare dell'Araba secondo la parola del Signore Dio di Israele, pronunziata per mezzo del suo servo il profeta Giona figlio di Amittài, di Gat-Chefer (2Re 14, 25). pregò: "Signore Dio di Israele, che siedi sui cherubini, tu solo sei Dio per tutti i regni della terra; tu hai fatto il cielo e la terra (2Re 19, 15). per questo dice il Signore Dio di Israele: Eccomi, mando su Gerusalemme e su Giuda una tale sventura da far rintronare gli orecchi di chi l'udrà (2Re 21, 12). </w:t>
      </w:r>
    </w:p>
    <w:p w14:paraId="3408C8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L'interrogarono ed essa rispose loro: "Dice il Signore Dio di Israele: Riferite all'uomo che vi ha inviati da me (2Re 22, 15). Al re di Giuda, che vi ha inviati a consultare il Signore, riferirete: Queste cose dice il Signore Dio d'Israele: Quanto alle parole che hai udito, (2Re 22, 18). I sacerdoti e i leviti si santificarono per trasportare l'arca del Signore Dio di Israele (1Cr 15, 14). Allora il re Davide, presentatosi al Signore disse: "Chi sono io, Signore Dio, e che cos'è la mia casa perché tu mi abbia condotto fin qui? (1Cr 17, 16). E, quasi fosse poco ciò per i tuoi occhi, o Dio, ora parli della casa del tuo servo nel lontano avvenire; mi hai fatto contemplare come una successione di uomini in ascesa, Signore Dio! (1Cr 17, 17). Davide disse a Dio: "Non sono forse stato io a ordinare il censimento del popolo? Io ho peccato e ho commesso il male; costoro, il gregge, che cosa hanno fatto? Signore Dio mio, sì, la tua mano infierisca su di me e sul mio casato, ma non colpisca il tuo popolo" (1Cr 21, 17). Davide disse: "Questa è la casa del Signore Dio e questo è l'altare per gli olocausti di Israele" (1Cr 22, 1). Poi chiamò Salomone suo figlio e gli comandò di costruire un tempio al Signore Dio di Israele (1Cr 22, 6).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4FEE64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disse a Salomone suo figlio: "Sii forte, coraggio; mettiti al lavoro, non temere e non abbatterti, perché il Signore Dio, mio Dio, è con te. Non ti lascerà e non ti abbandonerà finché tu non abbia terminato tutto il lavoro per il tempio (1Cr 28, 20). Il re Davide disse a tutta l'assemblea: "Salomone mio figlio, il solo che Dio ha scelto, è ancora giovane e debole, mentre l'impresa è grandiosa, perché la Dimora non è destinata a un uomo ma al Signore Dio (1Cr 29, 1). Davide benedisse il Signore davanti a tutta l'assemblea. Davide disse: "Sii benedetto, Signore Dio di Israele, nostro padre, ora e sempre (1Cr 29, 10). Ora, Signore Dio, si avveri la tua parola a Davide mio padre, perché mi hai costituito re su un popolo numeroso come la polvere della terra (2Cr 1, 9). Quindi Chiram diceva: "Sia benedetto il Signore </w:t>
      </w:r>
      <w:r w:rsidRPr="008B4CD1">
        <w:rPr>
          <w:rFonts w:ascii="Arial" w:eastAsia="Times New Roman" w:hAnsi="Arial" w:cs="Arial"/>
          <w:i/>
          <w:iCs/>
          <w:color w:val="000000"/>
          <w:sz w:val="24"/>
          <w:szCs w:val="24"/>
          <w:lang w:eastAsia="it-IT"/>
        </w:rPr>
        <w:lastRenderedPageBreak/>
        <w:t xml:space="preserve">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07951F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Ora, Signore Dio di Israele, si adempia la parola che tu hai rivolta al tuo servo Davide! (2Cr 6, 17). Ora, alzati, Signore Dio, vieni al luogo del tuo riposo, tu e l'arca tua potente. Siano i tuoi sacerdoti, Signore Dio, rivestiti di salvezza e i tuoi fedeli esultino nel benessere (2Cr 6, 41). Signore Dio, non rigettare il tuo consacrato; ricordati i favori fatti a Davide tuo servo" (2Cr 6, 42).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7EE3E2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Costoro trascurarono il tempio del Signore Dio dei loro padri, per venerare i pali sacri e gli idoli. Per questa loro colpa si scatenò l'ira di Dio su Giuda e su Gerusalemme (2Cr 24, 18). L'esercito degli Aramei era venuto con pochi uomini, ma il Signore mise nelle loro mani un grande esercito, perché essi avevano abbandonato il Signore Dio dei loro padri. Gli Aramei fecero giustizia di Ioas (2Cr 24, 24).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14:paraId="0781C26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Pekach, figlio di Romelia, in un giorno uccise centomila uomini in Giuda, tutti uomini valorosi, perché avevano abbandonato il Signore Dio dei loro padri (2Cr 28, 6). In tutte le città di Giuda eresse alture per bruciare incenso ad altri dei, provocando così lo sdegno del Signore Dio dei suoi padri (2Cr 28, 25). disse: "Ascoltatemi, leviti! Ora purificatevi e poi purificate il tempio del Signore Dio dei vostri padri, e portate fuori l'impurità dal santuario (2Cr 29, 5). Ezechia mandò messaggeri per tutto Israele e Giuda e scrisse anche lettere a Efraim e a Manàsse per convocare tutti nel tempio in Gerusalemme a celebrare la pasqua per il Signore Dio di Israele (2Cr 30, 1). Stabilirono di proclamare con bando in tutto Israele, da Bersabea a Dan, che tutti venissero a celebrare in Gerusalemme la pasqua per il Signore Dio di Israele, perché molti non avevano osservato le norme prescritte (2Cr 30, 5). Partirono i corrieri con lettere da parte del re e dei suoi ufficiali </w:t>
      </w:r>
      <w:r w:rsidRPr="008B4CD1">
        <w:rPr>
          <w:rFonts w:ascii="Arial" w:eastAsia="Times New Roman" w:hAnsi="Arial" w:cs="Arial"/>
          <w:i/>
          <w:iCs/>
          <w:color w:val="000000"/>
          <w:sz w:val="24"/>
          <w:szCs w:val="24"/>
          <w:lang w:eastAsia="it-IT"/>
        </w:rPr>
        <w:lastRenderedPageBreak/>
        <w:t xml:space="preserve">per recarsi in tutto Israele e Giuda. Secondo l'ordine del re dicevano: "Israeliti, fate ritorno al Signore Dio di Abramo, di Isacco e di Israele, ed egli ritornerà a quanti fra voi sono scampati dal pugno dei re d'Assiria (2Cr 30, 6). Non siate come i vostri padri e i vostri fratelli, infedeli al Signore Dio dei loro padri, che perciò li ha abbandonati alla desolazione, come potete constatare (2Cr 30, 7). chiunque abbia il cuore disposto a ricercare Dio, ossia il Signore Dio dei suoi padri, anche senza la purificazione necessaria per il santuario" (2Cr 30, 19). </w:t>
      </w:r>
    </w:p>
    <w:p w14:paraId="180A8AF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Parlarono ancora i suoi ministri contro il Signore Dio e contro Ezechia suo servo (2Cr 32, 16).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Le altre gesta di Manàsse, la sua preghiera a Dio e le parole che i veggenti gli comunicarono a nome del Signore Dio di Israele, ecco sono descritte nelle gesta dei re di Israele (2Cr 33, 18). ed essa rispose loro: "Dice il Signore Dio di Israele: Riferite all'uomo che vi ha inviati da me (2Cr 34, 23). Si ribellò anche al re Nabucodònosor, che gli aveva fatto giurare fedeltà in nome di Dio. Egli si ostinò e decise fermamente in cuor suo di non far ritorno al Signore Dio di Israele (2Cr 36, 13). Il Signore Dio dei loro padri mandò premurosamente e incessantemente i suoi messaggeri ad ammonirli, perché amava il suo popolo e la sua dimora (2Cr 36, 15). </w:t>
      </w:r>
    </w:p>
    <w:p w14:paraId="6781A7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di voi proviene dal suo popolo? Sia con lui il suo Dio; torni a Gerusalemme, che è in Giudea, e ricostruisca il tempio del Signore Dio d'Israele: egli è il Dio che dimora a Gerusalemme (Esd 1, 3). Quando i nemici di Giuda e di Beniamino vennero a sapere che gli esuli rimpatriati stavano ricostruendo il tempio del Signore Dio d'Israele (Esd 4, 1). Ma Zorobabele, Giosuè e gli altri capifamiglia d'Israele dissero loro: "Non conviene che costruiamo insieme la casa del nostro Dio; ma noi soltanto la ricostruiremo al Signore Dio d'Israele, come Ciro re di Persia ci ha ordinato" (Esd 4, 3). Mangiarono la pasqua gli Israeliti che erano tornati dall'esilio e quanti si erano separati dalla contaminazione del popolo del paese e si erano uniti a loro per aderire al Signore Dio d'Israele (Esd 6, 21). … questo Esdra, partì da Babilonia. Egli era uno scriba abile nella legge di Mosè, data dal Signore Dio d'Israele e, poiché la mano del Signore suo Dio era su di lui, il re aveva aderito a ogni sua richiesta (Esd 7, 6). </w:t>
      </w:r>
    </w:p>
    <w:p w14:paraId="740A8D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Esdra benedisse il Signore Dio grande e tutto il popolo rispose: "Amen, amen", alzando le mani; si inginocchiarono e si prostrarono con la faccia a terra dinanzi al Signore (Ne 8, 6). Non temere se siamo diventati poveri. Tu avrai una grande ricchezza se avrai il timor di Dio, se rifuggirai da ogni peccato e farai ciò che piace al Signore Dio tuo" (Tb 4, 21). Prima di morire sentì parlare della rovina di Ninive e vide i prigionieri che venivano deportati in Media per opera di Achiacar re della Media. Benedisse allora Dio per quanto aveva fatto nei confronti degli abitanti di Ninive e dell'Assiria. Prima di morire poté dunque </w:t>
      </w:r>
      <w:r w:rsidRPr="008B4CD1">
        <w:rPr>
          <w:rFonts w:ascii="Arial" w:eastAsia="Times New Roman" w:hAnsi="Arial" w:cs="Arial"/>
          <w:i/>
          <w:iCs/>
          <w:color w:val="000000"/>
          <w:sz w:val="24"/>
          <w:szCs w:val="24"/>
          <w:lang w:eastAsia="it-IT"/>
        </w:rPr>
        <w:lastRenderedPageBreak/>
        <w:t xml:space="preserve">gioire della sorte di Ninive e benedisse il Signore Dio nei secoli dei secoli (Tb 14, 15). Ozia rispose loro: "Coraggio, fratelli, resistiamo ancora cinque giorni e in questo tempo il Signore Dio nostro rivolgerà di nuovo la misericordia su di noi; non è possibile che egli ci abbandoni fino all'ultimo (Gdt 7, 30). E voi non pretendete di impegnare i piani del Signore Dio nostro, perché Dio non è come un uomo che gli si possano fare minacce e pressioni come ad uno degli uomini (Gdt 8, 16). La nostra schiavitù non ci guadagnerà alcun favore, perché la porrà a nostro disonore il Signore Dio nostro (Gdt 8, 23). Oltre tutto ringraziamo il Signore Dio nostro che ci mette alla prova, come ha già fatto con i nostri padri (Gdt 8, 25). Le risposero Ozia e i capi: "Va’ in pace e il Signore Dio sia con te per far vendetta dei nostri nemici" (Gdt 8, 35). Risalita dal lavacro, pregava il Signore Dio di Israele di dirigere la sua impresa volta a ristabilire i figli del suo popolo (Gdt 12, 8). poi, accostatasi al letto, afferrò la testa di lui per la chioma e disse: "Dammi forza, Signore Dio d'Israele, in questo momento" (Gdt 13, 7). </w:t>
      </w:r>
    </w:p>
    <w:p w14:paraId="53DFCE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Ora, Signore Dio, Re, Dio di Abramo, risparmia il tuo popolo! Perché mirano a distruggerci e bramano di far perire quella che è la tua eredità dai tempi antichi (Est 4, 17 f). La preghiera era formulata in questo modo: Signore, Signore Dio, creatore di tutto, tremendo e potente, giusto e misericordioso, tu solo re e buono (2Mac 1, 24). "Il Signore Dio ci vede dall'alto e in tutta verità ci dà conforto, precisamente come dichiarò Mosè nel canto della protesta: Egli si muoverà a compassione dei suoi servi" (2Mac 7, 6). Signore Dio mio, a te ho gridato e mi hai guarito (Sal 29, 3). In te spero, Signore; tu mi risponderai, Signore Dio mio (Sal 37, 16). Quanti prodigi tu hai fatto, Signore Dio mio, quali disegni in nostro favore: nessuno a te si può paragonare. Se li voglio annunziare e proclamare sono troppi per essere contati (Sal 39, 6). Sei salito in alto conducendo prigionieri, hai ricevuto uomini in tributo: anche i ribelli abiteranno presso il Signore Dio (Sal 67, 19). Il nostro Dio è un Dio che salva; il Signore Dio libera dalla morte (Sal 67, 21). </w:t>
      </w:r>
    </w:p>
    <w:p w14:paraId="4C0BCB9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mio bene è stare vicino a Dio: nel Signore Dio ho posto il mio rifugio, per narrare tutte le tue opere presso le porte della città di Sion (Sal 72, 28). Poiché sole e scudo è il Signore Dio; il Signore concede grazia e gloria, non rifiuta il bene a chi cammina con rettitudine (Sal 83, 12). Salvaci, Signore Dio nostro, e raccoglici di mezzo ai popoli, perché proclamiamo il tuo santo nome e ci gloriamo della tua lode (Sal 105, 47). Ma tu, Signore Dio, agisci con me secondo il tuo nome: salvami, perché buona è la tua grazia (Sal 108, 21). Lotta sino alla morte per la verità e il Signore Dio combatterà per te (Sir 4, 28). Abbi pietà di noi, Signore Dio di tutto, e guarda, infondi il tuo timore su tutte le nazioni (Sir 36, 1). Nel nome del Signore Dio, che è chiamato Dio di Israele, accumulasti l'oro quasi fosse stagno, come il piombo rendesti </w:t>
      </w:r>
      <w:r w:rsidRPr="008B4CD1">
        <w:rPr>
          <w:rFonts w:ascii="Arial" w:eastAsia="Times New Roman" w:hAnsi="Arial" w:cs="Arial"/>
          <w:i/>
          <w:iCs/>
          <w:color w:val="000000"/>
          <w:sz w:val="24"/>
          <w:szCs w:val="24"/>
          <w:lang w:eastAsia="it-IT"/>
        </w:rPr>
        <w:lastRenderedPageBreak/>
        <w:t xml:space="preserve">abbondante l'argento (Sir 47, 18). Così dice il Signore Dio: Ciò non avverrà e non sarà! (Is 7, 7). E il numero degli archi dei prodi di Kedàr resterà molto esiguo, perché il Signore Dio di Israele ha parlato" (Is 21, 17). Eliminerà la morte per sempre; il Signore Dio asciugherà le lacrime su ogni volto; la condizione disonorevole del suo popolo farà scomparire da tutto il paese, poiché il Signore ha parlato (Is 25, 8). Dice il Signore Dio: "Ecco io pongo una pietra in Sion, una pietra scelta, angolare, preziosa, saldamente fondata: chi crede non vacillerà (Is 28, 16). Poiché dice il Signore Dio, il Santo di Israele: "Nella conversione e nella calma sta la vostra salvezza, nell'abbandono confidente sta la vostra forza". Ma voi non avete voluto (Is 30, 15). </w:t>
      </w:r>
    </w:p>
    <w:p w14:paraId="7B8EDF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"Va’ e riferisci a Ezechia: Dice il Signore Dio di Davide tuo padre: Ho ascoltato la tua preghiera e ho visto le tue lacrime; ecco io aggiungerò alla tua vita quindici anni (Is 38, 5). Ecco, il Signore Dio viene con potenza, con il braccio egli detiene il dominio. Ecco, egli ha con sé il premio e i suoi trofei lo precedono (Is 40, 10). Così dice il Signore Dio che crea i cieli e li dispiega, distende la terra con ciò che vi nasce, dà il respiro alla gente che la abita e l'alito a quanti camminano su di essa (Is 42, 5). Avvicinatevi a me per udire questo. Fin dal principio non ho parlato in segreto; dal momento in cui questo è avvenuto io sono là. Ora il Signore Dio ha mandato me insieme con il suo spirito (Is 48, 16). Così dice il Signore Dio: "Ecco, io farò cenno con la mano ai popoli, per le nazioni isserò il mio vessillo. Riporteranno i tuoi figli in braccio, le tue figlie saranno portate sulle spalle (Is 49, 22). </w:t>
      </w:r>
    </w:p>
    <w:p w14:paraId="331035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Dio mi ha dato una lingua da iniziati, perché io sappia indirizzare allo sfiduciato una parola. Ogni mattina fa attento il mio orecchio perché io ascolti come gli iniziati (Is 50, 4). Il Signore Dio mi ha aperto l'orecchio e io non ho opposto resistenza, non mi sono tirato indietro (Is 50, 5). Il Signore Dio mi assiste, per questo non resto confuso, per questo rendo la mia faccia dura come pietra, sapendo di non restare deluso (Is 50, 7). Ecco, il Signore Dio mi assiste: chi mi dichiarerà colpevole? Ecco, come una veste si logorano tutti, la tignola li divora (Is 50, 9). Così dice il tuo Signore Dio, il tuo Dio che difende la causa del suo popolo: "Ecco io ti tolgo di mano il calice della vertigine, la coppa della mia ira; tu non lo berrai più (Is 51, 22). Poiché dice il Signore Dio: "In Egitto è sceso il mio popolo un tempo per abitarvi come straniero; poi l'Assiro senza motivo lo ha oppresso (Is 52, 4). Oracolo del Signore Dio che raduna i dispersi di Israele: "Io ancora radunerò i suoi prigionieri, oltre quelli già radunati" (Is 56, 8). </w:t>
      </w:r>
    </w:p>
    <w:p w14:paraId="0FF128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Poiché come la terra produce la vegetazione e come un giardino fa germogliare i semi, così il Signore Dio farà germogliare la giustizia e la lode davanti a tutti i popoli (Is 61, 11). Pertanto, così dice il Signore Dio: "Ecco, i miei servi mangeranno e voi avrete fame; ecco, i miei servi berranno </w:t>
      </w:r>
      <w:r w:rsidRPr="008B4CD1">
        <w:rPr>
          <w:rFonts w:ascii="Arial" w:eastAsia="Times New Roman" w:hAnsi="Arial" w:cs="Arial"/>
          <w:i/>
          <w:iCs/>
          <w:color w:val="000000"/>
          <w:sz w:val="24"/>
          <w:szCs w:val="24"/>
          <w:lang w:eastAsia="it-IT"/>
        </w:rPr>
        <w:lastRenderedPageBreak/>
        <w:t xml:space="preserve">e voi avrete sete; ecco, i miei servi gioiranno e voi resterete delusi (Is 65, 13). Lascerete il vostro nome come imprecazione fra i miei eletti: Così ti faccia morire il Signore Dio. Ma i miei servi saranno chiamati con un altro nome (Is 65, 15). Risposi: "Ahimè, Signore Dio, ecco io non so parlare, perché sono giovane" (Ger 1, 6). Essi diranno: Ah, Signore Dio hai dunque del tutto ingannato questo popolo e Gerusalemme, quando dicevi: Voi avrete pace, mentre una spada giunge fino alla gola" (Ger 4, 10). Pertanto, dice il Signore Dio: "Ecco il mio furore, la mia ira si riversa su questo luogo, sugli uomini e sul bestiame, sugli alberi dei campi e sui frutti della terra e brucerà senza estinguersi" (Ger 7, 20). Dirai loro: Dice il Signore Dio di Israele: Maledetto l'uomo che non ascolta le parole di questa alleanza (Ger 11, 3). Ora, tu riferirai a questo popolo: Così dice il Signore Dio di Israele: Ogni boccale va riempito di vino. Se essi ti diranno: Forse non sappiamo che ogni boccale va riempito di vino? (Ger 13, 12). </w:t>
      </w:r>
    </w:p>
    <w:p w14:paraId="31A7BB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ho soggiunto: "Ahimè, Signore Dio, dicono i profeti: Non vedrete la spada, non soffrirete la fame, ma vi concederò una pace perfetta in questo luogo" (Ger 14, 13). "Dice il Signore Dio di Israele: Come si ha riguardo di questi fichi buoni, così io avrò riguardo, per il loro bene, dei deportati di Giuda che ho fatto andare da questo luogo nel paese dei Caldei (Ger 24, 5). "Ah, Signore Dio, tu hai fatto il cielo e la terra con grande potenza e con braccio forte; nulla ti è impossibile (Ger 32, 17). E tu, Signore Dio, mi dici: Comprati il campo con denaro e chiama i testimoni, mentre la città sarà messa in mano ai Caldei" (Ger 32, 25). "Ecco, io sono il Signore Dio di ogni essere vivente; qualcosa è forse impossibile per me? (Ger 32, 27). Ora così dice il Signore Dio di Israele, riguardo a questa città che voi dite sarà data in mano al re di Babilonia per mezzo della spada, della fame e della peste (Ger 32, 36). "Dice il Signore Dio di Israele: Riferite al re di Giuda, che vi ha mandati da me per consultarmi: Ecco l'esercito del faraone, uscito in vostro aiuto, ritornerà nel suo paese d'Egitto (Ger 37, 7). </w:t>
      </w:r>
    </w:p>
    <w:p w14:paraId="0ACF28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Ecco io manderò su di te il terrore - parola del Signore Dio degli eserciti - da tutti i dintorni. Voi sarete scacciati, ognuno per la sua via, e non vi sarà nessuno che raduni i fuggiaschi (Ger 49, 5). Il Signore ha aperto il suo arsenale e ne ha tratto le armi del suo sdegno, perché il Signore Dio degli eserciti ha un'opera da compiere nel paese dei Caldei (Ger 50, 25). </w:t>
      </w:r>
    </w:p>
    <w:p w14:paraId="484935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Signore Dio d'Israele, che hai fatto uscire il tuo popolo dall'Egitto con mano forte, con segni e prodigi, con grande potenza e braccio </w:t>
      </w:r>
      <w:r w:rsidRPr="008B4CD1">
        <w:rPr>
          <w:rFonts w:ascii="Arial" w:eastAsia="Times New Roman" w:hAnsi="Arial" w:cs="Arial"/>
          <w:i/>
          <w:iCs/>
          <w:color w:val="000000"/>
          <w:sz w:val="24"/>
          <w:szCs w:val="24"/>
          <w:lang w:eastAsia="it-IT"/>
        </w:rPr>
        <w:lastRenderedPageBreak/>
        <w:t xml:space="preserve">possente e ti sei fatto un nome glorioso come oggi lo possiedi (Bar 2, 11). noi abbiamo peccato, siamo stati empi, abbiamo trasgredito, Signore Dio nostro, i tuoi comandamenti (Bar 2, 12). Non per i meriti dei nostri padri e dei nostri re ti presentiamo le nostre suppliche, Signore Dio nostro (Bar 2, 19). Tuttavia tu hai agito verso di noi, Signore Dio nostro, secondo tutta la tua bontà e secondo tutta la tua grande misericordia (Bar 2, 27). Quelli ai quali ti mando sono figli testardi e dal cuore indurito. Tu dirai loro: Dice il Signore Dio (Ez 2, 4). Ma quando poi ti parlerò, ti aprirò la bocca e tu riferirai loro: Dice il Signore Dio: chi vuole ascoltare ascolti e chi non vuole non ascolti; perché sono una genìa di ribelli" (Ez 3, 27). </w:t>
      </w:r>
    </w:p>
    <w:p w14:paraId="3B96B6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esclamai: "Ah, Signore Dio, mai mi sono contaminato! Dall'infanzia fino ad ora mai ho mangiato carne di bestia morta o sbranata, né mai è entrato nella mia bocca cibo impuro" (Ez 4, 14). Così dice il Signore Dio: Questa è Gerusalemme! Io l'avevo collocata in mezzo alle genti e circondata di paesi stranieri (Ez 5, 5). 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Monti d'Israele, udite la parola del Signore Dio. Così dice il Signore Dio ai monti e alle colline, alle gole e alle valli: Ecco, manderò sopra di voi la spada e distruggerò le vostre alture (Ez 6, 3). </w:t>
      </w:r>
    </w:p>
    <w:p w14:paraId="1FF2E3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Al quinto giorno del sesto mese dell'anno sesto, mentre mi trovavo in casa e dinanzi a me sedevano gli anziani di Giuda, la mano del Signore Dio si posò su di me (Ez 8, 1). Mentre essi facevano strage, io ero rimasto solo: mi gettai con la faccia a terra e gridai: "Ah! Signore Dio, sterminerai tu quanto è rimasto di Israele, rovesciando il tuo furore sopra Gerusalemme?" (Ez 9, 8). Per questo così dice il Signore Dio: I cadaveri che avete gettati in mezzo a essa sono la carne, e la città è la pentola. Ma io vi scaccerò (Ez 11, 7). Avete paura della spada e io manderò la spada contro di voi, dice il Signore Dio! (Ez 11, 8). </w:t>
      </w:r>
    </w:p>
    <w:p w14:paraId="440319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avevo finito di profetizzare quando Pelatìa figlio di Benaià cadde morto. Io mi gettai con la faccia a terra e gridai con tutta la voce: "Ah! Signore Dio, vuoi proprio distruggere quanto resta d'Israele?" (Ez 11, 13). Dì loro dunque: Dice il Signore Dio: Se li ho mandati lontano fra le genti, se li ho dispersi in terre straniere, sarò per loro un santuario </w:t>
      </w:r>
      <w:r w:rsidRPr="008B4CD1">
        <w:rPr>
          <w:rFonts w:ascii="Arial" w:eastAsia="Times New Roman" w:hAnsi="Arial" w:cs="Arial"/>
          <w:i/>
          <w:iCs/>
          <w:color w:val="000000"/>
          <w:sz w:val="24"/>
          <w:szCs w:val="24"/>
          <w:lang w:eastAsia="it-IT"/>
        </w:rPr>
        <w:lastRenderedPageBreak/>
        <w:t xml:space="preserve">per poco tempo nelle terre dove hanno emigrato (Ez 11, 16). 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Ebbene, riferisci loro: Così dice il Signore Dio: Farò cessare questo proverbio e non si sentirà più ripetere in Israele; anzi riferisci loro: Si avvicinano i giorni in cui si avvererà ogni visione (Ez 12, 23). perché io, il Signore, parlerò e attuerò senza indugio la parola che ho detta. Anzi, ai vostri giorni, o genìa di ribelli, pronunzierò una parola e l'attuerò: parola del Signore Dio" (Ez 12, 25). </w:t>
      </w:r>
    </w:p>
    <w:p w14:paraId="45EFAA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Ebbene, riferisci loro: Dice il Signore Dio: Non sarà ritardata più a lungo ogni mia parola: la parola che dirò l'eseguirò. Oracolo del Signore Dio" (Ez 12, 28). Così dice il Signore Dio: Guai ai profeti stolti, che seguono il loro spirito senza avere avuto visioni (Ez 13, 3).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w:t>
      </w:r>
    </w:p>
    <w:p w14:paraId="1676253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dice il Signore Dio: Eccomi contro i vostri nastri magici con i quali voi date la caccia alla gente come a uccelli; li strapperò dalle vostre braccia e libererò la gente che voi avete catturato come uccelli (Ez 13, 20). 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w:t>
      </w:r>
      <w:r w:rsidRPr="008B4CD1">
        <w:rPr>
          <w:rFonts w:ascii="Arial" w:eastAsia="Times New Roman" w:hAnsi="Arial" w:cs="Arial"/>
          <w:i/>
          <w:iCs/>
          <w:color w:val="000000"/>
          <w:sz w:val="24"/>
          <w:szCs w:val="24"/>
          <w:lang w:eastAsia="it-IT"/>
        </w:rPr>
        <w:lastRenderedPageBreak/>
        <w:t xml:space="preserve">soltanto loro si salverebbero, ma la terra sarebbe un deserto (Ez 14, 16).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Essi vi consoleranno quando vedrete la loro condotta e le loro opere e saprete che non invano ho fatto quello che ho fatto in mezzo a lei". Parola del Signore Dio (Ez 14, 23). </w:t>
      </w:r>
    </w:p>
    <w:p w14:paraId="4D7DD7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così dice il Signore Dio: Come il legno della vite fra i legnami della foresta io l'ho messo sul fuoco a bruciare, così tratterò gli abitanti di Gerusalemme (Ez 15, 6). 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La tua fama si diffuse fra le genti per la tua bellezza, che era perfetta, per la gloria che io avevo posta in te, parola del Signore Dio (Ez 16, 14). Il pane che io ti avevo dato, il fior di farina, l'olio e il miele di cui ti nutrivo ponesti davanti ad esse come offerta di soave odore. Oracolo del Signore Dio (Ez 16, 19). Ora, dopo tutta la tua perversione, guai, guai a te! Oracolo del Signore Dio (Ez 16, 23). </w:t>
      </w:r>
    </w:p>
    <w:p w14:paraId="6FCB438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 la mia vita - dice il Signore Dio - tua sorella Sòdoma e le sue figlie non fecero quanto hai fatto tu e le tue figlie! (Ez 16, 48). Poiché, dice il Signore Dio: Io ho ricambiato a te quello che hai fatto tu, che hai disprezzato il giuramento e violato l'alleanza (Ez 16, 59). perché te ne ricordi e ti vergogni e, nella tua confusione, tu non apra più bocca, quando ti avrò perdonato quello che hai fatto. Parola del Signore Dio". (Ez 16, 63). Tu dirai: Dice il Signore Dio: Un'aquila grande dalle grandi ali e dalle lunghe penne, folta di piume dal colore variopinto, venne sul Libano e portò via la cima del cedro (Ez 17, 3). </w:t>
      </w:r>
    </w:p>
    <w:p w14:paraId="63EB98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Riferisci loro: Dice il Signore Dio: Riuscirà a prosperare? O non svellerà forse l'aquila le sue radici e vendemmierà il suo frutto e seccheranno tutti i tralci che ha messo? Non ci vorrà un grande sforzo o molta gente per svellerla dalle radici (Ez 17, 9). Per la mia vita, dice </w:t>
      </w:r>
      <w:r w:rsidRPr="008B4CD1">
        <w:rPr>
          <w:rFonts w:ascii="Arial" w:eastAsia="Times New Roman" w:hAnsi="Arial" w:cs="Arial"/>
          <w:i/>
          <w:iCs/>
          <w:color w:val="000000"/>
          <w:sz w:val="24"/>
          <w:szCs w:val="24"/>
          <w:lang w:eastAsia="it-IT"/>
        </w:rPr>
        <w:lastRenderedPageBreak/>
        <w:t xml:space="preserve">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Com'è vero ch'io vivo, dice il Signore Dio, voi non ripeterete più questo proverbio in Israele (Ez 18, 3). se cammina nei miei decreti e osserva le mie leggi agendo con fedeltà, egli è giusto ed egli vivrà, parola del Signore Dio (Ez 18, 9). Forse che io ho piacere della morte del malvagio - dice il Signore Dio - o non piuttosto che desista dalla sua condotta e viva? (Ez 18, 23).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"Figlio dell'uomo, parla agli anziani d'Israele e dì loro: Dice il Signore Dio: Venite voi per consultarmi? Com'è vero ch'io vivo, non mi lascerò consultare da voi. Oracolo del Signore Dio (Ez 20, 3). </w:t>
      </w:r>
    </w:p>
    <w:p w14:paraId="6037A8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Dì loro: Dice il Signore Dio: Quando io scelsi Israele e alzai la mano e giurai per la stirpe della casa di Giacobbe, apparvi loro nel paese d'Egitto e giurai per loro dicendo: Io, il Signore, sono vostro Dio (Ez 20, 5). 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52504A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giudicai i vostri padri nel deserto del paese di Egitto così giudicherò voi, dice il Signore Dio (Ez 20, 36).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Allora saprete che io sono il Signore, quando agirò con voi per l'onore del mio nome e non secondo la vostra malvagia condotta e i vostri costumi corrotti, uomini d'Israele". Parola del Signore Dio (Ez 20, 44). Dirai alla selva del mezzogiorno: Ascolta la parola del Signore: Dice il Signore Dio: Ecco, io accenderò </w:t>
      </w:r>
      <w:r w:rsidRPr="008B4CD1">
        <w:rPr>
          <w:rFonts w:ascii="Arial" w:eastAsia="Times New Roman" w:hAnsi="Arial" w:cs="Arial"/>
          <w:i/>
          <w:iCs/>
          <w:color w:val="000000"/>
          <w:sz w:val="24"/>
          <w:szCs w:val="24"/>
          <w:lang w:eastAsia="it-IT"/>
        </w:rPr>
        <w:lastRenderedPageBreak/>
        <w:t xml:space="preserve">in te un fuoco che divorerà in te ogni albero verde e ogni albero secco: la fiamma ardente non si spegnerà e ogni sembiante sarà bruciato dal mezzogiorno al settentrione (Ez 21, 3). Io dissi: "Ah! Signore Dio, essi vanno dicendo di me: Non è forse costui uno che racconta delle favole?" (Ez 21, 5). Tu riferirai al paese d'Israele: Così dice il Signore Dio: Eccomi contro di te. Sguainerò la spada e ucciderò in te il giusto e il peccatore (Ez 21, 8). Quando ti domanderanno: Perché piangi?, risponderai: Perché è giunta la notizia che il cuore verrà meno, le mani s'indeboliranno, lo spirito sarà costernato, le ginocchia vacilleranno. Ecco è giunta e si compie". Parola del Signore Dio (Ez 21, 12). </w:t>
      </w:r>
    </w:p>
    <w:p w14:paraId="6D58174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"Figlio dell'uomo, profetizza e dì loro: Così dice il Signore Dio: Spada, spada aguzza e affilata (Ez 21, 14). perché è una prova: che cosa accadrebbe se nemmeno un bastone sprezzante ci fosse Parola del Signore Dio (Ez 21, 18).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Tu riferirai: Dice il Signore Dio: O città che sparge il sangue in mezzo a se stessa, perché giunga il suo tempo, e fabbrica a suo danno idoli con cui contaminarsi! (Ez 22, 3). In te si ricevono doni per spargere il sangue, tu presti a interesse e a usura, spogli con la violenza il tuo prossimo e di me ti dimentichi. Oracolo del Signore Dio (Ez 22, 12). </w:t>
      </w:r>
    </w:p>
    <w:p w14:paraId="6781F82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w:t>
      </w:r>
    </w:p>
    <w:p w14:paraId="001ABA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Faranno ricadere la vostra infamia su di voi e sconterete i vostri peccati di idolatria: saprete così che io sono il Signore Dio" (Ez 23, 49). Proponi una parabola a questa genìa di ribelli dicendo loro: Così dice il Signore Dio: Metti su la pentola, mettila e versavi acqua (Ez 24, 3). </w:t>
      </w:r>
    </w:p>
    <w:p w14:paraId="1C6162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dice il Signore Dio: Guai alla città sanguinaria, alla pentola arrugginita, da cui non si stacca la ruggine! Vuotala pezzo per pezzo, </w:t>
      </w:r>
      <w:r w:rsidRPr="008B4CD1">
        <w:rPr>
          <w:rFonts w:ascii="Arial" w:eastAsia="Times New Roman" w:hAnsi="Arial" w:cs="Arial"/>
          <w:i/>
          <w:iCs/>
          <w:color w:val="000000"/>
          <w:sz w:val="24"/>
          <w:szCs w:val="24"/>
          <w:lang w:eastAsia="it-IT"/>
        </w:rPr>
        <w:lastRenderedPageBreak/>
        <w:t xml:space="preserve">senza fare le parti (Ez 24, 6). Perciò dice il Signore Dio: Guai alla città sanguinaria! Anch'io farò grande il rogo (Ez 24, 9). Io, il Signore, ho parlato! Questo avverrà, lo compirò senza revoca; non avrò né pietà, né compassione. Ti giudicherò secondo la tua condotta e i tuoi misfatti". Oracolo del Signore Dio (Ez 24, 14). 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w:t>
      </w:r>
    </w:p>
    <w:p w14:paraId="5EFAEC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Dio: "Poiché Moab e Seir hanno detto: Ecco, la casa di Giuda è come tutti gli altri popoli (Ez 25, 8). 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5B4195B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Ti renderò oggetto di spavento e più non sarai, ti si cercherà ma né ora né mai sarai ritrovata". Oracolo del Signore Dio (Ez 26, 21). </w:t>
      </w:r>
    </w:p>
    <w:p w14:paraId="7E1869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w:t>
      </w:r>
      <w:r w:rsidRPr="008B4CD1">
        <w:rPr>
          <w:rFonts w:ascii="Arial" w:eastAsia="Times New Roman" w:hAnsi="Arial" w:cs="Arial"/>
          <w:i/>
          <w:iCs/>
          <w:color w:val="000000"/>
          <w:sz w:val="24"/>
          <w:szCs w:val="24"/>
          <w:lang w:eastAsia="it-IT"/>
        </w:rPr>
        <w:lastRenderedPageBreak/>
        <w:t xml:space="preserve">insuperbito e hai detto: Io sono un dio, siedo su un seggio divino in mezzo ai mari, mentre tu sei un uomo e non un dio, hai uguagliato la tua mente a quella di Dio (Ez 28, 2). Perciò così dice il Signore Dio: Poiché hai uguagliato la tua mente a quella di Dio (Ez 28, 6). Della morte dei non circoncisi morirai per mano di stranieri, perché io l'ho detto". Oracolo del Signore Dio (Ez 28, 10). "Figlio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w:t>
      </w:r>
    </w:p>
    <w:p w14:paraId="099E3C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dice il Signore Dio: "Ecco, io manderò contro di te una spada ed eliminerò da te uomini e bestie- (Ez 29, 8). Perché dice il Signore Dio: "Al termine dei quarant'anni io radunerò gli Egiziani dai popoli in mezzo ai quali li avevo dispersi (Ez 29, 13). Non costituiranno più una speranza per gli Israeliti, anzi ricorderanno loro l'iniquità di quando si rivolgevano ad essi: sapranno allora che io sono il Signore Dio" (Ez 29, 16). Perciò così dice il Signore Dio: Ecco, io consegno a Nabucodònosor re di Babilonia il territorio d'Egitto; porterà via le sue ricchezze, si impadronirà delle sue spoglie, lo saccheggerà; questa sarà la mercede per il suo esercito (Ez 29, 19). </w:t>
      </w:r>
    </w:p>
    <w:p w14:paraId="167478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l'impresa compiuta contro Tiro io gli consegno l'Egitto, poiché l'ha compiuta per me. Oracolo del Signore Dio (Ez 29, 20). "Figlio dell'uomo, predici dicendo: Dice il Signore Dio: Gemete: Ah, quel giorno! (Ez 30, 2).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w:t>
      </w:r>
    </w:p>
    <w:p w14:paraId="0D3BE1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dice il Signore Dio: "Poiché si era elevato in altezza e aveva messo la cima fra le nubi e il suo cuore si era inorgoglito per la sua grandezza (Ez 31, 10). Così dice il Signore Dio: "Quando scese negli inferi io feci far lutto: coprii per lui l'abisso, arrestai i suoi fiumi e le grandi acque si fermarono; per lui feci vestire il Libano a lutto e tutti gli alberi del campo si seccarono per lui (Ez 31, 15). A chi credi di essere simile per gloria e per grandezza fra gli alberi dell'Eden? Anche tu sarai precipitato insieme con gli alberi dell'Eden nella regione sotterranea; </w:t>
      </w:r>
      <w:r w:rsidRPr="008B4CD1">
        <w:rPr>
          <w:rFonts w:ascii="Arial" w:eastAsia="Times New Roman" w:hAnsi="Arial" w:cs="Arial"/>
          <w:i/>
          <w:iCs/>
          <w:color w:val="000000"/>
          <w:sz w:val="24"/>
          <w:szCs w:val="24"/>
          <w:lang w:eastAsia="it-IT"/>
        </w:rPr>
        <w:lastRenderedPageBreak/>
        <w:t xml:space="preserve">giacerai fra i non circoncisi insieme con i trafitti di spada. Tale sarà il faraone e tutta la sua moltitudine". Parola del Signore Dio (Ez 31, 18). Dice il Signore Dio: "Tenderò contro di te la mia rete con una grande assemblea di popoli e ti tireranno su con la mia rete (Ez 32, 3). Oscurerò tutti gli astri del cielo su di te e stenderò sulla tua terra le tenebre. Parola del Signore Dio (Ez 32, 8). Poiché dice il Signore Dio: "La spada del re di Babilonia ti raggiungerà (Ez 32, 11). </w:t>
      </w:r>
    </w:p>
    <w:p w14:paraId="4D5191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farò ritornare tranquille le loro acque e farò scorrere i loro canali come olio. Parola del Signore Dio (Ez 32, 14).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Perché aveva sparso il terrore nella terra dei viventi, ecco giace in mezzo ai non circoncisi, con i trafitti di spada, egli il faraone e tutta la sua moltitudine". Parola del Signore Dio (Ez 32, 32). Dì loro: Com'è vero ch'io vivo - oracolo del Signore Dio - io non godo della morte dell'empio, ma che l'empio desista dalla sua condotta e viva. Convertitevi dalla vostra condotta perversa! Perché volete perire, o Israeliti? (Ez 33, 11). 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w:t>
      </w:r>
    </w:p>
    <w:p w14:paraId="4D5108E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"Figlio dell'uomo, profetizza contro i pastori d'Israele, predici e riferisci ai pastori: Dice il Signore Dio: Guai ai pastori d'Israele, che pascono se stessi! I pastori non dovrebbero forse pascere il gregge? (Ez 34, 2).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Io stesso condurrò le mie pecore al pascolo e io le farò riposare. Oracolo del Signore Dio (Ez 34, 15). A te, mio gregge, dice il Signore Dio: Ecco, io giudicherò fra pecora e pecora, fra montoni e capri (Ez 34, 17). Perciò dice il Signore Dio a loro riguardo: Ecco, io giudicherò fra pecora grassa e pecora magra (Ez 34, 20). Sapranno che io, il Signore, sono il loro Dio e loro, la gente d'Israele, sono il mio popolo. Parola del Signore Dio (Ez 34, 30). </w:t>
      </w:r>
    </w:p>
    <w:p w14:paraId="38D063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mie pecore, siete il gregge del mio pascolo e io sono il vostro Dio". Oracolo del Signore Dio (Ez 34, 31). Annunzierai: Dice il Signore Dio: </w:t>
      </w:r>
      <w:r w:rsidRPr="008B4CD1">
        <w:rPr>
          <w:rFonts w:ascii="Arial" w:eastAsia="Times New Roman" w:hAnsi="Arial" w:cs="Arial"/>
          <w:i/>
          <w:iCs/>
          <w:color w:val="000000"/>
          <w:sz w:val="24"/>
          <w:szCs w:val="24"/>
          <w:lang w:eastAsia="it-IT"/>
        </w:rPr>
        <w:lastRenderedPageBreak/>
        <w:t xml:space="preserve">Eccomi a te, monte Seir, anche su di te stenderò il mio braccio e farò di te una solitudine, un luogo desolato (Ez 35, 3). per questo, com'è vero ch'io vivo - dice il Signore Dio - ti abbandonerò al sangue e il sangue ti perseguiterà; tu hai odiato il sangue e il sangue ti perseguiterà (Ez 35, 6). 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w:t>
      </w:r>
    </w:p>
    <w:p w14:paraId="2D7EA7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profetizza al paese d'Israele e annunzia ai monti, alle colline, alle pendici e alle valli: Dice il Signore Dio: Ecco, io parlo con gelosia e con furore: Poiché voi avete portato l'obbrobrio delle genti (Ez 36, 6). ebbene, dice il Signore Dio, io alzo la mano e giuro: anche le genti che vi stanno d'intorno subiranno il loro vituperio (Ez 36, 7). Così parla il Signore Dio: Poiché si va dicendo di te: Tu divori gli uomini, tu hai privato di figli il tuo popolo (Ez 36, 13). ebbene, tu non divorerai più gli uomini, non priverai più di figli la nazione. Oracolo del Signore Dio (Ez 36, 14). Non ti farò più sentire gli insulti delle nazioni e non ti farò più subire lo scherno dei popoli; non priverai più di figli la tua gente". Parola del Signore Dio (Ez 36, 15). Annunzia alla casa d'Israele: Così dice il Signore Dio: Io agisco non per riguardo a voi, gente d'Israele, ma per amore del mio nome santo, che voi avete disonorato fra le genti presso le quali siete andati (Ez 36, 22). </w:t>
      </w:r>
    </w:p>
    <w:p w14:paraId="6EDFCB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Santificherò il mio nome grande, disonorato fra le genti, profanato da voi in mezzo a loro. Allora le genti sapranno che io sono il Signore - parola del Signore Dio - quando mostrerò la mia santità in voi davanti ai loro occhi (Ez 36, 23).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Dice il Signore Dio: "Permetterò ancora che la gente d'Israele mi preghi di intervenire in suo favore. Io moltiplicherò gli uomini come greggi (Ez 36, 37). Mi disse: "Figlio dell'uomo, potranno queste ossa rivivere?". Io risposi: "Signore Dio, tu lo sai" (Ez 37, 3). Dice il Signore Dio a queste ossa: </w:t>
      </w:r>
      <w:r w:rsidRPr="008B4CD1">
        <w:rPr>
          <w:rFonts w:ascii="Arial" w:eastAsia="Times New Roman" w:hAnsi="Arial" w:cs="Arial"/>
          <w:i/>
          <w:iCs/>
          <w:color w:val="000000"/>
          <w:sz w:val="24"/>
          <w:szCs w:val="24"/>
          <w:lang w:eastAsia="it-IT"/>
        </w:rPr>
        <w:lastRenderedPageBreak/>
        <w:t xml:space="preserve">Ecco, io faccio entrare in voi lo spirito e rivivrete (Ez 37, 5). Egli aggiunse: "Profetizza allo spirito, profetizza figlio dell'uomo e annunzia allo spirito: Dice il Signore Dio: Spirito, vieni dai quattro venti e soffia su questi morti, perché rivivano" (Ez 37, 9). Perciò profetizza e annunzia loro: Dice il Signore Dio: Ecco, io apro i vostri sepolcri, vi risuscito dalle vostre tombe, o popolo mio, e vi riconduco nel paese d'Israele (Ez 37, 12). Farò entrare in voi il mio spirito e rivivrete; vi farò riposare nel vostro paese; saprete che io sono il Signore. L'ho detto e lo farò". Oracolo del Signore Dio (Ez 37, 14).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w:t>
      </w:r>
    </w:p>
    <w:p w14:paraId="1A8CE8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Dio: In quel giorno ti verranno in mente dei pensieri e concepirai progetti malvagi (Ez 38, 10).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Ma, quando Gog giungerà nel paese d'Israele - parola del Signore Dio - divamperà la mia collera (Ez 38, 18). Contro di lui, per tutti i monti d'Israele, chiamerò la spada. Parola del Signore Dio. La spada di ognuno di essi sarà contro il proprio fratello (Ez 38, 21). "E tu, figlio dell'uomo, profetizza contro Gog e annunzia: Così dice il Signore Dio: Eccomi contro di te, Gog, principe capo di Mesech e di Tubal (Ez 39, 1). Tu sarai abbattuto in aperta campagna, perché io l'ho detto. Oracolo del Signore Dio (Ez 39, 5).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w:t>
      </w:r>
    </w:p>
    <w:p w14:paraId="2ACAC0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Lì seppellirà tutto il popolo del paese e sarà per loro glorioso il giorno in cui manifesterò la mia gloria. Parola del Signore Dio (Ez 39, 13). A te, figlio dell'uomo, dice il Signore Dio: Annunzia agli uccelli d'ogni specie e a tutte le bestie selvatiche: Radunatevi, venite; raccoglietevi da ogni parte sul sacrificio che offro a voi, sacrificio grande, sui monti d'Israele. Mangerete carne e berrete sangue (Ez 39, 17). Alla mia tavola vi sazierete di cavalli e cavalieri, di eroi e di guerrieri d'ogni razza. Parola del Signore Dio (Ez 39, 20). Perciò così dice il Signore Dio: Ora io ristabilirò la sorte di Giacobbe, avrò compassione di tutta la casa d'Israele e sarò geloso del mio santo nome (Ez 39, 25). Allora non nasconderò più loro il mio volto, perché diffonderò il mio spirito </w:t>
      </w:r>
      <w:r w:rsidRPr="008B4CD1">
        <w:rPr>
          <w:rFonts w:ascii="Arial" w:eastAsia="Times New Roman" w:hAnsi="Arial" w:cs="Arial"/>
          <w:i/>
          <w:iCs/>
          <w:color w:val="000000"/>
          <w:sz w:val="24"/>
          <w:szCs w:val="24"/>
          <w:lang w:eastAsia="it-IT"/>
        </w:rPr>
        <w:lastRenderedPageBreak/>
        <w:t xml:space="preserve">sulla casa d'Israele". Parola del Signore Dio (Ez 39, 29). Egli mi parlò: "Figlio dell'uomo, dice il Signore Dio: Queste sono le leggi dell'altare, quando verrà costruito per offrirvi sopra il sangue (Ez 43, 18). Ai sacerdoti leviti della stirpe di Zadòk, che si avvicineranno a me per servirmi, tu darai - parola del Signore Dio - un giovenco per l'espiazione (Ez 43, 19). Finiti questi giorni, dall'ottavo in poi, i sacerdoti immoleranno sopra l'altare i vostri olocausti, i vostri sacrifici di comunione e io vi sarò propizio". Oracolo del Signore Dio (Ez 43, 27). 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3F3F678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Nella tribù in cui lo straniero è stabilito, là gli darete la sua parte". Parola del Signore Dio (Ez 47, 23). Questo è il territorio che voi dividerete a sorte in eredità alle tribù d'Israele e queste le loro parti, dice il Signore Dio (Ez 48, 29). </w:t>
      </w:r>
    </w:p>
    <w:p w14:paraId="7E7319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"Benedetto sei tu, Signore Dio dei nostri padri; degno di lode e glorioso è il tuo nome per sempre (Dn 3, 26). Mi rivolsi al Signore Dio per pregarlo e supplicarlo con il digiuno, veste di sacco e cenere (Dn 9, 3). e feci la mia preghiera e la mia confessione al Signore mio Dio: "Signore Dio, grande e tremendo, che sei fedele all'alleanza e benevolo verso coloro che ti amano e osservano i tuoi comandamenti (Dn 9, 4). al Signore Dio nostro la misericordia e il perdono, perché ci </w:t>
      </w:r>
      <w:r w:rsidRPr="008B4CD1">
        <w:rPr>
          <w:rFonts w:ascii="Arial" w:eastAsia="Times New Roman" w:hAnsi="Arial" w:cs="Arial"/>
          <w:i/>
          <w:iCs/>
          <w:color w:val="000000"/>
          <w:sz w:val="24"/>
          <w:szCs w:val="24"/>
          <w:lang w:eastAsia="it-IT"/>
        </w:rPr>
        <w:lastRenderedPageBreak/>
        <w:t xml:space="preserve">siamo ribellati contro di lui (Dn 9, 9). non abbiamo ascoltato la voce del Signore Dio nostro, né seguito quelle leggi che egli ci aveva date per mezzo dei suoi servi, i profeti (Dn 9, 10). Tutto questo male è venuto su di noi, proprio come sta 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Signore Dio nostro, che hai fatto uscire il tuo popolo dall'Egitto con mano forte e ti sei fatto un nome, come è oggi, noi abbiamo peccato, abbiamo agito da empi (Dn 9, 15). Mentre io stavo ancora parlando e pregavo e confessavo il mio peccato e quello del mio popolo Israele e presentavo la supplica al Signore Dio mio per il monte santo del mio Dio (Dn 9, 20). Allora esclamò ad alta voce: "Grande tu sei, Signore Dio di Daniele, e non c'è altro dio all'infuori di te!" (Dn 14, 41). </w:t>
      </w:r>
    </w:p>
    <w:p w14:paraId="209BC3F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Ruggisce il leone: chi mai non trema? Il Signore Dio ha parlato: chi può non profetare? (Am 3, 8). Perciò così dice il Signore Dio: Il nemico circonderà il paese, sarà abbattuta la tua potenza e i tuoi palazzi saranno saccheggiati (Am 3, 11). Ascoltate e attestatelo nella casa di Giacobbe, dice il Signore Dio, Dio degli eserciti (Am 3, 13). Il Signore Dio ha giurato per la sua santità: Ecco, verranno per voi giorni, in cui sarete prese con ami e le rimanenti di voi con arpioni da pesca (Am 4, 2). Poiché così dice il Signore Dio: La città che usciva con mille uomini resterà con cento e la città di cento resterà con dieci, nella casa d'Israele (Am 5, 3). Ha giurato il Signore Dio, per se stesso! Oracolo del Signore, Dio degli eserciti. Detesto l'orgoglio di Giacobbe, odio i suoi palazzi, consegnerò la città e quanto contiene (Am 6, 8). Ecco ciò che mi fece vedere il Signore Dio: egli formava uno sciame di cavallette quando cominciava a germogliare la seconda erba, quella che spunta dopo la falciatura del re (Am 7, 1). Quando quelle stavano per finire di divorare l'erba della regione, io dissi: "Signore Dio, perdona, come potrà resistere Giacobbe? E' tanto piccolo" (Am 7, 2). Ecco ciò che mi fece vedere il Signore Dio: il Signore Dio chiamava per il castigo il fuoco che consumava il grande abisso e divorava la campagna (Am 7, 4). Io dissi: "Signore Dio, desisti! Come potrà resistere Giacobbe? E' tanto piccolo" (Am 7, 5). </w:t>
      </w:r>
    </w:p>
    <w:p w14:paraId="12B921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ciò che mi fece vedere il Signore Dio: il Signore stava sopra un muro tirato a piombo e con un piombino in mano (Am 7, 7). Ecco ciò che mi fece vedere il Signore Dio: era un canestro di frutta matura (Am 8, 1). In quel giorno urleranno le cantanti del tempio, oracolo del Signore Dio. Numerosi i cadaveri, gettati dovunque. Silenzio! (Am 8, 3). In quel giorno - oracolo del Signore Dio - farò tramontare il sole a mezzodì e oscurerò la terra in pieno giorno! (Am 8, 9). Ecco, verranno giorni, - dice il Signore Dio - in cui manderò la fame nel paese, non fame di pane, né sete di acqua, ma d'ascoltare la parola del Signore (Am 8, 11). Ecco, lo sguardo del Signore Dio è rivolto contro il regno </w:t>
      </w:r>
      <w:r w:rsidRPr="008B4CD1">
        <w:rPr>
          <w:rFonts w:ascii="Arial" w:eastAsia="Times New Roman" w:hAnsi="Arial" w:cs="Arial"/>
          <w:i/>
          <w:iCs/>
          <w:color w:val="000000"/>
          <w:sz w:val="24"/>
          <w:szCs w:val="24"/>
          <w:lang w:eastAsia="it-IT"/>
        </w:rPr>
        <w:lastRenderedPageBreak/>
        <w:t xml:space="preserve">peccatore: io lo sterminerò dalla terra, ma non sterminerò del tutto la casa di Giacobbe, oracolo del Signore (Am 9, 8). Visione di Abdia. Così dice il Signore Dio per Edom: Udimmo un messaggio da parte del Signore e un araldo è stato inviato fra le genti: "Alzatevi, marciamo contro Edom in battaglia" (Abd 1, 1). Egli rispose: "Sono Ebreo e venero il Signore Dio del cielo, il quale ha fatto il mare e la terra" (Gio 1, 9). Allora il Signore Dio fece crescere una pianta di ricino al di sopra di Giona per fare ombra sulla sua testa e liberarlo dal suo male. Giona provò una grande gioia per quel ricino (Gio 4, 6). Udite, popoli tutti! Fa’ attenzione, o terra, con quanto contieni! Il Signore Dio sia testimone contro di voi, il Signore dal suo santo tempio (Mi 1, 2). Tutti gli altri popoli camminino pure ognuno nel nome del suo dio, noi cammineremo nel nome del Signore Dio nostro, in eterno, sempre (Mi 4, 5). Il Signore Dio è la mia forza, egli rende i miei piedi come quelli delle cerve e sulle alture mi fa camminare… (Ab 3, 19). </w:t>
      </w:r>
    </w:p>
    <w:p w14:paraId="633815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Silenzio, alla presenza del Signore Dio, perché il giorno del Signore è vicino, perché il Signore ha preparato un sacrificio, ha mandato a chiamare i suoi invitati (Sof 1, 7). Perché io detesto il ripudio, dice il Signore Dio d'Israele, e chi copre d'iniquità la propria veste, dice il Signore degli Eserciti. Custodite la vostra vita dunque e non vogliate agire con perfidia (Ml 2, 16). </w:t>
      </w:r>
    </w:p>
    <w:p w14:paraId="799314AE"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Sul Dio custode.</w:t>
      </w:r>
    </w:p>
    <w:p w14:paraId="1A8D436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 stesso che ha la sua dimora nei cieli è custode e difensore di quel luogo ed è pronto a percuotere e abbattere coloro che vi accedono con cattiva intenzione (2Mac 3, 39). Se ho peccato, che cosa ti ho fatto, o custode dell'uomo? Perché m'hai preso a bersaglio e ti son diventato di peso? (Gb 7, 20). Non lascerà vacillare il tuo piede, non si addormenterà il tuo custode (Sal 120, 3).Non si addormenterà, non prenderà sonno, il custode d'Israele (Sal 120, 4). Il Signore è il tuo custode, il Signore è come ombra che ti copre, e sta alla tua destra (Sal 120, 5). Canto delle ascensioni. Di Salomone. Se il Signore non costruisce la casa, invano vi faticano i costruttori. Se il Signore non custodisce la città, invano veglia il custode (Sal 126, 1). </w:t>
      </w:r>
    </w:p>
    <w:p w14:paraId="385FD1B6"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Sul Dio provvidenza</w:t>
      </w:r>
    </w:p>
    <w:p w14:paraId="4EFD00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la tua provvidenza, o Padre, la guida perché tu hai predisposto una strada anche nel mare, un sentiero sicuro anche fra le onde (Sap 14, 3). Gli iniqui credendo di dominare il popolo santo, incatenati nelle tenebre e prigionieri di una lunga notte, chiusi nelle case, giacevano esclusi dalla provvidenza eterna (Sap 17, 2). La Signoria di Dio sul suo creato, cioè sull’intero universo, non subisce alcun limite, né di tempo, né di estensione, né di onnipotenza, né di custodia, né di provvidenza.</w:t>
      </w:r>
    </w:p>
    <w:p w14:paraId="5B011A88"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Anche per l’universo intero e non soltanto sull’uomo, o su Israele si può cantare il Salmo 23 (22).</w:t>
      </w:r>
    </w:p>
    <w:p w14:paraId="5463B2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Salmo. Di Davide. Il Signore è il mio pastore: non manco di nulla. Su pascoli erbosi mi fa riposare, ad acque tranquille mi conduce. </w:t>
      </w:r>
      <w:r w:rsidRPr="008B4CD1">
        <w:rPr>
          <w:rFonts w:ascii="Arial" w:eastAsia="Times New Roman" w:hAnsi="Arial" w:cs="Arial"/>
          <w:i/>
          <w:iCs/>
          <w:color w:val="000000"/>
          <w:sz w:val="24"/>
          <w:szCs w:val="24"/>
          <w:lang w:eastAsia="it-IT"/>
        </w:rPr>
        <w:lastRenderedPageBreak/>
        <w:t xml:space="preserve">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(22),1-6). </w:t>
      </w:r>
    </w:p>
    <w:p w14:paraId="0FCBF21F"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Anche il Salmo 24 (23) manifesta in pienezza la Signoria di Dio sull’intero universo, così come quasi tutti i Salmi, nessuno escluso.</w:t>
      </w:r>
    </w:p>
    <w:p w14:paraId="1E1448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(23),1-10). </w:t>
      </w:r>
    </w:p>
    <w:p w14:paraId="0B28B4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w:t>
      </w:r>
    </w:p>
    <w:p w14:paraId="33A682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15D8B080"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Quinta Parola</w:t>
      </w:r>
    </w:p>
    <w:p w14:paraId="34F7EEA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w:t>
      </w:r>
      <w:r w:rsidRPr="008B4CD1">
        <w:rPr>
          <w:rFonts w:ascii="Arial" w:eastAsia="Times New Roman" w:hAnsi="Arial" w:cs="Arial"/>
          <w:b/>
          <w:bCs/>
          <w:sz w:val="24"/>
          <w:szCs w:val="24"/>
          <w:lang w:eastAsia="it-IT"/>
        </w:rPr>
        <w:lastRenderedPageBreak/>
        <w:t>governare il giorno e la notte e per separare la luce dalle tenebre. Dio vide che era cosa buona. E fu sera e fu mattina: quarto giorno.</w:t>
      </w:r>
    </w:p>
    <w:p w14:paraId="268C23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w:t>
      </w:r>
    </w:p>
    <w:p w14:paraId="694C68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perché questo primo Capitolo della Genesi non potrà mai essere considerato un’opera di “cosmogenesi”, o di “cosmografia”.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w:t>
      </w:r>
    </w:p>
    <w:p w14:paraId="3349A3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w:t>
      </w:r>
    </w:p>
    <w:p w14:paraId="2B0488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Sul tempo ecco cosa ci insegna il Libro del Qoelet. </w:t>
      </w:r>
    </w:p>
    <w:p w14:paraId="67E70A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w:t>
      </w:r>
      <w:r w:rsidRPr="008B4CD1">
        <w:rPr>
          <w:rFonts w:ascii="Arial" w:eastAsia="Times New Roman" w:hAnsi="Arial" w:cs="Arial"/>
          <w:i/>
          <w:iCs/>
          <w:color w:val="000000"/>
          <w:sz w:val="24"/>
          <w:szCs w:val="24"/>
          <w:lang w:eastAsia="it-IT"/>
        </w:rPr>
        <w:lastRenderedPageBreak/>
        <w:t xml:space="preserve">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 </w:t>
      </w:r>
    </w:p>
    <w:p w14:paraId="258F24D2"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Anche il Siracide afferma questa differenza o non uguaglianza di un giorno con un altro.</w:t>
      </w:r>
    </w:p>
    <w:p w14:paraId="7F8442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un giorno è più importante d’un altro, se tutta la luce dell’anno viene dal sole? È perché sono stati distinti nel pensiero del Signore, che ha diversificato le stagioni e le feste. Ha esaltato e santificato alcuni, altri li ha lasciati nel numero dei giorni ordinari. Anche gli uomini provengono tutti dalla polvere e dalla terra fu creato Adamo.</w:t>
      </w:r>
    </w:p>
    <w:p w14:paraId="0FF68F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il Signore li ha distinti nella sua grande sapienza, ha diversificato le loro vie. Ha benedetto ed esaltato alcuni, altri ha santificato e avvicinato a sé; altri ha maledetto e umiliato e ha rovesciato dalle loro posizioni. Come argilla nelle mani del vasaio che la modella a suo piacimento, così gli uomini nelle mani di colui che li ha creati e li ricompensa secondo il suo giudizio.</w:t>
      </w:r>
    </w:p>
    <w:p w14:paraId="00E135F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fronte al male c’è il bene, di fronte alla morte c’è la vita; così di fronte all’uomo pio c’è il peccatore. Considera perciò tutte le opere dell’Altissimo: a due a due, una di fronte all’altra. (Sir 33,7-15). </w:t>
      </w:r>
    </w:p>
    <w:p w14:paraId="5AE0A17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w:t>
      </w:r>
    </w:p>
    <w:p w14:paraId="769F56C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“habitat” naturale.</w:t>
      </w:r>
    </w:p>
    <w:p w14:paraId="59D101F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Sesta Parola</w:t>
      </w:r>
    </w:p>
    <w:p w14:paraId="424502F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C8FE4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w:t>
      </w:r>
    </w:p>
    <w:p w14:paraId="674468A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Sia ogni forma di vita che la capacità di moltiplicarsi e di generarsi per fecondità propria è dalla volontà di Dio. Ecco come il Libro dei Salmi mirabilmente unisce la storia della creazione e la storia del popolo del Signore in un solo atto di creazione.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466EFA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w:t>
      </w:r>
    </w:p>
    <w:p w14:paraId="2A7C81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w:t>
      </w:r>
    </w:p>
    <w:p w14:paraId="0592E3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 quella terra fece uscire Israele, perché il suo amore è per sempre. Con mano potente e braccio teso, perché il suo amore è per sempre. Divise il Mar Rosso in due parti, perché il suo amore è per sempre. In mezzo fece passare Israele, perché il suo amore è per sempre. Vi </w:t>
      </w:r>
      <w:r w:rsidRPr="008B4CD1">
        <w:rPr>
          <w:rFonts w:ascii="Arial" w:eastAsia="Times New Roman" w:hAnsi="Arial" w:cs="Arial"/>
          <w:i/>
          <w:iCs/>
          <w:color w:val="000000"/>
          <w:sz w:val="24"/>
          <w:szCs w:val="24"/>
          <w:lang w:eastAsia="it-IT"/>
        </w:rPr>
        <w:lastRenderedPageBreak/>
        <w:t>travolse il faraone e il suo esercito, perché il suo amore è per sempre. Guidò il suo popolo nel deserto, perché il suo amore è per sempre.</w:t>
      </w:r>
    </w:p>
    <w:p w14:paraId="6F2DBE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w:t>
      </w:r>
    </w:p>
    <w:p w14:paraId="48E2AB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 ha liberati dai nostri avversari, perché il suo amore è per sempre. Egli dà il cibo a ogni vivente, perché il suo amore è per sempre. Rendete grazie al Dio del cielo, perché il suo amore è per sempre. (Sal 136) 135 1-26). </w:t>
      </w:r>
    </w:p>
    <w:p w14:paraId="3AE5FF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w:t>
      </w:r>
    </w:p>
    <w:p w14:paraId="247D95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 1-14). </w:t>
      </w:r>
    </w:p>
    <w:p w14:paraId="00D302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Basta leggere il primo “Credo” del popolo dell’Alleanza e si evidenzia in modo solare questa verità: l’onnipotenza nella storia prima di quella nella creazione. </w:t>
      </w:r>
    </w:p>
    <w:p w14:paraId="3A2605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w:t>
      </w:r>
      <w:r w:rsidRPr="008B4CD1">
        <w:rPr>
          <w:rFonts w:ascii="Arial" w:eastAsia="Times New Roman" w:hAnsi="Arial" w:cs="Arial"/>
          <w:i/>
          <w:iCs/>
          <w:color w:val="000000"/>
          <w:sz w:val="24"/>
          <w:szCs w:val="24"/>
          <w:lang w:eastAsia="it-IT"/>
        </w:rPr>
        <w:lastRenderedPageBreak/>
        <w:t xml:space="preserve">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5F9C30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Contemporaneamente all’onnipotenza sulla creazione viene anche rivelata la terza onnipotenza che è quella sulla nuova creazione: “I cieli nuovi e la terra nova”. </w:t>
      </w:r>
    </w:p>
    <w:p w14:paraId="0607B6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70E6C5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w:t>
      </w:r>
    </w:p>
    <w:p w14:paraId="604332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0CEC44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5F0FAE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Lascerete il vostro nome come imprecazione fra i miei eletti: “Così ti faccia morire il Signore Dio”. Ma i miei servi saranno chiamati con un altro nome. Chi vorrà essere benedetto nella terra, vorrà esserlo per il </w:t>
      </w:r>
      <w:r w:rsidRPr="008B4CD1">
        <w:rPr>
          <w:rFonts w:ascii="Arial" w:eastAsia="Times New Roman" w:hAnsi="Arial" w:cs="Arial"/>
          <w:i/>
          <w:iCs/>
          <w:color w:val="000000"/>
          <w:sz w:val="24"/>
          <w:szCs w:val="24"/>
          <w:lang w:eastAsia="it-IT"/>
        </w:rPr>
        <w:lastRenderedPageBreak/>
        <w:t>Dio fedele; chi vorrà giurare nella terra, giurerà per il Dio fedele, perché saranno dimenticate le tribolazioni antiche, saranno occultate ai miei occhi.</w:t>
      </w:r>
    </w:p>
    <w:p w14:paraId="77A5F1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w:t>
      </w:r>
    </w:p>
    <w:p w14:paraId="3432E5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ci sarà più un bimbo che viva solo pochi giorni, né un vecchio che dei suoi giorni non giunga alla pienezza, poiché il più giovane morirà a cento anni e chi non raggiunge i cento anni sarà considerato maledetto.</w:t>
      </w:r>
    </w:p>
    <w:p w14:paraId="1FA32A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519A5B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faticheranno invano, né genereranno per una morte precoce, perché prole di benedetti dal Signore essi saranno, e insieme con essi anche la loro discendenza. Prima che mi invochino, io risponderò; mentre ancora stanno parlando, io già li avrò ascoltati.</w:t>
      </w:r>
    </w:p>
    <w:p w14:paraId="29B18E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lupo e l’agnello pascoleranno insieme, il leone mangerà la paglia come un bue, e il serpente mangerà la polvere, non faranno né male né danno in tutto il mio santo monte», dice il Signore. (Is 65,1-25). </w:t>
      </w:r>
    </w:p>
    <w:p w14:paraId="1BBA8F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F29DF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w:t>
      </w:r>
    </w:p>
    <w:p w14:paraId="6468F8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A02B07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4438E0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che apro il grembo materno, non farò partorire?», dice il Signore. «Io che faccio generare, chiuderei il seno?», dice il tuo Dio. </w:t>
      </w:r>
    </w:p>
    <w:p w14:paraId="54FD36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w:t>
      </w:r>
    </w:p>
    <w:p w14:paraId="112D2E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w:t>
      </w:r>
    </w:p>
    <w:p w14:paraId="0D70A72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w:t>
      </w:r>
    </w:p>
    <w:p w14:paraId="35C97E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DF58E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06377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Sì, come i nuovi cieli e la nuova terra, che io farò, dureranno per sempre davanti a me –</w:t>
      </w:r>
      <w:r w:rsidRPr="008B4CD1">
        <w:rPr>
          <w:rFonts w:ascii="Arial" w:eastAsia="Times New Roman" w:hAnsi="Arial" w:cs="Arial"/>
          <w:i/>
          <w:iCs/>
          <w:color w:val="000000"/>
          <w:sz w:val="24"/>
          <w:szCs w:val="24"/>
          <w:lang w:eastAsia="it-IT"/>
        </w:rPr>
        <w:tab/>
        <w:t xml:space="preserve">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2E1C6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L’onnipotenza di Dio è veramente universale. Ad essa non manca veramente nulla. Ad essa si dovrà però aggiungere un’altra onnipotenza: quella redentiva il </w:t>
      </w:r>
      <w:r w:rsidRPr="008B4CD1">
        <w:rPr>
          <w:rFonts w:ascii="Arial" w:eastAsia="Times New Roman" w:hAnsi="Arial" w:cs="Arial"/>
          <w:sz w:val="24"/>
          <w:szCs w:val="24"/>
          <w:lang w:eastAsia="it-IT"/>
        </w:rPr>
        <w:lastRenderedPageBreak/>
        <w:t>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w:t>
      </w:r>
    </w:p>
    <w:p w14:paraId="4A780D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7A99C99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Settima Parola</w:t>
      </w:r>
    </w:p>
    <w:p w14:paraId="78D7C18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8294FD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33E78F5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w:t>
      </w:r>
      <w:r w:rsidRPr="008B4CD1">
        <w:rPr>
          <w:rFonts w:ascii="Arial" w:eastAsia="Times New Roman" w:hAnsi="Arial" w:cs="Arial"/>
          <w:sz w:val="24"/>
          <w:szCs w:val="24"/>
          <w:lang w:eastAsia="it-IT"/>
        </w:rPr>
        <w:lastRenderedPageBreak/>
        <w:t xml:space="preserve">fibre della sua sostanza, la sapienza di Dio. Porta anche scritto l’amore che è Dio stesso e che ha comunicato ad ogni essere vivente. Sapienza e amore sono le due qualità divine scritte da Dio in ogni essere fin qui creato e chiamato all’esistenza. Leggiamo qualche frase dell’Antico Testamento sull’onnipotenza nella storia e nella creazione. </w:t>
      </w:r>
    </w:p>
    <w:p w14:paraId="5572DF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hai fatto il cielo e la terra e tutte le meraviglie che si trovano sotto il firmamento. Tu sei il Signore di tutte le cose e nessuno può resistere a te, Signore (Est 4, 17 c).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 solo generoso, tu solo giusto e onnipotente ed eterno, che salvi Israele da ogni male, che hai fatto i nostri padri oggetto di elezione e santificazione (2Mac 1, 25). Eppure l'hai fatto poco meno degli angeli, di gloria e di onore lo hai coronato (Sal 8, 6). Sei tu che mi hai tratto dal grembo, mi hai fatto riposare sul petto di mia madre (Sal 21, 10). Signore, mi hai fatto risalire dagli inferi, mi hai dato vita perché non scendessi nella tomba (Sal 29, 4). Quanti prodigi tu hai fatto, Signore Dio mio, quali disegni in nostro favore: nessuno a te si può paragonare. Se li voglio annunziare e proclamare sono troppi per essere contati (Sal 39, 6). </w:t>
      </w:r>
    </w:p>
    <w:p w14:paraId="3306B4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Hai inflitto al tuo popolo dure prove, ci hai fatto bere vino da vertigini (Sal 59, 5). Hai fatto cavalcare uomini sulle nostre teste; ci Hai fatto passare per il fuoco e l'acqua, ma poi ci hai dato sollievo (Sal 65, 12). Dispiega, Dio, la tua potenza, conferma, Dio, quanto hai fatto per noi (Sal 67, 29). La tua giustizia, Dio, è alta come il cielo, tu hai fatto cose grandi: chi è come te, o Dio? (Sal 70, 19). Mi hai fatto provare molte angosce e sventure: mi darai ancora vita, mi farai risalire dagli abissi della terra (Sal 70, 20). Fonti e torrenti tu hai fatto scaturire, hai inaridito fiumi perenni (Sal 73, 15). Per segnare le stagioni hai fatto la luna e il sole che conosce il suo tramonto (Sal 103, 19). Quanto sono grandi, Signore, le tue opere! Tutto hai fatto con saggezza, la terra è piena delle tue creature (Sal 103, 24). </w:t>
      </w:r>
    </w:p>
    <w:p w14:paraId="234D9E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Sappiano che qui c'è la tua mano: tu, Signore, tu hai fatto questo (Sal 108, 27). Ti lodo, perché mi hai fatto come un prodigio; sono stupende le tue opere, tu mi conosci fino in fondo (Sal 138, 14). E chi potrebbe domandarti: "Che hai fatto?", o chi potrebbe opporsi a una tua sentenza? Chi oserebbe accusarti per l'eliminazione di genti da te create? Chi si potrebbe costituire contro di te come difensore di uomini ingiusti? (Sap 12, 12). I morti non vivranno più, le ombre non risorgeranno; poiché tu li hai puniti e distrutti, hai fatto svanire ogni loro ricordo (Is 26, 14). Hai fatto crescere la nazione, Signore, Hai fatto crescere la nazione, ti sei glorificato, hai dilatato tutti i confini del paese (Is 26, 15). "Signore degli eserciti, Dio di Israele, che siedi sui cherubini, tu solo sei Dio per tutti i regni della terra; tu hai fatto i cieli e la terra (Is 37, 16). Forse non hai prosciugato il mare, le acque del grande abisso e non hai fatto delle profondità del mare una strada, </w:t>
      </w:r>
      <w:r w:rsidRPr="008B4CD1">
        <w:rPr>
          <w:rFonts w:ascii="Arial" w:eastAsia="Times New Roman" w:hAnsi="Arial" w:cs="Arial"/>
          <w:i/>
          <w:iCs/>
          <w:color w:val="000000"/>
          <w:sz w:val="24"/>
          <w:szCs w:val="24"/>
          <w:lang w:eastAsia="it-IT"/>
        </w:rPr>
        <w:lastRenderedPageBreak/>
        <w:t xml:space="preserve">perché vi passassero i redenti? (Is 51, 10). Forse fra i vani idoli delle nazioni c'è chi fa piovere? O forse i cieli mandano rovesci da sé? Non sei piuttosto tu, Signore nostro Dio? In te abbiamo fiducia, perché tu hai fatto tutte queste cose" (Ger 14, 22). "Ah, Signore Dio, tu hai fatto il cielo e la terra con grande potenza e con braccio forte; nulla ti è impossibile (Ger 32, 17).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w:t>
      </w:r>
    </w:p>
    <w:p w14:paraId="73C6459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sei giusto in tutto ciò che hai fatto; tutte le tue opere sono vere, rette le tue vie e giusti tutti i tuoi giudizi (Dn 3, 27). Ora quanto hai fatto ricadere su di noi, tutto ciò che ci hai fatto, l'hai fatto con retto giudizio (Dn 3, 31). Signore Dio nostro, che hai fatto uscire il tuo popolo dall'Egitto con mano forte e ti sei fatto un nome, come è oggi, noi abbiamo peccato, abbiamo agito da empi (Dn 9, 15). Ha creato i cieli con sapienza: perché eterna è la sua misericordia (Sal 135, 5). Egli ha formato la terra con potenza, ha fissato il mondo con sapienza, con intelligenza ha disteso i cieli (Ger 10, 12). </w:t>
      </w:r>
    </w:p>
    <w:p w14:paraId="186817A2"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w:t>
      </w:r>
    </w:p>
    <w:p w14:paraId="6C5F65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in quella notte gli apparve il Signore e disse: "Io sono il Dio di Abramo, tuo padre; non temere perché io sono con te. Ti benedirò e moltiplicherò la tua discendenza per amore di Abramo, mio servo" (Gen 26, 24). ma per loro amore mi ricorderò dell'alleanza con i loro antenati, che ho fatto uscire dal paese d'Egitto davanti alle nazioni, per essere il loro Dio. Io sono il Signore" (Lv 26, 45). Davide seppe allora che il Signore lo confermava re di Israele e innalzava il suo regno per amore di Israele suo popolo (2Sam 5, 12). Per amore della tua parola e secondo il tuo cuore, hai compiuto tutte queste grandi cose, manifestandole al tuo servo (2Sam 7, 21). Sia benedetto il Signore tuo Dio, che si è compiaciuto di te sì da collocarti sul trono di Israele. Nel suo amore eterno per Israele il Signore ti ha stabilito re perché tu eserciti il diritto e la giustizia" (1Re 10, 9). Tuttavia non farò ciò durante </w:t>
      </w:r>
      <w:r w:rsidRPr="008B4CD1">
        <w:rPr>
          <w:rFonts w:ascii="Arial" w:eastAsia="Times New Roman" w:hAnsi="Arial" w:cs="Arial"/>
          <w:i/>
          <w:iCs/>
          <w:color w:val="000000"/>
          <w:sz w:val="24"/>
          <w:szCs w:val="24"/>
          <w:lang w:eastAsia="it-IT"/>
        </w:rPr>
        <w:lastRenderedPageBreak/>
        <w:t xml:space="preserve">la tua vita per amore di Davide tuo padre; lo strapperò dalla mano di tuo figlio (1Re 11, 12). 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w:t>
      </w:r>
    </w:p>
    <w:p w14:paraId="22D1AC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Aggiungerò alla durata della tua vita quindici anni. Libererò te e questa città dalla mano del re d'Assiria; proteggerò questa città per amore di me e di Davide mio servo" (2Re 20, 6). Signore, per amore del tuo servo e secondo il tuo cuore hai compiuto quest'opera straordinaria per manifestare tutte le tue meraviglie (1Cr 17, 19). Chiram re di Tiro mandò per iscritto a Salomone questo messaggio: "Per l'amore che il Signore porta al suo popolo, ti ha costituito re su di esso" (2Cr 2, 10). Per i santi, che sono sulla terra, uomini nobili, è tutto il mio amore (Sal 15, 3). mostrami i prodigi del tuo amore: tu che salvi dai nemici chi si affida alla tua destra (Sal 16, 7). Mi rinfranca, mi guida per il giusto cammino, per amore del suo nome (Sal 22, 3). </w:t>
      </w:r>
    </w:p>
    <w:p w14:paraId="60DC8F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Ricordati, Signore, del tuo amore, della tua fedeltà che è da sempre (Sal 24, 6). Il Signore fa sicuri i passi dell'uomo e segue con amore il suo cammino (Sal 36, 23). Nel tuo amore fa grazia a Sion, rialza le mura di Gerusalemme (Sal 50, 20). E il tuo popolo abitò il paese che nel tuo amore, o Dio, preparasti al misero (Sal 67, 11). E' forse cessato per sempre il suo amore, è finita la sua promessa per sempre? (Sal 76, 9). Aiutaci, Dio, nostra salvezza, per la gloria del tuo nome, salvaci e perdona i nostri peccati per amore del tuo nome (Sal 78, 9). Ma tu, Signore, Dio di pietà, compassionevole, lento all'ira e pieno di amore, Dio fedele (Sal 85, 15). annunziare al mattino il tuo amore, la tua fedeltà lungo la notte (Sal 91, 3). Egli si è ricordato del suo amore, della sua fedeltà alla casa di Israele. Tutti i confini della terra hanno veduto la salvezza del nostro Dio (Sal 97, 3). </w:t>
      </w:r>
    </w:p>
    <w:p w14:paraId="088A32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Davide. Salmo. Amore e giustizia voglio cantare, voglio cantare inni a te, o Signore (Sal 100, 1). Buono e pietoso è il Signore, lento all'ira e grande nell'amore (Sal 102, 8). Ricordati di noi, Signore, per amore del tuo popolo, visitaci con la tua salvezza (Sal 105, 4). Si ricordò della sua alleanza con loro, si mosse a pietà per il suo grande amore (Sal 105, 45). In cambio del mio amore mi muovono accuse, mentre io sono in preghiera (Sal 108, 4). Mi rendono male per bene e odio in cambio di amore (Sal 108, 5). Aiutami, Signore mio Dio, salvami per il tuo amore (Sal 108, 26). perché forte è il suo amore per noi e la fedeltà del Signore dura in eterno (Sal 116, 2). Del tuo amore, Signore, è piena la terra; insegnami il tuo volere (Sal 118, 64). Secondo il tuo amore fammi vivere e osserverò le parole della tua bocca (Sal 118, 88). Agisci con il tuo servo secondo il tuo amore e insegnami i tuoi comandamenti (Sal 118, 124). Per amore di Davide tuo servo non respingere il volto del tuo consacrato (Sal 131, 10). Quanti confidano </w:t>
      </w:r>
      <w:r w:rsidRPr="008B4CD1">
        <w:rPr>
          <w:rFonts w:ascii="Arial" w:eastAsia="Times New Roman" w:hAnsi="Arial" w:cs="Arial"/>
          <w:i/>
          <w:iCs/>
          <w:color w:val="000000"/>
          <w:sz w:val="24"/>
          <w:szCs w:val="24"/>
          <w:lang w:eastAsia="it-IT"/>
        </w:rPr>
        <w:lastRenderedPageBreak/>
        <w:t xml:space="preserve">in lui comprenderanno la verità; coloro che gli sono fedeli vivranno presso di lui nell'amore, perché grazia e misericordia sono riservate ai suoi eletti (Sap 3, 9). Canterò per il mio diletto il mio cantico d'amore per la sua vigna. Il mio diletto possedeva una vigna sopra un fertile colle (Is 5, 1). Signore, sta alzata la tua mano, ma essi non la vedono. Vedano, arrossendo, il tuo amore geloso per il popolo; anzi, il fuoco preparato per i tuoi nemici li divori (Is 26, 11). </w:t>
      </w:r>
    </w:p>
    <w:p w14:paraId="38C3AD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si compiacque, per amore della sua giustizia, di dare una legge grande e gloriosa (Is 42, 21). Per amore di Giacobbe mio servo e di Israele mio eletto io ti ho chiamato per nome, ti ho dato un titolo sebbene tu non mi conosca (Is 45, 4). Per un breve istante ti ho abbandonata, ma ti riprenderò con immenso amore (Is 54, 7). Per amore di Sion non tacerò, per amore di Gerusalemme non mi darò pace, finché non sorga come stella la sua giustizia e la sua salvezza non risplenda come lampada (Is 62, 1). Voglio ricordare i benefici del Signore, le glorie del Signore, quanto egli ha fatto per noi. Egli è grande in bontà per la casa di Israele. Egli ci trattò secondo il suo amore, secondo la grandezza della sua misericordia (Is 63, 7). in tutte le angosce. Non un inviato né un angelo, ma egli stesso li ha salvati; con amore e compassione egli li ha riscattati; li ha sollevati e portati su di sé, in tutti i giorni del passato (Is 63, 9). Perché, Signore, ci lasci vagare lontano dalle tue vie e lasci indurire il nostro cuore, così che non ti tema? Ritorna per amore dei tuoi servi, per amore delle tribù, tua eredità (Is 63, 17). </w:t>
      </w:r>
    </w:p>
    <w:p w14:paraId="45D9C3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"Come quando si trova succo in un grappolo, si dice: Non distruggetelo, perché v'è qui una benedizione, così io farò per amore dei miei servi, per non distruggere ogni cosa (Is 65, 8). Da lontano gli è apparso il Signore: "Ti ho amato di amore eterno, per questo ti conservo ancora pietà (Ger 31, 3). Ascolta, Signore, la nostra preghiera, la nostra supplica, liberaci per il tuo amore e facci trovar grazia davanti a coloro che ci hanno deportati (Bar 2, 14). 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w:t>
      </w:r>
    </w:p>
    <w:p w14:paraId="4E316E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Ti farò mia sposa per sempre, ti farò mia sposa nella giustizia e nel diritto, nella benevolenza e nell'amore (Os 2, 21). Pregò il Signore: "Signore, non era forse questo che dicevo quand'ero nel mio paese? Per ciò mi affrettai a fuggire a Tarsis; perché so che tu sei un Dio misericordioso e clemente, longanime, di grande amore e che ti lasci impietosire riguardo al male minacciato (Gio 4, 2). Il Signore tuo Dio in mezzo a te è un salvatore potente. Esulterà di gioia per te, ti rinnoverà </w:t>
      </w:r>
      <w:r w:rsidRPr="008B4CD1">
        <w:rPr>
          <w:rFonts w:ascii="Arial" w:eastAsia="Times New Roman" w:hAnsi="Arial" w:cs="Arial"/>
          <w:i/>
          <w:iCs/>
          <w:color w:val="000000"/>
          <w:sz w:val="24"/>
          <w:szCs w:val="24"/>
          <w:lang w:eastAsia="it-IT"/>
        </w:rPr>
        <w:lastRenderedPageBreak/>
        <w:t xml:space="preserve">con il suo amore, si rallegrerà per te con grida di gioia (Sof 3, 17). 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w:t>
      </w:r>
    </w:p>
    <w:p w14:paraId="595C3A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Rispose: "Farò passare davanti a te tutto il mio splendore e proclamerò il mio nome: Signore, davanti a te. Farò grazia a chi vorrò far grazia e avrò misericordia di chi vorrò aver misericordia" (Es 33, 19).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Vi renda dunque il Signore misericordia e fedeltà. Anch'io farò a voi del bene perché avete compiuto quest'opera (2Sam 2, 6).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w:t>
      </w:r>
    </w:p>
    <w:p w14:paraId="42314A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E dissi: "Signore, Dio del cielo, Dio grande e tremendo, che mantieni l'alleanza e la misericordia con quelli che ti amano e osservano i tuoi comandi (Ne 1, 5).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77F3F1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Ora, Dio nostro, Dio grande, potente e tremendo, che mantieni l'alleanza e la </w:t>
      </w:r>
      <w:r w:rsidRPr="008B4CD1">
        <w:rPr>
          <w:rFonts w:ascii="Arial" w:eastAsia="Times New Roman" w:hAnsi="Arial" w:cs="Arial"/>
          <w:i/>
          <w:iCs/>
          <w:color w:val="000000"/>
          <w:sz w:val="24"/>
          <w:szCs w:val="24"/>
          <w:lang w:eastAsia="it-IT"/>
        </w:rPr>
        <w:lastRenderedPageBreak/>
        <w:t xml:space="preserve">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64764F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29CA9F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come ha promesso mediante la legge, noi poniamo in Dio speranza che egli ci usi presto misericordia e voglia presto radunarci, da ogni regione posta sotto il cielo, nel luogo santo; egli infatti ci ha liberati da grandi mali e ha purificato il luogo santo" (2Mac 2, 18). Perciò egli non ci toglie mai la sua misericordia, ma, correggendoci con le sventure, non abbandona il suo popolo (2Mac 6, 16). Senza dubbio il creatore del mondo, che ha plasmato alla origine l'uomo e ha provveduto alla generazione di tutti, per la sua </w:t>
      </w:r>
      <w:r w:rsidRPr="008B4CD1">
        <w:rPr>
          <w:rFonts w:ascii="Arial" w:eastAsia="Times New Roman" w:hAnsi="Arial" w:cs="Arial"/>
          <w:i/>
          <w:iCs/>
          <w:color w:val="000000"/>
          <w:sz w:val="24"/>
          <w:szCs w:val="24"/>
          <w:lang w:eastAsia="it-IT"/>
        </w:rPr>
        <w:lastRenderedPageBreak/>
        <w:t xml:space="preserve">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Il Maccabeo, postosi a capo del gruppo, divenne ormai invincibile per i pagani, mentre l'ira del Signore si volgeva in misericordia (2Mac 8, 5). </w:t>
      </w:r>
    </w:p>
    <w:p w14:paraId="5D4EBD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Raccolte le armi dei nemici e tolte loro le spoglie, passarono il sabato benedicendo incessantemente e ringraziando il Signore che li aveva fatti giungere salvi fino a quel giorno, fissandolo per loro come inizio della sua misericordia (2Mac 8, 27). </w:t>
      </w:r>
    </w:p>
    <w:p w14:paraId="30BCE7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Quell'empio si mise a pregare quel Signore che ormai non avrebbe più avuto misericordia di lui, e diceva (2Mac 9, 13). Procedevano in ordine, con un alleato venuto dal cielo, per la misericordia che il Signore aveva avuto di loro (2Mac 11, 10).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5A10C0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w:t>
      </w:r>
    </w:p>
    <w:p w14:paraId="4FBF44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poiché buono è il Signore, eterna la sua misericordia, la sua fedeltà per ogni generazione (Sal 99, 5). </w:t>
      </w:r>
    </w:p>
    <w:p w14:paraId="77B824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Alleluia. Celebrate il Signore, perché è buono; perché eterna è la sua misericordia (Sal 117, 1). </w:t>
      </w:r>
    </w:p>
    <w:p w14:paraId="6E4D2C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Israele attenda il Signore, perché presso il Signore è la misericordia e grande presso di lui la redenzione (Sal 129, 7).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21BC48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w:t>
      </w:r>
      <w:r w:rsidRPr="008B4CD1">
        <w:rPr>
          <w:rFonts w:ascii="Arial" w:eastAsia="Times New Roman" w:hAnsi="Arial" w:cs="Arial"/>
          <w:i/>
          <w:iCs/>
          <w:color w:val="000000"/>
          <w:sz w:val="24"/>
          <w:szCs w:val="24"/>
          <w:lang w:eastAsia="it-IT"/>
        </w:rPr>
        <w:lastRenderedPageBreak/>
        <w:t xml:space="preserve">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w:t>
      </w:r>
    </w:p>
    <w:p w14:paraId="4F3B1D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Lodate il Dio del cielo: perché eterna è la sua misericordia (Sal 135, 26). mi prostro verso il tuo tempio santo. Rendo grazie al tuo nome per la tua fedeltà e la tua misericordia: hai reso la tua promessa più grande di ogni fama (Sal 137, 2). Quanti confidano in lui comprenderanno la verità; coloro che gli sono fedeli vivranno presso di lui nell'amore, perché grazia e misericordia sono riservate ai suoi eletti (Sap 3, 9). che la grazia e la misericordia sono per i suoi eletti e la protezione per i suoi santi (Sap 4, 15). "Dio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w:t>
      </w:r>
    </w:p>
    <w:p w14:paraId="29D78B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Gettiamoci nelle braccia del Signore e non nelle braccia degli uomini; poiché, quale è la sua grandezza, tale è anche la sua misericordia (Sir 2, 18). 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Per questo il Signore è paziente con gli uomini e riversa su di essi la sua misericordia (Sir 18, 10). La misericordia dell'uomo riguarda il prossimo, la misericordia del Signore ogni essere vivente (Sir 18, 12). finché non abbia fatto giustizia al suo popolo e non lo abbia allietato con la sua misericordia (Sir 35, 23). </w:t>
      </w:r>
    </w:p>
    <w:p w14:paraId="4D0590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Ora benedite il Dio dell'universo, che compie in ogni luogo grandi cose, che ha esaltato i nostri giorni fino dalla nascita, che ha </w:t>
      </w:r>
      <w:r w:rsidRPr="008B4CD1">
        <w:rPr>
          <w:rFonts w:ascii="Arial" w:eastAsia="Times New Roman" w:hAnsi="Arial" w:cs="Arial"/>
          <w:i/>
          <w:iCs/>
          <w:color w:val="000000"/>
          <w:sz w:val="24"/>
          <w:szCs w:val="24"/>
          <w:lang w:eastAsia="it-IT"/>
        </w:rPr>
        <w:lastRenderedPageBreak/>
        <w:t xml:space="preserve">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Si diletti l'anima vostra della misericordia del Signore; non vogliate vergognarvi di lodarlo (Sir 51, 29).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w:t>
      </w:r>
    </w:p>
    <w:p w14:paraId="698499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Ma chi vuol gloriarsi si vanti di questo, di avere senno e di conoscere me, perché io sono il Signore che agisce con misericordia, con diritto e con giustizia sulla terra; di queste cose mi compiaccio". Parola del Signore (Ger 9, 23). Tu usi misericordia con mille e fai subire la pena dell'iniquità dei padri ai loro figli dopo di essi, Dio grande e forte, che ti chiami Signore degli eserciti (Ger 32, 18). Ma, se affligge, avrà anche pietà secondo la sua grande misericordia (Lam 3, 32). </w:t>
      </w:r>
    </w:p>
    <w:p w14:paraId="1EF03D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Fa’ con noi secondo la tua clemenza, trattaci secondo la tua benevolenza, secondo la grandezza della tua misericordia (Dn 3, 42).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w:t>
      </w:r>
      <w:r w:rsidRPr="008B4CD1">
        <w:rPr>
          <w:rFonts w:ascii="Arial" w:eastAsia="Times New Roman" w:hAnsi="Arial" w:cs="Arial"/>
          <w:i/>
          <w:iCs/>
          <w:color w:val="000000"/>
          <w:sz w:val="24"/>
          <w:szCs w:val="24"/>
          <w:lang w:eastAsia="it-IT"/>
        </w:rPr>
        <w:lastRenderedPageBreak/>
        <w:t xml:space="preserve">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w:t>
      </w:r>
    </w:p>
    <w:p w14:paraId="017221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Assur non ci salverà, non cavalcheremo più su cavalli, né chiameremo più dio nostro l'opera delle nostre mani, poiché presso di te l'orfano trova misericordia" (Os 14, 4). Qual dio è come te, che toglie l'iniquità e perdona il peccato al resto della sua eredità; che non serba per sempre l'ira, ma si compiace d'usar misericordia? (Mi 7, 18).</w:t>
      </w:r>
    </w:p>
    <w:p w14:paraId="127517A4"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3118A1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Ottava Parola</w:t>
      </w:r>
    </w:p>
    <w:p w14:paraId="18FF70E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1A9B4A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nel racconto della creazione si introduce un fatto nuovo, di vera rottura. Viene a mancare la linearità finora conosciuta. Finora infatti ogni cosa veniva alla luce per un semplice comando che seguiva immediatamente alla parola: “Dio disse”, completata con la frase: “Dio fece”. Nell’ordine ecco i diversi comandi di Dio sulla sua creazione: </w:t>
      </w:r>
    </w:p>
    <w:p w14:paraId="528843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«Sia la luce!». E la luce fu. Dio disse: «Sia un firmamento in mezzo alle acque per separare le acque dalle acque». Dio fece il firmamento e separò le acque che sono sotto il firmamento dalle acque che sono sopra il firmamento. E così avvenne. </w:t>
      </w:r>
    </w:p>
    <w:p w14:paraId="508220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«Le acque che sono sotto il cielo si raccolgano in un unico luogo e appaia l’asciutto». E così avvenne. </w:t>
      </w:r>
    </w:p>
    <w:p w14:paraId="2B22188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Dio disse: «La terra produca germogli, erbe che producono seme e alberi da frutto, che fanno sulla terra frutto con il seme, ciascuno secondo la propria specie». E così avvenne. </w:t>
      </w:r>
    </w:p>
    <w:p w14:paraId="561429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w:t>
      </w:r>
    </w:p>
    <w:p w14:paraId="5E776C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w:t>
      </w:r>
    </w:p>
    <w:p w14:paraId="269209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B90256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w:t>
      </w:r>
    </w:p>
    <w:p w14:paraId="73F849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“A nostra immagine secondo la nostra somiglianza”. Non è immagine perché l’immagine è data dalla generazione.</w:t>
      </w:r>
    </w:p>
    <w:p w14:paraId="171811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ad immagine perché è per creazione, per volontà, per onnipotenza, fuori però dello stesso Dio, non proveniente cioè dalla sua natura per generazione. “A nostra immagine e secondo la nostra somiglianza” ha però un significato ben preciso: nella creazione l’uomo è un “dio creato”. Porta scritte nel suo essere tutte le qualità, le virtù, le divine essenze. Intelligenza, sapienza, saggezza, discernimento, raziocinio, pensiero, volontà, sentimenti, cuore, mente, desiderio, immortalità, comunione, relazione personale, onnipotenza, capacità di creare o </w:t>
      </w:r>
      <w:r w:rsidRPr="008B4CD1">
        <w:rPr>
          <w:rFonts w:ascii="Arial" w:eastAsia="Times New Roman" w:hAnsi="Arial" w:cs="Arial"/>
          <w:sz w:val="24"/>
          <w:szCs w:val="24"/>
          <w:lang w:eastAsia="it-IT"/>
        </w:rPr>
        <w:lastRenderedPageBreak/>
        <w:t>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“dio creato”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w:t>
      </w:r>
    </w:p>
    <w:p w14:paraId="1156E84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“dio creato”, posto sulla terra per dominare su ogni altra forma di vita esistente, è l’unità nella duplicità, non l’unità senza la duplicità, né la duplicità senza l’unità.</w:t>
      </w:r>
    </w:p>
    <w:p w14:paraId="4E1A91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6C4769E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l’uomo è costituito governatore del creato di Dio. È però un governatore particolare, singolare, speciale. Il governo consisterà per lui nell’interpretare secondo verità la volontà di Dio posta su ogni essere creato e aiutarlo, con la sua </w:t>
      </w:r>
      <w:r w:rsidRPr="008B4CD1">
        <w:rPr>
          <w:rFonts w:ascii="Arial" w:eastAsia="Times New Roman" w:hAnsi="Arial" w:cs="Arial"/>
          <w:sz w:val="24"/>
          <w:szCs w:val="24"/>
          <w:lang w:eastAsia="it-IT"/>
        </w:rPr>
        <w:lastRenderedPageBreak/>
        <w:t xml:space="preserve">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Questa verità in fondo ci è rivelata anche dal Libro dei Proverbi. Possiamo applicare benissimo a Dio ciò che il padre dice al figlio. </w:t>
      </w:r>
    </w:p>
    <w:p w14:paraId="0AB5FF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w:t>
      </w:r>
    </w:p>
    <w:p w14:paraId="03227F1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timore del Signore è principio della scienza; gli stolti disprezzano la sapienza e l’istruzione. Ascolta, figlio mio, l’istruzione di tuo padre e non disprezzare l’insegnamento di tua madre, perché saranno corona graziosa sul tuo capo e monili per il tuo collo. </w:t>
      </w:r>
    </w:p>
    <w:p w14:paraId="5D724A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w:t>
      </w:r>
    </w:p>
    <w:p w14:paraId="049782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non andare per la loro strada, tieniti lontano dai loro sentieri! 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w:t>
      </w:r>
    </w:p>
    <w:p w14:paraId="4379F0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w:t>
      </w:r>
    </w:p>
    <w:p w14:paraId="37FA7B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(Pro 1,1-33). </w:t>
      </w:r>
    </w:p>
    <w:p w14:paraId="1F7070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3786F3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4F3EBE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(Pro 2,1-22). </w:t>
      </w:r>
    </w:p>
    <w:p w14:paraId="3515F3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2632C7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Figlio mio, non disprezzare l’istruzione del Signore e non aver a noia la sua correzione, perché il Signore corregge chi ama, come un padre </w:t>
      </w:r>
      <w:r w:rsidRPr="008B4CD1">
        <w:rPr>
          <w:rFonts w:ascii="Arial" w:eastAsia="Times New Roman" w:hAnsi="Arial" w:cs="Arial"/>
          <w:i/>
          <w:iCs/>
          <w:color w:val="000000"/>
          <w:sz w:val="24"/>
          <w:szCs w:val="24"/>
          <w:lang w:eastAsia="it-IT"/>
        </w:rPr>
        <w:lastRenderedPageBreak/>
        <w:t>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052DE9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w:t>
      </w:r>
    </w:p>
    <w:p w14:paraId="4D5488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 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w:t>
      </w:r>
    </w:p>
    <w:p w14:paraId="3EFBD8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5E9EBA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w:t>
      </w:r>
      <w:r w:rsidRPr="008B4CD1">
        <w:rPr>
          <w:rFonts w:ascii="Arial" w:eastAsia="Times New Roman" w:hAnsi="Arial" w:cs="Arial"/>
          <w:i/>
          <w:iCs/>
          <w:color w:val="000000"/>
          <w:sz w:val="24"/>
          <w:szCs w:val="24"/>
          <w:lang w:eastAsia="it-IT"/>
        </w:rPr>
        <w:lastRenderedPageBreak/>
        <w:t>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0A6D9A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(Pro 4,1-27). </w:t>
      </w:r>
    </w:p>
    <w:p w14:paraId="29C75E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607DDB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57616D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(Pro 5,1-23). </w:t>
      </w:r>
    </w:p>
    <w:p w14:paraId="4FB329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dovesse sganciarsi, separarsi, allontanarsi da Lui – ed è proprio della creatura fatta ad immagine e somiglianza di Dio questa orrenda e triste possibilità – il dominio di bene immediatamente si trasformerebbe in un dominio di male, di </w:t>
      </w:r>
      <w:r w:rsidRPr="008B4CD1">
        <w:rPr>
          <w:rFonts w:ascii="Arial" w:eastAsia="Times New Roman" w:hAnsi="Arial" w:cs="Arial"/>
          <w:sz w:val="24"/>
          <w:szCs w:val="24"/>
          <w:lang w:eastAsia="it-IT"/>
        </w:rPr>
        <w:lastRenderedPageBreak/>
        <w:t>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“dio creato”,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Vale infinitamente di più per l’uomo quanto il Libro della Sapienza dice della creazione in ordine alla conoscenza analogica di Dio.</w:t>
      </w:r>
    </w:p>
    <w:p w14:paraId="274B4D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EE1088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Nessun’altra creatura è stata fatta ad immagine e somiglianza di Dio. Nessun’altra è un “dio creato”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w:t>
      </w:r>
    </w:p>
    <w:p w14:paraId="6A109A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Dio Increato ha dinanzi a sé il “dio creato”. Questo “dio creato” è però perennemente dal Dio Increato, dalla sua volontà, dalla sua essenza, dalla sua verità. La verità del “dio creato” non è nel “dio creato”. È sempre, eternamente nel Dio Increato. Questa dipendenza è essenza, sostanza, costituzione stessa dell’uomo. Se questa dipendenza viene scardinata, il “dio creato” si frantumerà in se stesso, perché scardinato dal suo principio vitale. Il nutrimento vitale del “dio creato” sarà sempre il Dio Increato. Dal Dio Increato questo nutrimento dovrà essere sempre raccolto, accolto, preso.</w:t>
      </w:r>
    </w:p>
    <w:p w14:paraId="1A0CA5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L’immagine e la somiglianza non sono quindi di autonomia e di indipendenza, sono invece di subordinazione e di dipendenza perenne. La verità del “dio creato” è anche questa: il “dio creato” 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22A178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Nona Parola</w:t>
      </w:r>
    </w:p>
    <w:p w14:paraId="53D6526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li benedisse e Dio disse loro: «Siate fecondi e moltiplicatevi, riempite la terra e soggiogatela, dominate sui pesci del mare e sugli uccelli del cielo e su ogni essere vivente che striscia sulla terra».</w:t>
      </w:r>
    </w:p>
    <w:p w14:paraId="60239BF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w:t>
      </w:r>
    </w:p>
    <w:p w14:paraId="51236A8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w:t>
      </w:r>
    </w:p>
    <w:p w14:paraId="56BAE3C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w:t>
      </w:r>
      <w:r w:rsidRPr="008B4CD1">
        <w:rPr>
          <w:rFonts w:ascii="Arial" w:eastAsia="Times New Roman" w:hAnsi="Arial" w:cs="Arial"/>
          <w:sz w:val="24"/>
          <w:szCs w:val="24"/>
          <w:lang w:eastAsia="it-IT"/>
        </w:rPr>
        <w:lastRenderedPageBreak/>
        <w:t xml:space="preserve">deve dominare sui pesci del mare e gli uccelli del cielo e su ogni essere vivente che striscia della terra. Niente è uguale all’uomo. Niente è sopra l’uomo nella creazione di Dio. Tutto invece è sotto l’uomo, compreso lo stesso universo, che è dato all’uomo perché lo soggioghi. È quanto ci insegna il Libro del Siracide, il quale ci annunzia che l’uomo è stato posto in balia del proprio volere. Nulla nell’uomo potrà mai venire dalla volontà di un altro uomo. L’unica volontà che governa l’uomo è quella di Dio. Dio governa l’uomo per creazione, perché opera delle sue mani. </w:t>
      </w:r>
    </w:p>
    <w:p w14:paraId="5AC069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w:t>
      </w:r>
    </w:p>
    <w:p w14:paraId="228C42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9D22E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0F3D93C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p>
    <w:p w14:paraId="485BC2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33A62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w:t>
      </w:r>
      <w:r w:rsidRPr="008B4CD1">
        <w:rPr>
          <w:rFonts w:ascii="Arial" w:eastAsia="Times New Roman" w:hAnsi="Arial" w:cs="Arial"/>
          <w:i/>
          <w:iCs/>
          <w:color w:val="000000"/>
          <w:sz w:val="24"/>
          <w:szCs w:val="24"/>
          <w:lang w:eastAsia="it-IT"/>
        </w:rPr>
        <w:lastRenderedPageBreak/>
        <w:t xml:space="preserve">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(Sir 17,1-24). </w:t>
      </w:r>
    </w:p>
    <w:p w14:paraId="71E7C0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è solo dalla volontà di Dio. È questa una sublime verità. Essa ci insegna che mai vi potrà essere sottomissione dell’uomo agli esseri creati. Questo avviene con l’idolatria.</w:t>
      </w:r>
    </w:p>
    <w:p w14:paraId="62E1A5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w:t>
      </w:r>
    </w:p>
    <w:p w14:paraId="05909F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183A06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13,10-19). </w:t>
      </w:r>
    </w:p>
    <w:p w14:paraId="0527D6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644A01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w:t>
      </w:r>
      <w:r w:rsidRPr="008B4CD1">
        <w:rPr>
          <w:rFonts w:ascii="Arial" w:eastAsia="Times New Roman" w:hAnsi="Arial" w:cs="Arial"/>
          <w:i/>
          <w:iCs/>
          <w:color w:val="000000"/>
          <w:sz w:val="24"/>
          <w:szCs w:val="24"/>
          <w:lang w:eastAsia="it-IT"/>
        </w:rPr>
        <w:lastRenderedPageBreak/>
        <w:t xml:space="preserve">rifugiatasi in una zattera e guidata dalla tua mano, lasciò al mondo un seme di nuove generazioni. </w:t>
      </w:r>
    </w:p>
    <w:p w14:paraId="06364D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C52CA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3F4179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4DE7316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39601B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370D10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B4619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1B4AAD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1AFF984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w:t>
      </w:r>
    </w:p>
    <w:p w14:paraId="5A815ED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30212F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w:t>
      </w:r>
      <w:r w:rsidRPr="008B4CD1">
        <w:rPr>
          <w:rFonts w:ascii="Arial" w:eastAsia="Times New Roman" w:hAnsi="Arial" w:cs="Arial"/>
          <w:i/>
          <w:iCs/>
          <w:color w:val="000000"/>
          <w:sz w:val="24"/>
          <w:szCs w:val="24"/>
          <w:lang w:eastAsia="it-IT"/>
        </w:rPr>
        <w:lastRenderedPageBreak/>
        <w:t xml:space="preserve">invaghirsene, come capita per il bell’aspetto di altri animali; furono persino esclusi dalla lode e dalla benedizione di Dio. (Sap. 15,1-19). </w:t>
      </w:r>
    </w:p>
    <w:p w14:paraId="041FC5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un “dio creato”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51EF8CF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Decima Parola</w:t>
      </w:r>
    </w:p>
    <w:p w14:paraId="6DFF90A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05D6E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w:t>
      </w:r>
    </w:p>
    <w:p w14:paraId="1B5E32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w:t>
      </w:r>
    </w:p>
    <w:p w14:paraId="07B8DC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w:t>
      </w:r>
    </w:p>
    <w:p w14:paraId="59F943C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gloria può elevarla a Dio solo l’uomo. Nessun’altra creatura esistente sulla nostra terra potrà mai lodare e benedire il Signore. Non è fatta a sua immagine e somiglianza. È questo il motivo per cui ora tutto è molto buono. È molto buono </w:t>
      </w:r>
      <w:r w:rsidRPr="008B4CD1">
        <w:rPr>
          <w:rFonts w:ascii="Arial" w:eastAsia="Times New Roman" w:hAnsi="Arial" w:cs="Arial"/>
          <w:sz w:val="24"/>
          <w:szCs w:val="24"/>
          <w:lang w:eastAsia="it-IT"/>
        </w:rPr>
        <w:lastRenderedPageBreak/>
        <w:t>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Ecco il breve queste dieci parole.</w:t>
      </w:r>
    </w:p>
    <w:p w14:paraId="4AAB2D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sz w:val="24"/>
          <w:szCs w:val="24"/>
          <w:lang w:eastAsia="it-IT"/>
        </w:rPr>
        <w:t>I</w:t>
      </w:r>
      <w:r w:rsidRPr="008B4CD1">
        <w:rPr>
          <w:rFonts w:ascii="Arial" w:eastAsia="Times New Roman" w:hAnsi="Arial" w:cs="Arial"/>
          <w:i/>
          <w:iCs/>
          <w:color w:val="000000"/>
          <w:sz w:val="24"/>
          <w:szCs w:val="24"/>
          <w:lang w:eastAsia="it-IT"/>
        </w:rPr>
        <w:t xml:space="preserve">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w:t>
      </w:r>
    </w:p>
    <w:p w14:paraId="23FA5E2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w:t>
      </w:r>
    </w:p>
    <w:p w14:paraId="56FBCB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w:t>
      </w:r>
    </w:p>
    <w:p w14:paraId="14B312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4D8B36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786846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«Di’ ad Aronne: “Stendi la mano con il tuo bastone sui fiumi, sui canali e sugli stagni e fa’ uscire le rane sulla terra d’Egitto!”». Aronne stese la mano sulle acque d’Egitto e le rane </w:t>
      </w:r>
      <w:r w:rsidRPr="008B4CD1">
        <w:rPr>
          <w:rFonts w:ascii="Arial" w:eastAsia="Times New Roman" w:hAnsi="Arial" w:cs="Arial"/>
          <w:i/>
          <w:iCs/>
          <w:color w:val="000000"/>
          <w:sz w:val="24"/>
          <w:szCs w:val="24"/>
          <w:lang w:eastAsia="it-IT"/>
        </w:rPr>
        <w:lastRenderedPageBreak/>
        <w:t>uscirono e coprirono la terra d’Egitto. Ma i maghi, con i loro sortilegi, operarono la stessa cosa e fecero uscire le rane sulla terra d’Egitto.</w:t>
      </w:r>
    </w:p>
    <w:p w14:paraId="53531D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69E04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714B5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08BA0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w:t>
      </w:r>
    </w:p>
    <w:p w14:paraId="279F97A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08928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8D23A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417B7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CD8E6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8000B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4CBAC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4A4C7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09854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w:t>
      </w:r>
      <w:r w:rsidRPr="008B4CD1">
        <w:rPr>
          <w:rFonts w:ascii="Arial" w:eastAsia="Times New Roman" w:hAnsi="Arial" w:cs="Arial"/>
          <w:i/>
          <w:iCs/>
          <w:color w:val="000000"/>
          <w:sz w:val="24"/>
          <w:szCs w:val="24"/>
          <w:lang w:eastAsia="it-IT"/>
        </w:rPr>
        <w:lastRenderedPageBreak/>
        <w:t>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EEACF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1162B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è il Signore dell’intera creazione. È questa la verità storica che ogni giorno cade sotto gli occhi dei figli di Israele. Dio è il Signore dei signori. È il Dio sopra tutti gli “dei”.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w:t>
      </w:r>
    </w:p>
    <w:p w14:paraId="6A915D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pronunciò tutte queste parole:</w:t>
      </w:r>
    </w:p>
    <w:p w14:paraId="65AC52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EEFA0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69EAB8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Ricòrdati del giorno del sabato per santificarlo. Sei giorni lavorerai e farai ogni tuo lavoro; ma il settimo giorno è il sabato in onore del </w:t>
      </w:r>
      <w:r w:rsidRPr="008B4CD1">
        <w:rPr>
          <w:rFonts w:ascii="Arial" w:eastAsia="Times New Roman" w:hAnsi="Arial" w:cs="Arial"/>
          <w:i/>
          <w:iCs/>
          <w:color w:val="000000"/>
          <w:sz w:val="24"/>
          <w:szCs w:val="24"/>
          <w:lang w:eastAsia="it-IT"/>
        </w:rPr>
        <w:lastRenderedPageBreak/>
        <w:t>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CC2B76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Onora tuo padre e tua madre, perché si prolunghino i tuoi giorni nel paese che il Signore, tuo Dio, ti dà.</w:t>
      </w:r>
    </w:p>
    <w:p w14:paraId="050297F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ucciderai.</w:t>
      </w:r>
    </w:p>
    <w:p w14:paraId="4F8D16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commetterai adulterio.</w:t>
      </w:r>
    </w:p>
    <w:p w14:paraId="7294E9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ruberai.</w:t>
      </w:r>
    </w:p>
    <w:p w14:paraId="55C779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falsa testimonianza contro il tuo prossimo.</w:t>
      </w:r>
    </w:p>
    <w:p w14:paraId="607BE39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desidererai la casa del tuo prossimo. Non desidererai la moglie del tuo prossimo, né il suo schiavo né la sua schiava, né il suo bue né il suo asino, né alcuna cosa che appartenga al tuo prossimo».</w:t>
      </w:r>
    </w:p>
    <w:p w14:paraId="0BD6884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w:t>
      </w:r>
    </w:p>
    <w:p w14:paraId="4036A1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w:t>
      </w:r>
    </w:p>
    <w:p w14:paraId="0AD6BF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Niente è nel disordine. Tutto quanto il Signore ha fatto riflette l’ordine e la comunione che vi è ad intra del mistero divino. Niente è abbandonato a se stesso. Tutto invece è posto sotto la Provvidenza di Dio e tutto consegnato all’uomo </w:t>
      </w:r>
      <w:r w:rsidRPr="008B4CD1">
        <w:rPr>
          <w:rFonts w:ascii="Arial" w:eastAsia="Times New Roman" w:hAnsi="Arial" w:cs="Arial"/>
          <w:sz w:val="24"/>
          <w:szCs w:val="24"/>
          <w:lang w:eastAsia="it-IT"/>
        </w:rPr>
        <w:lastRenderedPageBreak/>
        <w:t xml:space="preserve">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6B7C36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174E8E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Nessuna separazione dell’uomo dalla donna, né della donna dall’uomo. Ognuno però dovrà agire, operare, fare, dire, lavorare, secondo il suo specifico di essere maschio e di essere femmina. Ognuno sempre si dovrà vedere nel mistero che Dio ha scritto per il suo essere.</w:t>
      </w:r>
    </w:p>
    <w:p w14:paraId="3BCAB5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6A9F29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 Primo Capitolo della Genesi contiene le prima diedi Parole di Dio. Sono le dieci Parole per mezzo delle quali Dio ha creato il cielo, la terra e </w:t>
      </w:r>
      <w:r w:rsidRPr="008B4CD1">
        <w:rPr>
          <w:rFonts w:ascii="Arial" w:eastAsia="Times New Roman" w:hAnsi="Arial" w:cs="Arial"/>
          <w:sz w:val="24"/>
          <w:szCs w:val="24"/>
          <w:lang w:eastAsia="it-IT"/>
        </w:rPr>
        <w:lastRenderedPageBreak/>
        <w:t xml:space="preserve">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w:t>
      </w:r>
    </w:p>
    <w:p w14:paraId="770088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6A75F7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4AB137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0BB233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4E632A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4D69386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58A627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“Salmo. Per il rendimento di grazie. </w:t>
      </w:r>
    </w:p>
    <w:p w14:paraId="793BCB6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05F778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01CB1C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w:t>
      </w:r>
      <w:r w:rsidRPr="008B4CD1">
        <w:rPr>
          <w:rFonts w:ascii="Arial" w:eastAsia="Times New Roman" w:hAnsi="Arial" w:cs="Arial"/>
          <w:sz w:val="24"/>
          <w:szCs w:val="24"/>
          <w:lang w:eastAsia="it-IT"/>
        </w:rPr>
        <w:lastRenderedPageBreak/>
        <w:t xml:space="preserve">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68119B3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067C6D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6E89E3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3AD8D7F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BE31C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tempo, le stagioni, le feste sono essenza stessa della creazione, della terra, della vita, di ogni essere vivente. Chi distrugge il tempo, il susseguirsi delle </w:t>
      </w:r>
      <w:r w:rsidRPr="008B4CD1">
        <w:rPr>
          <w:rFonts w:ascii="Arial" w:eastAsia="Times New Roman" w:hAnsi="Arial" w:cs="Arial"/>
          <w:sz w:val="24"/>
          <w:szCs w:val="24"/>
          <w:lang w:eastAsia="it-IT"/>
        </w:rPr>
        <w:lastRenderedPageBreak/>
        <w:t xml:space="preserve">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42D452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6667AF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2B4FD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6463FE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 Dalle parole della benedizione notiamo che vi è una sostanziale differenza tra la prima e la seconda benedizione. </w:t>
      </w:r>
    </w:p>
    <w:p w14:paraId="6B3993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w:t>
      </w:r>
      <w:r w:rsidRPr="008B4CD1">
        <w:rPr>
          <w:rFonts w:ascii="Arial" w:eastAsia="Times New Roman" w:hAnsi="Arial" w:cs="Arial"/>
          <w:sz w:val="24"/>
          <w:szCs w:val="24"/>
          <w:lang w:eastAsia="it-IT"/>
        </w:rPr>
        <w:lastRenderedPageBreak/>
        <w:t xml:space="preserve">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1AD448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5CFCFF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“immagine e somiglianza”. L’uomo è stato fatto “ad immagine e a somiglianza del suo Creatore, del suo Signore, del suo Dio”. Noi non conosciamo Dio per le cose che farà dopo. Lo conosciamo per questi brevi versetti che precedono la creazione dell’uomo. </w:t>
      </w:r>
    </w:p>
    <w:p w14:paraId="70E4FB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1B96DBF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da Dio che sempre si deve partire se si vuole conoscere l’uomo. L’uomo non è un animale evoluto. È invece un “dio creato”, un “dio visibile”, un “dio umano”, un “dio di carne e di ossa”, un “dio posto da Dio” sulla terra per essere il signore di tutta la sua creazione. Un “dio con una vocazione all’eternità e alla divinizzazione”. Un “dio che deve sempre trascendere la sua umanità per immergerla e inabissarla nella stessa divinità del suo Dio”. È immenso il mistero dell’uomo. È infinitamente oltre l’uomo, perché esso è partecipazione speciale, </w:t>
      </w:r>
      <w:r w:rsidRPr="008B4CD1">
        <w:rPr>
          <w:rFonts w:ascii="Arial" w:eastAsia="Times New Roman" w:hAnsi="Arial" w:cs="Arial"/>
          <w:sz w:val="24"/>
          <w:szCs w:val="24"/>
          <w:lang w:eastAsia="it-IT"/>
        </w:rPr>
        <w:lastRenderedPageBreak/>
        <w:t xml:space="preserve">singolare del mistero del suo Dio e Signore. E ancora non conosciamo niente del nostro Creatore e Signore. Queste sono solo le prime note della sua eterna ed infinita sinfonia. </w:t>
      </w:r>
    </w:p>
    <w:p w14:paraId="058118F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un vero “dio creato”. È “Il dio creato da Dio” 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44A6FF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5592F78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022EC8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57C1D0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w:t>
      </w:r>
      <w:r w:rsidRPr="008B4CD1">
        <w:rPr>
          <w:rFonts w:ascii="Arial" w:eastAsia="Times New Roman" w:hAnsi="Arial" w:cs="Arial"/>
          <w:sz w:val="24"/>
          <w:szCs w:val="24"/>
          <w:lang w:eastAsia="it-IT"/>
        </w:rPr>
        <w:lastRenderedPageBreak/>
        <w:t xml:space="preserve">separazione, bensì nell’unità, non nella dualità, ma nell’unicità, nell’unione, nella comunione, nell’essere una cosa sola. </w:t>
      </w:r>
    </w:p>
    <w:p w14:paraId="415904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F11AD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“governo”, di “dominio”, di “sottomissione”, di “custodia”,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42BC57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0E4472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w:t>
      </w:r>
      <w:r w:rsidRPr="008B4CD1">
        <w:rPr>
          <w:rFonts w:ascii="Arial" w:eastAsia="Times New Roman" w:hAnsi="Arial" w:cs="Arial"/>
          <w:sz w:val="24"/>
          <w:szCs w:val="24"/>
          <w:lang w:eastAsia="it-IT"/>
        </w:rPr>
        <w:lastRenderedPageBreak/>
        <w:t xml:space="preserve">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72E1D3A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5C81AC2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 w:name="_Toc192862049"/>
      <w:r w:rsidRPr="008B4CD1">
        <w:rPr>
          <w:rFonts w:ascii="Arial" w:eastAsia="Times New Roman" w:hAnsi="Arial"/>
          <w:b/>
          <w:sz w:val="24"/>
          <w:szCs w:val="18"/>
          <w:lang w:val="la-Latn"/>
        </w:rPr>
        <w:t>CAPITOLO II</w:t>
      </w:r>
      <w:bookmarkEnd w:id="17"/>
    </w:p>
    <w:p w14:paraId="75B5F8A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riposo sabbatico</w:t>
      </w:r>
    </w:p>
    <w:p w14:paraId="6111307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Così furono portati a compimento il cielo e la terra e tutte le loro schiere. </w:t>
      </w:r>
    </w:p>
    <w:p w14:paraId="6B7DA47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Sulle schiere ecco come parla l’Antico Testamento, riferendosi anche agli eserciti umani.</w:t>
      </w:r>
    </w:p>
    <w:p w14:paraId="4E1A610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furono portati a compimento il cielo e la terra e tutte le loro schiere (Gen 2, 1). Sono questi quell'Aronne e quel Mosè ai quali il Signore disse: "Fate uscire dal paese d'Egitto gli Israeliti, secondo le loro schiere!" (Es 6, 26). Il faraone non vi ascolterà e io porrò la mano contro l'Egitto e farò così uscire dal paese d'Egitto le mie schiere, il mio popolo degli Israeliti, con l'intervento di grandi castighi (Es 7, 4). Osservate gli azzimi, perché in questo stesso giorno io ho fatto uscire le vostre schiere dal paese d'Egitto; osserverete questo giorno di generazione in generazione come rito perenne (Es 12, 17). </w:t>
      </w:r>
    </w:p>
    <w:p w14:paraId="650881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termine dei quattrocentotrent'anni, proprio in quel giorno, tutte le schiere del Signore uscirono dal paese d'Egitto (Es 12, 41). Proprio in quel giorno il Signore fece uscire gli Israeliti dal paese d'Egitto, ordinati secondo le loro schiere (Es 12, 51). Gli Israeliti pianteranno le tende ognuno nel suo campo, ognuno vicino alla sua insegna, secondo le loro schiere (Nm 1, 52). A est, verso oriente, si accamperà l'insegna del campo di Giuda con le sue schiere (Nm 2, 3). Il totale dei registrati del campo di Giuda è di centottantaseimila quattrocento uomini, secondo le loro schiere. Si metteranno in marcia per primi (Nm 2, 9). A mezzogiorno starà l'insegna del campo di Ruben con le sue schiere; il capo dei figli di Ruben è Elisur, figlio di Sedeur (Nm 2, 10). Il totale del campo di Ruben è di centocinquantamila quattrocentocinquanta uomini, registrati secondo le loro schiere. Si metteranno in marcia in seconda linea (Nm 2, 16). Ad occidente starà l'insegna del campo di Efraim con le sue schiere; il capo dei figli di Efraim è Elisamà, figlio di Ammiùd (Nm 2, 18). Il totale dei registrati del campo di Efraim è di centottomilacento uomini, secondo le loro schiere. Si metteranno in marcia in terza linea (Nm 2, 24). A settentrione starà l'insegna del campo di Dan con le sue schiere; il capo dei figli di Dan è Achièzer, </w:t>
      </w:r>
      <w:r w:rsidRPr="008B4CD1">
        <w:rPr>
          <w:rFonts w:ascii="Arial" w:eastAsia="Times New Roman" w:hAnsi="Arial" w:cs="Arial"/>
          <w:i/>
          <w:iCs/>
          <w:color w:val="000000"/>
          <w:sz w:val="24"/>
          <w:szCs w:val="24"/>
          <w:lang w:eastAsia="it-IT"/>
        </w:rPr>
        <w:lastRenderedPageBreak/>
        <w:t xml:space="preserve">figlio di Ammisaddài (Nm 2, 25). Per prima si mosse l'insegna dell'accampamento dei figli di Giuda, diviso secondo le loro schiere. Nacason, figlio di Amminadàb, comandava la schiera di Giuda (Nm 10, 14). Poi si mosse l'insegna dell'accampamento di Ruben, diviso secondo le sue schiere. Elisur, figlio di Sedeur, comandava la schiera di Ruben (Nm 10, 18). Poi si mosse l'insegna dell'accampamento dei figli di Efraim, diviso secondo le sue schiere. Elisamà, figlio di Ammiùd, comandava la schiera di Efraim (Nm 10, 22). Poi si mosse l'insegna dell'accampamento dei figli di Dan, diviso secondo le sue schiere, formando la retroguardia di tutti gli accampamenti. Achièzer, figlio di Ammisaddài, comandava la schiera di Dan (Nm 10, 25). </w:t>
      </w:r>
    </w:p>
    <w:p w14:paraId="125E4F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Questo era l'ordine con cui gli Israeliti si misero in cammino, secondo le loro schiere. Così levarono l'accampamento (Nm 10, 28). Queste sono le tappe degli Israeliti che uscirono dal paese d'Egitto, ordinati secondo le loro schiere, sotto la guida di Mosè e di Aronne (Nm 33, 1). Quando i capi avranno finito di parlare al popolo, costituiranno i comandanti delle schiere alla testa del popolo (Dt 20, 9). Divise i trecento uomini in tre schiere, consegnò a tutti trombe e brocche vuote con dentro fiaccole (Gdc 7, 16). Allora le tre schiere suonarono le trombe e spezzarono le brocche, tenendo le fiaccole con la sinistra e con la destra le trombe per suonare e gridarono: "La spada per il Signore e per Gedeone!" (Gdc 7, 20). Abimelech e tutta la gente che era con lui si alzarono di notte e tesero un agguato contro Sichem, divisi in quattro schiere (Gdc 9, 34). Egli prese la sua gente, la divise in tre schiere e tese un agguato nella campagna: quando vide che il popolo usciva dalla città, si mosse contro di essi e li batté (Gdc 9, 43). </w:t>
      </w:r>
    </w:p>
    <w:p w14:paraId="47213A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Abimelech e la sua gente fecero irruzione e si fermarono all'ingresso della porta della città, mentre le altre due schiere si gettarono su quelli che erano nella campagna e li colpirono (Gdc 9, 44). I Filistei si schierarono per attaccare Israele e la battaglia divampò, ma Israele ebbe la peggio di fronte ai Filistei e caddero sul campo, delle loro schiere, circa quattromila uomini (1Sam 4, 2). Disse dunque quell'uomo a Eli: "Sono giunto dal campo. Sono fuggito oggi dalle schiere dei combattenti". Eli domandò: "Che è dunque accaduto, figlio mio?" (1Sam 4, 16). Il giorno dopo Saul divise il grosso in tre schiere e irruppe in mezzo al campo nemico sul far del mattino; batterono gli Ammoniti finché il giorno si fece caldo. Quelli che scamparono furono dispersi talmente che non ne rimasero due insieme (1Sam 11, 11). Dall'accampamento filisteo uscì una pattuglia d'assalto divisa in tre schiere: una si diresse sulla via di Ofra verso il paese di Suàl (1Sam 13, 17). Egli si fermò davanti alle schiere d'Israele e gridò loro: "Perché siete usciti e vi siete schierati a battaglia? Non sono io Filisteo e voi servi di Saul? Scegliete un uomo tra di voi che scenda contro di me (1Sam 17, 8). Il Filisteo aggiungeva: "Io ho lanciato oggi una sfida alle schiere d'Israele. Datemi un uomo e combatteremo insieme" (1Sam 17, 10). Mentre egli parlava con loro, ecco il campione, chiamato Golia, il Filisteo di Gat, uscì dalle schiere filistee e tornò a dire le sue </w:t>
      </w:r>
      <w:r w:rsidRPr="008B4CD1">
        <w:rPr>
          <w:rFonts w:ascii="Arial" w:eastAsia="Times New Roman" w:hAnsi="Arial" w:cs="Arial"/>
          <w:i/>
          <w:iCs/>
          <w:color w:val="000000"/>
          <w:sz w:val="24"/>
          <w:szCs w:val="24"/>
          <w:lang w:eastAsia="it-IT"/>
        </w:rPr>
        <w:lastRenderedPageBreak/>
        <w:t xml:space="preserve">solite parole e Davide le intese (1Sam 17, 23). Davide domandava agli uomini che stavano attorno a lui: "Che faranno dunque all'uomo che eliminerà questo Filisteo e farà cessare la vergogna da Israele? E chi è mai questo Filisteo non circonciso per insultare le schiere del Dio vivente?". (1Sam 17, 26). </w:t>
      </w:r>
    </w:p>
    <w:p w14:paraId="60E0C6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Il re rispose loro: "Farò quello che vi sembra bene". Il re si fermò al fianco della porta, mentre tutto l'esercito usciva a schiere di cento e di mille uomini (2Sam 18, 4). Secondo il censimento, eseguito per casati, avevano trentaseimila uomini nelle loro schiere armate per la guerra, poiché abbondavano di mogli e di figli (1Cr 7, 4). Allora lo spirito invase Amasài, capo dei Trenta: "Siamo tuoi, Davide; con te, figlio di Iesse! Pace, pace a te, pace a chi ti aiuta, perché il tuo Dio ti aiuta". Davide li accolse e li costituì capi di schiere (1Cr 12, 19). Ozia possedeva un esercito agguerrito e pronto per combattere, diviso in schiere, registrate sotto la sorveglianza dello scriba Ieiel e di Maaseia, commissario agli ordini di Anania, uno degli ufficiali del re (2Cr 26, 11). Tu, tu solo sei il Signore, tu hai fatto i cieli, i cieli dei cieli e tutte le loro schiere, la terra e quanto sta su di essa, i mari e quanto è in essi; tu fai vivere tutte queste cose e l'esercito dei cieli ti adora (Ne 9, 6). Come figli di donnicciole li trafissero, li trapassarono come disertori, perirono sotto le schiere del mio Signore (Gdt 16, 12). </w:t>
      </w:r>
    </w:p>
    <w:p w14:paraId="2A2D72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Vedendo Lisia lo scompiglio delle sue file, mentre alle schiere di Giuda cresceva il coraggio ed erano pronti a vivere o a morire gloriosamente, se ne tornò in Antiochia dove assoldò mercenari in maggior numero per venire di nuovo in Giudea (1Mac 4, 35). Irruppero in tre schiere alle loro spalle, diedero fiato alle trombe e innalzarono grida e invocazioni (1Mac 5, 33). Fa’ vendetta di questo uomo e delle sue schiere; siano trafitti di spada. Ricòrdati delle loro bestemmie: non lasciarli sopravvivere" (1Mac 7, 38). Antioco dunque teneva il campo contro Dora da due giorni, lanciando continuamente contro di essa le schiere e costruendo macchine; aveva precluso a Trifone ogni possibilità di uscire ed entrare (1Mac 15, 25). e schiere di cavalieri disposti a battaglia e attacchi e scontri vicendevoli e trambusto di scudi e selve di aste e lanci di frecce e bagliori di bardature d'oro e corazze d'ogni specie (2Mac 5, 3). Insieme sono accorse le sue schiere e si sono spianata la strada contro di me; hanno posto l'assedio intorno alla mia tenda (Gb 19, 12). Si possono forse contare le sue schiere? E sopra chi non sorge la sua luce? (Gb 25, 3). </w:t>
      </w:r>
    </w:p>
    <w:p w14:paraId="2C9528D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Con te mi lancerò contro le schiere, con il mio Dio scavalcherò le mura (Sal 17, 30). Ma ora ci hai respinti e coperti di vergogna, e più non esci con le nostre schiere (Sal 43, 10). Non forse tu, o Dio, che ci hai respinti, e più non esci, o Dio, con le nostre schiere? (Sal 59, 12). </w:t>
      </w:r>
      <w:r w:rsidRPr="008B4CD1">
        <w:rPr>
          <w:rFonts w:ascii="Arial" w:eastAsia="Times New Roman" w:hAnsi="Arial" w:cs="Arial"/>
          <w:i/>
          <w:iCs/>
          <w:color w:val="000000"/>
          <w:sz w:val="24"/>
          <w:szCs w:val="24"/>
          <w:lang w:eastAsia="it-IT"/>
        </w:rPr>
        <w:lastRenderedPageBreak/>
        <w:t xml:space="preserve">Ecco, Beniamino, il più giovane, guida i capi di Giuda nelle loro schiere, i capi di Zàbulon, i capi di Nèftali (Sal 67, 28). Benedite il Signore, voi tutte, sue schiere, suoi ministri, che fate il suo volere (Sal 102, 21). Lodatelo, voi tutti, suoi angeli, lodatelo, voi tutte, sue schiere (Sal 148, 2). Tu sei bella, amica mia, come Tirza, leggiadra come Gerusalemme, terribile come schiere a vessilli spiegati (Ct 6, 4). "Chi è costei che sorge come l'aurora, bella come la luna, fulgida come il sole, terribile come schiere a vessilli spiegati?" (Ct 6, 10). </w:t>
      </w:r>
    </w:p>
    <w:p w14:paraId="714BCF3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"Volgiti, volgiti, Sulammita, volgiti, volgiti: vogliamo ammirarti". "Che ammirate nella Sulammita durante la danza a due schiere?" (Ct 7, 1). Esso sorveglia le schiere dell'alto cielo, ma gli uomini sono tutti terra e cenere (Sir 17, 27). Urla, porta; grida, città; trema, Filistea tutta, perché dal settentrione si alza il fumo e nessuno si sbanda dalle sue schiere" (Is 14, 31). Io ho fatto la terra e su di essa ho creato l'uomo; io con le mani ho disteso i cieli e do ordini a tutte le loro schiere (Is 45, 12). Tutti i migliori delle sue schiere cadranno di spada e i superstiti saranno dispersi a tutti i venti: così saprete che io, il Signore, ho parlato (Ez 17, 21). Guerrieri di Persia, di Lud e di Put erano nelle tue schiere, appendevano in te lo scudo e l'elmo, ti davano splendore (Ez 27, 10). </w:t>
      </w:r>
    </w:p>
    <w:p w14:paraId="0458488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Gomer e tutte le sue schiere, la gente di Togarmà, le estreme regioni del settentrione e tutte le loro forze, popoli numerosi sono con te (Ez 38, 6). Tu vi salirai, vi giungerai come un uragano: sarai come un nembo che avvolge la terra, tu con tutte le tue schiere e con i popoli numerosi che sono con te (Ez 38, 9). Farò giustizia di lui con la peste e con il sangue: farò piovere su di lui e le sue schiere, sopra i popoli numerosi che sono con lui, torrenti di pioggia e grandine, fuoco e zolfo (Ez 38, 22). Tu cadrai sui monti d'Israele con tutte le tue schiere e i popoli che sono con te: ti ho destinato in pasto agli uccelli rapaci d'ogni specie e alle bestie selvatiche (Ez 39, 4). Tutti gli abitanti della terra sono, davanti a lui, come un nulla; egli dispone come gli piace delle schiere del cielo e degli abitanti della terra. Nessuno può fermargli la mano e dirgli: Che cosa fai? (Dn 4, 32). </w:t>
      </w:r>
    </w:p>
    <w:p w14:paraId="49E3C9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Niente che è nel cielo e sulla terra, tutto ciò che è visibile ed invisibile, all’infuori di Dio, è tutta opera, creazione non da materia esistente del nostro unico Dio e Signore.</w:t>
      </w:r>
    </w:p>
    <w:p w14:paraId="42BF88A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nel settimo giorno, portò a compimento il lavoro che aveva fatto e cessò nel settimo giorno da ogni suo lavoro che aveva fatto.</w:t>
      </w:r>
    </w:p>
    <w:p w14:paraId="48E9D6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Libro della Sapienza ci svela questa caratteristica preziosa di Dio e del suo potere. </w:t>
      </w:r>
    </w:p>
    <w:p w14:paraId="4DE0F93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w:t>
      </w:r>
    </w:p>
    <w:p w14:paraId="4AC58EE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808A2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w:t>
      </w:r>
    </w:p>
    <w:p w14:paraId="1E48BC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677BD1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w:t>
      </w:r>
    </w:p>
    <w:p w14:paraId="141C527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quanti vissero ingiustamente con stoltezza tu li hai tormentati con i loro stessi abomini. Essi si erano allontanati troppo sulla via </w:t>
      </w:r>
      <w:r w:rsidRPr="008B4CD1">
        <w:rPr>
          <w:rFonts w:ascii="Arial" w:eastAsia="Times New Roman" w:hAnsi="Arial" w:cs="Arial"/>
          <w:i/>
          <w:iCs/>
          <w:color w:val="000000"/>
          <w:sz w:val="24"/>
          <w:szCs w:val="24"/>
          <w:lang w:eastAsia="it-IT"/>
        </w:rPr>
        <w:lastRenderedPageBreak/>
        <w:t>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w:t>
      </w:r>
    </w:p>
    <w:p w14:paraId="1D94DC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soffrendo per questi animali, s’indignavano perché puniti con gli stessi esseri che stimavano dèi, e capirono e riconobbero il vero Dio, che prima non avevano voluto conoscere. Per questo la condanna suprema si abbatté su di loro. (Sap 12,1-27). </w:t>
      </w:r>
    </w:p>
    <w:p w14:paraId="72E76D1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cosa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 La sapienza non viene dalla terra. Viene dal cielo. </w:t>
      </w:r>
    </w:p>
    <w:p w14:paraId="335072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w:t>
      </w:r>
    </w:p>
    <w:p w14:paraId="3044A6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54C124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w:t>
      </w:r>
    </w:p>
    <w:p w14:paraId="10A31F2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w:t>
      </w:r>
    </w:p>
    <w:p w14:paraId="5CEE88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figli di Agar, che cercano la sapienza sulla terra, i mercanti di Merra e di Teman, i narratori di favole, i ricercatori dell’intelligenza non hanno conosciuto la via della sapienza, non si sono ricordati dei suoi sentieri. </w:t>
      </w:r>
    </w:p>
    <w:p w14:paraId="45FABA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 Israele, quanto è grande la casa di Dio, quanto è esteso il luogo del suo dominio! È grande e non ha fine, è alto e non ha misura! Là </w:t>
      </w:r>
      <w:r w:rsidRPr="008B4CD1">
        <w:rPr>
          <w:rFonts w:ascii="Arial" w:eastAsia="Times New Roman" w:hAnsi="Arial" w:cs="Arial"/>
          <w:i/>
          <w:iCs/>
          <w:color w:val="000000"/>
          <w:sz w:val="24"/>
          <w:szCs w:val="24"/>
          <w:lang w:eastAsia="it-IT"/>
        </w:rPr>
        <w:lastRenderedPageBreak/>
        <w:t xml:space="preserve">nacquero i famosi giganti dei tempi antichi, alti di statura, esperti nella guerra; ma Dio non scelse costoro e non diede loro la via della sapienza: perirono perché non ebbero saggezza, perirono per la loro indolenza. </w:t>
      </w:r>
    </w:p>
    <w:p w14:paraId="3ED2DD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3A8E3F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E1CCC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31DA12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15FA76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48E58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23EE0F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io come posso aiutarvi? Chi vi ha afflitto con tanti mali saprà liberarvi dalle mani dei vostri nemici. Andate, figli miei, andate, io sono rimasta </w:t>
      </w:r>
      <w:r w:rsidRPr="008B4CD1">
        <w:rPr>
          <w:rFonts w:ascii="Arial" w:eastAsia="Times New Roman" w:hAnsi="Arial" w:cs="Arial"/>
          <w:i/>
          <w:iCs/>
          <w:color w:val="000000"/>
          <w:sz w:val="24"/>
          <w:szCs w:val="24"/>
          <w:lang w:eastAsia="it-IT"/>
        </w:rPr>
        <w:lastRenderedPageBreak/>
        <w:t>sola. Ho deposto l’abito di pace, ho indossato la veste di sacco per la supplica, griderò all’Eterno per tutti i miei giorni.</w:t>
      </w:r>
    </w:p>
    <w:p w14:paraId="7EC6B2E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w:t>
      </w:r>
    </w:p>
    <w:p w14:paraId="27CB6E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Come ora le città vicine di Sion vedono la vostra schiavitù, così ben presto vedranno la salvezza che vi giungerà dal vostro Dio; essa verrà a voi con grande gloria e splendore dell’Eterno.</w:t>
      </w:r>
    </w:p>
    <w:p w14:paraId="424D23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24590B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709A1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178F2D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AC3E1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l’uomo vuole essere sapiente, dovrà umiliarsi dinanzi al suo Dio, prostrarsi e chiederla con insistente e persistente preghiera. La prima fondamentale sapienza, che pone il giusto limite ad ogni desiderio dell’uomo, sono i Comandamenti. </w:t>
      </w:r>
    </w:p>
    <w:p w14:paraId="77BFE4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7A4FF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Non pronuncerai invano il nome del Signore, tuo Dio, perché il Signore non lascia impunito chi pronuncia il suo nome invano.</w:t>
      </w:r>
    </w:p>
    <w:p w14:paraId="2FE553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BC4F2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Onora tuo padre e tua madre, perché si prolunghino i tuoi giorni nel paese che il Signore, tuo Dio, ti dà.</w:t>
      </w:r>
    </w:p>
    <w:p w14:paraId="1DAACF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ucciderai.</w:t>
      </w:r>
    </w:p>
    <w:p w14:paraId="3CD4B7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commetterai adulterio.</w:t>
      </w:r>
    </w:p>
    <w:p w14:paraId="477D60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ruberai.</w:t>
      </w:r>
    </w:p>
    <w:p w14:paraId="2FDBBA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falsa testimonianza contro il tuo prossimo.</w:t>
      </w:r>
    </w:p>
    <w:p w14:paraId="1B89F0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desidererai la casa del tuo prossimo. Non desidererai la moglie del tuo prossimo, né il suo schiavo né la sua schiava, né il suo bue né il suo asino, né alcuna cosa che appartenga al tuo prossimo». (Es 20,1-17). </w:t>
      </w:r>
    </w:p>
    <w:p w14:paraId="15D3DA3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Comandamenti sono il limite posto da Dio all’onnipotenza stolta, di peccato dell’uomo. La sapienza perfetta sono le Beatitudini. Per esse la nostra onnipotenza si trasforma in una forza di amore, carità, misericordia, di solo bene.</w:t>
      </w:r>
    </w:p>
    <w:p w14:paraId="7B6744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43BE98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1DA98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A15CE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71A02D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siete la luce del mondo; non può restare nascosta una città che sta sopra un monte, né si accende una lampada per metterla sotto il moggio, ma sul candelabro, e così fa luce a tutti quelli che sono nella </w:t>
      </w:r>
      <w:r w:rsidRPr="008B4CD1">
        <w:rPr>
          <w:rFonts w:ascii="Arial" w:eastAsia="Times New Roman" w:hAnsi="Arial" w:cs="Arial"/>
          <w:i/>
          <w:iCs/>
          <w:color w:val="000000"/>
          <w:sz w:val="24"/>
          <w:szCs w:val="24"/>
          <w:lang w:eastAsia="it-IT"/>
        </w:rPr>
        <w:lastRenderedPageBreak/>
        <w:t>casa. Così risplenda la vostra luce davanti agli uomini, perché vedano le vostre opere buone e rendano gloria al Padre vostro che è nei cieli.</w:t>
      </w:r>
    </w:p>
    <w:p w14:paraId="28F74F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2C3CB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1C5B9D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1AF23C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6FCBD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FBA5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08FD01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D3BB7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70AA7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C9D0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F3FF6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3ED67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55B036E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benedisse il settimo giorno e lo consacrò, perché in esso aveva cessato da ogni lavoro che egli aveva fatto creando.</w:t>
      </w:r>
    </w:p>
    <w:p w14:paraId="64367BC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w:t>
      </w:r>
    </w:p>
    <w:p w14:paraId="19376E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Leggiamo in Neemia.</w:t>
      </w:r>
    </w:p>
    <w:p w14:paraId="7EA6D6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618E67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2F2D48D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77515C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Ricòrdati per questo di me, o mio Dio, e non cancellare la fedeltà con cui ho agito per il tempio del mio Dio e per il suo servizio!</w:t>
      </w:r>
    </w:p>
    <w:p w14:paraId="075FB4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7DA307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Anche per questo ricòrdati di me, mio Dio, e abbi pietà di me secondo il tuo grande amore!</w:t>
      </w:r>
    </w:p>
    <w:p w14:paraId="7268302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220B6C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Leggiamo in Geremia.</w:t>
      </w:r>
    </w:p>
    <w:p w14:paraId="2B49B1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453CF3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Dovrai ritirare la mano dall’eredità che ti avevo dato; ti renderò schiavo dei tuoi nemici in una terra che non conosci, perché avete acceso il fuoco della 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4E5074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7F7FEA1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w:t>
      </w:r>
    </w:p>
    <w:p w14:paraId="69443B0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w:t>
      </w:r>
    </w:p>
    <w:p w14:paraId="7998C7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7517D7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 </w:t>
      </w:r>
    </w:p>
    <w:p w14:paraId="2EC608B6"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Nella Lettera agli Ebrei il riposo del sabato acquisisce un altro grandissimo significato: è il segno del riposo dell’ottavo giorno, del giorno eterno dei beati nel Cielo di Dio, nel suo Paradiso.</w:t>
      </w:r>
    </w:p>
    <w:p w14:paraId="7E48F51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w:t>
      </w:r>
      <w:r w:rsidRPr="008B4CD1">
        <w:rPr>
          <w:rFonts w:ascii="Arial" w:eastAsia="Times New Roman" w:hAnsi="Arial" w:cs="Arial"/>
          <w:i/>
          <w:iCs/>
          <w:color w:val="000000"/>
          <w:sz w:val="24"/>
          <w:szCs w:val="24"/>
          <w:lang w:eastAsia="it-IT"/>
        </w:rPr>
        <w:lastRenderedPageBreak/>
        <w:t>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FEEB4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38670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7A798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1 noi vediamo che non poterono entrarvi a causa della loro mancanza di fede. (Eb 3,1-19). </w:t>
      </w:r>
    </w:p>
    <w:p w14:paraId="638033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84502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A8966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w:t>
      </w:r>
      <w:r w:rsidRPr="008B4CD1">
        <w:rPr>
          <w:rFonts w:ascii="Arial" w:eastAsia="Times New Roman" w:hAnsi="Arial" w:cs="Arial"/>
          <w:i/>
          <w:iCs/>
          <w:color w:val="000000"/>
          <w:sz w:val="24"/>
          <w:szCs w:val="24"/>
          <w:lang w:eastAsia="it-IT"/>
        </w:rPr>
        <w:lastRenderedPageBreak/>
        <w:t>dunque a entrare in quel riposo, perché nessuno cada nello stesso tipo di disobbedienza.</w:t>
      </w:r>
    </w:p>
    <w:p w14:paraId="2440BC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293C8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A89C1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71CB4B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Queste sono le origini del cielo e della terra, quando vennero creati.</w:t>
      </w:r>
    </w:p>
    <w:p w14:paraId="1F1765C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origini del cielo e della terra sono da Dio. È Lui il Creatore di ogni cosa. Questa fede così ci viene insegnata dal Profeta Isaia.</w:t>
      </w:r>
    </w:p>
    <w:p w14:paraId="5FA7B3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3F9258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6C53A6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02911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Sali su un alto monte, tu che annunci liete notizie a Sion! Alza la tua voce con forza, tu che annunci liete notizie a Gerusalemme. Alza la voce, non temere; annuncia alle città di Giuda: «Ecco il vostro Dio!</w:t>
      </w:r>
    </w:p>
    <w:p w14:paraId="228CFC9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il Signore Dio viene con potenza, il suo braccio esercita il dominio. Ecco, egli ha con sé il premio e la sua ricompensa lo precede. Come un pastore egli fa pascolare il gregge e con il suo braccio lo </w:t>
      </w:r>
      <w:r w:rsidRPr="008B4CD1">
        <w:rPr>
          <w:rFonts w:ascii="Arial" w:eastAsia="Times New Roman" w:hAnsi="Arial" w:cs="Arial"/>
          <w:i/>
          <w:iCs/>
          <w:color w:val="000000"/>
          <w:sz w:val="24"/>
          <w:szCs w:val="24"/>
          <w:lang w:eastAsia="it-IT"/>
        </w:rPr>
        <w:lastRenderedPageBreak/>
        <w:t>raduna; porta gli agnellini sul petto e conduce dolcemente le pecore madri».</w:t>
      </w:r>
    </w:p>
    <w:p w14:paraId="15C265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5DC362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2B9D51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fabbro fonde l’idolo, l’orafo lo riveste d’oro, e fonde catenelle d’argento. Chi ha poco da offrire sceglie un legno che non marcisce; si cerca un artista abile, perché gli faccia una statua che non si muova.</w:t>
      </w:r>
    </w:p>
    <w:p w14:paraId="4D5029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174E78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86039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5E9843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126A0C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09651ED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075CCFF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0EA1D5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secondo racconto della creazione è molto antico. È anteriore al racconto che ci è stato offerto dal primo Capitolo della Genesi, esaustivo, analitico, plastico, perfetto.</w:t>
      </w:r>
    </w:p>
    <w:p w14:paraId="718E02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principio Dio creò il cielo e la terra. La terra era informe e deserta e le tenebre ricoprivano l’abisso e lo spirito di Dio aleggiava sulle acque.</w:t>
      </w:r>
    </w:p>
    <w:p w14:paraId="6FF9D7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«Sia la luce!». E la luce fu. Dio vide che la luce era cosa buona e Dio separò la luce dalle tenebre. Dio chiamò la luce giorno, mentre chiamò le tenebre notte. E fu sera e fu mattina: giorno primo.</w:t>
      </w:r>
    </w:p>
    <w:p w14:paraId="5EBBDA5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7B567D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55CC0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24087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09F8A8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391ED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043CD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41D79E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Le parole del testo sacro sono chiare, precise:</w:t>
      </w:r>
    </w:p>
    <w:p w14:paraId="09DA967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21CC381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Esse manifestano cosa è la terra senza l’uomo: un deserto senza alcuna forma di vita.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w:t>
      </w:r>
      <w:r w:rsidRPr="008B4CD1">
        <w:rPr>
          <w:rFonts w:ascii="Arial" w:eastAsia="Times New Roman" w:hAnsi="Arial" w:cs="Arial"/>
          <w:sz w:val="24"/>
          <w:szCs w:val="24"/>
          <w:lang w:eastAsia="it-IT"/>
        </w:rPr>
        <w:lastRenderedPageBreak/>
        <w:t>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3291904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il Signore Dio plasmò l’uomo con polvere del suolo e soffiò nelle sue narici un alito di vita e l’uomo divenne un essere vivente.</w:t>
      </w:r>
    </w:p>
    <w:p w14:paraId="15596C5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Sulla relazione tra l’uomo e la creatura angelica ecco la voce del Salmo.</w:t>
      </w:r>
    </w:p>
    <w:p w14:paraId="229DBF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w:t>
      </w:r>
    </w:p>
    <w:p w14:paraId="18CCAF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vedo i tuoi cieli, opera delle tue dita, la luna e le stelle che tu hai fissato, che cosa è mai l’uomo perché di lui ti ricordi, il figlio dell’uomo, perché te ne curi? Davvero l’hai fatto poco meno di un dio, di gloria e di onore lo hai coronato.</w:t>
      </w:r>
    </w:p>
    <w:p w14:paraId="7F755D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p>
    <w:p w14:paraId="548635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stessa verità così ci viene annunziata dalla Lettera agli Ebrei.</w:t>
      </w:r>
    </w:p>
    <w:p w14:paraId="3BBED7E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36D64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w:t>
      </w:r>
      <w:r w:rsidRPr="008B4CD1">
        <w:rPr>
          <w:rFonts w:ascii="Arial" w:eastAsia="Times New Roman" w:hAnsi="Arial" w:cs="Arial"/>
          <w:i/>
          <w:iCs/>
          <w:color w:val="000000"/>
          <w:sz w:val="24"/>
          <w:szCs w:val="24"/>
          <w:lang w:eastAsia="it-IT"/>
        </w:rPr>
        <w:lastRenderedPageBreak/>
        <w:t>curi? Di poco l’hai fatto inferiore agli angeli, di gloria e di onore l’hai coronato e hai messo ogni cosa sotto i suoi piedi.</w:t>
      </w:r>
    </w:p>
    <w:p w14:paraId="36A51E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7984F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9277B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AA90E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l’alito della vita l’uomo è semplicemente polvere del suolo, fango impastato, senza alcuna vita in sé. Attenzione però: neanche l’anima è data una volta per sempre, dal momento del concepimento, l’uomo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w:t>
      </w:r>
    </w:p>
    <w:p w14:paraId="729557C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Alito di vita e creta devono vivere di perfetta unità, senza alcuna contraddizione, opposizione, divisione, disunione. Questa unità perfetta sarà possibile in un solo modo: se l’uomo conserverà la sua unità con il suo Dio, Creatore, Signore. 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La morte fa sì che l’uomo venga definito dallo stesso Dio, per mezzo del Libro della Sapienza: “Colui che ha il respiro in prestito”. </w:t>
      </w:r>
    </w:p>
    <w:p w14:paraId="6654C6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w:t>
      </w:r>
    </w:p>
    <w:p w14:paraId="5D5D92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w:t>
      </w:r>
    </w:p>
    <w:p w14:paraId="69CA3B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Tuttavia egli si preoccupa non perché sta per morire o perché ha una vita breve, ma di gareggiare con gli orafi e con gli argentieri, di imitare coloro che fondono il bronzo, e ritiene un vanto plasmare cose false.</w:t>
      </w:r>
    </w:p>
    <w:p w14:paraId="0E5E3E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w:t>
      </w:r>
    </w:p>
    <w:p w14:paraId="507E17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quali non hanno né l’uso degli occhi per vedere, né narici per aspirare aria, né orecchie per udire, né dita delle mani per toccare, e i loro piedi non servono per camminare. Infatti li ha fabbricati un uomo, li ha plasmati uno che ha avuto il respiro in prestito.</w:t>
      </w:r>
    </w:p>
    <w:p w14:paraId="10692F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(Sap 15,1-19). </w:t>
      </w:r>
    </w:p>
    <w:p w14:paraId="2E3DD5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w:t>
      </w:r>
      <w:r w:rsidRPr="008B4CD1">
        <w:rPr>
          <w:rFonts w:ascii="Arial" w:eastAsia="Times New Roman" w:hAnsi="Arial" w:cs="Arial"/>
          <w:sz w:val="24"/>
          <w:szCs w:val="24"/>
          <w:lang w:eastAsia="it-IT"/>
        </w:rPr>
        <w:lastRenderedPageBreak/>
        <w:t>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soffiato da Dio nelle narici della polvere impastata. Non avendo Dio, anzi negando la stessa esistenza di Dio, l’evoluzionismo ateo altro non può prospettare se non evoluzionismo cieco.</w:t>
      </w:r>
    </w:p>
    <w:p w14:paraId="1522D50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Signore Dio piantò un giardino in Eden, a oriente, e vi collocò l’uomo che aveva plasmato.</w:t>
      </w:r>
    </w:p>
    <w:p w14:paraId="745217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w:t>
      </w:r>
    </w:p>
    <w:p w14:paraId="0C69B82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4ECB4F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fece germogliare dal suolo ogni sorta di alberi graditi alla vista e buoni da mangiare, e l’albero della vita in mezzo al giardino e l’albero della conoscenza del bene e del male.</w:t>
      </w:r>
    </w:p>
    <w:p w14:paraId="68C1EA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w:t>
      </w:r>
      <w:r w:rsidRPr="008B4CD1">
        <w:rPr>
          <w:rFonts w:ascii="Arial" w:eastAsia="Times New Roman" w:hAnsi="Arial" w:cs="Arial"/>
          <w:sz w:val="24"/>
          <w:szCs w:val="24"/>
          <w:lang w:eastAsia="it-IT"/>
        </w:rPr>
        <w:lastRenderedPageBreak/>
        <w:t>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w:t>
      </w:r>
    </w:p>
    <w:p w14:paraId="726061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L’uomo è da Dio, da se stesso, dalla creazione. È questo il suo mistero. Non è solamente da Dio, non è solamente dalla creazione, non è solamente da se stesso. È insieme, in una perfetta comunione di sinergie, da se stesso, da Dio, dalla creazione. </w:t>
      </w:r>
    </w:p>
    <w:p w14:paraId="769494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Leggiamo un passo del Libro della Sapienza. Poi aggiungeremo qualche brevissima considerazione, o riflessione.</w:t>
      </w:r>
    </w:p>
    <w:p w14:paraId="3D22C6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7A2529E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7EC69A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2411CC9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w:t>
      </w:r>
      <w:r w:rsidRPr="008B4CD1">
        <w:rPr>
          <w:rFonts w:ascii="Arial" w:eastAsia="Times New Roman" w:hAnsi="Arial" w:cs="Arial"/>
          <w:i/>
          <w:iCs/>
          <w:color w:val="000000"/>
          <w:sz w:val="24"/>
          <w:szCs w:val="24"/>
          <w:lang w:eastAsia="it-IT"/>
        </w:rPr>
        <w:lastRenderedPageBreak/>
        <w:t>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59E319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786819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CB0F91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3C50206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8F7C25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giardino è pieno di vita. Lo attesta l’abbondanza di acqua che fluisce in esso. Per la secrezione del giardino dell’Eden attinge dalle nozioni da lui possedute nel tempo storico in cui scrive. Ecco il suo procedimento: assume le cose che per lui </w:t>
      </w:r>
      <w:r w:rsidRPr="008B4CD1">
        <w:rPr>
          <w:rFonts w:ascii="Arial" w:eastAsia="Times New Roman" w:hAnsi="Arial" w:cs="Arial"/>
          <w:sz w:val="24"/>
          <w:szCs w:val="24"/>
          <w:lang w:eastAsia="it-IT"/>
        </w:rPr>
        <w:lastRenderedPageBreak/>
        <w:t>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w:t>
      </w:r>
    </w:p>
    <w:p w14:paraId="03E87D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questo vidi quattro angeli, che stavano ai quattro angoli della terra e trattenevano i quattro venti, perché non soffiasse vento sulla terra, né sul mare, né su alcuna pianta.</w:t>
      </w:r>
    </w:p>
    <w:p w14:paraId="092DBE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AEFC0A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udii il numero di coloro che furono segnati con il sigillo: cento 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ABEAB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FB5BA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9C6DF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D7A1AB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avranno più fame né avranno più sete, non li colpirà il sole né arsura alcuna, perché l’Agnello, che sta in mezzo al trono, sarà il loro </w:t>
      </w:r>
      <w:r w:rsidRPr="008B4CD1">
        <w:rPr>
          <w:rFonts w:ascii="Arial" w:eastAsia="Times New Roman" w:hAnsi="Arial" w:cs="Arial"/>
          <w:i/>
          <w:iCs/>
          <w:color w:val="000000"/>
          <w:sz w:val="24"/>
          <w:szCs w:val="24"/>
          <w:lang w:eastAsia="it-IT"/>
        </w:rPr>
        <w:lastRenderedPageBreak/>
        <w:t xml:space="preserve">pastore e li guiderà alle fonti delle acque della vita. E Dio asciugherà ogni lacrima dai loro occhi». (Ap 7,1-17). </w:t>
      </w:r>
    </w:p>
    <w:p w14:paraId="506045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864DF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0D22A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49BDB4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DB7F7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8B4CD1">
        <w:rPr>
          <w:rFonts w:ascii="Arial" w:eastAsia="Times New Roman" w:hAnsi="Arial" w:cs="Arial"/>
          <w:i/>
          <w:iCs/>
          <w:color w:val="000000"/>
          <w:sz w:val="24"/>
          <w:szCs w:val="24"/>
          <w:lang w:eastAsia="it-IT"/>
        </w:rPr>
        <w:lastRenderedPageBreak/>
        <w:t>porta era formata da una sola perla. E la piazza della città è di oro puro, come cristallo trasparente.</w:t>
      </w:r>
    </w:p>
    <w:p w14:paraId="65A863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7ECF5E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8A2E6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C615F7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9815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B843F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B7A62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11F89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Gesù, ho mandato il mio angelo per testimoniare a voi queste cose riguardo alle Chiese. Io sono la radice e la stirpe di Davide, la stella radiosa del mattino».</w:t>
      </w:r>
    </w:p>
    <w:p w14:paraId="71E1544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Lo Spirito e la sposa dicono: «Vieni!». E chi ascolta, ripeta: «Vieni!». Chi ha sete, venga; chi vuole, prenda gratuitamente l’acqua della vita.</w:t>
      </w:r>
    </w:p>
    <w:p w14:paraId="6C6B4DE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B98B1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Colui che attesta queste cose dice: «Sì, vengo presto!». Amen. Vieni, Signore Gesù. La grazia del Signore Gesù sia con tutti. (Ap 22,1-22). </w:t>
      </w:r>
    </w:p>
    <w:p w14:paraId="5BEF63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w:t>
      </w:r>
    </w:p>
    <w:p w14:paraId="09D10C0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prese l’uomo e lo pose nel giardino di Eden, perché lo coltivasse e lo custodisse.</w:t>
      </w:r>
    </w:p>
    <w:p w14:paraId="33C6D9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w:t>
      </w:r>
    </w:p>
    <w:p w14:paraId="6E9510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w:t>
      </w:r>
    </w:p>
    <w:p w14:paraId="679B58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dell’uomo è nella custodia di se stesso e del giardino. La vita dell’uomo è posta anche nelle mani dell’uomo. 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w:t>
      </w:r>
      <w:r w:rsidRPr="008B4CD1">
        <w:rPr>
          <w:rFonts w:ascii="Arial" w:eastAsia="Times New Roman" w:hAnsi="Arial" w:cs="Arial"/>
          <w:sz w:val="24"/>
          <w:szCs w:val="24"/>
          <w:lang w:eastAsia="it-IT"/>
        </w:rPr>
        <w:lastRenderedPageBreak/>
        <w:t xml:space="preserve">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4DA9CBF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603B9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w:t>
      </w:r>
    </w:p>
    <w:p w14:paraId="57E593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w:t>
      </w:r>
    </w:p>
    <w:p w14:paraId="1D54AC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545C8C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Osserverete i miei sabati e porterete rispetto al mio santuario. Io sono il Signore.</w:t>
      </w:r>
    </w:p>
    <w:p w14:paraId="7D90EA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seguirete le mie leggi, se osserverete i miei comandi e li metterete in pratica, io vi darò le piogge al loro tempo, la terra darà prodotti e gli </w:t>
      </w:r>
      <w:r w:rsidRPr="008B4CD1">
        <w:rPr>
          <w:rFonts w:ascii="Arial" w:eastAsia="Times New Roman" w:hAnsi="Arial" w:cs="Arial"/>
          <w:i/>
          <w:iCs/>
          <w:color w:val="000000"/>
          <w:sz w:val="24"/>
          <w:szCs w:val="24"/>
          <w:lang w:eastAsia="it-IT"/>
        </w:rPr>
        <w:lastRenderedPageBreak/>
        <w:t>alberi della campagna daranno frutti. La trebbiatura durerà per voi fino alla vendemmia e la vendemmia durerà fino alla semina; mangerete il vostro pane a sazietà e abiterete al sicuro nella vostra terra.</w:t>
      </w:r>
    </w:p>
    <w:p w14:paraId="3B8901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2147D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371A1A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F6900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352A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4A2C6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3A8A97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87A90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0191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43DD1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29F70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9A5A08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20D57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Questi sono gli statuti, le prescrizioni e le leggi che il Signore stabilì fra sé e gli Israeliti, sul monte Sinai, per mezzo di Mosè. (Lev. 26,1-46).</w:t>
      </w:r>
    </w:p>
    <w:p w14:paraId="14E0DE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tu obbedirai fedelmente alla voce del Signore, tuo Dio, preoccupandoti di mettere in pratica tutti i suoi comandi che io ti prescrivo, il Signore, tuo Dio, ti metterà al di sopra di tutte le nazioni </w:t>
      </w:r>
      <w:r w:rsidRPr="008B4CD1">
        <w:rPr>
          <w:rFonts w:ascii="Arial" w:eastAsia="Times New Roman" w:hAnsi="Arial" w:cs="Arial"/>
          <w:i/>
          <w:iCs/>
          <w:color w:val="000000"/>
          <w:sz w:val="24"/>
          <w:szCs w:val="24"/>
          <w:lang w:eastAsia="it-IT"/>
        </w:rPr>
        <w:lastRenderedPageBreak/>
        <w:t xml:space="preserve">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1BB00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E07C6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B50EA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A34696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7BCA9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BB7C5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429CA8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w:t>
      </w:r>
      <w:r w:rsidRPr="008B4CD1">
        <w:rPr>
          <w:rFonts w:ascii="Arial" w:eastAsia="Times New Roman" w:hAnsi="Arial" w:cs="Arial"/>
          <w:i/>
          <w:iCs/>
          <w:color w:val="000000"/>
          <w:sz w:val="24"/>
          <w:szCs w:val="24"/>
          <w:lang w:eastAsia="it-IT"/>
        </w:rPr>
        <w:lastRenderedPageBreak/>
        <w:t>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24BD2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1DDCF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Queste sono le parole dell’alleanza che il Signore ordinò a Mosè di stabilire con gli Israeliti nella terra di Moab, oltre l’alleanza che aveva stabilito con loro sull’Oreb. (Dt 28,1-69). </w:t>
      </w:r>
    </w:p>
    <w:p w14:paraId="456872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È frutto la benedizione, cioè la vita. È frutto la maledizione, cioè la morte. Anche le Beatitudini della Nuova Legge vanno lette secondo questo schema del frutto. </w:t>
      </w:r>
    </w:p>
    <w:p w14:paraId="52F8E6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31ABDE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97924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77EC1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44D322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2E8D6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8903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vi dico infatti: se la vostra giustizia non supererà quella degli scribi e dei farisei, non entrerete nel regno dei cieli. (Mt 5,1-20). </w:t>
      </w:r>
    </w:p>
    <w:p w14:paraId="48547C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C2AE5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w:t>
      </w:r>
      <w:r w:rsidRPr="008B4CD1">
        <w:rPr>
          <w:rFonts w:ascii="Arial" w:eastAsia="Times New Roman" w:hAnsi="Arial" w:cs="Arial"/>
          <w:i/>
          <w:iCs/>
          <w:color w:val="000000"/>
          <w:sz w:val="24"/>
          <w:szCs w:val="24"/>
          <w:lang w:eastAsia="it-IT"/>
        </w:rPr>
        <w:lastRenderedPageBreak/>
        <w:t>del Figlio dell’uomo. Rallegratevi in quel giorno ed esultate perché, ecco, la vostra ricompensa è grande nel cielo. Allo stesso modo infatti agivano i loro padri con i profeti.</w:t>
      </w:r>
    </w:p>
    <w:p w14:paraId="44B4BA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645138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AED47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BE52D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Siate misericordiosi, come il Padre vostro è misericordioso.</w:t>
      </w:r>
    </w:p>
    <w:p w14:paraId="420398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1EF88F9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w:t>
      </w:r>
    </w:p>
    <w:p w14:paraId="40A92DA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E il Signore Dio disse: «Non è bene che l’uomo sia solo: voglio fargli un aiuto che gli corrisponda». </w:t>
      </w:r>
    </w:p>
    <w:p w14:paraId="354865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w:t>
      </w:r>
      <w:r w:rsidRPr="008B4CD1">
        <w:rPr>
          <w:rFonts w:ascii="Arial" w:eastAsia="Times New Roman" w:hAnsi="Arial" w:cs="Arial"/>
          <w:sz w:val="24"/>
          <w:szCs w:val="24"/>
          <w:lang w:eastAsia="it-IT"/>
        </w:rPr>
        <w:lastRenderedPageBreak/>
        <w:t>uomo la solitudine diventa un bene? Lo diventa in un solo caso: quando vive la solitudine naturale in nome di una missione soprannaturale, in nome di Cristo Gesù e del suo Vangelo.</w:t>
      </w:r>
    </w:p>
    <w:p w14:paraId="357A6F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Riguardo a ciò che mi avete scritto, è cosa buona per l’uomo non toccare donna, ma, a motivo dei casi di immoralità, ciascuno abbia la propria moglie e ogni donna il proprio marito.</w:t>
      </w:r>
    </w:p>
    <w:p w14:paraId="350592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1DA2E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Ai non sposati e alle vedove dico: è cosa buona per loro rimanere come sono io; ma se non sanno dominarsi, si sposino: è meglio sposarsi che bruciare.</w:t>
      </w:r>
    </w:p>
    <w:p w14:paraId="1A37C5C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Agli sposati ordino, non io, ma il Signore: la moglie non si separi dal marito – e qualora si separi, rimanga senza sposarsi o si riconcili con il marito – e il marito non ripudi la moglie.</w:t>
      </w:r>
    </w:p>
    <w:p w14:paraId="68AB9A9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1A5591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5FC574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508AA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2872FA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E046D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6AF5A12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6C35024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48A644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2DA9431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l’uomo impose nomi a tutto il bestiame, a tutti gli uccelli del cielo e a tutti gli animali selvatici, ma per l’uomo non trovò un aiuto che gli corrispondesse.</w:t>
      </w:r>
    </w:p>
    <w:p w14:paraId="517E7C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Quella dell’uomo è una vera solitudine ontica, di essere.</w:t>
      </w:r>
    </w:p>
    <w:p w14:paraId="7C6FA3F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Trovare nell’animale un aiuto che sia capace di rompere questa solitudine ontica, di essere, significa due cose: che l’uomo ha elevato l’animale ad un livello superiore. Lo ha fatto però arbitrariamente. Autonomamente. Arbitrariamente. La realtà però rimane immutata. Essenzialmente l’animale non cambia, non muta di natura. Questa rimane ciò che essa è: natura animale e basta. Ma anche che l’uomo ha degradato se stesso ed è caduto così in basso se non riuscire a guardare se stesso se non come un animale, né più né meno come un cane, un gatto e cose del genere. L’uomo si può anche degradare, abbassare, la natura </w:t>
      </w:r>
      <w:r w:rsidRPr="008B4CD1">
        <w:rPr>
          <w:rFonts w:ascii="Arial" w:eastAsia="Times New Roman" w:hAnsi="Arial" w:cs="Arial"/>
          <w:sz w:val="24"/>
          <w:szCs w:val="24"/>
          <w:lang w:eastAsia="it-IT"/>
        </w:rPr>
        <w:lastRenderedPageBreak/>
        <w:t xml:space="preserve">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61F31D9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w:t>
      </w:r>
    </w:p>
    <w:p w14:paraId="46C30D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Una cosa simile a questa, anche se in un contesto assai differente, pur trattandosi di un’azione divina, la troviamo con Abramo.</w:t>
      </w:r>
    </w:p>
    <w:p w14:paraId="43E184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3DAFCFA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CBD78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BB2A0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7EBA8C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terra dove abitano i Keniti, i Kenizziti, i Kadmoniti, gli Ittiti, i Perizziti, i Refaìm, gli Amorrei, i Cananei, i Gergesei e i Gebusei». (Gen 15,1-21. </w:t>
      </w:r>
    </w:p>
    <w:p w14:paraId="55B91866"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Un’altra azione ce la rivela il Primo Libro di Samuele.</w:t>
      </w:r>
    </w:p>
    <w:p w14:paraId="38E9DF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7F260D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w:t>
      </w:r>
      <w:r w:rsidRPr="008B4CD1">
        <w:rPr>
          <w:rFonts w:ascii="Arial" w:eastAsia="Times New Roman" w:hAnsi="Arial" w:cs="Arial"/>
          <w:i/>
          <w:iCs/>
          <w:color w:val="000000"/>
          <w:sz w:val="24"/>
          <w:szCs w:val="24"/>
          <w:lang w:eastAsia="it-IT"/>
        </w:rPr>
        <w:lastRenderedPageBreak/>
        <w:t xml:space="preserve">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 </w:t>
      </w:r>
    </w:p>
    <w:p w14:paraId="71DB795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Isaia parla di torpore, si tratta però di un torpore particolare, speciale: </w:t>
      </w:r>
    </w:p>
    <w:p w14:paraId="0BCA95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w:t>
      </w:r>
    </w:p>
    <w:p w14:paraId="75E5D2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0CB639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w:t>
      </w:r>
    </w:p>
    <w:p w14:paraId="45C2BB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Poiché il Signore ha versato su di voi uno spirito di torpore, ha chiuso i vostri occhi, cioè i profeti, e ha velato i vostri capi, cioè i veggenti. </w:t>
      </w:r>
    </w:p>
    <w:p w14:paraId="5AABE2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F0BA4C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4CBD25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0F55B7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667E2A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profezia è ripresa da San Paolo nella Lettera ai Romani.</w:t>
      </w:r>
    </w:p>
    <w:p w14:paraId="112CD4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7FD8B0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6F684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2A4D74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88702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E72897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B1098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6C228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1A887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95B7D3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Quanto al Vangelo, essi sono nemici, per vostro vantaggio; ma quanto alla scelta di Dio, essi sono amati, a causa dei padri, infatti i doni e la </w:t>
      </w:r>
      <w:r w:rsidRPr="008B4CD1">
        <w:rPr>
          <w:rFonts w:ascii="Arial" w:eastAsia="Times New Roman" w:hAnsi="Arial" w:cs="Arial"/>
          <w:i/>
          <w:iCs/>
          <w:color w:val="000000"/>
          <w:sz w:val="24"/>
          <w:szCs w:val="24"/>
          <w:lang w:eastAsia="it-IT"/>
        </w:rPr>
        <w:lastRenderedPageBreak/>
        <w:t>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5DEDA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316D89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da lui, per mezzo di lui e per lui sono tutte le cose. A lui la gloria nei secoli. Amen. (Rm 11,1-36). </w:t>
      </w:r>
    </w:p>
    <w:p w14:paraId="52350C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w:t>
      </w:r>
    </w:p>
    <w:p w14:paraId="5830FD5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w:t>
      </w:r>
    </w:p>
    <w:p w14:paraId="6A74799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la coppia umana è una pallida immagine della Trinità increata. Ma pur sempre una pallida immagine è possibile riscontrarla. L’immagine e la somiglianza di Dio è tenue, ma reale. In conclusione: si deve ritornare al mistero uomo e questo mistero dice una sola verità: la donna è data da Dio all’uomo. È un dono perenne. Come dono di Dio la si deve accogliere. Come dono di Dio con essa si deve vivere. Nel dono si deve sempre rispettare la volontà di Colui che </w:t>
      </w:r>
      <w:r w:rsidRPr="008B4CD1">
        <w:rPr>
          <w:rFonts w:ascii="Arial" w:eastAsia="Times New Roman" w:hAnsi="Arial" w:cs="Arial"/>
          <w:sz w:val="24"/>
          <w:szCs w:val="24"/>
          <w:lang w:eastAsia="it-IT"/>
        </w:rPr>
        <w:lastRenderedPageBreak/>
        <w:t xml:space="preserve">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1169F83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l’uomo disse: «Questa volta è osso dalle mie ossa, carne dalla mia carne. La si chiamerà donna, perché dall’uomo è stata tolta».</w:t>
      </w:r>
    </w:p>
    <w:p w14:paraId="296425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vede la donna dinanzi a sé. Dio gliel’ha posta dinanzi. Riconosce che questo essere è differente da tutti gli altri esseri viventi. Quelli erano stati plasmati dal suolo.</w:t>
      </w:r>
    </w:p>
    <w:p w14:paraId="02074E6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(Gen 2,18-20). </w:t>
      </w:r>
    </w:p>
    <w:p w14:paraId="6D584B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Ecco come San Paolo rimette il mistero nella sua divina collocazione, nel posto cioè in cui Dio stesso lo ha messo.</w:t>
      </w:r>
    </w:p>
    <w:p w14:paraId="6F55EF5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4ECB5B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A7BA2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412DB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2704F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9996F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E4E9DAE"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ancora:</w:t>
      </w:r>
    </w:p>
    <w:p w14:paraId="2904177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Diventate miei imitatori, come io lo sono di Cristo.</w:t>
      </w:r>
    </w:p>
    <w:p w14:paraId="1D0528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w:t>
      </w:r>
      <w:r w:rsidRPr="008B4CD1">
        <w:rPr>
          <w:rFonts w:ascii="Arial" w:eastAsia="Times New Roman" w:hAnsi="Arial" w:cs="Arial"/>
          <w:i/>
          <w:iCs/>
          <w:color w:val="000000"/>
          <w:sz w:val="24"/>
          <w:szCs w:val="24"/>
          <w:lang w:eastAsia="it-IT"/>
        </w:rPr>
        <w:lastRenderedPageBreak/>
        <w:t>capelli! Ma se è vergogna per una donna tagliarsi i capelli o radersi, allora si copra.</w:t>
      </w:r>
    </w:p>
    <w:p w14:paraId="69FAB1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16C562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432F11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157B2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fratelli miei, quando vi radunate per la cena, aspettatevi gli uni gli altri. E se qualcuno ha fame, mangi a casa, perché non vi raduniate </w:t>
      </w:r>
      <w:r w:rsidRPr="008B4CD1">
        <w:rPr>
          <w:rFonts w:ascii="Arial" w:eastAsia="Times New Roman" w:hAnsi="Arial" w:cs="Arial"/>
          <w:i/>
          <w:iCs/>
          <w:color w:val="000000"/>
          <w:sz w:val="24"/>
          <w:szCs w:val="24"/>
          <w:lang w:eastAsia="it-IT"/>
        </w:rPr>
        <w:lastRenderedPageBreak/>
        <w:t xml:space="preserve">a vostra condanna. Quanto alle altre cose, le sistemerò alla mia venuta. (1Cor 11,1-34). </w:t>
      </w:r>
    </w:p>
    <w:p w14:paraId="4C6EA7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Altro riferimento è:</w:t>
      </w:r>
    </w:p>
    <w:p w14:paraId="4C1563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6B9081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21BF52D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2,1-15). </w:t>
      </w:r>
    </w:p>
    <w:p w14:paraId="43DA6A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D32EE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 questo l’uomo lascerà suo padre e sua madre e si unirà a sua moglie, e i due saranno un’unica carne.</w:t>
      </w:r>
    </w:p>
    <w:p w14:paraId="15F8A3E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w:t>
      </w:r>
      <w:r w:rsidRPr="008B4CD1">
        <w:rPr>
          <w:rFonts w:ascii="Arial" w:eastAsia="Times New Roman" w:hAnsi="Arial" w:cs="Arial"/>
          <w:sz w:val="24"/>
          <w:szCs w:val="24"/>
          <w:lang w:eastAsia="it-IT"/>
        </w:rPr>
        <w:lastRenderedPageBreak/>
        <w:t>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7EB578F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2EF5D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w:t>
      </w:r>
    </w:p>
    <w:p w14:paraId="03D364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5FB6A8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D6C13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643EB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w:t>
      </w:r>
      <w:r w:rsidRPr="008B4CD1">
        <w:rPr>
          <w:rFonts w:ascii="Arial" w:eastAsia="Times New Roman" w:hAnsi="Arial" w:cs="Arial"/>
          <w:i/>
          <w:iCs/>
          <w:color w:val="000000"/>
          <w:sz w:val="24"/>
          <w:szCs w:val="24"/>
          <w:lang w:eastAsia="it-IT"/>
        </w:rPr>
        <w:lastRenderedPageBreak/>
        <w:t>e chi copre d’iniquità la propria veste, dice il Signore degli eserciti. Custodite dunque il vostro soffio vitale e non siate infedeli.</w:t>
      </w:r>
    </w:p>
    <w:p w14:paraId="66A671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A6083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039EB0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celebrare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79EDEDD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tutti e due erano nudi, l’uomo e sua moglie, e non provavano vergogna.</w:t>
      </w:r>
    </w:p>
    <w:p w14:paraId="37CB168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p>
    <w:p w14:paraId="052BC1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È giusto dare a questo Capitolo Secondo uno sguardo d’insieme. Questo Secondo Capitolo della Genesi è tutto incentrato sul mistero uomo. Esso ci dice chi è </w:t>
      </w:r>
      <w:r w:rsidRPr="008B4CD1">
        <w:rPr>
          <w:rFonts w:ascii="Arial" w:eastAsia="Times New Roman" w:hAnsi="Arial" w:cs="Arial"/>
          <w:sz w:val="24"/>
          <w:szCs w:val="24"/>
          <w:lang w:eastAsia="it-IT"/>
        </w:rPr>
        <w:lastRenderedPageBreak/>
        <w:t xml:space="preserve">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w:t>
      </w:r>
    </w:p>
    <w:p w14:paraId="7A9A46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Perché Dio si ferma nell’opera della sua creazione? 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p>
    <w:p w14:paraId="0BA289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w:t>
      </w:r>
    </w:p>
    <w:p w14:paraId="758A0C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è demisterizzato nella sua relazione con Dio. Questa è come abolito.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w:t>
      </w:r>
    </w:p>
    <w:p w14:paraId="4C14D8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w:t>
      </w:r>
      <w:r w:rsidRPr="008B4CD1">
        <w:rPr>
          <w:rFonts w:ascii="Arial" w:eastAsia="Times New Roman" w:hAnsi="Arial" w:cs="Arial"/>
          <w:sz w:val="24"/>
          <w:szCs w:val="24"/>
          <w:lang w:eastAsia="it-IT"/>
        </w:rPr>
        <w:lastRenderedPageBreak/>
        <w:t xml:space="preserve">è cosa assai banale. La salvezza del mistero uomo è l’opera della redenzione. Deve essere l’opera della fede. Deve essere l’opera della religione. Rimisterizzare l’uomo è l’opera delle opere. L’opera più urgente che ci attende. </w:t>
      </w:r>
    </w:p>
    <w:p w14:paraId="56B46C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sintesi si può dire:</w:t>
      </w:r>
    </w:p>
    <w:p w14:paraId="62AB27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Anche l’uomo deve vivere il sabato, perché anche lui deve porre un limite alla sua onnipotenza di fare e di inventare, di operare e di trasformare. </w:t>
      </w:r>
    </w:p>
    <w:p w14:paraId="5B24AF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29655C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w:t>
      </w:r>
    </w:p>
    <w:p w14:paraId="309046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w:t>
      </w:r>
      <w:r w:rsidRPr="008B4CD1">
        <w:rPr>
          <w:rFonts w:ascii="Arial" w:eastAsia="Times New Roman" w:hAnsi="Arial" w:cs="Arial"/>
          <w:sz w:val="24"/>
          <w:szCs w:val="24"/>
          <w:lang w:eastAsia="it-IT"/>
        </w:rPr>
        <w:lastRenderedPageBreak/>
        <w:t xml:space="preserve">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Rimisterizzare l’uomo è l’opera delle opere. L’opera più urgente che ci attende. </w:t>
      </w:r>
    </w:p>
    <w:p w14:paraId="29DB91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qualche parola di sintesi.</w:t>
      </w:r>
    </w:p>
    <w:p w14:paraId="67733B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4AB8EC4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334D07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w:t>
      </w:r>
      <w:r w:rsidRPr="008B4CD1">
        <w:rPr>
          <w:rFonts w:ascii="Arial" w:eastAsia="Times New Roman" w:hAnsi="Arial" w:cs="Arial"/>
          <w:sz w:val="24"/>
          <w:szCs w:val="24"/>
          <w:lang w:eastAsia="it-IT"/>
        </w:rPr>
        <w:lastRenderedPageBreak/>
        <w:t xml:space="preserve">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2D28A3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0B2518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w:t>
      </w:r>
      <w:r w:rsidRPr="008B4CD1">
        <w:rPr>
          <w:rFonts w:ascii="Arial" w:eastAsia="Times New Roman" w:hAnsi="Arial" w:cs="Arial"/>
          <w:sz w:val="24"/>
          <w:szCs w:val="24"/>
          <w:lang w:eastAsia="it-IT"/>
        </w:rPr>
        <w:lastRenderedPageBreak/>
        <w:t>sapienza e discernimento, della sua arte ed ogni tecnologia che lui sarà capace di inventare lungo il corso dei secoli.</w:t>
      </w:r>
    </w:p>
    <w:p w14:paraId="291AA4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E1E8F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7572B27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w:t>
      </w:r>
      <w:r w:rsidRPr="008B4CD1">
        <w:rPr>
          <w:rFonts w:ascii="Arial" w:eastAsia="Times New Roman" w:hAnsi="Arial" w:cs="Arial"/>
          <w:sz w:val="24"/>
          <w:szCs w:val="24"/>
          <w:lang w:eastAsia="it-IT"/>
        </w:rPr>
        <w:lastRenderedPageBreak/>
        <w:t xml:space="preserve">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C35E2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4A2D6C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BB6C602"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DD7258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18"/>
          <w:lang w:val="la-Latn"/>
        </w:rPr>
        <w:t xml:space="preserve"> </w:t>
      </w:r>
      <w:bookmarkStart w:id="18" w:name="_Toc192862050"/>
      <w:r w:rsidRPr="008B4CD1">
        <w:rPr>
          <w:rFonts w:ascii="Arial" w:eastAsia="Times New Roman" w:hAnsi="Arial"/>
          <w:b/>
          <w:sz w:val="24"/>
          <w:szCs w:val="18"/>
          <w:lang w:val="la-Latn"/>
        </w:rPr>
        <w:t>CAPITOLO III</w:t>
      </w:r>
      <w:bookmarkEnd w:id="18"/>
    </w:p>
    <w:p w14:paraId="01C6732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serpente era il più astuto di tutti gli animali selvatici che Dio aveva fatto e disse alla donna: «È vero che Dio ha detto: “Non dovete mangiare di alcun albero del giardino”?».</w:t>
      </w:r>
    </w:p>
    <w:p w14:paraId="353B3B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ora introdotta una figura sinistra, cattiva, malvagia. È una figura che non vuole il bene, bensì il male. È però una figura che inganna, dice cose false. Mente. Non dice la verità. Questa figura è detta astuta. È astuta perché sa </w:t>
      </w:r>
      <w:r w:rsidRPr="008B4CD1">
        <w:rPr>
          <w:rFonts w:ascii="Arial" w:eastAsia="Times New Roman" w:hAnsi="Arial" w:cs="Arial"/>
          <w:sz w:val="24"/>
          <w:szCs w:val="24"/>
          <w:lang w:eastAsia="it-IT"/>
        </w:rPr>
        <w:lastRenderedPageBreak/>
        <w:t xml:space="preserve">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Prima di addentrarci sull’analisi teologica del testo, è cosa opportuna dare uno sguardo alla Scrittura per avere una qualche idea su questo serpente. Sul serpente, Satana, Diavolo, spiriti cattivi (e spiriti buoni), demonio, demòni, drago, bestia, ecco alcuni passaggi dell’Antico e del Nuovo Testamento. </w:t>
      </w:r>
    </w:p>
    <w:p w14:paraId="3C53B8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Temo però che, come il serpente nella sua malizia sedusse Eva, così i vostri pensieri vengano in qualche modo traviati dalla loro semplicità e purezza nei riguardi di Cristo (2Cor 11, 3). Il grande drago, il serpente antico, colui che chiamiamo il diavolo e satana e che seduce tutta la terra, fu precipitato sulla terra e con lui furono precipitati anche i suoi angeli (Ap 12, 9). 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Afferrò il dragone, il serpente antico - cioè il diavolo, satana - e lo incatenò per mille anni (Ap 20, 2). Satana insorse contro Israele. Egli spinse Davide a censire gli Israeliti (1Cr 21, 1). Un giorno, i figli di Dio andarono a presentarsi davanti al Signore e anche satana andò in mezzo a loro (Gb 1, 6). </w:t>
      </w:r>
    </w:p>
    <w:p w14:paraId="72D0A87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w:t>
      </w:r>
    </w:p>
    <w:p w14:paraId="49DC046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w:t>
      </w:r>
      <w:r w:rsidRPr="008B4CD1">
        <w:rPr>
          <w:rFonts w:ascii="Arial" w:eastAsia="Times New Roman" w:hAnsi="Arial" w:cs="Arial"/>
          <w:i/>
          <w:iCs/>
          <w:color w:val="000000"/>
          <w:sz w:val="24"/>
          <w:szCs w:val="24"/>
          <w:lang w:eastAsia="it-IT"/>
        </w:rPr>
        <w:lastRenderedPageBreak/>
        <w:t xml:space="preserve">forse costui un tizzone sottratto al fuoco?" (Zc 3, 2). 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18A179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w:t>
      </w:r>
    </w:p>
    <w:p w14:paraId="05CB53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w:t>
      </w:r>
    </w:p>
    <w:p w14:paraId="643D9A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w:t>
      </w:r>
      <w:r w:rsidRPr="008B4CD1">
        <w:rPr>
          <w:rFonts w:ascii="Arial" w:eastAsia="Times New Roman" w:hAnsi="Arial" w:cs="Arial"/>
          <w:i/>
          <w:iCs/>
          <w:color w:val="000000"/>
          <w:sz w:val="24"/>
          <w:szCs w:val="24"/>
          <w:lang w:eastAsia="it-IT"/>
        </w:rPr>
        <w:lastRenderedPageBreak/>
        <w:t xml:space="preserve">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Ma la morte è entrata nel mondo per invidia del diavolo; e ne fanno esperienza coloro che gli appartengono (Sap 2, 24). </w:t>
      </w:r>
    </w:p>
    <w:p w14:paraId="2A4D87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7B5037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w:t>
      </w:r>
      <w:r w:rsidRPr="008B4CD1">
        <w:rPr>
          <w:rFonts w:ascii="Arial" w:eastAsia="Times New Roman" w:hAnsi="Arial" w:cs="Arial"/>
          <w:i/>
          <w:iCs/>
          <w:color w:val="000000"/>
          <w:sz w:val="24"/>
          <w:szCs w:val="24"/>
          <w:lang w:eastAsia="it-IT"/>
        </w:rPr>
        <w:lastRenderedPageBreak/>
        <w:t xml:space="preserve">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4F6D6B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33BA98D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w:t>
      </w:r>
      <w:r w:rsidRPr="008B4CD1">
        <w:rPr>
          <w:rFonts w:ascii="Arial" w:eastAsia="Times New Roman" w:hAnsi="Arial" w:cs="Arial"/>
          <w:i/>
          <w:iCs/>
          <w:color w:val="000000"/>
          <w:sz w:val="24"/>
          <w:szCs w:val="24"/>
          <w:lang w:eastAsia="it-IT"/>
        </w:rPr>
        <w:lastRenderedPageBreak/>
        <w:t xml:space="preserve">figlio di Tobi, e a liberarla dal cattivo demonio Asmodeo. Di diritto, infatti, spettava a Tobia di sposarla, prima che a tutti gli altri pretendenti. Proprio allora Tobi rientrava dal cortile in casa e Sara, figlia di Raguele, stava scendendo dalla camera (Tb 3, 17). </w:t>
      </w:r>
    </w:p>
    <w:p w14:paraId="1885E2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w:t>
      </w:r>
    </w:p>
    <w:p w14:paraId="63596C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w:t>
      </w:r>
    </w:p>
    <w:p w14:paraId="78AAB26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w:t>
      </w:r>
      <w:r w:rsidRPr="008B4CD1">
        <w:rPr>
          <w:rFonts w:ascii="Arial" w:eastAsia="Times New Roman" w:hAnsi="Arial" w:cs="Arial"/>
          <w:i/>
          <w:iCs/>
          <w:color w:val="000000"/>
          <w:sz w:val="24"/>
          <w:szCs w:val="24"/>
          <w:lang w:eastAsia="it-IT"/>
        </w:rPr>
        <w:lastRenderedPageBreak/>
        <w:t xml:space="preserve">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w:t>
      </w:r>
    </w:p>
    <w:p w14:paraId="478C56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w:t>
      </w:r>
    </w:p>
    <w:p w14:paraId="6DD098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w:t>
      </w:r>
    </w:p>
    <w:p w14:paraId="766D1F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E questi saranno i segni che accompagneranno quelli che credono: nel mio nome scacceranno i demòni, parleranno lingue nuove (Mc 16, 17). Da molti uscivano demòni gridando: "Tu sei il Figlio di Dio!". Ma </w:t>
      </w:r>
      <w:r w:rsidRPr="008B4CD1">
        <w:rPr>
          <w:rFonts w:ascii="Arial" w:eastAsia="Times New Roman" w:hAnsi="Arial" w:cs="Arial"/>
          <w:i/>
          <w:iCs/>
          <w:color w:val="000000"/>
          <w:sz w:val="24"/>
          <w:szCs w:val="24"/>
          <w:lang w:eastAsia="it-IT"/>
        </w:rPr>
        <w:lastRenderedPageBreak/>
        <w:t xml:space="preserve">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w:t>
      </w:r>
    </w:p>
    <w:p w14:paraId="5367B6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4CC6D9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w:t>
      </w:r>
    </w:p>
    <w:p w14:paraId="0385F1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Ma essi, prostratisi con la faccia a terra, </w:t>
      </w:r>
      <w:r w:rsidRPr="008B4CD1">
        <w:rPr>
          <w:rFonts w:ascii="Arial" w:eastAsia="Times New Roman" w:hAnsi="Arial" w:cs="Arial"/>
          <w:i/>
          <w:iCs/>
          <w:color w:val="000000"/>
          <w:sz w:val="24"/>
          <w:szCs w:val="24"/>
          <w:lang w:eastAsia="it-IT"/>
        </w:rPr>
        <w:lastRenderedPageBreak/>
        <w:t xml:space="preserve">dissero: "Dio, Dio degli spiriti di ogni essere vivente! Un uomo solo ha peccato e ti vorresti adirare contro tutta la comunità?" (Nm 16, 22). né chi faccia incantesimi, né chi consulti gli spiriti o gli indovini, né chi interroghi i morti (Dt 18, 11). Ma appena fu arrivato sul posto con gli armati, presso il tesoro, il Signore degli spiriti e di ogni potere compì un'apparizione 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 la natura degli animali e l'istinto delle fiere, i poteri degli spiriti e i ragionamenti degli uomini, la varietà delle piante e le proprietà delle radici (Sap 7, 20). libero, benefico, amico dell'uomo, stabile, sicuro, senz'affanni, onnipotente, onniveggente e che pervade tutti gli spiriti intelligenti, puri, sottilissimi (Sap 7, 23). Quando vi diranno: "Interrogate gli spiriti e gli indovini che bisbigliano e mormorano formule. Forse un popolo non deve consultare i suoi dei? Per i vivi consultare i morti?" (Is 8, 19). </w:t>
      </w:r>
    </w:p>
    <w:p w14:paraId="447C92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w:t>
      </w:r>
    </w:p>
    <w:p w14:paraId="7A0952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chiamò i Dodici, ed incominciò a mandarli a due a due e diede loro potere sugli spiriti immondi (Mc 6, 7). 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w:t>
      </w:r>
      <w:r w:rsidRPr="008B4CD1">
        <w:rPr>
          <w:rFonts w:ascii="Arial" w:eastAsia="Times New Roman" w:hAnsi="Arial" w:cs="Arial"/>
          <w:i/>
          <w:iCs/>
          <w:color w:val="000000"/>
          <w:sz w:val="24"/>
          <w:szCs w:val="24"/>
          <w:lang w:eastAsia="it-IT"/>
        </w:rPr>
        <w:lastRenderedPageBreak/>
        <w:t xml:space="preserve">quell'uomo diventa peggiore della prima" (Lc 11, 26). Anche la folla delle città vicine a Gerusalemme accorreva, portando malati e persone tormentate da spiriti immondi e tutti venivano guariti (At 5, 16). Da molti indemoniati uscivano spiriti immondi, emettendo alte grida e molti paralitici e storpi furono risanati (At 8, 7).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I sadducei infatti affermano che non c'è risurrezione, né angeli, né spiriti; i farisei invece professano tutte queste cose (At 23, 8). a uno il potere dei miracoli; a un altro il dono della profezia; a un altro il dono di distinguere gli spiriti; a un altro le varietà delle lingue; a un altro infine l'interpretazione delle lingue (1Cor 12, 10). </w:t>
      </w:r>
    </w:p>
    <w:p w14:paraId="52B7BD8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nostra battaglia infatti non è contro creature fatte di sangue e di carne, ma contro i Principati e le Potestà, contro i dominatori di questo mondo di tenebra, contro gli spiriti del male che abitano nelle regioni celesti (Ef 6, 12). rendete piena la mia gioia con l'unione dei vostri spiriti, con la stessa carità, con i medesimi sentimenti (Fil 2, 2). Lo Spirito dichiara apertamente che negli ultimi tempi alcuni si allontaneranno dalla fede, dando retta a spiriti menzogneri e a dottrine diaboliche (1Tm 4, 1). Vi sono infatti, soprattutto fra quelli che provengono dalla circoncisione, molti spiriti insubordinati, chiacchieroni e ingannatori della gente (Tt 1, 10). Non sono essi tutti spiriti incaricati di un ministero, inviati per servire coloro che devono ereditare la salvezza? (Eb 1, 14). Del resto, noi come correttori abbiamo avuto i nostri padri secondo la carne e li abbiamo rispettati; non ci sottometteremo perciò molto di più al Padre degli spiriti, per avere la vita? (Eb 12, 9). e all'assemblea dei primogeniti iscritti nei cieli, al Dio giudice di tutti e agli spiriti dei giusti portati alla perfezione (Eb 12, 23). </w:t>
      </w:r>
    </w:p>
    <w:p w14:paraId="6DEFC0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 Poi dalla bocca del drago e dalla bocca della bestia e dalla bocca del falso profeta vidi uscire tre spiriti immondi, simili a rane (Ap 16, 13). … sono infatti spiriti di demòni che operano prodigi e vanno a radunare tutti i re di tutta la terra per la guerra del </w:t>
      </w:r>
      <w:r w:rsidRPr="008B4CD1">
        <w:rPr>
          <w:rFonts w:ascii="Arial" w:eastAsia="Times New Roman" w:hAnsi="Arial" w:cs="Arial"/>
          <w:i/>
          <w:iCs/>
          <w:color w:val="000000"/>
          <w:sz w:val="24"/>
          <w:szCs w:val="24"/>
          <w:lang w:eastAsia="it-IT"/>
        </w:rPr>
        <w:lastRenderedPageBreak/>
        <w:t xml:space="preserve">gran giorno di Dio onnipotente (Ap 16, 14). 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w:t>
      </w:r>
    </w:p>
    <w:p w14:paraId="21BA1A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w:t>
      </w:r>
      <w:r w:rsidRPr="008B4CD1">
        <w:rPr>
          <w:rFonts w:ascii="Arial" w:eastAsia="Times New Roman" w:hAnsi="Arial" w:cs="Arial"/>
          <w:i/>
          <w:iCs/>
          <w:color w:val="000000"/>
          <w:sz w:val="24"/>
          <w:szCs w:val="24"/>
          <w:lang w:eastAsia="it-IT"/>
        </w:rPr>
        <w:lastRenderedPageBreak/>
        <w:t xml:space="preserve">del falso profeta vidi uscire tre spiriti immondi, simili a rane (Ap 16, 13). Si muti il suo cuore e invece di un cuore umano gli sia dato un cuore di bestia: sette tempi passeranno su di lui (Dn 4, 13). Poi ecco una seconda bestia, simile ad un orso, la quale stava alzata da un lato e aveva tre costole in bocca, fra i denti, e le fu detto: "Su, divora molta carne". (Dn 7, 5). 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Continuai a guardare a causa delle parole superbe che quel corno proferiva, e vidi che la bestia fu uccisa e il suo corpo distrutto e gettato a bruciare sul fuoco (Dn 7, 11). </w:t>
      </w:r>
    </w:p>
    <w:p w14:paraId="7B915C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(Dn 7, 19). Egli dunque mi disse: "La quarta bestia significa che ci sarà sulla terra un quarto regno diverso da tutti gli altri e divorerà tutta la terra, la stritolerà e la calpesterà (Dn 7, 23). Io vidi che quel montone cozzava verso l'occidente, il settentrione e il mezzogiorno e nessuna bestia gli poteva resistere, né alcuno era in grado di liberare dal suo potere: faceva quel che gli pareva e divenne grande (Dn 8, 4). Maledetto il fraudolento che ha nel gregge un maschio, ne fa voto e poi mi sacrifica una bestia difettosa. Poiché io sono un re grande, dice il Signore degli Eserciti, e il mio nome è terribile fra le nazioni (Ml 1, 14). Dite alla figlia di Sion: Ecco, il tuo re viene a te mite, seduto su un'asina, con un puledro figlio di bestia da soma (Mt 21, 5). poiché non potevano sopportare l'intimazione data: Se anche una bestia tocca il monte sia lapidata (Eb 12, 20). </w:t>
      </w:r>
    </w:p>
    <w:p w14:paraId="1284BC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quando poi avranno compiuto la loro testimonianza, la bestia che sale dall'Abisso farà guerra contro di loro, li vincerà e li ucciderà (Ap 11, 7).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Una delle sue teste sembrò colpita a morte, ma la sua piaga mortale fu guarita. Allora la terra intera presa d'ammirazione, andò dietro alla bestia (Ap 13, 3).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Vidi poi salire dalla terra un'altra bestia, che aveva due corna, simili a quelle di un agnello, che però parlava come un drago (Ap 13, 11). Essa esercita tutto il potere </w:t>
      </w:r>
      <w:r w:rsidRPr="008B4CD1">
        <w:rPr>
          <w:rFonts w:ascii="Arial" w:eastAsia="Times New Roman" w:hAnsi="Arial" w:cs="Arial"/>
          <w:i/>
          <w:iCs/>
          <w:color w:val="000000"/>
          <w:sz w:val="24"/>
          <w:szCs w:val="24"/>
          <w:lang w:eastAsia="it-IT"/>
        </w:rPr>
        <w:lastRenderedPageBreak/>
        <w:t xml:space="preserve">della prima bestia in sua presenza e costringe la terra e i suoi abitanti ad adorare la prima bestia, la cui ferita mortale era guarita (Ap 13, 12). </w:t>
      </w:r>
    </w:p>
    <w:p w14:paraId="094833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mezzo di questi prodigi, che le era permesso di compiere in presenza della bestia, sedusse gli abitanti della terra dicendo loro di erigere una statua alla bestia che era stata ferita dalla spada ma si era riavuta (Ap 13, 14). Le fu anche concesso di animare la statua della bestia sicché quella statua perfino parlasse e potesse far mettere a morte tutti coloro che non adorassero la statua della bestia (Ap 13, 15). e che nessuno potesse comprare o vendere senza avere tale marchio, cioè il nome della bestia o il numero del suo nome (Ap 13, 17). Qui sta la sapienza. Chi ha intelligenza calcoli il numero della bestia: essa rappresenta un nome d'uomo. E tal cifra è seicentosessantasei (Ap 13, 18). Poi, un terzo angelo li seguì gridando a gran voce: "Chiunque adora la bestia e la sua statua e ne riceve il marchio sulla fronte o sulla mano (Ap 14, 9). </w:t>
      </w:r>
    </w:p>
    <w:p w14:paraId="31FC48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Il quinto versò la sua coppa sul trono della bestia e il suo regno fu avvolto dalle tenebre. Gli uomini si mordevano la lingua per il dolore e (Ap 16, 10). </w:t>
      </w:r>
    </w:p>
    <w:p w14:paraId="3672CB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La bestia che hai visto era ma non è più, salirà dall'Abisso, ma per andare in perdizione. E gli abitanti della terra, il cui nome non è scritto nel libro della vita fin dalla fondazione del mondo, stupiranno al vedere che la bestia era e non è più, ma riapparirà (Ap 17, 8). Quanto alla bestia che era e non è più, è ad un tempo l'ottavo re e uno dei sette, ma va in perdizione (Ap 17, 11). </w:t>
      </w:r>
    </w:p>
    <w:p w14:paraId="6CE367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w:t>
      </w:r>
      <w:r w:rsidRPr="008B4CD1">
        <w:rPr>
          <w:rFonts w:ascii="Arial" w:eastAsia="Times New Roman" w:hAnsi="Arial" w:cs="Arial"/>
          <w:i/>
          <w:iCs/>
          <w:color w:val="000000"/>
          <w:sz w:val="24"/>
          <w:szCs w:val="24"/>
          <w:lang w:eastAsia="it-IT"/>
        </w:rPr>
        <w:lastRenderedPageBreak/>
        <w:t xml:space="preserve">realizzino le parole di Dio (Ap 17, 17). Gridò a gran voce: "E' caduta, è caduta Babilonia la grande ed è diventata covo di demòni, carcere di ogni spirito immondo, carcere d'ogni uccello impuro e aborrito e carcere di ogni bestia immonda e aborrita (Ap 18, 2). 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6B0EBC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il diavolo, che li aveva sedotti, fu gettato nello stagno di fuoco e zolfo, dove sono anche la bestia e il falso profeta: saranno tormentati giorno e notte per i secoli dei secoli (Ap 20, 10). 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w:t>
      </w:r>
    </w:p>
    <w:p w14:paraId="2F6A54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come Caino, che era dal maligno e uccise il suo fratello. E per qual motivo l'uccise? Perché le opere sue erano malvagie,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1D470F9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Veniva tentato direttamente da Satana.</w:t>
      </w:r>
    </w:p>
    <w:p w14:paraId="4A2DAA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4FDAA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228F37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B482B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Veniva tentato indirettamente per mezzo dei farisei del tempo.</w:t>
      </w:r>
    </w:p>
    <w:p w14:paraId="4AA6B6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78B4577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398D54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22,15-40). </w:t>
      </w:r>
    </w:p>
    <w:p w14:paraId="7DED3A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 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“È vero che Dio ha detto: Non dovete mangiare di alcun albero del giardino”? La parola è innocua, il fine però è cattivo. </w:t>
      </w:r>
    </w:p>
    <w:p w14:paraId="10EE38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però analizziamo con più attenzione la domanda che il serpente pone alla donna, si può constatare l’astuzia che viene posta nella formulazione della domanda. Non si chiede alla donna: “È vero che Dio ha detto: non dovete mangiare dell’albero della conoscenza del bene e del male”?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Al fine di evitare che il suo popolo cadesse in questa trappola di odiosità, Dio nel momento in cui ha dato la Legge, ha anche comandato al suo popolo che niente fosse aggiunto e niente fosse tolto.</w:t>
      </w:r>
    </w:p>
    <w:p w14:paraId="1DE952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w:t>
      </w:r>
      <w:r w:rsidRPr="008B4CD1">
        <w:rPr>
          <w:rFonts w:ascii="Arial" w:eastAsia="Times New Roman" w:hAnsi="Arial" w:cs="Arial"/>
          <w:i/>
          <w:iCs/>
          <w:color w:val="000000"/>
          <w:sz w:val="24"/>
          <w:szCs w:val="24"/>
          <w:lang w:eastAsia="it-IT"/>
        </w:rPr>
        <w:lastRenderedPageBreak/>
        <w:t>intelligente”. Infatti quale grande nazione ha gli dèi così vicini a sé, come il Signore, nostro Dio, è vicino a noi ogni volta che lo invochiamo? E quale grande nazione ha leggi e norme giuste come è tutta questa legislazione che io oggi vi do?</w:t>
      </w:r>
    </w:p>
    <w:p w14:paraId="1B172A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2BF5E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29C6F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66753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w:t>
      </w:r>
      <w:r w:rsidRPr="008B4CD1">
        <w:rPr>
          <w:rFonts w:ascii="Arial" w:eastAsia="Times New Roman" w:hAnsi="Arial" w:cs="Arial"/>
          <w:i/>
          <w:iCs/>
          <w:color w:val="000000"/>
          <w:sz w:val="24"/>
          <w:szCs w:val="24"/>
          <w:lang w:eastAsia="it-IT"/>
        </w:rPr>
        <w:lastRenderedPageBreak/>
        <w:t>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4FD8CA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E0AF9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610B5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3A1D367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w:t>
      </w:r>
    </w:p>
    <w:p w14:paraId="0DBEB3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conosce bene i meccanismi della mente dell’uomo, anche di quella che è ritenuta la più santa. Conosce ed agisce di conseguenza. A Satana una cosa sola interessa: entrare in dialogo, far sì che una persona si attardi a parlare con lui per un po’, poi sarà lui a sapere come convincere un cuore del contrario di quanto già conosce del suo Dio. Nell’Antico Popolo di Dio la legge dello sterminio proprio a questo mirava: togliere ogni possibile occasione di contatto con l’idolatria, in modo che essa non inquinasse la santità della fede nel Dio dell’Alleanza.</w:t>
      </w:r>
    </w:p>
    <w:p w14:paraId="680625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4EE077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14591E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buon mattino Giosuè si alzò e i sacerdoti portarono l’arca del Signore; i sette sacerdoti, che portavano le sette trombe di corno d'ariete davanti all’arca del Signore, procedevano suonando le </w:t>
      </w:r>
      <w:r w:rsidRPr="008B4CD1">
        <w:rPr>
          <w:rFonts w:ascii="Arial" w:eastAsia="Times New Roman" w:hAnsi="Arial" w:cs="Arial"/>
          <w:i/>
          <w:iCs/>
          <w:color w:val="000000"/>
          <w:sz w:val="24"/>
          <w:szCs w:val="24"/>
          <w:lang w:eastAsia="it-IT"/>
        </w:rPr>
        <w:lastRenderedPageBreak/>
        <w:t>trombe. Il gruppo armato marciava davanti a loro e la retroguardia seguiva l’arca del Signore; si procedeva al suono delle trombe. Il secondo giorno girarono intorno alla città una volta e tornarono poi all’accampamento. Così fecero per sei giorni.</w:t>
      </w:r>
    </w:p>
    <w:p w14:paraId="39EC0AC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2F670F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1FB733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5231B2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quella circostanza Giosuè fece giurare: «Maledetto davanti al Signore l’uomo che si metterà a ricostruire questa città di Gerico! Sul suo primogenito ne getterà le fondamenta e sul figlio minore ne erigerà le porte!».</w:t>
      </w:r>
    </w:p>
    <w:p w14:paraId="578BBC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fu con Giosuè, la cui fama si sparse in tutta la regione. (Gs 6,1-27). </w:t>
      </w:r>
    </w:p>
    <w:p w14:paraId="26BF3E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 </w:t>
      </w:r>
    </w:p>
    <w:p w14:paraId="11C3FB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gli Israeliti violarono la legge dello sterminio: Acan, figlio di Carmì, figlio di Zabdì, figlio di Zerach, della tribù di Giuda, si impadronì di cose </w:t>
      </w:r>
      <w:r w:rsidRPr="008B4CD1">
        <w:rPr>
          <w:rFonts w:ascii="Arial" w:eastAsia="Times New Roman" w:hAnsi="Arial" w:cs="Arial"/>
          <w:i/>
          <w:iCs/>
          <w:color w:val="000000"/>
          <w:sz w:val="24"/>
          <w:szCs w:val="24"/>
          <w:lang w:eastAsia="it-IT"/>
        </w:rPr>
        <w:lastRenderedPageBreak/>
        <w:t>votate allo sterminio e allora la collera del Signore si accese contro gli Israeliti.</w:t>
      </w:r>
    </w:p>
    <w:p w14:paraId="269A57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0A0DC4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D2F23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46E9AF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dà gloria al Signore, Dio d’Israele, e rendigli lode. </w:t>
      </w:r>
      <w:r w:rsidRPr="008B4CD1">
        <w:rPr>
          <w:rFonts w:ascii="Arial" w:eastAsia="Times New Roman" w:hAnsi="Arial" w:cs="Arial"/>
          <w:i/>
          <w:iCs/>
          <w:color w:val="000000"/>
          <w:sz w:val="24"/>
          <w:szCs w:val="24"/>
          <w:lang w:eastAsia="it-IT"/>
        </w:rPr>
        <w:lastRenderedPageBreak/>
        <w:t>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23C8A9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279DA2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Sappiamo che l’idolatria delle genti che abitavano la Palestina fu una vera trappola per i figli di Israele.</w:t>
      </w:r>
    </w:p>
    <w:p w14:paraId="657FBF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Essi 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Darai alle fiamme le sculture dei loro dei; non bramerai e non prenderai per te il loro argento e oro che è su di quelle, altrimenti ne resteresti come preso in trappola, perché sono un abominio per il Signore tuo Dio (Dt 7, 25).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70E653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 la deportazione in Babilonia i figli di Israele dovettero imparare a convivere con l’idolatria conservando intatta la fede nel Dio dei Padri.</w:t>
      </w:r>
    </w:p>
    <w:p w14:paraId="4F205BE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w:t>
      </w:r>
      <w:r w:rsidRPr="008B4CD1">
        <w:rPr>
          <w:rFonts w:ascii="Arial" w:eastAsia="Times New Roman" w:hAnsi="Arial" w:cs="Arial"/>
          <w:i/>
          <w:iCs/>
          <w:color w:val="000000"/>
          <w:sz w:val="24"/>
          <w:szCs w:val="24"/>
          <w:lang w:eastAsia="it-IT"/>
        </w:rPr>
        <w:lastRenderedPageBreak/>
        <w:t>a voi stessi: «Te dobbiamo adorare, Signore». Poiché il mio angelo è con voi, ed è lui che si prende cura delle vostre vite.</w:t>
      </w:r>
    </w:p>
    <w:p w14:paraId="2772ADB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757F4E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002AC5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19A56E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w:t>
      </w:r>
      <w:r w:rsidRPr="008B4CD1">
        <w:rPr>
          <w:rFonts w:ascii="Arial" w:eastAsia="Times New Roman" w:hAnsi="Arial" w:cs="Arial"/>
          <w:i/>
          <w:iCs/>
          <w:color w:val="000000"/>
          <w:sz w:val="24"/>
          <w:szCs w:val="24"/>
          <w:lang w:eastAsia="it-IT"/>
        </w:rPr>
        <w:lastRenderedPageBreak/>
        <w:t>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904B8D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55337F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3BC71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F6330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w:t>
      </w:r>
      <w:r w:rsidRPr="008B4CD1">
        <w:rPr>
          <w:rFonts w:ascii="Arial" w:eastAsia="Times New Roman" w:hAnsi="Arial" w:cs="Arial"/>
          <w:i/>
          <w:iCs/>
          <w:color w:val="000000"/>
          <w:sz w:val="24"/>
          <w:szCs w:val="24"/>
          <w:lang w:eastAsia="it-IT"/>
        </w:rPr>
        <w:lastRenderedPageBreak/>
        <w:t>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B503E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506F68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5D132E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nella società multietnica e multirazziale questi pericoli sono cresciuti a dismisura. La retta fede rischia un collasso mai conosciuto in antecedenza. È sufficiente un’aggiunta perché chi è fedele cambi verità e si consegni alla falsità. Satana conosce questa legge della falsità e la applica con infiniti metodi. Le sue modalità sono sempre sorprendenti. La sua astuzia non conosce limiti. La sua esagerazione è stata altissima, universale: tutti gli alberi del giardino. </w:t>
      </w:r>
    </w:p>
    <w:p w14:paraId="43EF860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la donna al serpente: «Dei frutti degli alberi del giardino noi possiamo mangiare, ma del frutto dell’albero che sta in mezzo al giardino Dio ha detto: “Non dovete mangiarne e non lo dovete toccare, altrimenti morirete”».</w:t>
      </w:r>
    </w:p>
    <w:p w14:paraId="56F5FB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è come se stesse al gioco del serpente. Anche lei però aggiunge qualcosa. Non è fedele alla “dicitura”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w:t>
      </w:r>
      <w:r w:rsidRPr="008B4CD1">
        <w:rPr>
          <w:rFonts w:ascii="Arial" w:eastAsia="Times New Roman" w:hAnsi="Arial" w:cs="Arial"/>
          <w:sz w:val="24"/>
          <w:szCs w:val="24"/>
          <w:lang w:eastAsia="it-IT"/>
        </w:rPr>
        <w:lastRenderedPageBreak/>
        <w:t>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 Rileggiamo per un attimo le tentazioni di Gesù, questa volta secondo il Vangelo di Luca e noteremo che Gesù è il Servo Fedele del Signore.</w:t>
      </w:r>
    </w:p>
    <w:p w14:paraId="35AC54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F2316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010E7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538670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Gesù gli rispose: «È stato detto: Non metterai alla prova il Signore Dio tuo». Dopo aver esaurito ogni tentazione, il diavolo si allontanò da lui fino al momento fissato. (Lc 4,1-12). </w:t>
      </w:r>
    </w:p>
    <w:p w14:paraId="678C59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a Lui Satana propone una infedeltà verbale, della mente, del cuore. Gesù invece risponde sempre con la più assoluta fedeltà ad ogni Parola che è uscita dalla bocca del Padre suo. Gesù non si lascia trascinare nell’infedeltà della mente, del cuore, del pensiero. Anche San Paolo parla a proposito di Eva dell’infedeltà dei pensieri.</w:t>
      </w:r>
    </w:p>
    <w:p w14:paraId="0E5759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80969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 forse commisi una colpa abbassando me stesso per esaltare voi, quando vi ho annunciato gratuitamente il vangelo di Dio? Ho </w:t>
      </w:r>
      <w:r w:rsidRPr="008B4CD1">
        <w:rPr>
          <w:rFonts w:ascii="Arial" w:eastAsia="Times New Roman" w:hAnsi="Arial" w:cs="Arial"/>
          <w:i/>
          <w:iCs/>
          <w:color w:val="000000"/>
          <w:sz w:val="24"/>
          <w:szCs w:val="24"/>
          <w:lang w:eastAsia="it-IT"/>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C33DD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5CBD13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osserviamo la nostra storia, oggi sono i pensieri ad essere tutti traviati. Persa la fedeltà nei pensieri, si spalancano le porte ad ogni trasgressione. Satana sa che la donna è conquistabile e affonda il suo colpo mortale. </w:t>
      </w:r>
    </w:p>
    <w:p w14:paraId="5C96C25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serpente disse alla donna: «Non morirete affatto! Anzi, Dio sa che il giorno in cui voi ne mangiaste si aprirebbero i vostri occhi e sareste come Dio, conoscendo il bene e il male».</w:t>
      </w:r>
    </w:p>
    <w:p w14:paraId="1EAAD8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 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1B39DB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falsità: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w:t>
      </w:r>
      <w:r w:rsidRPr="008B4CD1">
        <w:rPr>
          <w:rFonts w:ascii="Arial" w:eastAsia="Times New Roman" w:hAnsi="Arial" w:cs="Arial"/>
          <w:sz w:val="24"/>
          <w:szCs w:val="24"/>
          <w:lang w:eastAsia="it-IT"/>
        </w:rPr>
        <w:lastRenderedPageBreak/>
        <w:t>il mondo ed ha fatto di ogni persona un suo fedele seguace, un maestro di catechesi falsa, bugiarda, menzognera. La tentazione di Satana si può vincere in un solo modo: restando fedeli alla Parola così come suona, non alla sua interpretazione. Dio ha detto. Basta. Mi fido di Lui. Poi sarà Lui a farmi comprendere il perché del suo comando. La fede è obbedienza al comando ricevuto, anche se non si comprende. È questo l’unico modo per rimanere nella verità. Questa via la insegna San Paolo ai Galati.</w:t>
      </w:r>
    </w:p>
    <w:p w14:paraId="15B9721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659EB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2A72B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24CCE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 </w:t>
      </w:r>
    </w:p>
    <w:p w14:paraId="778BC5A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Quattordici anni dopo, andai di nuovo a Gerusalemme in compagnia di Bàrnaba, portando con me anche Tito: vi andai però in seguito a </w:t>
      </w:r>
      <w:r w:rsidRPr="008B4CD1">
        <w:rPr>
          <w:rFonts w:ascii="Arial" w:eastAsia="Times New Roman" w:hAnsi="Arial" w:cs="Arial"/>
          <w:i/>
          <w:iCs/>
          <w:color w:val="000000"/>
          <w:sz w:val="24"/>
          <w:szCs w:val="24"/>
          <w:lang w:eastAsia="it-IT"/>
        </w:rPr>
        <w:lastRenderedPageBreak/>
        <w:t>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82BCF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3C9DD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24591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1D906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DE19B2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Senza la fedeltà al comando ricevuto, all’annunzio impartito, sempre si è preda della tentazione. È nell’interpretazione che si introduce la falsità, la menzogna, il </w:t>
      </w:r>
      <w:r w:rsidRPr="008B4CD1">
        <w:rPr>
          <w:rFonts w:ascii="Arial" w:eastAsia="Times New Roman" w:hAnsi="Arial" w:cs="Arial"/>
          <w:sz w:val="24"/>
          <w:szCs w:val="24"/>
          <w:lang w:eastAsia="it-IT"/>
        </w:rPr>
        <w:lastRenderedPageBreak/>
        <w:t>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w:t>
      </w:r>
    </w:p>
    <w:p w14:paraId="1309E7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 L’uomo si trova dinanzi a due parole: quella di Dio e quella del serpente. A l’una e all’altra deve accedere attraverso la fede. Deve credere alla parola del serpente allo stesso modo in cui crede alla Parola di Dio. La verità è però una sola: non ci sono due verità. Qual è la verità quella proclamata dal serpente o l’altra annunziata da Dio? Quali sono i motivi per cui non si crede a Dio e invece si crede al serpente?</w:t>
      </w:r>
    </w:p>
    <w:p w14:paraId="7DF5C8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59071D2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00F6BAB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la donna vide che l’albero era buono da mangiare, gradevole agli occhi e desiderabile per acquistare saggezza; prese del suo frutto e ne mangiò, poi ne diede anche al marito, che era con lei, e anch’egli ne mangiò.</w:t>
      </w:r>
    </w:p>
    <w:p w14:paraId="1464B1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w:t>
      </w:r>
      <w:r w:rsidRPr="008B4CD1">
        <w:rPr>
          <w:rFonts w:ascii="Arial" w:eastAsia="Times New Roman" w:hAnsi="Arial" w:cs="Arial"/>
          <w:sz w:val="24"/>
          <w:szCs w:val="24"/>
          <w:lang w:eastAsia="it-IT"/>
        </w:rPr>
        <w:lastRenderedPageBreak/>
        <w:t xml:space="preserve">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 Altra verità è questa: l’albero è sempre posto al centro della nostra vita, al centro della città, al centro della storia. È lì perché lì deve stare. Non c’è un luogo dove questo albero manca. Ovunque vi è l’uomo, lì vi sarà sempre l’albero. Ovunque vi è l’albero, lì sempre vi sarà il serpente, perché confonda i pensieri. Ovunque ci sarà un uomo che vuole servire il Signore, lì sempre come avvoltoio ci sarà Satana per tentarlo. </w:t>
      </w:r>
    </w:p>
    <w:p w14:paraId="75E8312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7B1D7A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8B4CD1">
        <w:rPr>
          <w:rFonts w:ascii="Arial" w:eastAsia="Times New Roman" w:hAnsi="Arial" w:cs="Arial"/>
          <w:i/>
          <w:iCs/>
          <w:color w:val="000000"/>
          <w:sz w:val="24"/>
          <w:szCs w:val="24"/>
          <w:lang w:eastAsia="it-IT"/>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2CAB12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39E954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475EBE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tentazione accompagnerà sempre l’uomo. Essa inizia sempre dal pensiero. È questo il motivo per cui anche la redenzione dell’uomo inizia dal cambiamento dei pensieri. Leggiamo con questo significato l’inizio del Vangelo secondo Matteo, a partire dalla prima predicazione di Gesù. </w:t>
      </w:r>
    </w:p>
    <w:p w14:paraId="18C6F2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Gesù seppe che Giovanni era stato arrestato, si ritirò nella Galilea, lasciò Nàzaret e andò ad abitare a Cafàrnao, sulla riva del </w:t>
      </w:r>
      <w:r w:rsidRPr="008B4CD1">
        <w:rPr>
          <w:rFonts w:ascii="Arial" w:eastAsia="Times New Roman" w:hAnsi="Arial" w:cs="Arial"/>
          <w:i/>
          <w:iCs/>
          <w:color w:val="000000"/>
          <w:sz w:val="24"/>
          <w:szCs w:val="24"/>
          <w:lang w:eastAsia="it-IT"/>
        </w:rPr>
        <w:lastRenderedPageBreak/>
        <w:t>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235CB20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allora Gesù cominciò a predicare e a dire: «Convertitevi, perché il regno dei cieli è vicino».</w:t>
      </w:r>
    </w:p>
    <w:p w14:paraId="3625B7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600D66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4,12-35). </w:t>
      </w:r>
    </w:p>
    <w:p w14:paraId="7D3145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64B83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A0923C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4BAD6A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EAAD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w:t>
      </w:r>
      <w:r w:rsidRPr="008B4CD1">
        <w:rPr>
          <w:rFonts w:ascii="Arial" w:eastAsia="Times New Roman" w:hAnsi="Arial" w:cs="Arial"/>
          <w:i/>
          <w:iCs/>
          <w:color w:val="000000"/>
          <w:sz w:val="24"/>
          <w:szCs w:val="24"/>
          <w:lang w:eastAsia="it-IT"/>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413DC8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09009F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21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7EB5E6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B9085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2521C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73254F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59A8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F9BD5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4BAC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8B4CD1">
        <w:rPr>
          <w:rFonts w:ascii="Arial" w:eastAsia="Times New Roman" w:hAnsi="Arial" w:cs="Arial"/>
          <w:i/>
          <w:iCs/>
          <w:color w:val="000000"/>
          <w:sz w:val="24"/>
          <w:szCs w:val="24"/>
          <w:lang w:eastAsia="it-IT"/>
        </w:rPr>
        <w:lastRenderedPageBreak/>
        <w:t>costringerà ad accompagnarlo per un miglio, tu con lui fanne due. Da’ a chi ti chiede, e a chi desidera da te un prestito non voltare le spalle.</w:t>
      </w:r>
    </w:p>
    <w:p w14:paraId="2A2D2F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293D2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BF26A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DFBEA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47312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D9E63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voi infatti perdonerete agli altri le loro colpe, il Padre vostro che è nei cieli perdonerà anche a voi; ma se voi non perdonerete agli altri, neppure il Padre vostro perdonerà le vostre colpe.</w:t>
      </w:r>
    </w:p>
    <w:p w14:paraId="5064F4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C0288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accumulate per voi tesori sulla terra, dove tarma e ruggine consumano e dove ladri scassìnano e rubano; accumulate invece per </w:t>
      </w:r>
      <w:r w:rsidRPr="008B4CD1">
        <w:rPr>
          <w:rFonts w:ascii="Arial" w:eastAsia="Times New Roman" w:hAnsi="Arial" w:cs="Arial"/>
          <w:i/>
          <w:iCs/>
          <w:color w:val="000000"/>
          <w:sz w:val="24"/>
          <w:szCs w:val="24"/>
          <w:lang w:eastAsia="it-IT"/>
        </w:rPr>
        <w:lastRenderedPageBreak/>
        <w:t>voi tesori in cielo, dove né tarma né ruggine consumano e dove ladri non scassìnano e non rubano. Perché, dov’è il tuo tesoro, là sarà anche il tuo cuore.</w:t>
      </w:r>
    </w:p>
    <w:p w14:paraId="183729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72E2D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Nessuno può servire due padroni, perché o odierà l’uno e amerà l’altro, oppure si affezionerà all’uno e disprezzerà l’altro. Non potete servire Dio e la ricchezza.</w:t>
      </w:r>
    </w:p>
    <w:p w14:paraId="619E767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733B1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5241E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date le cose sante ai cani e non gettate le vostre perle davanti ai porci, perché non le calpestino con le loro zampe e poi si voltino per sbranarvi.</w:t>
      </w:r>
    </w:p>
    <w:p w14:paraId="45BC63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7365E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Tutto quanto volete che gli uomini facciano a voi, anche voi fatelo a loro: questa infatti è la Legge e i Profeti.</w:t>
      </w:r>
    </w:p>
    <w:p w14:paraId="2BE30F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0DB02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CFAF9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3468F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5053D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Gesù ebbe terminato questi discorsi, le folle erano stupite del suo insegnamento: egli infatti insegnava loro come uno che ha autorità, e non come i loro scribi. (Mt 7,1-29). </w:t>
      </w:r>
    </w:p>
    <w:p w14:paraId="2505B0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vide la donna con i pensieri del serpente.</w:t>
      </w:r>
    </w:p>
    <w:p w14:paraId="66412B2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Vede che l’albero è buono da mangiare. La bontà è per lei secondo i pensieri del serpente. Cioè è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w:t>
      </w:r>
      <w:r w:rsidRPr="008B4CD1">
        <w:rPr>
          <w:rFonts w:ascii="Arial" w:eastAsia="Times New Roman" w:hAnsi="Arial" w:cs="Arial"/>
          <w:sz w:val="24"/>
          <w:szCs w:val="24"/>
          <w:lang w:eastAsia="it-IT"/>
        </w:rPr>
        <w:lastRenderedPageBreak/>
        <w:t>sconvolto, trasformato. Oggi si parla della custodia degli occhi, dei sensi. Non si possono custodire i sensi, se il pensiero li alimenta, li sprona, li spinge. Poi si cade in un circolo vizioso: i sensi cambiano i pensieri, i pensieri cambiano i sensi e così l’uomo cade in una spirale senza più via di uscita. La donna è ormai conquistata dall’albero e dal suo frutto. Non sa più fare a meno di esso. Lo deve prendere, mangiare, gustare. Preso il frutto, dopo averlo mangiato, diviene lei serpente per l’uomo. Diviene lei tentatrice e tentazione per l’uomo. Convinto dalla donna, anche l’uomo mangia dell’albero della conoscenza del bene e del male. Qui una breve riflessione si impone, è necessaria. Quanti cadono nel peccato, all’istante diventano una tentazione per i loro fratelli. Lucifero è caduto nel peccato della superbia e trascinò con sé nel suo peccato un terzo degli Angeli del Cielo.</w:t>
      </w:r>
    </w:p>
    <w:p w14:paraId="6D2299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35BD4F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w:t>
      </w:r>
    </w:p>
    <w:p w14:paraId="55055A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Esultate, dunque, o cieli e voi che abitate in essi. Ma guai a voi, terra e mare, perché il diavolo è disceso sopra di voi pieno di grande furore, sapendo che gli resta poco tempo».</w:t>
      </w:r>
    </w:p>
    <w:p w14:paraId="497558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w:t>
      </w:r>
      <w:r w:rsidRPr="008B4CD1">
        <w:rPr>
          <w:rFonts w:ascii="Arial" w:eastAsia="Times New Roman" w:hAnsi="Arial" w:cs="Arial"/>
          <w:i/>
          <w:iCs/>
          <w:color w:val="000000"/>
          <w:sz w:val="24"/>
          <w:szCs w:val="24"/>
          <w:lang w:eastAsia="it-IT"/>
        </w:rPr>
        <w:lastRenderedPageBreak/>
        <w:t>bocca e inghiottì il fiume che il drago aveva vomitato dalla propria bocca.</w:t>
      </w:r>
    </w:p>
    <w:p w14:paraId="35D0E7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2A46C67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si appostò sulla spiaggia del mare. (Ap 12,1-18). </w:t>
      </w:r>
    </w:p>
    <w:p w14:paraId="7838E4B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donna è caduta nello stesso peccato del serpente e anche lei ha trascinato con sé l’uomo. L’umanità intera ora è nel peccato, nella disobbedienza, nella trasgressione. È nella parola del serpente. Non è più nella Parola di Dio.</w:t>
      </w:r>
    </w:p>
    <w:p w14:paraId="39AA919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si aprirono gli occhi di tutti e due e conobbero di essere nudi; intrecciarono foglie di fico e se ne fecero cinture.</w:t>
      </w:r>
    </w:p>
    <w:p w14:paraId="5F9F99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delle proprie ossa. Da questo istante il corpo non sarà più strumento di solo bene. È divenuto con la disobbedienza strumento di male e di peccato. Una moltitudine di peccati ormai saranno commessi attraverso il corpo. </w:t>
      </w:r>
    </w:p>
    <w:p w14:paraId="08D59E8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062FE0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Altro frutto della morte: viene rotta 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La lontananza da Dio diviene disobbedienza totale. Dio però non si allontana dall’uomo. Va alla sua ricerca. Lo chiama. Vuole incontrarlo. Vuole che la comunione con Lui venga riallacciata, per quel che è possibile riallacciarla in una condizione e situazione di peccato.</w:t>
      </w:r>
    </w:p>
    <w:p w14:paraId="75D511A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«Ho udito la tua voce nel giardino: ho avuto paura, perché sono nudo, e mi sono nascosto».</w:t>
      </w:r>
    </w:p>
    <w:p w14:paraId="0A1241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terzo frutto della morte: l’uomo ha paura della verità. La nasconde. Non la dice. Non può però nascondere i frutti cattivi della sua azione. Questi non si possono nascondere, perché sono visibili. La paura dell’uomo non deve essere quella dei frutti del suo peccato, deve essere invece di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w:t>
      </w:r>
      <w:r w:rsidRPr="008B4CD1">
        <w:rPr>
          <w:rFonts w:ascii="Arial" w:eastAsia="Times New Roman" w:hAnsi="Arial" w:cs="Arial"/>
          <w:sz w:val="24"/>
          <w:szCs w:val="24"/>
          <w:lang w:eastAsia="it-IT"/>
        </w:rPr>
        <w:lastRenderedPageBreak/>
        <w:t>non vuole i frutti di morte, deve non volere il peccato. San Paolo nella Lettera ai Galati dice quali sono i frutti del peccato e quelli della grazia.</w:t>
      </w:r>
    </w:p>
    <w:p w14:paraId="7963E6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88543A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B8110D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700AA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254AC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56AF8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3C2A73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si può vivere secondo la carne e produrre i frutti dello Spirito. Così chi vive secondo lo Spirito, mai potrà produrre i frutti della carne. Gli alberi sono diversi, </w:t>
      </w:r>
      <w:r w:rsidRPr="008B4CD1">
        <w:rPr>
          <w:rFonts w:ascii="Arial" w:eastAsia="Times New Roman" w:hAnsi="Arial" w:cs="Arial"/>
          <w:sz w:val="24"/>
          <w:szCs w:val="24"/>
          <w:lang w:eastAsia="it-IT"/>
        </w:rPr>
        <w:lastRenderedPageBreak/>
        <w:t>differenti, distinti. Ognuno produce secondo la sua natura. La carne produce frutti di morte. Lo Spirito invece dona frutti di vita.</w:t>
      </w:r>
    </w:p>
    <w:p w14:paraId="6D95950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«Chi ti ha fatto sapere che sei nudo? Hai forse mangiato dell’albero di cui ti avevo comandato di non mangiare?».</w:t>
      </w:r>
    </w:p>
    <w:p w14:paraId="1E8372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 </w:t>
      </w:r>
    </w:p>
    <w:p w14:paraId="33DED2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l’uomo: «La donna che tu mi hai posto accanto mi ha dato dell’albero e io ne ho mangiato».</w:t>
      </w:r>
    </w:p>
    <w:p w14:paraId="06438D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obbligato a rispondere. </w:t>
      </w:r>
    </w:p>
    <w:p w14:paraId="689F3D9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400A29C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disse alla donna: «Che hai fatto?». Rispose la donna: «Il serpente mi ha ingannata e io ho mangiato».</w:t>
      </w:r>
    </w:p>
    <w:p w14:paraId="60F1E7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 Un esempio di questa santità lo possiamo trarre dal Vangelo secondo Luca.</w:t>
      </w:r>
    </w:p>
    <w:p w14:paraId="3B5481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3F9C42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0FE7CB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 Ecco ora il giusto giudizio di Dio per il serpente, la donna, l’uomo. </w:t>
      </w:r>
    </w:p>
    <w:p w14:paraId="4A7D000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87669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serpente viene maledetto da Dio. Questa maledizione significa morte eterna. Non ci sarà salvezza per lui. Esso è condannato a strisciare per tutti i giorni della sua vita, mangiando la polvere del suolo. Sulla maledizione leggiamo i passi corrispondenti sia nell’Antico che nel Nuovo Testamento e in seguito ci dedicheremo a qualche breve commento. Allora il Signore Dio disse al serpente: </w:t>
      </w:r>
    </w:p>
    <w:p w14:paraId="31B387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maledetto Canaan! Schiavo degli schiavi sarà per i suoi fratelli! (Gen 9, 25). </w:t>
      </w:r>
    </w:p>
    <w:p w14:paraId="4F536E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Ti servano i popoli e si prostrino davanti a te le genti. Sii il signore dei tuoi fratelli e si prostrino davanti a te i figli di tua madre. Chi ti maledice sia maledetto e chi ti benedice sia benedetto!" (Gen 27, 29). 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w:t>
      </w:r>
      <w:r w:rsidRPr="008B4CD1">
        <w:rPr>
          <w:rFonts w:ascii="Arial" w:eastAsia="Times New Roman" w:hAnsi="Arial" w:cs="Arial"/>
          <w:i/>
          <w:iCs/>
          <w:color w:val="000000"/>
          <w:sz w:val="24"/>
          <w:szCs w:val="24"/>
          <w:lang w:eastAsia="it-IT"/>
        </w:rPr>
        <w:lastRenderedPageBreak/>
        <w:t xml:space="preserve">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w:t>
      </w:r>
    </w:p>
    <w:p w14:paraId="4EBB69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Maledetto sarà il frutto del tuo seno e il frutto del tuo suolo; maledetti i parti delle tue vacche e i nati delle tue pecore (Dt 28, 18). Maledetto sarai quando entri e Maledetto quando esci (Dt 28, 19). </w:t>
      </w:r>
    </w:p>
    <w:p w14:paraId="06BBB7D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quella circostanza Giosuè fece giurare: "Maledetto davanti al Signore l'uomo che si alzerà e ricostruirà questa città di Gerico! Sul suo primogenito ne getterà le fondamenta e sul figlio minore ne erigerà le porte!" (Gs 6, 26). Ma noi non possiamo dar loro in moglie le nostre figlie, perché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Ma Abisai figlio di Zeruia, disse: "Non dovrà forse essere messo a morte Simei perché ha maledetto il consacrato del Signore?" (2Sam 19, 22). </w:t>
      </w:r>
    </w:p>
    <w:p w14:paraId="6A8902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Chi è benedetto da Dio possederà la terra, ma chi è maledetto sarà sterminato (Sal 36, 22). Tu minacci gli orgogliosi; maledetto chi devìa dai tuoi decreti (Sal 118, 21). Chi accaparra il grano è maledetto dal popolo, la benedizione è invocata sul capo di chi lo vende (Pr 11, 26). ma maledetto l'idolo opera di mani e chi lo ha fatto; questi perché lo ha lavorato, quello perché, corruttibile, è detto dio (Sap 14, 8). Chi abbandona il padre è come un bestemmiatore, chi insulta la madre è maledetto dal Signore (Sir 3, </w:t>
      </w:r>
      <w:r w:rsidRPr="008B4CD1">
        <w:rPr>
          <w:rFonts w:ascii="Arial" w:eastAsia="Times New Roman" w:hAnsi="Arial" w:cs="Arial"/>
          <w:i/>
          <w:iCs/>
          <w:color w:val="000000"/>
          <w:sz w:val="24"/>
          <w:szCs w:val="24"/>
          <w:lang w:eastAsia="it-IT"/>
        </w:rPr>
        <w:lastRenderedPageBreak/>
        <w:t xml:space="preserve">16).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Maledetto il giorno in cui nacqui; il giorno in cui mia madre mi diede alla luce non sia mai benedetto (Ger 20, 14). </w:t>
      </w:r>
    </w:p>
    <w:p w14:paraId="254066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Maledetto l'uomo che portò la notizia a mio padre, dicendo: "Ti è nato un figlio maschio", colmandolo di gioia (Ger 20, 15). Maledetto chi compie fiaccamente l'opera del Signore, Maledetto chi trattiene la spada dal sangue! (Ger 48, 10). 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Maledetto sarà il frutto del tuo seno e il frutto del tuo suolo; maledetti i parti delle tue vacche e i nati delle tue pecore (Dt 28, 18). Orbene voi siete maledetti e nessuno di voi cesserà di essere schiavo e di tagliar legna e di portare acqua per la casa del mio Dio" (Gs 9, 23). </w:t>
      </w:r>
    </w:p>
    <w:p w14:paraId="3296F0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Maledetti 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Maledetti i tuoi oppressori, che hanno goduto della tua caduta (Bar 4, 31). Poi dirà a quelli posti alla sua sinistra: Via, lontano da me, maledetti, nel fuoco eterno, preparato per il diavolo e per i suoi angeli (Mt 25, 41). Questi tre sono i figli di Noè e da questi fu popolata tutta la terra. Maledizione di Canaan. (Gen 9, 19). Solo quando sarai andato alla mia famiglia, sarai esente dalla mia maledizione; se non volessero cedertela, sarai esente dalla mia maledizione (Gen 24, 41). </w:t>
      </w:r>
    </w:p>
    <w:p w14:paraId="63A02B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Forse mio padre mi palperà e si accorgerà che mi prendo gioco di lui e attirerò sopra di me una maledizione invece di una benedizione" (Gen 27, 12). Ma sua madre gli disse: "Ricada su di me la tua </w:t>
      </w:r>
      <w:r w:rsidRPr="008B4CD1">
        <w:rPr>
          <w:rFonts w:ascii="Arial" w:eastAsia="Times New Roman" w:hAnsi="Arial" w:cs="Arial"/>
          <w:i/>
          <w:iCs/>
          <w:color w:val="000000"/>
          <w:sz w:val="24"/>
          <w:szCs w:val="24"/>
          <w:lang w:eastAsia="it-IT"/>
        </w:rPr>
        <w:lastRenderedPageBreak/>
        <w:t xml:space="preserve">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12B0ED1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Vedete, io pongo oggi davanti a voi una benedizione e una maledizione (Dt 11, 26). la maledizione, se non obbedite ai comandi del Signore vostro Dio e se vi allontanate dalla via che oggi vi prescrivo, per seguire dèi stranieri, che voi non avete conosciuti (Dt 11, 28). </w:t>
      </w:r>
    </w:p>
    <w:p w14:paraId="288387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Signore tuo Dio ti avrà introdotto nel paese che vai a prendere in possesso, tu porrai la benedizione sul monte Garizìm e la maledizione sul monte Ebal (Dt 11, 29). il suo cadavere non dovrà rimanere tutta la notte sull'albero, ma lo seppellirai lo stesso giorno, perché l'appeso è una maledizione di Dio e tu non contaminerai il paese che il Signore tuo Dio ti dà in eredità (Dt 21, 23). Ma il Signore tuo Dio non volle ascoltare Balaam e il Signore tuo Dio mutò per te la maledizione in benedizione, perché il Signore tuo Dio ti ama (Dt 23, 6). ecco quelli che staranno sul monte Ebal, per pronunciare la maledizione: Ruben, Gad, Aser, Zàbulon, Dan e Neftali (Dt 27, 13). Il Signore lancerà contro di te la maledizione, la costernazione e la minaccia in ogni lavoro a cui metterai mano, finché tu sia distrutto e perisca rapidamente a causa delle tue azioni malvagie per avermi abbandonato (Dt 28, 20). </w:t>
      </w:r>
    </w:p>
    <w:p w14:paraId="58FCDE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w:t>
      </w:r>
      <w:r w:rsidRPr="008B4CD1">
        <w:rPr>
          <w:rFonts w:ascii="Arial" w:eastAsia="Times New Roman" w:hAnsi="Arial" w:cs="Arial"/>
          <w:i/>
          <w:iCs/>
          <w:color w:val="000000"/>
          <w:sz w:val="24"/>
          <w:szCs w:val="24"/>
          <w:lang w:eastAsia="it-IT"/>
        </w:rPr>
        <w:lastRenderedPageBreak/>
        <w:t xml:space="preserve">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7803A0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hai accanto a te anche Simei figlio di Ghera, Beniaminita, di Bacurìm; egli mi maledisse con una maledizione terribile quando fuggivo verso Macanàim.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w:t>
      </w:r>
    </w:p>
    <w:p w14:paraId="3E267E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"Poiché il paese è pieno di adùlteri; a causa della maledizione tutto il paese è in lutto, si sono inariditi i pascoli della steppa. Il loro fine è il male e la loro forza è l'ingiustizia (Ger 23, 10). </w:t>
      </w:r>
    </w:p>
    <w:p w14:paraId="65CC0B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5FD6EF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w:t>
      </w:r>
    </w:p>
    <w:p w14:paraId="53B3EB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38622C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Siete già stati colpiti dalla maledizione e andate ancora frodandomi, voi, la nazione tutta! (Ml 3, 9). 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w:t>
      </w:r>
      <w:r w:rsidRPr="008B4CD1">
        <w:rPr>
          <w:rFonts w:ascii="Arial" w:eastAsia="Times New Roman" w:hAnsi="Arial" w:cs="Arial"/>
          <w:i/>
          <w:iCs/>
          <w:color w:val="000000"/>
          <w:sz w:val="24"/>
          <w:szCs w:val="24"/>
          <w:lang w:eastAsia="it-IT"/>
        </w:rPr>
        <w:lastRenderedPageBreak/>
        <w:t xml:space="preserve">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2962E3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 vinto per sempre. L’ha vinta perché Lui ha permesso che la vincesse. Ma per il futuro non sarà più così. Dio pone inimicizia tra il serpente e la donna, fra la stirpe del serpente e la stirpe della donna. La donna schiaccerà la testa al serpente, Il serpente insidierà il calcagno della donna. Cercherà di morderla al calcagno ma non vi riuscirà.</w:t>
      </w:r>
    </w:p>
    <w:p w14:paraId="51C470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 I frutti di morte del serpente sono stati cancellati, vinti da Gesù Signore. Ecco come San Paolo applica ai cristiani di Roma e a tutti i discepoli del Signore questa Parola di Dio al serpente.</w:t>
      </w:r>
    </w:p>
    <w:p w14:paraId="780F9D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(Rm 16,19-20). </w:t>
      </w:r>
    </w:p>
    <w:p w14:paraId="0A1451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Sul calcagno ecco alcuni riferimenti dell’Antico e del Nuovo Testamento. </w:t>
      </w:r>
    </w:p>
    <w:p w14:paraId="489994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porrò inimicizia tra te e la donna, tra la tua stirpe e la sua stirpe: questa ti schiaccerà la testa e tu le insidierai il calcagno" (Gen 3, 15). 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46CF95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w:t>
      </w:r>
      <w:r w:rsidRPr="008B4CD1">
        <w:rPr>
          <w:rFonts w:ascii="Arial" w:eastAsia="Times New Roman" w:hAnsi="Arial" w:cs="Arial"/>
          <w:sz w:val="24"/>
          <w:szCs w:val="24"/>
          <w:lang w:eastAsia="it-IT"/>
        </w:rPr>
        <w:lastRenderedPageBreak/>
        <w:t>vittoria in una sconfitta eterna, in una morte eterna per lui. Lui dovrà provare una morte infinita quando verranno i frutti della donna e della stirpe di essa.</w:t>
      </w:r>
    </w:p>
    <w:p w14:paraId="24B940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Alla donna disse: «Moltiplicherò i tuoi dolori e le tue gravidanze, con dolore partorirai figli. Verso tuo marito sarà il tuo istinto, ed egli ti dominerà». </w:t>
      </w:r>
    </w:p>
    <w:p w14:paraId="71E6C7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è il momento della donna. 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Se leggiamo bene il testo, è proprio in questo istinto della donna la salvezza del matrimonio. Senza questo istinto il matrimonio non esisterebbe più. Per l’uomo è come se fosse venuto per sempre meno quel rapporto di carne dalla sua carne e di osso dalle sue ossa. La donna è sempre una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w:t>
      </w:r>
    </w:p>
    <w:p w14:paraId="3D7363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EBD56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0AE67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il ribaltamento pieno e totale ed esso è il frutto della grazia di Dio che viene riversata giorno per giorno nella coppia cristiana. </w:t>
      </w:r>
    </w:p>
    <w:p w14:paraId="0DCEBBE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All’uomo disse: «Poiché hai ascoltato la voce di tua moglie e hai mangiato dell’albero di cui ti avevo comandato: “Non devi mangiarne”, maledetto il </w:t>
      </w:r>
      <w:r w:rsidRPr="008B4CD1">
        <w:rPr>
          <w:rFonts w:ascii="Arial" w:eastAsia="Times New Roman" w:hAnsi="Arial" w:cs="Arial"/>
          <w:b/>
          <w:bCs/>
          <w:sz w:val="24"/>
          <w:szCs w:val="24"/>
          <w:lang w:eastAsia="it-IT"/>
        </w:rPr>
        <w:lastRenderedPageBreak/>
        <w:t>suolo per causa tua! Con dolore ne trarrai il cibo per tutti i giorni della tua vita.</w:t>
      </w:r>
    </w:p>
    <w:p w14:paraId="4F0BDC5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colpa dell’uomo è stata quella di aver ascoltato la voce di sua moglie. Non era stata la donna a ricevere il comando, bensì l’uomo e l’uomo avrebbe dovuto astenersi dal mangiare dell’albero della conoscenza del bene e del male.</w:t>
      </w:r>
    </w:p>
    <w:p w14:paraId="151007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2,15-179. </w:t>
      </w:r>
    </w:p>
    <w:p w14:paraId="22F273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4A4B5B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48033B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3EFC9E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Buona cosa è il sale, ma se anche il sale perde il sapore, con che cosa verrà salato? Non serve né per la terra né per il concime e così lo buttano via. Chi ha orecchi per ascoltare, ascolti». (Lc 14,25-35). </w:t>
      </w:r>
    </w:p>
    <w:p w14:paraId="7C6563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58A84D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w:t>
      </w:r>
      <w:r w:rsidRPr="008B4CD1">
        <w:rPr>
          <w:rFonts w:ascii="Arial" w:eastAsia="Times New Roman" w:hAnsi="Arial" w:cs="Arial"/>
          <w:i/>
          <w:iCs/>
          <w:color w:val="000000"/>
          <w:sz w:val="24"/>
          <w:szCs w:val="24"/>
          <w:lang w:eastAsia="it-IT"/>
        </w:rPr>
        <w:lastRenderedPageBreak/>
        <w:t xml:space="preserve">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4BB87D4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7FABC73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7C0582E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Spine e cardi produrrà per te e mangerai l’erba dei campi. Con il sudore del tuo volto mangerai il pane, finché non ritornerai alla terra, perché da essa sei stato tratto: polvere tu sei e in polvere ritornerai!».</w:t>
      </w:r>
    </w:p>
    <w:p w14:paraId="7A7CE6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w:t>
      </w:r>
      <w:r w:rsidRPr="008B4CD1">
        <w:rPr>
          <w:rFonts w:ascii="Arial" w:eastAsia="Times New Roman" w:hAnsi="Arial" w:cs="Arial"/>
          <w:sz w:val="24"/>
          <w:szCs w:val="24"/>
          <w:lang w:eastAsia="it-IT"/>
        </w:rPr>
        <w:lastRenderedPageBreak/>
        <w:t xml:space="preserve">il Signore le desse la forma di vita per l’uomo; creta del suolo, così come era prima che il Signore spirasse nelle sue narici l’alito della vita. Altro passaggio involutivo è dalla gioia, dalla felicità alla sofferenza, al dolore. </w:t>
      </w:r>
    </w:p>
    <w:p w14:paraId="24A21C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7A2865A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L’uomo chiamò sua moglie Eva, perché ella fu la madre di tutti i viventi.</w:t>
      </w:r>
    </w:p>
    <w:p w14:paraId="7AD151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Come si può constatare anche l’uomo non ha un nome. Questa affermazione – e cioè che Eva fu la madre di tutti i viventi – ci deve insegnare che il poligenismo mal si adatta con la verità rivelata. La verità biblica in ogni sua pagina afferma il monogenismo. Tutta l’opera di Cristo Gesù è anche fondata sul monogenismo. Leggiamo questo pensiero di San Paolo, che è per noi rivelazione e capiremo.</w:t>
      </w:r>
    </w:p>
    <w:p w14:paraId="4B324E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3FDAB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5AA4E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191A8D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C07FA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92206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97340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quest’altro pensiero è conforme al monogenismo.</w:t>
      </w:r>
    </w:p>
    <w:p w14:paraId="7572BD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Paolo, apostolo di Cristo Gesù per volontà di Dio, ai santi che sono a Èfeso credenti in Cristo Gesù: grazia a voi e pace da Dio, Padre nostro, e dal Signore Gesù Cristo.</w:t>
      </w:r>
    </w:p>
    <w:p w14:paraId="4DCA302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Benedetto Dio, Padre del Signore nostro Gesù Cristo, che ci ha benedetti con ogni benedizione spirituale nei cieli in Gesù.</w:t>
      </w:r>
    </w:p>
    <w:p w14:paraId="60A5F8A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A40BF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Gesù, unico capo, tutte le cose, quelle nei cieli e quelle sulla terra. </w:t>
      </w:r>
    </w:p>
    <w:p w14:paraId="010A66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In lui siamo stati fatti anche eredi, predestinati – secondo il progetto di colui che tutto opera secondo la sua volontà – a essere lode della sua gloria, noi, che già prima abbiamo sperato nel Gesù.</w:t>
      </w:r>
    </w:p>
    <w:p w14:paraId="071685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lui anche voi, dopo avere ascoltato la parola della verità, il Vangelo della vostra salvezza, e avere in esso creduto, avete ricevuto il sigillo dello Spirito Santo che era stato promesso, </w:t>
      </w:r>
    </w:p>
    <w:p w14:paraId="06147C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quale è caparra della nostra eredità, in attesa della completa redenzione di coloro che Dio si è acquistato a lode della sua gloria.</w:t>
      </w:r>
    </w:p>
    <w:p w14:paraId="5AFEB0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Cristo Gesù,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7B2E1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la manifestò in Gesù,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47B36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Gesù: per grazia siete salvati. Con lui ci ha anche risuscitato e ci ha fatto sedere nei cieli, in Cristo Gesù, per mostrare nei secoli futuri la straordinaria ricchezza della sua grazia mediante la sua bontà verso di noi in Cristo Gesù.</w:t>
      </w:r>
    </w:p>
    <w:p w14:paraId="25DDDE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BAD51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ricordatevi che un tempo voi, pagani nella carne, chiamati non circoncisi da quelli che si dicono circoncisi perché resi tali nella carne per mano d’uomo, ricordatevi che in quel tempo eravate senza Gesù, esclusi dalla cittadinanza d’Israele, estranei ai patti della promessa, senza speranza e senza Dio nel mondo. Ora invece, in Cristo Gesù, </w:t>
      </w:r>
      <w:r w:rsidRPr="008B4CD1">
        <w:rPr>
          <w:rFonts w:ascii="Arial" w:eastAsia="Times New Roman" w:hAnsi="Arial" w:cs="Arial"/>
          <w:i/>
          <w:iCs/>
          <w:color w:val="000000"/>
          <w:sz w:val="24"/>
          <w:szCs w:val="24"/>
          <w:lang w:eastAsia="it-IT"/>
        </w:rPr>
        <w:lastRenderedPageBreak/>
        <w:t>voi che un tempo eravate lontani, siete diventati vicini, grazie al sangue di Gesù.</w:t>
      </w:r>
    </w:p>
    <w:p w14:paraId="530B524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60B0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C588E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infinita certezza, poiché vera rivelazione, dobbiamo affermare che è il monogenismo la verità della nostra umanità. Altre verità non si confanno con la fede così come ci viene insegnata dalla Scrittura Santa. </w:t>
      </w:r>
    </w:p>
    <w:p w14:paraId="2C6D3E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fece all’uomo e a sua moglie tuniche di pelli e li vestì.</w:t>
      </w:r>
    </w:p>
    <w:p w14:paraId="75FFBCE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 Soprattutto sapienza ed intelligenza sono un dono che sempre deve chiedere al suo Signore e Dio, dal quale discende ogni grazia e verità.</w:t>
      </w:r>
    </w:p>
    <w:p w14:paraId="6EFEA85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Facendo Dio all’uomo e a sua moglie delle tuniche di pelli, insegna anche come fare per il futuro. Così Dio si fa per l’uomo il primo artigiano, perché l’uomo potesse apprendere come dalla natura, usata saggiamente,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 Così La Sacra Rivelazione chiama il suo Dio e Signore. Ecco alcuni esempi.</w:t>
      </w:r>
    </w:p>
    <w:p w14:paraId="3A8CAA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dei Maccabei,</w:t>
      </w:r>
    </w:p>
    <w:p w14:paraId="4177F6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w:t>
      </w:r>
      <w:r w:rsidRPr="008B4CD1">
        <w:rPr>
          <w:rFonts w:ascii="Arial" w:eastAsia="Times New Roman" w:hAnsi="Arial" w:cs="Arial"/>
          <w:i/>
          <w:iCs/>
          <w:color w:val="000000"/>
          <w:sz w:val="24"/>
          <w:szCs w:val="24"/>
          <w:lang w:eastAsia="it-IT"/>
        </w:rPr>
        <w:lastRenderedPageBreak/>
        <w:t>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322B3D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3FF3FF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0E8F276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Eliodoro però metteva ugualmente in esecuzione il suo programma. Ma appena fu arrivato sul posto con gli armati, presso il tesoro, il </w:t>
      </w:r>
      <w:r w:rsidRPr="008B4CD1">
        <w:rPr>
          <w:rFonts w:ascii="Arial" w:eastAsia="Times New Roman" w:hAnsi="Arial" w:cs="Arial"/>
          <w:i/>
          <w:iCs/>
          <w:color w:val="000000"/>
          <w:sz w:val="24"/>
          <w:szCs w:val="24"/>
          <w:lang w:eastAsia="it-IT"/>
        </w:rPr>
        <w:lastRenderedPageBreak/>
        <w:t xml:space="preserve">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24E827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di Giobbe. </w:t>
      </w:r>
    </w:p>
    <w:p w14:paraId="7950E3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L’uomo non compie forse un duro servizio sulla terra e i suoi giorni non sono come quelli d’un mercenario? Come lo schiavo sospira l’ombra e come il mercenario aspetta il suo salario, così a me sono toccati mesi d’illusione e notti di affanno mi sono state assegnate. Se mi </w:t>
      </w:r>
      <w:r w:rsidRPr="008B4CD1">
        <w:rPr>
          <w:rFonts w:ascii="Arial" w:eastAsia="Times New Roman" w:hAnsi="Arial" w:cs="Arial"/>
          <w:i/>
          <w:iCs/>
          <w:color w:val="000000"/>
          <w:sz w:val="24"/>
          <w:szCs w:val="24"/>
          <w:lang w:eastAsia="it-IT"/>
        </w:rPr>
        <w:lastRenderedPageBreak/>
        <w:t>corico dico: “Quando mi alzerò?”. La notte si fa lunga e sono stanco di rigirarmi fino all’alba. Ricoperta di vermi e di croste polverose è la mia carne, raggrinzita è la mia pelle e si dissolve. I miei giorni scorrono più veloci d’una spola, svaniscono senza un filo di speranza.</w:t>
      </w:r>
    </w:p>
    <w:p w14:paraId="2F3574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 </w:t>
      </w:r>
    </w:p>
    <w:p w14:paraId="30C3573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io non terrò chiusa la mia bocca, parlerò nell’angoscia del mio spirito, mi lamenterò nell’amarezza del mio cuore! Sono io forse il mare oppure un mostro marino, perché tu metta sopra di me una guardia? </w:t>
      </w:r>
    </w:p>
    <w:p w14:paraId="50F50D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io dico: “Il mio giaciglio mi darà sollievo, il mio letto allevierà il mio lamento”, tu allora mi spaventi con sogni e con fantasmi tu mi atterrisci. Preferirei morire soffocato, la morte piuttosto che vivere in queste mie ossa. Mi sto consumando, non vivrò più a lungo. Lasciami, perché un soffio sono i miei giorni.</w:t>
      </w:r>
    </w:p>
    <w:p w14:paraId="640C31A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Che cosa è l’uomo perché tu lo consideri grande e a lui rivolga la tua attenzione e lo scruti ogni mattina e ad ogni istante lo metta alla prova?</w:t>
      </w:r>
    </w:p>
    <w:p w14:paraId="42D9454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7,1-21). </w:t>
      </w:r>
    </w:p>
    <w:p w14:paraId="2443B9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dei Salmi.</w:t>
      </w:r>
    </w:p>
    <w:p w14:paraId="553B64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6279651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662809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Sempre il Signore esercita questa sua opera di custodia e di protezione della vita dell’uomo sulla nostra terra. Sempre il Signore è sentinella attenta, vigile, per il più grande bene dell’uomo. </w:t>
      </w:r>
    </w:p>
    <w:p w14:paraId="2903838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Signore Dio disse: «Ecco, l’uomo è diventato come uno di noi quanto alla conoscenza del bene e del male. Che ora egli non stenda la mano e non prenda anche dell’albero della vita, ne mangi e viva per sempre!».</w:t>
      </w:r>
    </w:p>
    <w:p w14:paraId="06D883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constata che l’uomo ha preso nelle sue mani la sua volontà. Ha deciso di stabilire lui cosa è il bene e cosa è il male. Non vuole avere alcun Signore, alcun Dio sopra di lui. Può fare questo. È nella sua decisione farlo. È nella sua volontà condurre la sua vita sia verso il bene che verso il male. Una cosa l’uomo però deve sapere, che la Parola di Dio è infallibile ed immutabile nei secoli dei secoli. Per questo l’uomo è chiamato ad assumersi tutte le conseguenze delle sue decisioni. Vuole vivere secondo la sua volontà. Si renda responsabile dinanzi ai frutti di questa sua volontà posta in atto. Nel giardino non c’era solo l’albero della conoscenza del bene e del male, vi era anche l’albero della vita. L’uomo ha scelto la morte. La morte deve sperimentare. Di morte deve anche vivere. Con la morte coabitare per sempre. Se rimane nel giardino potrà sempre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Di conseguenza l’uomo non può rimanere nel giardino con un semplice divieto. Non lo rispetterebbe così come non ha rispettato l’altro divieto. Di sicuro avrebbe colto dell’albero della vita per saziarsene. Ecco allora la saggia decisione di Dio. </w:t>
      </w:r>
    </w:p>
    <w:p w14:paraId="3B29EF0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lo scacciò dal giardino di Eden, perché lavorasse il suolo da cui era stato tratto. Scacciò l’uomo e pose a oriente del giardino di Eden i cherubini e la fiamma della spada guizzante, per custodire la via all’albero della vita.</w:t>
      </w:r>
    </w:p>
    <w:p w14:paraId="52C3F2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La morte segue la vita come l’ombra il corpo. Dove c’è una vita, lì c’è sempre la morte pronta a rapirla. La Parola di Dio ogni giorno risulta pienamente, totalmente, perfettamente vera. </w:t>
      </w:r>
    </w:p>
    <w:p w14:paraId="423733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sintesi. </w:t>
      </w:r>
    </w:p>
    <w:p w14:paraId="5ACD3B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0E74D4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33154D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534B70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battaglia della tentazione è sempre per la conquista del pensiero. Questa verità dovrebbe obbligare noi, Chiesa di Dio, a cambiare tecnica, arte, scienza </w:t>
      </w:r>
      <w:r w:rsidRPr="008B4CD1">
        <w:rPr>
          <w:rFonts w:ascii="Arial" w:eastAsia="Times New Roman" w:hAnsi="Arial" w:cs="Arial"/>
          <w:sz w:val="24"/>
          <w:szCs w:val="24"/>
          <w:lang w:eastAsia="it-IT"/>
        </w:rPr>
        <w:lastRenderedPageBreak/>
        <w:t xml:space="preserve">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1028F8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0ECCAAE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5CC627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w:t>
      </w:r>
      <w:r w:rsidRPr="008B4CD1">
        <w:rPr>
          <w:rFonts w:ascii="Arial" w:eastAsia="Times New Roman" w:hAnsi="Arial" w:cs="Arial"/>
          <w:sz w:val="24"/>
          <w:szCs w:val="24"/>
          <w:lang w:eastAsia="it-IT"/>
        </w:rPr>
        <w:lastRenderedPageBreak/>
        <w:t xml:space="preserve">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38DADF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3FB5EF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41B9BEF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w:t>
      </w:r>
      <w:r w:rsidRPr="008B4CD1">
        <w:rPr>
          <w:rFonts w:ascii="Arial" w:eastAsia="Times New Roman" w:hAnsi="Arial" w:cs="Arial"/>
          <w:sz w:val="24"/>
          <w:szCs w:val="24"/>
          <w:lang w:eastAsia="it-IT"/>
        </w:rPr>
        <w:lastRenderedPageBreak/>
        <w:t xml:space="preserve">dove si consumano vere tragedie. Queste tragedie possono essere vinte in un solo modo: con la potente grazia che Cristo Gesù è venuto a portare sulla nostra terra e a versare nel nostro cuore. </w:t>
      </w:r>
    </w:p>
    <w:p w14:paraId="0DDF8C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541B201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La tentazione ci sarà sempre. Il serpente mai abbandonerà l’uomo. L’uomo però deve sapere che ogni trasgressione ha delle amare conseguenze. Anche queste conseguenze bisogna insegnare, allo stesso modo che Dio le ha insegnate all’uomo e alla donna.</w:t>
      </w:r>
    </w:p>
    <w:p w14:paraId="2FABF5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72FC61A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9" w:name="_Toc192862051"/>
      <w:r w:rsidRPr="008B4CD1">
        <w:rPr>
          <w:rFonts w:ascii="Arial" w:eastAsia="Times New Roman" w:hAnsi="Arial"/>
          <w:b/>
          <w:sz w:val="24"/>
          <w:szCs w:val="18"/>
          <w:lang w:val="la-Latn"/>
        </w:rPr>
        <w:t>CAPITOLO IV</w:t>
      </w:r>
      <w:bookmarkEnd w:id="19"/>
    </w:p>
    <w:p w14:paraId="573A6CC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776AE6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 Adamo ed Eva inizia la vita sulla terra.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della potenza della sua Parola. Quanto è potente la Parola di Dio? Tanto potente che neanche il peccato riesce ad incrinarne la potenza di vita contenuta in essa. Eva riconosce che il figlio da lei generato è un vero dono di Dio: “Ho acquistato un uomo grazie al Signore”. Lei ha disobbedito, ha trasgredito il comandamento. Dio però non l’ha privata del dono di concepire la vita. Grazie al suo Dio ha concepito e grazie al suo Dio ha dato al mondo una nuova vita. La vita in lei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w:t>
      </w:r>
    </w:p>
    <w:p w14:paraId="5B2BEDD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divisione dei ruoli e delle mansioni nasce anche l’interscambio, quello che poi sarà il commercio. Ciò che non ha l’uno lo possiede l’altro e ciò che l’altro non </w:t>
      </w:r>
      <w:r w:rsidRPr="008B4CD1">
        <w:rPr>
          <w:rFonts w:ascii="Arial" w:eastAsia="Times New Roman" w:hAnsi="Arial" w:cs="Arial"/>
          <w:sz w:val="24"/>
          <w:szCs w:val="24"/>
          <w:lang w:eastAsia="it-IT"/>
        </w:rPr>
        <w:lastRenderedPageBreak/>
        <w:t xml:space="preserve">ha l’acquista o lo riceve dall’uno. Questo avviene sempre sotto la custodia dell’occhio vigile del Signore che sempre ispira l’uomo a trovare quelle giuste vie per la conservazione sulla terra della sua vita. La Scrittura già ci presenta una società organizzata, strutturata. È questo il frutto del soffio vitale che Dio ha ispirato nell’uomo e che continuamente alimenta con il suo aiuto, anche se invisibile e impercettibile. </w:t>
      </w:r>
    </w:p>
    <w:p w14:paraId="3F5150F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w:t>
      </w:r>
    </w:p>
    <w:p w14:paraId="2D9BDC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il Signore che fa fruttificare la terra ed è il Signore che fa moltiplicare i greggi. Tutto è sempre dalla benedizione del Signore, anche se è necessaria l’opera dell’uomo. Ecco come dai Salmi è manifestata questa verità.</w:t>
      </w:r>
    </w:p>
    <w:p w14:paraId="4F5809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7F7E7DF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 (127) 1-6). </w:t>
      </w:r>
    </w:p>
    <w:p w14:paraId="32B3F0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e Abele riconoscono la benedizione di Dio sul lavoro delle loro mani. Ringraziano il Signore offrendo l’uno i frutti del suolo e l’altro i primogeniti del suo gregge e il loro grasso. C’è qualcosa che purtroppo non va in Caino e nella sua offerta. La differenza è nelle cose che sono state offerte. Caino presenta frutti del suolo. Abele invece offre primogeniti del suo gregge e il loro grasso. Abele dona al suo Dio le cose migliori. Caino dona solo cose. 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Se vogliamo comprendere quanto è avvenuto con Caino è sufficiente leggere quanto il Signore dice al suo popolo per mezzo del Profeta Malachia.</w:t>
      </w:r>
    </w:p>
    <w:p w14:paraId="3C12FB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w:t>
      </w:r>
      <w:r w:rsidRPr="008B4CD1">
        <w:rPr>
          <w:rFonts w:ascii="Arial" w:eastAsia="Times New Roman" w:hAnsi="Arial" w:cs="Arial"/>
          <w:i/>
          <w:iCs/>
          <w:color w:val="000000"/>
          <w:sz w:val="24"/>
          <w:szCs w:val="24"/>
          <w:lang w:eastAsia="it-IT"/>
        </w:rPr>
        <w:lastRenderedPageBreak/>
        <w:t>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F5A17D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E5161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supplicate pure Dio perché abbia pietà di voi! Se fate tali cose, dovrebbe accogliervi con benevolenza? Dice il Signore degli eserciti.</w:t>
      </w:r>
    </w:p>
    <w:p w14:paraId="1312A5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D640D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26F2D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E220F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w:t>
      </w:r>
      <w:r w:rsidRPr="008B4CD1">
        <w:rPr>
          <w:rFonts w:ascii="Arial" w:eastAsia="Times New Roman" w:hAnsi="Arial" w:cs="Arial"/>
          <w:i/>
          <w:iCs/>
          <w:color w:val="000000"/>
          <w:sz w:val="24"/>
          <w:szCs w:val="24"/>
          <w:lang w:eastAsia="it-IT"/>
        </w:rPr>
        <w:lastRenderedPageBreak/>
        <w:t>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BB749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 2,1-12). </w:t>
      </w:r>
    </w:p>
    <w:p w14:paraId="1189B4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Quella di Caino è un’offerta scadente. Al Signore invece si deve dare la parte migliore di sé e di tutto ciò che si possiede. La nostra offerta deve essere vero sacrificio, vera abnegazione, vera rinunzia, vero olocausto. Caino si rattrista. Il suo volto si abbatte. Se la prende contro il Signore anziché prendersela con se stesso. Quando il Signore non gradisce un nostro sacrificio, la colpa è solo nostra. Esso è intriso di male, peccato, colpa, superficialità, insulto, ineducazione, cattiveria del cuore. Il cuore di Caino non è puro dinanzi a Dio. Quando l’offerta è fatta da un cuore immondo mai il Signore la potrà accogliere. Non è l’offerta che il Signore vuole. Lui vuole il nostro cuore. Vuole la nostra obbedienza. È questo il lamento che il Signore rivolge al suo popolo per mezzo del Profeta Isaia. </w:t>
      </w:r>
    </w:p>
    <w:p w14:paraId="6ACEC5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Visione che Isaia, figlio di Amoz, ebbe su Giuda e su Gerusalemme al tempo dei re di Giuda Ozia, Iotam, Acaz ed Ezechia.</w:t>
      </w:r>
    </w:p>
    <w:p w14:paraId="196C3B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w:t>
      </w:r>
    </w:p>
    <w:p w14:paraId="683D35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F4205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w:t>
      </w:r>
      <w:r w:rsidRPr="008B4CD1">
        <w:rPr>
          <w:rFonts w:ascii="Arial" w:eastAsia="Times New Roman" w:hAnsi="Arial" w:cs="Arial"/>
          <w:i/>
          <w:iCs/>
          <w:color w:val="000000"/>
          <w:sz w:val="24"/>
          <w:szCs w:val="24"/>
          <w:lang w:eastAsia="it-IT"/>
        </w:rPr>
        <w:lastRenderedPageBreak/>
        <w:t>lasciato qualche superstite, già saremmo come Sòdoma, assomiglieremmo a Gomorra.</w:t>
      </w:r>
    </w:p>
    <w:p w14:paraId="72C767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66D506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15631F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w:t>
      </w:r>
    </w:p>
    <w:p w14:paraId="16C587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32F3C9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4D8233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16ED9A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culto o diviene offerta del proprio cuore oppure mai sarà gradito dal Signore. Non gradendo l’offerta di Caino il Signore lo invita a purificarsi il cuore, la mente, i pensieri, la volontà. Tutto Caino deve purificare di se stesso.</w:t>
      </w:r>
    </w:p>
    <w:p w14:paraId="3450926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Signore disse allora a Caino: «Perché sei irritato e perché è abbattuto il tuo volto? Se agisci bene, non dovresti forse tenerlo alto? Ma se non agisci bene, il peccato è accovacciato alla tua porta; verso di te è il suo istinto, e tu lo dominerai».</w:t>
      </w:r>
    </w:p>
    <w:p w14:paraId="120C99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grande insegnamento che il Signore dona a Caino. Cerchiamo di coglierlo verità per verità. Prima verità: Ci si deve irritare per il male da noi fatto. Il volto deve essere abbattuto quando si fanno cose cattive. Seconda verità: Quando si agisce bene, bisogna sempre andare a testa alta. Terza verità: Quando non si agisce bene, il peccato viene alla nostra conquista. Il suo istinto ci vuole governare. Quarta verità: l’uomo può dominare l’istinto del peccato. Se può, lo deve. 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w:t>
      </w:r>
    </w:p>
    <w:p w14:paraId="08615D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è importante che venga detto anche a noi che spesso giustifichiamo la trasgressione facendo appello alla nostra fragilità. 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 Quello del peccato sarebbe un istinto ingovernabile, non dominabile, e noi non avremmo alcuna colpa, alcuna responsabilità. Non dovremmo neanche comparire in giudizio dinanzi al Signore. Invece siamo responsabili se non lo dominiamo e dobbiamo comparire dinanzi a Lui per il giudizio.</w:t>
      </w:r>
    </w:p>
    <w:p w14:paraId="1A52011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Caino parlò al fratello Abele. Mentre erano in campagna, Caino alzò la mano contro il fratello Abele e lo uccise.</w:t>
      </w:r>
    </w:p>
    <w:p w14:paraId="56FFD4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Dalla superbia nasce sempre l’invidia. Dall’invidia la gelosia. Dalla gelosia ogni desiderio cattivo. Dall’invidia può nascere ogni altro peccato. Dall’invidia è scaturita anche la morte di Gesù. Ecco alcuni passaggi sull’invidia tratti dalla Scrittura.</w:t>
      </w:r>
    </w:p>
    <w:p w14:paraId="2F8CC3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Affidano il comando e il governo di tutti i loro domìni a uno di loro per un anno e tutti obbediscono a quel solo e non c'è in loro invidia né gelosia (1Mac 8, 16). 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Ma la morte è entrata nel mondo per invidia del diavolo; e ne fanno esperienza coloro che gli </w:t>
      </w:r>
      <w:r w:rsidRPr="008B4CD1">
        <w:rPr>
          <w:rFonts w:ascii="Arial" w:eastAsia="Times New Roman" w:hAnsi="Arial" w:cs="Arial"/>
          <w:i/>
          <w:iCs/>
          <w:color w:val="000000"/>
          <w:sz w:val="24"/>
          <w:szCs w:val="24"/>
          <w:lang w:eastAsia="it-IT"/>
        </w:rPr>
        <w:lastRenderedPageBreak/>
        <w:t xml:space="preserve">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w:t>
      </w:r>
    </w:p>
    <w:p w14:paraId="463DD3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Sapeva bene infatti che glielo avevano consegnato per invidia (Mt 27, 18). 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w:t>
      </w:r>
    </w:p>
    <w:p w14:paraId="4CE0CA5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Un occhio cattivo è invidioso anche del pane e sulla sua tavola esso manca (Sir 14, 10). Lo stolto rimprovera senza riguardo, il dono dell'invidioso fa languire gli occhi (Sir 18, 18).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66BED4AD" w14:textId="77777777" w:rsidR="008B4CD1" w:rsidRPr="008B4CD1" w:rsidRDefault="008B4CD1" w:rsidP="008B4CD1">
      <w:pPr>
        <w:spacing w:after="120"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color w:val="000000"/>
          <w:sz w:val="24"/>
          <w:szCs w:val="24"/>
          <w:lang w:eastAsia="it-IT"/>
        </w:rPr>
        <w:t xml:space="preserve">Non posso fare delle mie cose quello che voglio? Oppure tu sei invidioso perché io sono buono? (Mt 20, 15). La carità è paziente, è benigna la carità; non è invidiosa la carità, non si vanta, non si gonfia (1Cor 13, 4). I suoi fratelli perciò erano invidiosi di lui, ma suo padre tenne in mente la cosa (Gen 37, 11). </w:t>
      </w:r>
      <w:r w:rsidRPr="008B4CD1">
        <w:rPr>
          <w:rFonts w:ascii="Arial" w:eastAsia="Times New Roman" w:hAnsi="Arial" w:cs="Arial"/>
          <w:sz w:val="24"/>
          <w:szCs w:val="24"/>
          <w:lang w:eastAsia="it-IT"/>
        </w:rPr>
        <w:t>Dall’invidia la parola dell’uomo si trasforma in parola di inganno, di menzogna. L’invidia trasforma l’uomo in un ipocrita.</w:t>
      </w:r>
    </w:p>
    <w:p w14:paraId="41F1DA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 Fino a questo istante l’umanità aveva provato la morte spirituale, con questo gesto di Caino anche la morte fisica entra nel mondo. Non vi entra però come frutto diretto del peccato di disobbedienza, ma come frutto indiretto di essa. È la morte spirituale che sempre genera la morte fisica. Chi vuole evitare le morti fisiche dovrà sempre adoperarsi per togliere dal cuore dell’uomo le </w:t>
      </w:r>
      <w:r w:rsidRPr="008B4CD1">
        <w:rPr>
          <w:rFonts w:ascii="Arial" w:eastAsia="Times New Roman" w:hAnsi="Arial" w:cs="Arial"/>
          <w:sz w:val="24"/>
          <w:szCs w:val="24"/>
          <w:lang w:eastAsia="it-IT"/>
        </w:rPr>
        <w:lastRenderedPageBreak/>
        <w:t>molteplici morti spirituali. È sempre dallo spirito dell’uomo che tutto nasce e fruttifica. Chi vuole controllare le azioni esteriori deve sempre purificare i pensieri del suo intimo. È sempre dall’interno all’esterno che si deve procedere. Le due promesse di Dio della Nuova Alleanza e del cuore nuovo procedono in tal senso dall’interno all’esterno.</w:t>
      </w:r>
    </w:p>
    <w:p w14:paraId="7660B7E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Profeta Geremia.</w:t>
      </w:r>
    </w:p>
    <w:p w14:paraId="777D25A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171ABC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7BE81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27311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737A2EB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315F92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w:t>
      </w:r>
      <w:r w:rsidRPr="008B4CD1">
        <w:rPr>
          <w:rFonts w:ascii="Arial" w:eastAsia="Times New Roman" w:hAnsi="Arial" w:cs="Arial"/>
          <w:i/>
          <w:iCs/>
          <w:color w:val="000000"/>
          <w:sz w:val="24"/>
          <w:szCs w:val="24"/>
          <w:lang w:eastAsia="it-IT"/>
        </w:rPr>
        <w:lastRenderedPageBreak/>
        <w:t>castigato e io ho subito il castigo come un torello non domato. Fammi ritornare e io ritornerò, perché tu sei il Signore, mio Dio.</w:t>
      </w:r>
    </w:p>
    <w:p w14:paraId="3A8BC4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EED1D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993D3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73661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questo punto mi sono destato e ho guardato: era stato un bel sogno.</w:t>
      </w:r>
    </w:p>
    <w:p w14:paraId="4C4BFCE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A3148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quei giorni non si dirà più: “I padri hanno mangiato uva acerba e i denti dei figli si sono allegati!”,</w:t>
      </w:r>
    </w:p>
    <w:p w14:paraId="6FA65F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ognuno morirà per la sua propria iniquità; si allegheranno i denti solo a chi mangia l’uva acerba.</w:t>
      </w:r>
    </w:p>
    <w:p w14:paraId="5C9B92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74012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w:t>
      </w:r>
      <w:r w:rsidRPr="008B4CD1">
        <w:rPr>
          <w:rFonts w:ascii="Arial" w:eastAsia="Times New Roman" w:hAnsi="Arial" w:cs="Arial"/>
          <w:i/>
          <w:iCs/>
          <w:color w:val="000000"/>
          <w:sz w:val="24"/>
          <w:szCs w:val="24"/>
          <w:lang w:eastAsia="it-IT"/>
        </w:rPr>
        <w:lastRenderedPageBreak/>
        <w:t>queste leggi dinanzi a me – oracolo del Signore –, allora anche la discendenza d’Israele cesserà di essere un popolo davanti a me per sempre».</w:t>
      </w:r>
    </w:p>
    <w:p w14:paraId="501102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37A336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B80C3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Profeta Ezechiele.</w:t>
      </w:r>
    </w:p>
    <w:p w14:paraId="65D045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21835E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5D787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avevo finito di profetizzare quando Pelatia, figlio di Benaià, cadde morto. Io mi gettai con la faccia a terra e gridai ad alta voce: «Ohimè! Signore Dio, vuoi proprio distruggere quanto resta d’Israele?».</w:t>
      </w:r>
    </w:p>
    <w:p w14:paraId="68760B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w:t>
      </w:r>
      <w:r w:rsidRPr="008B4CD1">
        <w:rPr>
          <w:rFonts w:ascii="Arial" w:eastAsia="Times New Roman" w:hAnsi="Arial" w:cs="Arial"/>
          <w:i/>
          <w:iCs/>
          <w:color w:val="000000"/>
          <w:sz w:val="24"/>
          <w:szCs w:val="24"/>
          <w:lang w:eastAsia="it-IT"/>
        </w:rPr>
        <w:lastRenderedPageBreak/>
        <w:t>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391C7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AA765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2ED34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fu rivolta questa parola del Signore: «Perché andate ripetendo questo proverbio sulla terra d’Israele: “I padri hanno mangiato uva acerba e i denti dei figli si sono allegati”?</w:t>
      </w:r>
    </w:p>
    <w:p w14:paraId="40F536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Com’è vero che io vivo, oracolo del Signore Dio, voi non ripeterete più questo proverbio in Israele. Ecco, tutte le vite sono mie: la vita del padre e quella del figlio è mia; chi pecca morirà.</w:t>
      </w:r>
    </w:p>
    <w:p w14:paraId="1A2DDB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8B4CD1">
        <w:rPr>
          <w:rFonts w:ascii="Arial" w:eastAsia="Times New Roman" w:hAnsi="Arial" w:cs="Arial"/>
          <w:i/>
          <w:iCs/>
          <w:color w:val="000000"/>
          <w:sz w:val="24"/>
          <w:szCs w:val="24"/>
          <w:lang w:eastAsia="it-IT"/>
        </w:rPr>
        <w:lastRenderedPageBreak/>
        <w:t>secondo le mie leggi, costui non morirà per l’iniquità di suo padre, ma certo vivrà. Suo padre invece, che ha oppresso e derubato il suo prossimo, che non ha agito bene in mezzo al popolo, morirà per la sua iniquità.</w:t>
      </w:r>
    </w:p>
    <w:p w14:paraId="6C4DC9C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F42D1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171BE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3B81F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098C83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w:t>
      </w:r>
      <w:r w:rsidRPr="008B4CD1">
        <w:rPr>
          <w:rFonts w:ascii="Arial" w:eastAsia="Times New Roman" w:hAnsi="Arial" w:cs="Arial"/>
          <w:i/>
          <w:iCs/>
          <w:color w:val="000000"/>
          <w:sz w:val="24"/>
          <w:szCs w:val="24"/>
          <w:lang w:eastAsia="it-IT"/>
        </w:rPr>
        <w:lastRenderedPageBreak/>
        <w:t>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E8B71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6957E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020D2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6261E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F748F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w:t>
      </w:r>
      <w:r w:rsidRPr="008B4CD1">
        <w:rPr>
          <w:rFonts w:ascii="Arial" w:eastAsia="Times New Roman" w:hAnsi="Arial" w:cs="Arial"/>
          <w:i/>
          <w:iCs/>
          <w:color w:val="000000"/>
          <w:sz w:val="24"/>
          <w:szCs w:val="24"/>
          <w:lang w:eastAsia="it-IT"/>
        </w:rPr>
        <w:lastRenderedPageBreak/>
        <w:t>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5BD45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924CD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26,1-38). </w:t>
      </w:r>
    </w:p>
    <w:p w14:paraId="33F2B1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w:t>
      </w:r>
    </w:p>
    <w:p w14:paraId="009509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il Signore disse a Caino: «Dov’è Abele, tuo fratello?». Egli rispose: «Non lo so. Sono forse io il custode di mio fratello?». </w:t>
      </w:r>
    </w:p>
    <w:p w14:paraId="70A63D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ora interviene direttamente. Chiede a Caino notizie sul fratello. Lo fa con una domanda esplicita: “Dov’è Abele, tuo fratello?”. La risposta di Caino è quella di un uomo il cui cuore è stato ormai dilaniato dal suo peccato: “Non lo so. Sono forse io il custode di mio fratello?”. Ogni uomo è custode di ogni altro uomo. Ogni uomo è fratello di ogni altro uomo. Ogni uomo deve custodire l’altro uomo nella vita, nella bontà del corpo e dello spirito, nella santità dell’anima, nella bellezza del creato. Ogni uomo deve operare perché l’altro uomo viva bene. Ricordiamoci però della parola del Salmo che attesta che nel cuore dell’empio parla il peccato.</w:t>
      </w:r>
    </w:p>
    <w:p w14:paraId="348CF9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maestro del coro. Di Davide, servo del Signore. Oracolo del peccato nel cuore del malvagio: non c’è paura di Dio davanti ai suoi occhi; perché egli s’illude con se stesso, davanti ai suoi occhi, nel non trovare </w:t>
      </w:r>
      <w:r w:rsidRPr="008B4CD1">
        <w:rPr>
          <w:rFonts w:ascii="Arial" w:eastAsia="Times New Roman" w:hAnsi="Arial" w:cs="Arial"/>
          <w:i/>
          <w:iCs/>
          <w:color w:val="000000"/>
          <w:sz w:val="24"/>
          <w:szCs w:val="24"/>
          <w:lang w:eastAsia="it-IT"/>
        </w:rPr>
        <w:lastRenderedPageBreak/>
        <w:t xml:space="preserve">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1F5015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 Poiché noi non possiamo esistere se non dall’altro e per l’altro, chi esiste solo per se stesso e da se stesso, esiste solo in una condizione di totale morte spirituale che presto diventerà anche morte fisica, solitudine perenne.</w:t>
      </w:r>
    </w:p>
    <w:p w14:paraId="5E4E506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nostra vita è per la custodia dell’altro in vita, in una vita sempre più piena e più perfetta. È questo il fine, la missione, lo scopo della nostra vita: custodire, proteggere, salvare, difendere, santificare la vita di ogni altro nostro fratello.</w:t>
      </w:r>
    </w:p>
    <w:p w14:paraId="7D6FCE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fondo ognuno di noi deve imitare Cristo Gesù. Cristo Gesù visse interamente per noi, per noi si consumò, per noi nacque, per noi morì, per noi risuscitò, per noi ascese al Cielo, per noi siede alla destra del Padre. Lui è per noi, sempre. Nella sua preghiera, innalzata al Padre, nel Cenacolo, proprio di questo Lui, parla: della custodia da Lui vissuta in favore dei suoi e della custodia che dovrà vivere ora il Padre sempre in favore dei suoi.</w:t>
      </w:r>
    </w:p>
    <w:p w14:paraId="455B3FD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8ADF0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3EC87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419B1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8CC7C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7DD00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046D8B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97C9A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Padre, voglio che quelli che mi hai dato siano anch’essi con me dove sono io, perché contemplino la mia gloria, quella che tu mi hai dato; poiché mi hai amato prima della creazione del mondo.</w:t>
      </w:r>
    </w:p>
    <w:p w14:paraId="3C35DD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973822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Cristo Gesù è il vero nostro custode nella verità e nella grazia di Gesù Signore.</w:t>
      </w:r>
    </w:p>
    <w:p w14:paraId="5F542A5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«Che hai fatto? La voce del sangue di tuo fratello grida a me dal suolo!</w:t>
      </w:r>
    </w:p>
    <w:p w14:paraId="3AE848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sa cosa Caino ha fatto e mette Caino dinanzi al suo misfatto. Lo sa non perché lo ha visto. Lo ha anche visto mentre uccideva suo fratello. Lo sa perché la voce di suo fratello grida a Lui dal suolo. L’omicidio volontario è uno di quei peccati che gridano vendetta al cospetto di Dio. Gridano vendetta, perché esigono giustizia, riparazione. È uno di quei peccati che potrà rimanere nascosto presso gli uomini, mai però presso Dio, perché Dio ascolta la voce del sangue sparso e interviene sempre per fare Lui la giusta giustizia. Dio è sempre il giusto vindice dell’uomo. Questo l’uccisore mai dovrà dimenticarlo. La giustizia di Dio giunge sempre. Essa infallibilmente arriva. Questa verità ci insegna che l’uomo </w:t>
      </w:r>
      <w:r w:rsidRPr="008B4CD1">
        <w:rPr>
          <w:rFonts w:ascii="Arial" w:eastAsia="Times New Roman" w:hAnsi="Arial" w:cs="Arial"/>
          <w:sz w:val="24"/>
          <w:szCs w:val="24"/>
          <w:lang w:eastAsia="it-IT"/>
        </w:rPr>
        <w:lastRenderedPageBreak/>
        <w:t>non può fare sulla terra ciò che vuole e pensare di rimanere sempre impunito. La giustizia di Dio, governata dalla sua misericordia e dalla sua eterna sapienza, interviene perché tutto venga riparato, risanato, ricomposto. Sulla giustizia ecco quanto ci rivela la Sacra Scrittura.</w:t>
      </w:r>
    </w:p>
    <w:p w14:paraId="7C3FD4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37D45F4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w:t>
      </w:r>
    </w:p>
    <w:p w14:paraId="6957B1F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w:t>
      </w:r>
      <w:r w:rsidRPr="008B4CD1">
        <w:rPr>
          <w:rFonts w:ascii="Arial" w:eastAsia="Times New Roman" w:hAnsi="Arial" w:cs="Arial"/>
          <w:i/>
          <w:iCs/>
          <w:color w:val="000000"/>
          <w:sz w:val="24"/>
          <w:szCs w:val="24"/>
          <w:lang w:eastAsia="it-IT"/>
        </w:rPr>
        <w:lastRenderedPageBreak/>
        <w:t xml:space="preserve">i suoi decreti riguardo a Israele" (Dt 33, 21). Sia giudice il Signore tra me e te e mi faccia giustizia il Signore nei tuoi confronti, poiché la mia mano non si stenderà su di te (1Sam 24, 13). 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14:paraId="6452E0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5A7454D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 tu ascoltalo dal cielo, intervieni e fa’ giustizia con i tuoi servi; condanna l'empio, facendogli ricadere sul capo la sua condotta, e dichiara giusto </w:t>
      </w:r>
      <w:r w:rsidRPr="008B4CD1">
        <w:rPr>
          <w:rFonts w:ascii="Arial" w:eastAsia="Times New Roman" w:hAnsi="Arial" w:cs="Arial"/>
          <w:i/>
          <w:iCs/>
          <w:color w:val="000000"/>
          <w:sz w:val="24"/>
          <w:szCs w:val="24"/>
          <w:lang w:eastAsia="it-IT"/>
        </w:rPr>
        <w:lastRenderedPageBreak/>
        <w:t xml:space="preserve">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3BE8D9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6EFAA7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20F917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w:t>
      </w:r>
      <w:r w:rsidRPr="008B4CD1">
        <w:rPr>
          <w:rFonts w:ascii="Arial" w:eastAsia="Times New Roman" w:hAnsi="Arial" w:cs="Arial"/>
          <w:i/>
          <w:iCs/>
          <w:color w:val="000000"/>
          <w:sz w:val="24"/>
          <w:szCs w:val="24"/>
          <w:lang w:eastAsia="it-IT"/>
        </w:rPr>
        <w:lastRenderedPageBreak/>
        <w:t xml:space="preserve">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0EFC95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Non solo cancellano la riconoscenza dal cuore degli uomini, ma esaltati dallo strepito spavaldo di chi ignora il bene, si lusingano di sfuggire a Dio, che tutto vede, e alla sua giustizia che odia il male (Est 8, 12 d). Dio si è allora ricordato del suo popolo e ha reso giustizia alla sua eredità (Est 10, 3 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w:t>
      </w:r>
    </w:p>
    <w:p w14:paraId="0B0EF7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w:t>
      </w:r>
      <w:r w:rsidRPr="008B4CD1">
        <w:rPr>
          <w:rFonts w:ascii="Arial" w:eastAsia="Times New Roman" w:hAnsi="Arial" w:cs="Arial"/>
          <w:i/>
          <w:iCs/>
          <w:color w:val="000000"/>
          <w:sz w:val="24"/>
          <w:szCs w:val="24"/>
          <w:lang w:eastAsia="it-IT"/>
        </w:rPr>
        <w:lastRenderedPageBreak/>
        <w:t xml:space="preserve">pacificamente (2Mac 10, 12). Su, ricredetevi: non siate ingiusti! Ricredetevi; la mia giustizia è ancora qui! (Gb 6, 29). </w:t>
      </w:r>
    </w:p>
    <w:p w14:paraId="583752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Può forse Dio deviare il diritto o l'Onnipotente sovvertire la giustizia? (Gb 8, 3). se puro e integro tu sei, fin d'ora veglierà su di te e ristabilirà la dimora della tua giustizia (Gb 8, 6). Se si tratta di forza, è lui che dà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w:t>
      </w:r>
    </w:p>
    <w:p w14:paraId="5D6828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7FEA42D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w:t>
      </w:r>
    </w:p>
    <w:p w14:paraId="5912C9A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w:t>
      </w:r>
      <w:r w:rsidRPr="008B4CD1">
        <w:rPr>
          <w:rFonts w:ascii="Arial" w:eastAsia="Times New Roman" w:hAnsi="Arial" w:cs="Arial"/>
          <w:i/>
          <w:iCs/>
          <w:color w:val="000000"/>
          <w:sz w:val="24"/>
          <w:szCs w:val="24"/>
          <w:lang w:eastAsia="it-IT"/>
        </w:rPr>
        <w:lastRenderedPageBreak/>
        <w:t xml:space="preserve">Egli ama il diritto e la giustizia, della sua grazia è piena la terra (Sal 32, 5).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14:paraId="40CE273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Liberami dal sangue, Dio, Dio mia salvezza, la mia lingua esalterà la tua giustizia (Sal 50, 16). </w:t>
      </w:r>
    </w:p>
    <w:p w14:paraId="3FC246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w:t>
      </w:r>
    </w:p>
    <w:p w14:paraId="1B1317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tua giustizia, Dio, è alta come il cielo, tu hai fatto cose grandi: 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w:t>
      </w:r>
      <w:r w:rsidRPr="008B4CD1">
        <w:rPr>
          <w:rFonts w:ascii="Arial" w:eastAsia="Times New Roman" w:hAnsi="Arial" w:cs="Arial"/>
          <w:i/>
          <w:iCs/>
          <w:color w:val="000000"/>
          <w:sz w:val="24"/>
          <w:szCs w:val="24"/>
          <w:lang w:eastAsia="it-IT"/>
        </w:rPr>
        <w:lastRenderedPageBreak/>
        <w:t xml:space="preserve">(Sal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467F84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24FC1E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dà in prestito, amministra i suoi beni con giustizia (Sal 111, 5). Egli dona largamente ai poveri, la sua giustizia rimane per sempre, la sua potenza s'innalza nella gloria (Sal 111, 9). Apritemi le porte della giustizia: voglio entrarvi e rendere grazie al Signore (Sal 117, 19). </w:t>
      </w:r>
    </w:p>
    <w:p w14:paraId="772E0F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scelto la via della giustizia, mi sono proposto i tuoi giudizi (Sal 118, 30). Ecco, desidero i tuoi comandamenti; per la tua giustizia fammi vivere (Sal 118, 40).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w:t>
      </w:r>
      <w:r w:rsidRPr="008B4CD1">
        <w:rPr>
          <w:rFonts w:ascii="Arial" w:eastAsia="Times New Roman" w:hAnsi="Arial" w:cs="Arial"/>
          <w:i/>
          <w:iCs/>
          <w:color w:val="000000"/>
          <w:sz w:val="24"/>
          <w:szCs w:val="24"/>
          <w:lang w:eastAsia="it-IT"/>
        </w:rPr>
        <w:lastRenderedPageBreak/>
        <w:t xml:space="preserve">giustizia (Sal 118, 160). Sette volte al giorno io ti lodo per le sentenze della tua giustizia (Sal 118, 164). I tuoi sacerdoti si vestano di giustizia, i tuoi fedeli cantino di gioia (Sal 131, 9). </w:t>
      </w:r>
    </w:p>
    <w:p w14:paraId="3D2889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Salmo. Di Davide. Signore, ascolta la mia preghiera, porgi l'orecchio alla mia supplica, tu che sei fedele, e per la tua giustizia rispondimi (Sal 142, 1). Per il tuo nome, Signore, fammi vivere, liberami dall'angoscia, per la tua giustizia (Sal 142, 11). Diffondono il ricordo della tua bontà immensa, acclamano la tua giustizia (Sal 144, 7). rende giustizia agli oppressi, dà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w:t>
      </w:r>
    </w:p>
    <w:p w14:paraId="5734667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giustizia dell'uomo onesto gli spiana la via; per la sua empietà cade l'empio (Pr 11, 5). La giustizia degli uomini retti li salva, nella cupidigia restano presi i perfidi (Pr 11, 6). 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w:t>
      </w:r>
    </w:p>
    <w:p w14:paraId="104BA4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Poco con onestà è meglio di molte rendite senza giustizia (Pr 16, 8). E' in abominio ai re commettere un'azione iniqua, poiché il trono si consolida con la giustizia (Pr 16, 12). 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w:t>
      </w:r>
    </w:p>
    <w:p w14:paraId="40F5378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Il re con la giustizia rende prospero il </w:t>
      </w:r>
      <w:r w:rsidRPr="008B4CD1">
        <w:rPr>
          <w:rFonts w:ascii="Arial" w:eastAsia="Times New Roman" w:hAnsi="Arial" w:cs="Arial"/>
          <w:i/>
          <w:iCs/>
          <w:color w:val="000000"/>
          <w:sz w:val="24"/>
          <w:szCs w:val="24"/>
          <w:lang w:eastAsia="it-IT"/>
        </w:rPr>
        <w:lastRenderedPageBreak/>
        <w:t xml:space="preserve">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w:t>
      </w:r>
    </w:p>
    <w:p w14:paraId="1A5F07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non gli sfuggirà chi proferisce cose ingiuste, la giustizia vendicatrice non lo risparmierà (Sap 1, 8). perché la giustizia è immortale (Sap 1, 15). La nostra forza sia regola della giustizia, perché la debolezza risulta inutile (Sap 2, 11). 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potevano soccombere con un soffio, perseguitati dalla giustizia e dispersi dallo spirito della tua potenza. Ma tu hai tutto disposto con misura, calcolo e peso (Sap 11, 20). </w:t>
      </w:r>
    </w:p>
    <w:p w14:paraId="4AB98A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w:t>
      </w:r>
    </w:p>
    <w:p w14:paraId="4B08CE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w:t>
      </w:r>
      <w:r w:rsidRPr="008B4CD1">
        <w:rPr>
          <w:rFonts w:ascii="Arial" w:eastAsia="Times New Roman" w:hAnsi="Arial" w:cs="Arial"/>
          <w:i/>
          <w:iCs/>
          <w:color w:val="000000"/>
          <w:sz w:val="24"/>
          <w:szCs w:val="24"/>
          <w:lang w:eastAsia="it-IT"/>
        </w:rPr>
        <w:lastRenderedPageBreak/>
        <w:t xml:space="preserve">Come l'argilla nelle mani del vasaio che la forma a suo piacimento, così gli uomini nelle mani di colui che li ha creati, per retribuirli secondo la sua giustizia (Sir 33, 13). Non esagerare con nessuno; non fare nulla senza giustizia (Sir 33, 30). 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w:t>
      </w:r>
    </w:p>
    <w:p w14:paraId="2BEFC0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Renderò i tuoi giudici come una volta, i tuoi consiglieri come al principio. Dopo, sarai chiamata città della giustizia, città fedele (Is 1, 26), Sion sarà riscattata con la giustizia, 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14:paraId="27AFAC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w:t>
      </w:r>
      <w:r w:rsidRPr="008B4CD1">
        <w:rPr>
          <w:rFonts w:ascii="Arial" w:eastAsia="Times New Roman" w:hAnsi="Arial" w:cs="Arial"/>
          <w:i/>
          <w:iCs/>
          <w:color w:val="000000"/>
          <w:sz w:val="24"/>
          <w:szCs w:val="24"/>
          <w:lang w:eastAsia="it-IT"/>
        </w:rPr>
        <w:lastRenderedPageBreak/>
        <w:t xml:space="preserve">acque travolgeranno il vostro riparo (Is 28, 17).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19795C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5FCC54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w:t>
      </w:r>
      <w:r w:rsidRPr="008B4CD1">
        <w:rPr>
          <w:rFonts w:ascii="Arial" w:eastAsia="Times New Roman" w:hAnsi="Arial" w:cs="Arial"/>
          <w:i/>
          <w:iCs/>
          <w:color w:val="000000"/>
          <w:sz w:val="24"/>
          <w:szCs w:val="24"/>
          <w:lang w:eastAsia="it-IT"/>
        </w:rPr>
        <w:lastRenderedPageBreak/>
        <w:t xml:space="preserve">non ti si accosterà (Is 54, 14). Così dice il Signore: "Osservate il diritto e praticate la giustizia, perché prossima a venire è la mia salvezza; la mia giustizia sta per rivelarsi" (Is 56, 1). </w:t>
      </w:r>
    </w:p>
    <w:p w14:paraId="3CE0270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7E453C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w:t>
      </w:r>
    </w:p>
    <w:p w14:paraId="4123BE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w:t>
      </w:r>
      <w:r w:rsidRPr="008B4CD1">
        <w:rPr>
          <w:rFonts w:ascii="Arial" w:eastAsia="Times New Roman" w:hAnsi="Arial" w:cs="Arial"/>
          <w:i/>
          <w:iCs/>
          <w:color w:val="000000"/>
          <w:sz w:val="24"/>
          <w:szCs w:val="24"/>
          <w:lang w:eastAsia="it-IT"/>
        </w:rPr>
        <w:lastRenderedPageBreak/>
        <w:t xml:space="preserve">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w:t>
      </w:r>
    </w:p>
    <w:p w14:paraId="1344C1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4FD1B18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3A93E2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w:t>
      </w:r>
      <w:r w:rsidRPr="008B4CD1">
        <w:rPr>
          <w:rFonts w:ascii="Arial" w:eastAsia="Times New Roman" w:hAnsi="Arial" w:cs="Arial"/>
          <w:i/>
          <w:iCs/>
          <w:color w:val="000000"/>
          <w:sz w:val="24"/>
          <w:szCs w:val="24"/>
          <w:lang w:eastAsia="it-IT"/>
        </w:rPr>
        <w:lastRenderedPageBreak/>
        <w:t xml:space="preserve">le divoravano e i loro nemici dicevano: Non commettiamo nessun delitto, perché essi hanno peccato contro il Signore, pascolo di giustizia e speranza dei loro padri (Ger 50, 7). </w:t>
      </w:r>
    </w:p>
    <w:p w14:paraId="5670C8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w:t>
      </w:r>
    </w:p>
    <w:p w14:paraId="3FB9BA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Sarai un obbrobrio e un vituperio, un esempio e un orrore per le genti che ti circondano, quando in mezzo a te farò giustizia, con sdegno e furore, con terribile vendetta - io, il Signore, parlo (Ez 5, 15). Vi scaccerò dalla città e vi metterò in mano agli stranieri e farò giustizia su di voi (Ez 11, 9).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w:t>
      </w:r>
    </w:p>
    <w:p w14:paraId="533E5D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w:t>
      </w:r>
      <w:r w:rsidRPr="008B4CD1">
        <w:rPr>
          <w:rFonts w:ascii="Arial" w:eastAsia="Times New Roman" w:hAnsi="Arial" w:cs="Arial"/>
          <w:i/>
          <w:iCs/>
          <w:color w:val="000000"/>
          <w:sz w:val="24"/>
          <w:szCs w:val="24"/>
          <w:lang w:eastAsia="it-IT"/>
        </w:rPr>
        <w:lastRenderedPageBreak/>
        <w:t xml:space="preserve">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1A8754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54BD49E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w:t>
      </w:r>
    </w:p>
    <w:p w14:paraId="7CC931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Porgi l'orecchio, mio Dio, e </w:t>
      </w:r>
      <w:r w:rsidRPr="008B4CD1">
        <w:rPr>
          <w:rFonts w:ascii="Arial" w:eastAsia="Times New Roman" w:hAnsi="Arial" w:cs="Arial"/>
          <w:i/>
          <w:iCs/>
          <w:color w:val="000000"/>
          <w:sz w:val="24"/>
          <w:szCs w:val="24"/>
          <w:lang w:eastAsia="it-IT"/>
        </w:rPr>
        <w:lastRenderedPageBreak/>
        <w:t xml:space="preserve">ascolta: apri gli occhi e guarda le nostre desolazioni e la città sulla quale è stato invocato il tuo nome! Non presentiamo le nostre suppliche davanti a te, basate sulla nostra giustizia, ma sulla tua grande misericordia (Dn 9, 18). </w:t>
      </w:r>
    </w:p>
    <w:p w14:paraId="4D7755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76129A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w:t>
      </w:r>
    </w:p>
    <w:p w14:paraId="42BBA9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li ricondurrò ad abitare in Gerusalemme; saranno il mio popolo e io sarò </w:t>
      </w:r>
      <w:r w:rsidRPr="008B4CD1">
        <w:rPr>
          <w:rFonts w:ascii="Arial" w:eastAsia="Times New Roman" w:hAnsi="Arial" w:cs="Arial"/>
          <w:i/>
          <w:iCs/>
          <w:color w:val="000000"/>
          <w:sz w:val="24"/>
          <w:szCs w:val="24"/>
          <w:lang w:eastAsia="it-IT"/>
        </w:rPr>
        <w:lastRenderedPageBreak/>
        <w:t xml:space="preserve">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w:t>
      </w:r>
    </w:p>
    <w:p w14:paraId="346B4C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w:t>
      </w:r>
    </w:p>
    <w:p w14:paraId="1359A4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w:t>
      </w:r>
    </w:p>
    <w:p w14:paraId="710F176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w:t>
      </w:r>
      <w:r w:rsidRPr="008B4CD1">
        <w:rPr>
          <w:rFonts w:ascii="Arial" w:eastAsia="Times New Roman" w:hAnsi="Arial" w:cs="Arial"/>
          <w:i/>
          <w:iCs/>
          <w:color w:val="000000"/>
          <w:sz w:val="24"/>
          <w:szCs w:val="24"/>
          <w:lang w:eastAsia="it-IT"/>
        </w:rPr>
        <w:lastRenderedPageBreak/>
        <w:t xml:space="preserve">alla giustizia e al giudizio (Gv 16, 8). …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w:t>
      </w:r>
    </w:p>
    <w:p w14:paraId="6B0197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 nel tempo della divina pazienza. Egli manifesta la sua giustizia nel tempo presente, per essere giusto e giustificare chi ha fede in Gesù (Rm 3, 26). </w:t>
      </w:r>
    </w:p>
    <w:p w14:paraId="37273F3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w:t>
      </w:r>
    </w:p>
    <w:p w14:paraId="77B22B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w:t>
      </w:r>
      <w:r w:rsidRPr="008B4CD1">
        <w:rPr>
          <w:rFonts w:ascii="Arial" w:eastAsia="Times New Roman" w:hAnsi="Arial" w:cs="Arial"/>
          <w:i/>
          <w:iCs/>
          <w:color w:val="000000"/>
          <w:sz w:val="24"/>
          <w:szCs w:val="24"/>
          <w:lang w:eastAsia="it-IT"/>
        </w:rPr>
        <w:lastRenderedPageBreak/>
        <w:t>riversata su tutti gli uomini la condanna, così anche per l'opera di giustizia di uno solo si riversa su tutti gli uomini la giustificazione che dà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w:t>
      </w:r>
    </w:p>
    <w:p w14:paraId="09298E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1A5BE2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51F9E8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w:t>
      </w:r>
      <w:r w:rsidRPr="008B4CD1">
        <w:rPr>
          <w:rFonts w:ascii="Arial" w:eastAsia="Times New Roman" w:hAnsi="Arial" w:cs="Arial"/>
          <w:i/>
          <w:iCs/>
          <w:color w:val="000000"/>
          <w:sz w:val="24"/>
          <w:szCs w:val="24"/>
          <w:lang w:eastAsia="it-IT"/>
        </w:rPr>
        <w:lastRenderedPageBreak/>
        <w:t xml:space="preserve">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7B6004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proprio della giustizia di Dio rendere afflizione a quelli che vi affliggono (2Ts 1, 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w:t>
      </w:r>
    </w:p>
    <w:p w14:paraId="2D8819F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chi si nutre ancora di latte è ignaro della dottrina della giustizia, perché è ancora un bambino (Eb 5, 13). 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w:t>
      </w:r>
      <w:r w:rsidRPr="008B4CD1">
        <w:rPr>
          <w:rFonts w:ascii="Arial" w:eastAsia="Times New Roman" w:hAnsi="Arial" w:cs="Arial"/>
          <w:i/>
          <w:iCs/>
          <w:color w:val="000000"/>
          <w:sz w:val="24"/>
          <w:szCs w:val="24"/>
          <w:lang w:eastAsia="it-IT"/>
        </w:rPr>
        <w:lastRenderedPageBreak/>
        <w:t xml:space="preserve">di pace (Gc 3, 18).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w:t>
      </w:r>
    </w:p>
    <w:p w14:paraId="595948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w:t>
      </w:r>
    </w:p>
    <w:p w14:paraId="514288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Manderò contro di voi la spada, vindice della mia alleanza; voi vi raccoglierete nelle vostre città, ma io manderò in mezzo a voi la peste e sarete dati in mano al nemico (Lv 26, 25). Vindice del sangue, egli ricorda, non dimentica il grido degli afflitti (Sal 9, 13). che nessuno offenda e inganni in questa materia il proprio fratello, perché il Signore è vindice di tutte queste cose, come vi abbiamo detto e attestato (1Ts 4, 6). </w:t>
      </w:r>
    </w:p>
    <w:p w14:paraId="0071A5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w:t>
      </w:r>
    </w:p>
    <w:p w14:paraId="22F9B1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Hai minacciato le nazioni, hai sterminato il malvagio, il loro nome hai cancellato in eterno, per sempre. Il nemico è battuto, ridotto a rovine per sempre. È scomparso il ricordo delle città che hai distrutto. Ma il </w:t>
      </w:r>
      <w:r w:rsidRPr="008B4CD1">
        <w:rPr>
          <w:rFonts w:ascii="Arial" w:eastAsia="Times New Roman" w:hAnsi="Arial" w:cs="Arial"/>
          <w:i/>
          <w:iCs/>
          <w:color w:val="000000"/>
          <w:sz w:val="24"/>
          <w:szCs w:val="24"/>
          <w:lang w:eastAsia="it-IT"/>
        </w:rPr>
        <w:lastRenderedPageBreak/>
        <w:t>Signore siede in eterno, stabilisce il suo trono per il giudizio: governerà il mondo con giustizia, giudicherà i popoli con rettitudine.</w:t>
      </w:r>
    </w:p>
    <w:p w14:paraId="6010E18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w:t>
      </w:r>
    </w:p>
    <w:p w14:paraId="02A7D24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7B3A45E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0599A3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Ecco ora l’intervento di Dio per porre giustizia.</w:t>
      </w:r>
    </w:p>
    <w:p w14:paraId="721DFB5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sii maledetto, lontano dal suolo che ha aperto la bocca per ricevere il sangue di tuo fratello dalla tua mano.</w:t>
      </w:r>
    </w:p>
    <w:p w14:paraId="033FDB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maledizione è privazione di vita. È come se Dio togliesse la vita all’uomo.</w:t>
      </w:r>
    </w:p>
    <w:p w14:paraId="43C430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Nel Capitolo Primo della Genesi ci vengono riportate le prime due benedizioni di Dio. Esse sono in ordine alla vita. Leggiamole. </w:t>
      </w:r>
    </w:p>
    <w:p w14:paraId="588B85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B8138F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«La terra produca esseri viventi secondo la loro specie: bestiame, rettili e animali selvatici, secondo la loro specie». E così </w:t>
      </w:r>
      <w:r w:rsidRPr="008B4CD1">
        <w:rPr>
          <w:rFonts w:ascii="Arial" w:eastAsia="Times New Roman" w:hAnsi="Arial" w:cs="Arial"/>
          <w:i/>
          <w:iCs/>
          <w:color w:val="000000"/>
          <w:sz w:val="24"/>
          <w:szCs w:val="24"/>
          <w:lang w:eastAsia="it-IT"/>
        </w:rPr>
        <w:lastRenderedPageBreak/>
        <w:t>avvenne. Dio fece gli animali selvatici, secondo la loro specie, il bestiame, secondo la propria specie, e tutti i rettili del suolo, secondo la loro specie. Dio vide che era cosa buona.</w:t>
      </w:r>
    </w:p>
    <w:p w14:paraId="2773FE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27F299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li benedisse e Dio disse loro: «Siate fecondi e moltiplicatevi, riempite la terra e soggiogatela, dominate sui pesci del mare e sugli uccelli del cielo e su ogni essere vivente che striscia sulla terra». (Gen 1,20-28). </w:t>
      </w:r>
    </w:p>
    <w:p w14:paraId="20EBD15B"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La maledizione è invece sempre in ordine alla non vita.</w:t>
      </w:r>
    </w:p>
    <w:p w14:paraId="11CB60C2"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Leggiamo ora le prime due maledizioni riportate nel Secondo Capitolo della Genesi.</w:t>
      </w:r>
    </w:p>
    <w:p w14:paraId="424BBE0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EC509C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Alla donna disse: «Moltiplicherò i tuoi dolori e le tue gravidanze, con dolore partorirai figli. Verso tuo marito sarà il tuo istinto, ed egli ti dominerà».</w:t>
      </w:r>
    </w:p>
    <w:p w14:paraId="1815C4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2,14-19). </w:t>
      </w:r>
    </w:p>
    <w:p w14:paraId="161AAA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Caino è in qualche modo paragonato, equiparato al serpente. Né la donna, né l’uomo erano stati maledetti da Dio. Il serpente invece sì. Lui era stato maledetto da Dio. Aveva privato l’uomo della vita. Dio lo priva di ogni vita. Lo condanna ad una morte eterna, perenne. Caino è il primo uomo maledetto da Dio nella storia dell’umanità. Il suo peccato è veramente grande. Ha tolto volontariamente la vita. Deve espiare questo suo atto con una privazione perenne di vita. Quale sarà la via per l’espiazione della sua pena? Quella di non abitare più sul suolo che ha aperto la bocca per ricevere il sangue di suo fratello. Caino viene privato di ogni forma di vita sociale, familiare, amicale. Dovrà vivere da fuggiasco, da perenne esule. È come se la terra non lo 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180FC41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Quando lavorerai il suolo, esso non ti darà più i suoi prodotti: ramingo e fuggiasco sarai sulla terra».</w:t>
      </w:r>
    </w:p>
    <w:p w14:paraId="2FE280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ha tolto la vita al fratello. La terra toglie la vita a Caino. 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In un passo della Scrittura è detto che è la terra stessa a vomitare i suoi abitanti a causa delle loro nefandezze.</w:t>
      </w:r>
    </w:p>
    <w:p w14:paraId="1F6E0F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C44997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Nessuno si accosterà a una sua consanguinea, per scoprire la sua nudità. Io sono il Signore.</w:t>
      </w:r>
    </w:p>
    <w:p w14:paraId="4EC0AD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0D821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E92EC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590AE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ti accosterai a donna per scoprire la sua nudità durante l’impurità mestruale.</w:t>
      </w:r>
    </w:p>
    <w:p w14:paraId="0A722D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darai il tuo giaciglio alla moglie del tuo prossimo, rendendoti impuro con lei.</w:t>
      </w:r>
    </w:p>
    <w:p w14:paraId="5936F6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Non consegnerai alcuno dei tuoi figli per farlo passare a Moloc e non profanerai il nome del tuo Dio. Io sono il Signore.</w:t>
      </w:r>
    </w:p>
    <w:p w14:paraId="2CA167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ti coricherai con un uomo come si fa con una donna: è cosa abominevole. </w:t>
      </w:r>
    </w:p>
    <w:p w14:paraId="471D6B6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darai il tuo giaciglio a una bestia per contaminarti con essa; così nessuna donna si metterà con un animale per accoppiarsi: è una perversione.</w:t>
      </w:r>
    </w:p>
    <w:p w14:paraId="4EAD58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B28444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Ma in queste cose chi crede più? La storia però ogni giorno ci attesta questa tremenda verità. La storia non può essere smentita. Certi peccati Dio non permette che si cancellino, perché mai più vengano commessi. </w:t>
      </w:r>
    </w:p>
    <w:p w14:paraId="02CFDFE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Caino al Signore: «Troppo grande è la mia colpa per ottenere perdono. Ecco, tu mi scacci oggi da questo suolo e dovrò nascondermi lontano da te; io sarò ramingo e fuggiasco sulla terra e chiunque mi incontrerà mi ucciderà».</w:t>
      </w:r>
    </w:p>
    <w:p w14:paraId="7BCCD2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Caino dice tre cose che presso Dio non sono vere. Dice che per lui non c’è perdono e questo è falso.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altri. Questa carità espia la pena. Il pentimento invece cancella il peccato. Così il vero insegnamento della Parola di Dio. </w:t>
      </w:r>
    </w:p>
    <w:p w14:paraId="7BB8D8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Con la bontà e la fedeltà si espia la colpa, con il timore del Signore si evita il male (Pr 16, 6). Chi onora il padre espia i peccati (Sir 3, 3). L'acqua spegne un fuoco acceso, l'elemosina espia i peccati (Sir 3, 29). </w:t>
      </w:r>
    </w:p>
    <w:p w14:paraId="7D510D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questa verità oggi si è come eclissata. È stata distrutta dalla furia distruttrice dei moderni “parlatori” di Dio. Dice che Dio lo allontana dalla sua presenza. Anche questa seconda affermazione è falsa. Dio non allontana. Dio è sempre con l’uomo. Caino è allontanato dalla presenza degli uomini, a motivo </w:t>
      </w:r>
      <w:r w:rsidRPr="008B4CD1">
        <w:rPr>
          <w:rFonts w:ascii="Arial" w:eastAsia="Times New Roman" w:hAnsi="Arial" w:cs="Arial"/>
          <w:sz w:val="24"/>
          <w:szCs w:val="24"/>
          <w:lang w:eastAsia="it-IT"/>
        </w:rPr>
        <w:lastRenderedPageBreak/>
        <w:t>della sua inclinazione al male. Da Dio nessuno mai potrà fuggire. Anche questa verità è mirabilmente insegnata dalla Scrittura.</w:t>
      </w:r>
    </w:p>
    <w:p w14:paraId="298482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5B9403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585060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1E9D22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p>
    <w:p w14:paraId="0D3AFCA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Scrutami, o Dio, e conosci il mio cuore, provami e conosci i miei pensieri; vedi se percorro una via di dolore e guidami per una via di eternità. (Sal 139 (138), 1-24). </w:t>
      </w:r>
    </w:p>
    <w:p w14:paraId="2AFA9FF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nell’inferno i dannati sentiranno la presenza di Dio e questo renderà insopportabile la loro pena. Vedranno Dio come il loro sommo bene, ma perduto per sempre. La terza cosa non vera che Caino dice al Signore è questa: a causa del suo peccato, gli uomini vorranno vendicare la morte di Abele e per questo lo uccideranno. A nessuno è consentito vendicare il sangue di un fratello. Unico giusto giudice è il Signore e unico vindice è Lui. Nessun altro dovrà mai prendere il posto di Dio. Il Signore è l’unico e solo Signore dell’uomo. Tutti gli altri sono solo fratelli. </w:t>
      </w:r>
    </w:p>
    <w:p w14:paraId="6BD729F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Signore gli disse: «Ebbene, chiunque ucciderà Caino subirà la vendetta sette volte!». Il Signore impose a Caino un segno, perché nessuno, incontrandolo, lo colpisse.</w:t>
      </w:r>
    </w:p>
    <w:p w14:paraId="38717F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Il Signore rassicura Caino. Nessuno mai potrà uccidere Caino. Chi lo ucciderà subirà la vendetta sette volte. Dio non vuole che il male venga lavato con il male. Il male lo si deve lavare con il bene. Il male lo si deve vincere con la carità, l’amore, il perdono. Caino per questo motivo viene messo sotto la protezione di Dio. Non conosciamo la natura di questo segno. Sappiamo però la sua verità: Caino va risparmiato da tutti nella sua vita fisica. Tutta la Scrittura è questa rivelazione: mai il male potrà riparare il male. 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w:t>
      </w:r>
    </w:p>
    <w:p w14:paraId="7532A0A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Caino si allontanò dal Signore e abitò nella regione di Nod, a oriente di Eden.</w:t>
      </w:r>
    </w:p>
    <w:p w14:paraId="324A5D5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si allontana dal Signore. Non si allontana dal Signore fisicamente. Questo è impossibile. Si allontana spiritualmente. Vive senza la sua volontà. Vive fuori della sua Signoria che sempre deve regnare sovrana sull’uomo. Si spinge ad oriente di Eden. 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69EBCCD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w:t>
      </w:r>
    </w:p>
    <w:p w14:paraId="161D2B3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Dalle genealogie che seguono, si constata con evidente chiarezza che questi primi Capitoli della Genesi non sono una cronologia degli avvenimenti così come si sono svolti nella storia. È invece la storia dell’uomo e della donna che escono dalle mani di Dio per rimanere ancorati e fissati alla sua volontà. È la storia dell’uomo e della donna che si svincolano dalla volontà del loro Signore. Questo svincolo altro non fa che produrre frutti di morte: nell’uomo, nella donna, nella discendenza. Questo svincolo fa sì che il peccato non si arresti più. Anzi diventi ogni giorno più forte e più invadente. L’umanità con la caduta dell’uomo e della donna è ormai avviata verso l’inarrestabilità del peccato che ogni giorno diviene sempre più grande, più invadente, più velenoso, più mortale. Cresce l’umanità. Assieme ad essa però cresce anche il male. </w:t>
      </w:r>
    </w:p>
    <w:p w14:paraId="780FCD2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Lamec si prese due mogli: una chiamata Ada e l’altra chiamata Silla. </w:t>
      </w:r>
    </w:p>
    <w:p w14:paraId="113E01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Lamec nasce la poligamia. Dio ha creato l’uomo perché nella donna trovasse l’aiuto a lui corrispondente. A Lamec una donna non gli basta. Gliene occorrono </w:t>
      </w:r>
      <w:r w:rsidRPr="008B4CD1">
        <w:rPr>
          <w:rFonts w:ascii="Arial" w:eastAsia="Times New Roman" w:hAnsi="Arial" w:cs="Arial"/>
          <w:sz w:val="24"/>
          <w:szCs w:val="24"/>
          <w:lang w:eastAsia="it-IT"/>
        </w:rPr>
        <w:lastRenderedPageBreak/>
        <w:t>due. Anche questo male si propaga nel mondo. Nascerà l’harem. Si dice di Salomone che avesse più di mille donne tra mogli e concubine.</w:t>
      </w:r>
    </w:p>
    <w:p w14:paraId="12C9652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33B3A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231C2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9F04F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w:t>
      </w:r>
      <w:r w:rsidRPr="008B4CD1">
        <w:rPr>
          <w:rFonts w:ascii="Arial" w:eastAsia="Times New Roman" w:hAnsi="Arial" w:cs="Arial"/>
          <w:i/>
          <w:iCs/>
          <w:color w:val="000000"/>
          <w:sz w:val="24"/>
          <w:szCs w:val="24"/>
          <w:lang w:eastAsia="it-IT"/>
        </w:rPr>
        <w:lastRenderedPageBreak/>
        <w:t>forse qualcosa nella mia casa perché tu cerchi di andare nella tua terra?». Quegli soggiunse: «No, ma, ti prego, lasciami partire!».</w:t>
      </w:r>
    </w:p>
    <w:p w14:paraId="432830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7E445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0B536E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Salomone cercò di far morire Geroboamo, il quale però trovò rifugio in Egitto da Sisak, re d’Egitto. Geroboamo rimase in Egitto fino alla morte di Salomone.</w:t>
      </w:r>
    </w:p>
    <w:p w14:paraId="1AB94E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altre gesta di Salomone, tutte le sue azioni e la sua sapienza, non sono forse descritte nel libro delle gesta di Salomone? Il tempo in cui </w:t>
      </w:r>
      <w:r w:rsidRPr="008B4CD1">
        <w:rPr>
          <w:rFonts w:ascii="Arial" w:eastAsia="Times New Roman" w:hAnsi="Arial" w:cs="Arial"/>
          <w:i/>
          <w:iCs/>
          <w:color w:val="000000"/>
          <w:sz w:val="24"/>
          <w:szCs w:val="24"/>
          <w:lang w:eastAsia="it-IT"/>
        </w:rPr>
        <w:lastRenderedPageBreak/>
        <w:t xml:space="preserve">Salomone aveva regnato a Gerusalemme su tutto Israele fu di quarant’anni. Salomone si addormentò con i suoi padri e fu sepolto nella Città di Davide, suo padre; al suo posto divenne re suo figlio Roboamo. (1Re 11,1-43). </w:t>
      </w:r>
    </w:p>
    <w:p w14:paraId="521718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poligamia è la riduzione della donna ad oggetto, a cosa. È la negazione, l’abolizione del progetto di Dio sull’uomo e sulla donna. La donna esce dalla sua verità, entra in una falsità ontica, che non le compete.</w:t>
      </w:r>
    </w:p>
    <w:p w14:paraId="5B1A482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Ada partorì Iabal: egli fu il padre di quanti abitano sotto le tende presso il bestiame.</w:t>
      </w:r>
    </w:p>
    <w:p w14:paraId="1A4E55C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la crescita dell’umanità si diversificano le arti e i mestieri. Nasce l’allevamento del bestiame. </w:t>
      </w:r>
    </w:p>
    <w:p w14:paraId="4A3CD4A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fratello di questi si chiamava Iubal: egli fu il padre di tutti i suonatori di cetra e di flauto.</w:t>
      </w:r>
    </w:p>
    <w:p w14:paraId="1AB721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Nascono anche le arti ludiche, di divertimento. Nasce la musica. </w:t>
      </w:r>
    </w:p>
    <w:p w14:paraId="7E8A17C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Silla a sua volta partorì Tubal-Kain, il fabbro, padre di quanti lavorano il bronzo e il ferro. La sorella di Tubal-Kain fu Naamà.</w:t>
      </w:r>
    </w:p>
    <w:p w14:paraId="12BE3A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Nasce la lavorazione dei metalli. Bronzo e ferro vengono piegati alle necessità dell’uomo. Vengono forgiati per ogni loro necessità quotidiana. </w:t>
      </w:r>
    </w:p>
    <w:p w14:paraId="26C5F72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13A6E1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Nasce anche la vendetta senza più controllo. Il male non conosce più limite. Per un niente si uccide un uomo e per una futilità un ragazzo. Non si ha più riguardo neanche della piccola età, nella quale il male si può fare anche per inavvertenza. Un uomo può fare il male per cattiveria. Un ragazzo non sempre vi mette la malvagità, l’intenzione cattiva. Ebbene Lamec non distingue più la cattiveria dall’inavvertenza e si vendica allo stesso modo. Veramente il male è divenuto ormai inarrestabile. Nasce il “male inutile”. Perché “male inutile”? Forse perché c’è un “male utile”? In una natura ormai votata al male, che percorre sentieri di morte, c’è un male, una vendetta che potrebbe nascere da una esasperazione, da un dolore indicibile, da un torto gravissimo subito. La natura corrotta dinanzi a tanto male non avrebbe la forza di trattenersi dalla vendetta. Questo “male naturale” che è il frutto dell’incapacità umana di rispondere al male con il bene, da Dio è regolamentato attraverso la Legge del taglione.</w:t>
      </w:r>
    </w:p>
    <w:p w14:paraId="042848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dell’Esodo. </w:t>
      </w:r>
    </w:p>
    <w:p w14:paraId="1861D6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Queste sono le norme che tu esporrai loro.</w:t>
      </w:r>
    </w:p>
    <w:p w14:paraId="7C7EE34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w:t>
      </w:r>
      <w:r w:rsidRPr="008B4CD1">
        <w:rPr>
          <w:rFonts w:ascii="Arial" w:eastAsia="Times New Roman" w:hAnsi="Arial" w:cs="Arial"/>
          <w:i/>
          <w:iCs/>
          <w:color w:val="000000"/>
          <w:sz w:val="24"/>
          <w:szCs w:val="24"/>
          <w:lang w:eastAsia="it-IT"/>
        </w:rPr>
        <w:lastRenderedPageBreak/>
        <w:t>padrone, a mia moglie, ai miei figli, non voglio andarmene libero”, allora il suo padrone lo condurrà davanti a Dio, lo farà accostare al battente o allo stipite della porta e gli forerà l’orecchio con la lesina, e quello resterà suo schiavo per sempre.</w:t>
      </w:r>
    </w:p>
    <w:p w14:paraId="2AE279A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4D60F7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BF52D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percuote suo padre o sua madre, sarà messo a morte.</w:t>
      </w:r>
    </w:p>
    <w:p w14:paraId="27E87E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rapisce un uomo, sia che lo venda sia che lo si trovi ancora in mano sua, sarà messo a morte.</w:t>
      </w:r>
    </w:p>
    <w:p w14:paraId="1D481D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maledice suo padre o sua madre, sarà messo a morte.</w:t>
      </w:r>
    </w:p>
    <w:p w14:paraId="7299FC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87E64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colpisce con il bastone il suo schiavo o la sua schiava e gli muore sotto le sue mani, si deve fare vendetta. Ma se sopravvive un giorno o due, non sarà vendicato, perché è suo denaro.</w:t>
      </w:r>
    </w:p>
    <w:p w14:paraId="43D0B7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3922BB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046E570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w:t>
      </w:r>
      <w:r w:rsidRPr="008B4CD1">
        <w:rPr>
          <w:rFonts w:ascii="Arial" w:eastAsia="Times New Roman" w:hAnsi="Arial" w:cs="Arial"/>
          <w:i/>
          <w:iCs/>
          <w:color w:val="000000"/>
          <w:sz w:val="24"/>
          <w:szCs w:val="24"/>
          <w:lang w:eastAsia="it-IT"/>
        </w:rPr>
        <w:lastRenderedPageBreak/>
        <w:t>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80CC2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C9007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C82F5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un uomo ruba un bue o un montone e poi lo sgozza o lo vende, darà come indennizzo cinque capi di grosso bestiame per il bue e quattro capi di bestiame minuto per il montone. (Es 21,1-37). </w:t>
      </w:r>
    </w:p>
    <w:p w14:paraId="47095E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del Levitico. </w:t>
      </w:r>
    </w:p>
    <w:p w14:paraId="4D6A9CF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parlò a Mosè e disse: «Ordina agli Israeliti che ti portino olio puro di olive schiacciate per l’illuminazione, per tenere perennemente accesa la lampada. Aronne la disporrà nella tenda del convegno, fuori del velo che sta davanti alla Testimonianza, perché arda dalla sera al mattino davanti al Signore, sempre. Sarà per voi una legge perenne, di generazione in generazione. Egli disporrà le lampade sul candelabro d’oro puro, perché ardano sempre davanti al Signore.</w:t>
      </w:r>
    </w:p>
    <w:p w14:paraId="0E13E9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w:t>
      </w:r>
    </w:p>
    <w:p w14:paraId="2D00EB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Lo misero sotto sorveglianza, finché venisse una decisione dalla bocca del Signore. Il Signore parlò a Mosè dicendo: «Conduci quel bestemmiatore fuori dell’accampamento; quanti lo hanno udito posino le mani sul suo capo e tutta la comunità lo lapiderà. Parla agli Israeliti dicendo:</w:t>
      </w:r>
    </w:p>
    <w:p w14:paraId="174FE5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“Chiunque maledirà il suo Dio, porterà il peso del suo peccato. Chi bestemmia il nome del Signore dovrà essere messo a morte: tutta la comunità lo dovrà lapidare. Straniero o nativo della terra, se ha bestemmiato il Nome, sarà messo a morte.</w:t>
      </w:r>
    </w:p>
    <w:p w14:paraId="6F245B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percuote a morte qualsiasi uomo, dovrà essere messo a morte.</w:t>
      </w:r>
    </w:p>
    <w:p w14:paraId="60D195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percuote a morte un capo di bestiame, dovrà risarcirlo: vita per vita.</w:t>
      </w:r>
    </w:p>
    <w:p w14:paraId="636397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uno farà una lesione al suo prossimo, si farà a lui come egli ha fatto all’altro: frattura per frattura, occhio per occhio, dente per dente; gli si farà la stessa lesione che egli ha fatto all’altro.</w:t>
      </w:r>
    </w:p>
    <w:p w14:paraId="7EB98E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percuote a morte un capo di bestiame, dovrà risarcirlo; ma chi percuote a morte un uomo sarà messo a morte.</w:t>
      </w:r>
    </w:p>
    <w:p w14:paraId="2F9711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Ci sarà per voi una sola legge per il forestiero e per il cittadino della terra; poiché io sono il Signore, vostro Dio”».</w:t>
      </w:r>
    </w:p>
    <w:p w14:paraId="517D962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Mosè parlò agli Israeliti ed essi condussero quel bestemmiatore fuori dell’accampamento e lo lapidarono. Così gli Israeliti fecero come il Signore aveva ordinato a Mosè. (Lev 24,1-23). </w:t>
      </w:r>
    </w:p>
    <w:p w14:paraId="59F5F7B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del Deuteronomio.</w:t>
      </w:r>
    </w:p>
    <w:p w14:paraId="4C2DCF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Signore, tuo Dio, avrà distrutto le nazioni delle quali egli ti dà la terra e tu prenderai il loro posto e abiterai nelle loro città e nelle loro case, ti sceglierai tre città, nella terra della quale il Signore, tuo Dio, ti dà il possesso. Preparerai strade e dividerai in tre parti l’area della terra che il Signore, tuo Dio, ti dà in eredità, perché ogni omicida si possa rifugiare in quella città. </w:t>
      </w:r>
    </w:p>
    <w:p w14:paraId="147F14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in qual caso l’omicida che vi si rifugerà avrà salva la vita: chiunque avrà ucciso il suo prossimo involontariamente, senza che l’abbia odiato prima – come quando uno va al bosco con il suo compagno a tagliare la legna e, mentre la mano afferra la scure per abbattere l’albero, il ferro gli sfugge dal manico e colpisce il compagno così che ne muoia –, quello si rifugerà in una di queste città e avrà salva la vita; altrimenti il vendicatore del sangue, mentre l’ira gli arde in cuore, potrebbe inseguire l’omicida e, qualora il cammino sia lungo, potrebbe raggiungerlo e colpirlo a morte, mentre egli non era reo di morte, perché prima non aveva odiato il compagno. </w:t>
      </w:r>
    </w:p>
    <w:p w14:paraId="6A4473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Ti do dunque quest’ordine: “Scegliti tre città”. Se il Signore, tuo Dio, allargherà i tuoi confini, come ha giurato ai tuoi padri, e ti darà tutta la terra che ha promesso di dare ai tuoi padri, se osserverai tutti questi comandi che oggi ti do, amando il Signore, tuo Dio, e camminando sempre secondo le sue vie, allora aggiungerai tre altre città alle prime tre, perché non si sparga sangue innocente nella terra che il Signore, tuo Dio, ti dà in eredità e tu non ti renda colpevole del sangue versato. </w:t>
      </w:r>
    </w:p>
    <w:p w14:paraId="5F0A803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se un uomo odia il suo prossimo, gli tende insidie, l’assale, lo percuote in modo da farlo morire e poi si rifugia in una di quelle città, </w:t>
      </w:r>
      <w:r w:rsidRPr="008B4CD1">
        <w:rPr>
          <w:rFonts w:ascii="Arial" w:eastAsia="Times New Roman" w:hAnsi="Arial" w:cs="Arial"/>
          <w:i/>
          <w:iCs/>
          <w:color w:val="000000"/>
          <w:sz w:val="24"/>
          <w:szCs w:val="24"/>
          <w:lang w:eastAsia="it-IT"/>
        </w:rPr>
        <w:lastRenderedPageBreak/>
        <w:t>gli anziani della sua città lo manderanno a prendere di là e lo consegneranno nelle mani del vendicatore del sangue, perché sia messo a morte. L’occhio tuo non lo compianga; così estirperai da Israele lo spargimento del sangue innocente e sarai felice.</w:t>
      </w:r>
    </w:p>
    <w:p w14:paraId="30E598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sposterai i confini del tuo vicino, posti dai tuoi antenati, nell’eredità che ti sarà toccata nella terra che il Signore, tuo Dio, ti dà in possesso.</w:t>
      </w:r>
    </w:p>
    <w:p w14:paraId="7309A4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w:t>
      </w:r>
    </w:p>
    <w:p w14:paraId="53F672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tuo occhio non avrà compassione: vita per vita, occhio per occhio, dente per dente, mano per mano, piede per piede. (Dt 19,1-21). </w:t>
      </w:r>
    </w:p>
    <w:p w14:paraId="308C8397"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Legge che con la Nuova Alleanza è stata abolita a motivo della grazia abbondante, anzi super abbondante che Gesù ha infuso nei nostri cuori.</w:t>
      </w:r>
    </w:p>
    <w:p w14:paraId="19A0FC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0032FE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552CC93"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La Legge della vendetta di Lamec Gesù l’ha abolita per sempre con la sua Legge del perdono universale, sempre. </w:t>
      </w:r>
    </w:p>
    <w:p w14:paraId="747EFA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w:t>
      </w:r>
      <w:r w:rsidRPr="008B4CD1">
        <w:rPr>
          <w:rFonts w:ascii="Arial" w:eastAsia="Times New Roman" w:hAnsi="Arial" w:cs="Arial"/>
          <w:i/>
          <w:iCs/>
          <w:color w:val="000000"/>
          <w:sz w:val="24"/>
          <w:szCs w:val="24"/>
          <w:lang w:eastAsia="it-IT"/>
        </w:rPr>
        <w:lastRenderedPageBreak/>
        <w:t>che legherete sulla terra sarà legato in cielo, e tutto quello che scioglierete sulla terra sarà sciolto in cielo.</w:t>
      </w:r>
    </w:p>
    <w:p w14:paraId="466449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w:t>
      </w:r>
    </w:p>
    <w:p w14:paraId="106818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w:t>
      </w:r>
    </w:p>
    <w:p w14:paraId="0477F6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094865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39750C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18,15-35). </w:t>
      </w:r>
    </w:p>
    <w:p w14:paraId="5A709E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Uccidere un uomo per una scalfittura e un ragazzo per un livido è ben oltre la reazione della natura povera di forze e di grazia. Questo male è realmente, veramente un “male inutile”, è un “male” che attesta dove si può spingere il male quando esso prende posto in un cuore. Quando si giunge all’inutilità del male è segno che si è toccato il fondo. Oltre non si può andare. L’umanità con Lamec ha raggiunto l’abisso degli abissi del male. </w:t>
      </w:r>
    </w:p>
    <w:p w14:paraId="2D6C1E1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Adamo di nuovo conobbe sua moglie, che partorì un figlio e lo chiamò Set. «Perché – disse – Dio mi ha concesso un’altra discendenza al posto di Abele, poiché Caino l’ha ucciso».</w:t>
      </w:r>
    </w:p>
    <w:p w14:paraId="27CBD3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Alla discendenza di Caino, stirpe votata al male, la Scrittura fa corrispondere una nuova discendenza di Adamo e di Eva. Questa nuova discendenza è orientata verso il bene. </w:t>
      </w:r>
    </w:p>
    <w:p w14:paraId="5175A3C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Anche a Set nacque un figlio, che chiamò Enos. A quel tempo si cominciò a invocare il nome del Signore.</w:t>
      </w:r>
    </w:p>
    <w:p w14:paraId="291931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Nasce Set. Figlio di Set è Enos. Da questa discendenza si cominciò ad invocare il Signore. Nasce dal cuore dell’uomo la preghiera. Cosa è la preghiera? È la confessione della nostra umana fragilità che potrà essere salvata solo da Dio, dal suo aiuto, dal suo amore, dalla sua misericordia, dal suo perdono, dalla sua bontà. La preghiera è essenzialmente umiltà, confessione della nostra povertà spirituale, materiale, fisica, è proclamazione della misericordia di Dio e della sua onnipotenza che può ricolmare di vita i nostri giorni. Con la preghiera l’uomo attinge la sua vita quotidianamente nel suo Dio. È Dio la vita e la fonte di ogni vita.</w:t>
      </w:r>
    </w:p>
    <w:p w14:paraId="467BDA8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87B2ADD" w14:textId="77777777" w:rsidR="008B4CD1" w:rsidRPr="008B4CD1" w:rsidRDefault="008B4CD1" w:rsidP="008B4CD1">
      <w:pPr>
        <w:keepNext/>
        <w:spacing w:after="120" w:line="240" w:lineRule="auto"/>
        <w:jc w:val="center"/>
        <w:outlineLvl w:val="0"/>
        <w:rPr>
          <w:rFonts w:ascii="Arial" w:hAnsi="Arial"/>
          <w:b/>
          <w:sz w:val="36"/>
          <w:szCs w:val="18"/>
        </w:rPr>
      </w:pPr>
      <w:bookmarkStart w:id="20" w:name="_Toc192862052"/>
      <w:r w:rsidRPr="008B4CD1">
        <w:rPr>
          <w:rFonts w:ascii="Arial" w:hAnsi="Arial"/>
          <w:b/>
          <w:sz w:val="36"/>
          <w:szCs w:val="18"/>
        </w:rPr>
        <w:t>DAL LIBRO DELLA GENESI</w:t>
      </w:r>
      <w:bookmarkEnd w:id="20"/>
      <w:r w:rsidRPr="008B4CD1">
        <w:rPr>
          <w:rFonts w:ascii="Arial" w:hAnsi="Arial"/>
          <w:b/>
          <w:sz w:val="36"/>
          <w:szCs w:val="18"/>
        </w:rPr>
        <w:t xml:space="preserve"> </w:t>
      </w:r>
    </w:p>
    <w:p w14:paraId="48280E24"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21" w:name="_Toc192862053"/>
      <w:r w:rsidRPr="008B4CD1">
        <w:rPr>
          <w:rFonts w:ascii="Arial" w:eastAsia="Times New Roman" w:hAnsi="Arial"/>
          <w:b/>
          <w:sz w:val="32"/>
          <w:szCs w:val="16"/>
          <w:lang w:eastAsia="it-IT"/>
        </w:rPr>
        <w:t>CAPITOLO I</w:t>
      </w:r>
      <w:bookmarkEnd w:id="21"/>
    </w:p>
    <w:p w14:paraId="43B35B36"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Intitolando questo volume: </w:t>
      </w:r>
      <w:bookmarkStart w:id="22" w:name="_Hlk140065131"/>
      <w:r w:rsidRPr="008B4CD1">
        <w:rPr>
          <w:rFonts w:ascii="Arial" w:eastAsia="Times New Roman" w:hAnsi="Arial"/>
          <w:i/>
          <w:iCs/>
          <w:sz w:val="24"/>
          <w:szCs w:val="24"/>
          <w:lang w:eastAsia="it-IT"/>
        </w:rPr>
        <w:t xml:space="preserve">“Il lungo e tortuoso cammino dell’uomo da fede a fede </w:t>
      </w:r>
      <w:bookmarkEnd w:id="22"/>
      <w:r w:rsidRPr="008B4CD1">
        <w:rPr>
          <w:rFonts w:ascii="Arial" w:eastAsia="Times New Roman" w:hAnsi="Arial"/>
          <w:i/>
          <w:iCs/>
          <w:sz w:val="24"/>
          <w:szCs w:val="24"/>
          <w:lang w:eastAsia="it-IT"/>
        </w:rPr>
        <w:t xml:space="preserve">nel Libro della Genesi. Meditazione per ritratti”, </w:t>
      </w:r>
      <w:r w:rsidRPr="008B4CD1">
        <w:rPr>
          <w:rFonts w:ascii="Arial" w:eastAsia="Times New Roman" w:hAnsi="Arial"/>
          <w:sz w:val="24"/>
          <w:szCs w:val="24"/>
          <w:lang w:eastAsia="it-IT"/>
        </w:rPr>
        <w:t xml:space="preserve">vi è un chiaro ed esplicito riferimento alla Lettera dell’Apostolo Paolo ai Romani: </w:t>
      </w:r>
      <w:r w:rsidRPr="008B4CD1">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 </w:t>
      </w:r>
      <w:r w:rsidRPr="008B4CD1">
        <w:rPr>
          <w:rFonts w:ascii="Times New Roman" w:eastAsia="Times New Roman" w:hAnsi="Times New Roman"/>
          <w:color w:val="111111"/>
          <w:sz w:val="24"/>
          <w:szCs w:val="24"/>
          <w:shd w:val="clear" w:color="auto" w:fill="FFFFFF"/>
          <w:lang w:eastAsia="it-IT"/>
        </w:rPr>
        <w:t>ἐκ</w:t>
      </w:r>
      <w:r w:rsidRPr="008B4CD1">
        <w:rPr>
          <w:rFonts w:ascii="PT Serif" w:eastAsia="Times New Roman" w:hAnsi="PT Serif"/>
          <w:color w:val="111111"/>
          <w:sz w:val="24"/>
          <w:szCs w:val="24"/>
          <w:shd w:val="clear" w:color="auto" w:fill="FFFFFF"/>
          <w:lang w:eastAsia="it-IT"/>
        </w:rPr>
        <w:t xml:space="preserve"> </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ίστεως</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εἰς</w:t>
      </w:r>
      <w:r w:rsidRPr="008B4CD1">
        <w:rPr>
          <w:rFonts w:ascii="PT Serif" w:eastAsia="Times New Roman" w:hAnsi="PT Serif"/>
          <w:color w:val="111111"/>
          <w:sz w:val="24"/>
          <w:szCs w:val="24"/>
          <w:shd w:val="clear" w:color="auto" w:fill="FFFFFF"/>
          <w:lang w:eastAsia="it-IT"/>
        </w:rPr>
        <w:t xml:space="preserve"> </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ίστιν</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καθὼς</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γέγρα</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ται·</w:t>
      </w:r>
      <w:r w:rsidRPr="008B4CD1">
        <w:rPr>
          <w:rFonts w:ascii="PT Serif" w:eastAsia="Times New Roman" w:hAnsi="PT Serif"/>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Ὁ</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δὲ</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δίκαιος</w:t>
      </w:r>
      <w:r w:rsidRPr="008B4CD1">
        <w:rPr>
          <w:rFonts w:ascii="PT Serif" w:eastAsia="Times New Roman" w:hAnsi="PT Serif"/>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ἐκ</w:t>
      </w:r>
      <w:r w:rsidRPr="008B4CD1">
        <w:rPr>
          <w:rFonts w:ascii="PT Serif" w:eastAsia="Times New Roman" w:hAnsi="PT Serif"/>
          <w:color w:val="111111"/>
          <w:sz w:val="24"/>
          <w:szCs w:val="24"/>
          <w:shd w:val="clear" w:color="auto" w:fill="FFFFFF"/>
          <w:lang w:eastAsia="it-IT"/>
        </w:rPr>
        <w:t xml:space="preserve"> </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ίστεως</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 xml:space="preserve">ζήσεται </w:t>
      </w:r>
      <w:r w:rsidRPr="008B4CD1">
        <w:rPr>
          <w:rFonts w:ascii="Arial" w:eastAsia="Times New Roman" w:hAnsi="Arial"/>
          <w:sz w:val="24"/>
          <w:szCs w:val="24"/>
          <w:lang w:eastAsia="it-IT"/>
        </w:rPr>
        <w:t xml:space="preserve">(Rm 1,16-17). L’Apostolo Paolo a sua volta ha come punto di riferimento il profeta Abacuc: </w:t>
      </w:r>
      <w:r w:rsidRPr="008B4CD1">
        <w:rPr>
          <w:rFonts w:ascii="Arial" w:eastAsia="Times New Roman" w:hAnsi="Arial"/>
          <w:i/>
          <w:iCs/>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8B4CD1">
        <w:rPr>
          <w:rFonts w:ascii="Arial" w:eastAsia="Times New Roman" w:hAnsi="Arial"/>
          <w:sz w:val="24"/>
          <w:szCs w:val="24"/>
          <w:lang w:eastAsia="it-IT"/>
        </w:rPr>
        <w:t xml:space="preserve"> (Ab 2,1-4). Come gli alberi traggono la loro vita dalla terra così l’uomo trae la sua vita dalla fede. Come un albero muore se viene sradicato dalla terra, così l’uomo muore se si sradica o viene sradicato dalla fede o non viene piantato nella vera fede.</w:t>
      </w:r>
    </w:p>
    <w:p w14:paraId="52BF022E"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Allora è cosa giusta che ci chiediamo: </w:t>
      </w:r>
      <w:r w:rsidRPr="008B4CD1">
        <w:rPr>
          <w:rFonts w:ascii="Arial" w:eastAsia="Times New Roman" w:hAnsi="Arial"/>
          <w:i/>
          <w:iCs/>
          <w:sz w:val="24"/>
          <w:szCs w:val="24"/>
          <w:lang w:eastAsia="it-IT"/>
        </w:rPr>
        <w:t>“Cosa è la fede? Cosa vogliamo dire quando parliamo di fede?”.</w:t>
      </w:r>
      <w:r w:rsidRPr="008B4CD1">
        <w:rPr>
          <w:rFonts w:ascii="Arial" w:eastAsia="Times New Roman" w:hAnsi="Arial"/>
          <w:sz w:val="24"/>
          <w:szCs w:val="24"/>
          <w:lang w:eastAsia="it-IT"/>
        </w:rPr>
        <w:t xml:space="preserve"> Fede è accogliere ogni verità esistente sulla terra e nel cielo, che è verità oggettiva e universale, increata e creata, rivelata e mai pensata o immaginata dall’uomo, e secondo questa molteplice verità vivere. Ecco perché abbiamo intitolato questo volume:</w:t>
      </w:r>
      <w:r w:rsidRPr="008B4CD1">
        <w:rPr>
          <w:rFonts w:ascii="Arial" w:eastAsia="Times New Roman" w:hAnsi="Arial"/>
          <w:i/>
          <w:iCs/>
          <w:sz w:val="24"/>
          <w:szCs w:val="24"/>
          <w:lang w:eastAsia="it-IT"/>
        </w:rPr>
        <w:t xml:space="preserve"> “Il lungo e tortuoso cammino dell’uomo da fede a fede”. </w:t>
      </w:r>
      <w:r w:rsidRPr="008B4CD1">
        <w:rPr>
          <w:rFonts w:ascii="Arial" w:eastAsia="Times New Roman" w:hAnsi="Arial"/>
          <w:sz w:val="24"/>
          <w:szCs w:val="24"/>
          <w:lang w:eastAsia="it-IT"/>
        </w:rPr>
        <w:t xml:space="preserve">È lungo e tortuoso il cammino prima di tutto perché dobbiamo conoscere e accogliere nel nostro cuore tutta la verità oggettiva e universale, increata e creata. Non solo. Tutta la verità conosciuta e accolta va trasformata in essenza e sostanza della nostra vita. </w:t>
      </w:r>
      <w:r w:rsidRPr="008B4CD1">
        <w:rPr>
          <w:rFonts w:ascii="Arial" w:eastAsia="Times New Roman" w:hAnsi="Arial"/>
          <w:i/>
          <w:iCs/>
          <w:sz w:val="24"/>
          <w:szCs w:val="24"/>
          <w:lang w:eastAsia="it-IT"/>
        </w:rPr>
        <w:t>Questo significa vivere da fede a fede</w:t>
      </w:r>
      <w:r w:rsidRPr="008B4CD1">
        <w:rPr>
          <w:rFonts w:ascii="Arial" w:eastAsia="Times New Roman" w:hAnsi="Arial"/>
          <w:sz w:val="24"/>
          <w:szCs w:val="24"/>
          <w:lang w:eastAsia="it-IT"/>
        </w:rPr>
        <w:t xml:space="preserve">: trasformare la verità di Dio, del Creato, dell’uomo, della donna, degli animali in nostra sostanza, allo stesso modo che in Dio la verità è la sua stessa sostanza, la sua stessa vita. Se la verità della fede non viene trasformata in sostanza della nostra anima, del nostro cuore, del nostro spirito, dei nostri sentimenti, di tutto il </w:t>
      </w:r>
      <w:r w:rsidRPr="008B4CD1">
        <w:rPr>
          <w:rFonts w:ascii="Arial" w:eastAsia="Times New Roman" w:hAnsi="Arial"/>
          <w:sz w:val="24"/>
          <w:szCs w:val="24"/>
          <w:lang w:eastAsia="it-IT"/>
        </w:rPr>
        <w:lastRenderedPageBreak/>
        <w:t>nostro essere, compresi i nostri sospiri e ogni parola che esce dalla nostra bocca, di certo non viviamo da fede a fede.</w:t>
      </w:r>
    </w:p>
    <w:p w14:paraId="04C3773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viene in nostro aiuto il Libro della Genesi. Questo Libro inizia rivelandoci nel Primo Capitolo </w:t>
      </w:r>
      <w:r w:rsidRPr="008B4CD1">
        <w:rPr>
          <w:rFonts w:ascii="Arial" w:eastAsia="Times New Roman" w:hAnsi="Arial"/>
          <w:i/>
          <w:iCs/>
          <w:sz w:val="24"/>
          <w:szCs w:val="24"/>
          <w:lang w:eastAsia="it-IT"/>
        </w:rPr>
        <w:t>la verità di Dio, la verità del cielo e della terra, la verità di tutto ciò che esiste nel cielo e sulla terra, la verità dell’uomo e della donna. Viene rivelato il fine di ogni realtà esistente, compreso il fine per cui l’uomo è stato creato maschio e femmina.</w:t>
      </w:r>
      <w:r w:rsidRPr="008B4CD1">
        <w:rPr>
          <w:rFonts w:ascii="Arial" w:eastAsia="Times New Roman" w:hAnsi="Arial"/>
          <w:sz w:val="24"/>
          <w:szCs w:val="24"/>
          <w:lang w:eastAsia="it-IT"/>
        </w:rPr>
        <w:t xml:space="preserve"> Nella creazione del Signore Dio Onnipotente regna una sostanziale differenza tra la verità di ogni realtà che esiste nell’universo e l’uomo. Questo è stato creato ad immagine e a somiglianza di Dio. Il solo essere creato con questa sublime verità. Altra differenza esistente nella creazione del Signore Onnipotente: nel cielo e sulla terra, tutto ciò che esiste compie il fine per cui è stato creato con obbedienza di natura. Ogni essere cioè esiste compiendo il suo fine, compie il suo fine esistendo. Per l’uomo tutto è differente: lui è chiamato a compiere il suo fine non per natura, ma per volontà. Ogni verità oggettiva e universale, increata e creata, rivelata e sempre data dal suo Signore Dio, non solo deve essere accolta come sua verità, verità della sua vita, alla verità lui deve ogni obbedienza. Qual è la prima verità che lui deve accogliere? Eccola: </w:t>
      </w:r>
      <w:r w:rsidRPr="008B4CD1">
        <w:rPr>
          <w:rFonts w:ascii="Arial" w:eastAsia="Times New Roman" w:hAnsi="Arial"/>
          <w:i/>
          <w:iCs/>
          <w:sz w:val="24"/>
          <w:szCs w:val="24"/>
          <w:lang w:eastAsia="it-IT"/>
        </w:rPr>
        <w:t>l’uomo non è dalla sua volontà, ma dalla volontà del suo Creatore e Dio. Signore dell’uomo non è l’uomo. Signore dell’uomo è il suo Creatore e Dio Onnipotente</w:t>
      </w:r>
      <w:r w:rsidRPr="008B4CD1">
        <w:rPr>
          <w:rFonts w:ascii="Arial" w:eastAsia="Times New Roman" w:hAnsi="Arial"/>
          <w:sz w:val="24"/>
          <w:szCs w:val="24"/>
          <w:lang w:eastAsia="it-IT"/>
        </w:rPr>
        <w:t xml:space="preserve">. </w:t>
      </w:r>
    </w:p>
    <w:p w14:paraId="59C0CD3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Nel secondo Capitolo viene rivelato qualcosa che è di completamento al Primo Capitolo. Mentre nel Primo Capitolo ambiente vitale dell’uomo è tutta la terra. Nel Secondo Capitolo ambiente vitale dell’uomo è il Giardino di delizie piantato da Dio in Eden. Mentre nel Primo Capitolo è detto che Dio fece l’uomo a sua immagine e somiglianza, ad immagine di Dio lo creò, maschio e femmina li creò. Nel Secondo Capitolo è detto che prima il Signore Dio ha preso della polvere del suolo e con essa ha impastato un uomo. Poi il Signore Dio ha soffiato nelle sue narici l’alito della vita e l’uomo divenne un essere vivente. È questo il mistero-uomo: </w:t>
      </w:r>
      <w:r w:rsidRPr="008B4CD1">
        <w:rPr>
          <w:rFonts w:ascii="Arial" w:eastAsia="Times New Roman" w:hAnsi="Arial"/>
          <w:i/>
          <w:iCs/>
          <w:sz w:val="24"/>
          <w:szCs w:val="24"/>
          <w:lang w:eastAsia="it-IT"/>
        </w:rPr>
        <w:t xml:space="preserve">questo soffio che esce dal cuore di Dio e trasforma la polvere in un essere vivente. </w:t>
      </w:r>
      <w:r w:rsidRPr="008B4CD1">
        <w:rPr>
          <w:rFonts w:ascii="Arial" w:eastAsia="Times New Roman" w:hAnsi="Arial"/>
          <w:sz w:val="24"/>
          <w:szCs w:val="24"/>
          <w:lang w:eastAsia="it-IT"/>
        </w:rPr>
        <w:t xml:space="preserve">Questo soffio noi sappiamo che è l’anima spirituale e immortale. Questo soffio noi sappiamo anche che sempre il Signore Dio spira su ogni essere che viene concepito. Questo ci fa dire che un figlio non è solo figlio di un padre e di una madre. Ogni figlio appartiene a Do per creazione diretta dell’anima. È questo il motivo che ci ha spinto a stilare un elenco di diritti che appartengono al concepito, prima di essere concepito e dopo essere stato concepito. Li riportiamo questi diritti perché sono verità di natura e poiché verità di natura sono la vita dell’uomo sulla nostra terra. </w:t>
      </w:r>
    </w:p>
    <w:p w14:paraId="548DDA8C" w14:textId="77777777" w:rsidR="008B4CD1" w:rsidRPr="008B4CD1" w:rsidRDefault="008B4CD1" w:rsidP="008B4CD1">
      <w:pPr>
        <w:spacing w:line="240" w:lineRule="auto"/>
        <w:jc w:val="both"/>
        <w:rPr>
          <w:rFonts w:ascii="Arial" w:eastAsia="Times New Roman" w:hAnsi="Arial"/>
          <w:sz w:val="24"/>
          <w:szCs w:val="24"/>
          <w:lang w:eastAsia="it-IT"/>
        </w:rPr>
      </w:pPr>
      <w:bookmarkStart w:id="23" w:name="_Toc122085443"/>
      <w:r w:rsidRPr="008B4CD1">
        <w:rPr>
          <w:rFonts w:ascii="Arial" w:eastAsia="Times New Roman" w:hAnsi="Arial"/>
          <w:sz w:val="24"/>
          <w:szCs w:val="24"/>
          <w:lang w:eastAsia="it-IT"/>
        </w:rPr>
        <w:t>Sui diritti del bambino</w:t>
      </w:r>
      <w:bookmarkEnd w:id="23"/>
      <w:r w:rsidRPr="008B4CD1">
        <w:rPr>
          <w:rFonts w:ascii="Arial" w:eastAsia="Times New Roman" w:hAnsi="Arial"/>
          <w:sz w:val="24"/>
          <w:szCs w:val="24"/>
          <w:lang w:eastAsia="it-IT"/>
        </w:rPr>
        <w:t xml:space="preserve">. Quanto stiamo per scrivere non appartiene al cristiano. Se appartenesse al cristiano ognuno potrebbe dire: </w:t>
      </w:r>
      <w:r w:rsidRPr="008B4CD1">
        <w:rPr>
          <w:rFonts w:ascii="Arial" w:eastAsia="Times New Roman" w:hAnsi="Arial"/>
          <w:i/>
          <w:iCs/>
          <w:sz w:val="24"/>
          <w:szCs w:val="24"/>
          <w:lang w:eastAsia="it-IT"/>
        </w:rPr>
        <w:t>“Io non sono cristiano e ciò che scrivi non mi interessa. Interessa a te che sei cristiano”</w:t>
      </w:r>
      <w:r w:rsidRPr="008B4CD1">
        <w:rPr>
          <w:rFonts w:ascii="Arial" w:eastAsia="Times New Roman" w:hAnsi="Arial"/>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8B4CD1">
        <w:rPr>
          <w:rFonts w:ascii="Arial" w:eastAsia="Times New Roman" w:hAnsi="Arial"/>
          <w:i/>
          <w:iCs/>
          <w:sz w:val="24"/>
          <w:szCs w:val="24"/>
          <w:lang w:eastAsia="it-IT"/>
        </w:rPr>
        <w:t xml:space="preserve"> “Chi uccide anche una sola verità della natura umana, dalla verità della natura umana sarà ucciso. Dalla vita precipiterà nella morte”</w:t>
      </w:r>
      <w:r w:rsidRPr="008B4CD1">
        <w:rPr>
          <w:rFonts w:ascii="Arial" w:eastAsia="Times New Roman" w:hAnsi="Arial"/>
          <w:sz w:val="24"/>
          <w:szCs w:val="24"/>
          <w:lang w:eastAsia="it-IT"/>
        </w:rPr>
        <w:t xml:space="preserve">. Legge perenne, universale, per ogni uomo. La morte nel tempo si trasformerà in morte eterna. Ciò premesso, possiamo procedere senza indugio. Per comprende quanto il Signore Dio, il Creatore dell’uomo, ha scritto </w:t>
      </w:r>
      <w:r w:rsidRPr="008B4CD1">
        <w:rPr>
          <w:rFonts w:ascii="Arial" w:eastAsia="Times New Roman" w:hAnsi="Arial"/>
          <w:sz w:val="24"/>
          <w:szCs w:val="24"/>
          <w:lang w:eastAsia="it-IT"/>
        </w:rPr>
        <w:lastRenderedPageBreak/>
        <w:t xml:space="preserve">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1061AB4" w14:textId="77777777" w:rsidR="008B4CD1" w:rsidRPr="008B4CD1" w:rsidRDefault="008B4CD1" w:rsidP="008B4CD1">
      <w:pPr>
        <w:spacing w:line="240" w:lineRule="auto"/>
        <w:jc w:val="both"/>
        <w:rPr>
          <w:rFonts w:ascii="Arial" w:eastAsia="Times New Roman" w:hAnsi="Arial"/>
          <w:i/>
          <w:iCs/>
          <w:sz w:val="24"/>
          <w:szCs w:val="24"/>
          <w:lang w:eastAsia="it-IT"/>
        </w:rPr>
      </w:pPr>
      <w:r w:rsidRPr="008B4CD1">
        <w:rPr>
          <w:rFonts w:ascii="Arial" w:eastAsia="Times New Roman" w:hAnsi="Arial"/>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8B4CD1">
        <w:rPr>
          <w:rFonts w:ascii="Arial" w:eastAsia="Times New Roman" w:hAnsi="Arial"/>
          <w:i/>
          <w:iCs/>
          <w:sz w:val="24"/>
          <w:szCs w:val="24"/>
          <w:lang w:eastAsia="it-IT"/>
        </w:rPr>
        <w:t xml:space="preserve">Sono diritti di natura. </w:t>
      </w:r>
    </w:p>
    <w:p w14:paraId="423B502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787F673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responsabili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AA7DB3C" w14:textId="77777777" w:rsidR="008B4CD1" w:rsidRPr="008B4CD1" w:rsidRDefault="008B4CD1" w:rsidP="008B4CD1">
      <w:pPr>
        <w:spacing w:line="240" w:lineRule="auto"/>
        <w:jc w:val="both"/>
        <w:rPr>
          <w:rFonts w:ascii="Arial" w:eastAsia="Times New Roman" w:hAnsi="Arial"/>
          <w:i/>
          <w:iCs/>
          <w:spacing w:val="-4"/>
          <w:sz w:val="24"/>
          <w:szCs w:val="24"/>
          <w:lang w:eastAsia="it-IT"/>
        </w:rPr>
      </w:pPr>
      <w:r w:rsidRPr="008B4CD1">
        <w:rPr>
          <w:rFonts w:ascii="Arial" w:eastAsia="Times New Roman" w:hAnsi="Arial"/>
          <w:spacing w:val="-4"/>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w:t>
      </w:r>
      <w:r w:rsidRPr="008B4CD1">
        <w:rPr>
          <w:rFonts w:ascii="Arial" w:eastAsia="Times New Roman" w:hAnsi="Arial"/>
          <w:spacing w:val="-4"/>
          <w:sz w:val="24"/>
          <w:szCs w:val="24"/>
          <w:lang w:eastAsia="it-IT"/>
        </w:rPr>
        <w:lastRenderedPageBreak/>
        <w:t xml:space="preserve">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w:t>
      </w:r>
      <w:r w:rsidRPr="008B4CD1">
        <w:rPr>
          <w:rFonts w:ascii="Arial" w:eastAsia="Times New Roman" w:hAnsi="Arial"/>
          <w:spacing w:val="-2"/>
          <w:sz w:val="24"/>
          <w:szCs w:val="24"/>
          <w:lang w:eastAsia="it-IT"/>
        </w:rPr>
        <w:t xml:space="preserve">Ecco perché nessuna donna può dire: il corpo è mio e posso fare di esso ciò che voglio. Il corpo non è della donna. È di Dio. Appartiene a lui per creazione. Esso va sempre usato secondo la volontà di Dio, mai secondo l’arbitrio o il capriccio dell’uomo o della donna. </w:t>
      </w:r>
      <w:r w:rsidRPr="008B4CD1">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 (Mt 5,31-32</w:t>
      </w:r>
      <w:r w:rsidRPr="008B4CD1">
        <w:rPr>
          <w:rFonts w:ascii="Arial" w:eastAsia="Times New Roman" w:hAnsi="Arial"/>
          <w:i/>
          <w:iCs/>
          <w:spacing w:val="-4"/>
          <w:sz w:val="24"/>
          <w:szCs w:val="24"/>
          <w:lang w:eastAsia="it-IT"/>
        </w:rPr>
        <w:t xml:space="preserve">). </w:t>
      </w:r>
    </w:p>
    <w:p w14:paraId="24926B6F" w14:textId="77777777" w:rsidR="008B4CD1" w:rsidRPr="008B4CD1" w:rsidRDefault="008B4CD1" w:rsidP="008B4CD1">
      <w:pPr>
        <w:spacing w:line="240" w:lineRule="auto"/>
        <w:jc w:val="both"/>
        <w:rPr>
          <w:rFonts w:ascii="Arial" w:eastAsia="Times New Roman" w:hAnsi="Arial"/>
          <w:spacing w:val="-2"/>
          <w:sz w:val="24"/>
          <w:szCs w:val="24"/>
          <w:lang w:eastAsia="it-IT"/>
        </w:rPr>
      </w:pPr>
      <w:r w:rsidRPr="008B4CD1">
        <w:rPr>
          <w:rFonts w:ascii="Arial" w:eastAsia="Times New Roman"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030449D"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6C4F2D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w:t>
      </w:r>
      <w:r w:rsidRPr="008B4CD1">
        <w:rPr>
          <w:rFonts w:ascii="Arial" w:eastAsia="Times New Roman" w:hAnsi="Arial"/>
          <w:i/>
          <w:iCs/>
          <w:sz w:val="24"/>
          <w:szCs w:val="24"/>
          <w:lang w:eastAsia="it-IT"/>
        </w:rPr>
        <w:t>ne uccide più la gola che la spada</w:t>
      </w:r>
      <w:r w:rsidRPr="008B4CD1">
        <w:rPr>
          <w:rFonts w:ascii="Arial" w:eastAsia="Times New Roman" w:hAnsi="Arial"/>
          <w:sz w:val="24"/>
          <w:szCs w:val="24"/>
          <w:lang w:eastAsia="it-IT"/>
        </w:rPr>
        <w:t xml:space="preserve">. Esso va assunto con parsimonia, temperanza, prudenza, somma attenzione, vigilanza. Ogni grammo in più è un </w:t>
      </w:r>
      <w:r w:rsidRPr="008B4CD1">
        <w:rPr>
          <w:rFonts w:ascii="Arial" w:eastAsia="Times New Roman" w:hAnsi="Arial"/>
          <w:sz w:val="24"/>
          <w:szCs w:val="24"/>
          <w:lang w:eastAsia="it-IT"/>
        </w:rPr>
        <w:lastRenderedPageBreak/>
        <w:t xml:space="preserve">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prima o poi un qualche rimedio si troverà. Questa è la grande stoltezza dell’uomo. </w:t>
      </w:r>
    </w:p>
    <w:p w14:paraId="7CA5A1C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Noi i peccati contro la vita li abbiamo messi bene in luce così come abbiamo messo bene in luce il diritto del bambino prima dello stesso concepimento. È cosa giusta avere sempre queste verità dinanzi ai nostri occhi. I frutti di questa società nella quale l’uomo si è fatto dio di se stesso e dei suoi fratelli,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93B866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Ritorniamo per un attimo sui diritti del bambino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w:t>
      </w:r>
      <w:r w:rsidRPr="008B4CD1">
        <w:rPr>
          <w:rFonts w:ascii="Arial" w:eastAsia="Times New Roman" w:hAnsi="Arial"/>
          <w:sz w:val="24"/>
          <w:szCs w:val="24"/>
          <w:lang w:eastAsia="it-IT"/>
        </w:rPr>
        <w:lastRenderedPageBreak/>
        <w:t xml:space="preserve">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B9F67FE"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D6567F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6536AB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Oggi dobbiamo confessare che la disumanità è grande. </w:t>
      </w:r>
      <w:r w:rsidRPr="008B4CD1">
        <w:rPr>
          <w:rFonts w:ascii="Arial" w:eastAsia="Times New Roman" w:hAnsi="Arial"/>
          <w:sz w:val="24"/>
          <w:szCs w:val="24"/>
          <w:lang w:eastAsia="it-IT"/>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930E5F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13F2EA28"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w:t>
      </w:r>
    </w:p>
    <w:p w14:paraId="690DC79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w:t>
      </w:r>
      <w:r w:rsidRPr="008B4CD1">
        <w:rPr>
          <w:rFonts w:ascii="Arial" w:eastAsia="Times New Roman" w:hAnsi="Arial"/>
          <w:sz w:val="24"/>
          <w:szCs w:val="24"/>
          <w:lang w:eastAsia="it-IT"/>
        </w:rPr>
        <w:lastRenderedPageBreak/>
        <w:t xml:space="preserve">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0ADC0A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w:t>
      </w:r>
      <w:r w:rsidRPr="008B4CD1">
        <w:rPr>
          <w:rFonts w:ascii="Arial" w:eastAsia="Times New Roman" w:hAnsi="Arial"/>
          <w:sz w:val="24"/>
          <w:szCs w:val="24"/>
          <w:lang w:eastAsia="it-IT"/>
        </w:rPr>
        <w:lastRenderedPageBreak/>
        <w:t xml:space="preserve">madre. Così per due donne che si mettono insieme. Esse mai potranno generare un figlio e così neanche lo potranno fare crescere. Manca il padre. </w:t>
      </w:r>
    </w:p>
    <w:p w14:paraId="34C451E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A87148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8B4CD1">
        <w:rPr>
          <w:rFonts w:ascii="Arial" w:eastAsia="Times New Roman" w:hAnsi="Arial"/>
          <w:i/>
          <w:iCs/>
          <w:sz w:val="24"/>
          <w:szCs w:val="24"/>
          <w:lang w:eastAsia="it-IT"/>
        </w:rPr>
        <w:t>“Crescano e si moltiplichino”</w:t>
      </w:r>
      <w:r w:rsidRPr="008B4CD1">
        <w:rPr>
          <w:rFonts w:ascii="Arial" w:eastAsia="Times New Roman" w:hAnsi="Arial"/>
          <w:sz w:val="24"/>
          <w:szCs w:val="24"/>
          <w:lang w:eastAsia="it-IT"/>
        </w:rPr>
        <w:t xml:space="preserve">. Un uomo non può concepire se non con una donna e una donna se non con un uomo, legittimamente uniti nel matrimonio unico e indissolubile. </w:t>
      </w:r>
    </w:p>
    <w:p w14:paraId="5B2CA5A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w:t>
      </w:r>
      <w:r w:rsidRPr="008B4CD1">
        <w:rPr>
          <w:rFonts w:ascii="Arial" w:eastAsia="Times New Roman" w:hAnsi="Arial"/>
          <w:sz w:val="24"/>
          <w:szCs w:val="24"/>
          <w:lang w:eastAsia="it-IT"/>
        </w:rPr>
        <w:lastRenderedPageBreak/>
        <w:t xml:space="preserve">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Altra verità che mai dovrà essere dimenticata,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5ADB497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299D24C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Dopo questa lunga digressione sui diritti del concepito prima di essere concepito, quando è concepito e dopo essere venuto alla luce, è cosa giusta riprendere in mano la conduzione del Capitolo Secondo. Collocato l’uomo nel Giardino di delizie piantato in Eden, </w:t>
      </w:r>
      <w:r w:rsidRPr="008B4CD1">
        <w:rPr>
          <w:rFonts w:ascii="Arial" w:eastAsia="Times New Roman" w:hAnsi="Arial"/>
          <w:i/>
          <w:iCs/>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w:t>
      </w:r>
      <w:r w:rsidRPr="008B4CD1">
        <w:rPr>
          <w:rFonts w:ascii="Arial" w:eastAsia="Times New Roman" w:hAnsi="Arial"/>
          <w:sz w:val="24"/>
          <w:szCs w:val="24"/>
          <w:lang w:eastAsia="it-IT"/>
        </w:rPr>
        <w:t xml:space="preserve">(Gen 2,16-17). Traduciamo: </w:t>
      </w:r>
      <w:r w:rsidRPr="008B4CD1">
        <w:rPr>
          <w:rFonts w:ascii="Arial" w:eastAsia="Times New Roman" w:hAnsi="Arial"/>
          <w:i/>
          <w:iCs/>
          <w:sz w:val="24"/>
          <w:szCs w:val="24"/>
          <w:lang w:eastAsia="it-IT"/>
        </w:rPr>
        <w:t>“Tu, uomo, vuoi rimanere nella tua verità di creazione? Mangia sempre e solo dell’albero della vita. Se tu mangi invece dell’albero della conoscenza del bene e del male, sappi che certamente dovrai morire”</w:t>
      </w:r>
      <w:r w:rsidRPr="008B4CD1">
        <w:rPr>
          <w:rFonts w:ascii="Arial" w:eastAsia="Times New Roman" w:hAnsi="Arial"/>
          <w:sz w:val="24"/>
          <w:szCs w:val="24"/>
          <w:lang w:eastAsia="it-IT"/>
        </w:rPr>
        <w:t xml:space="preserve">. Con questo comando Dio pone la vita e la morte dell’uomo nella sua volontà. Non solo. Nella volontà dell’uomo è anche posta la vita e la morte dell’intera umanità e della stessa terra. Questa verità è essenza e </w:t>
      </w:r>
      <w:r w:rsidRPr="008B4CD1">
        <w:rPr>
          <w:rFonts w:ascii="Arial" w:eastAsia="Times New Roman" w:hAnsi="Arial"/>
          <w:sz w:val="24"/>
          <w:szCs w:val="24"/>
          <w:lang w:eastAsia="it-IT"/>
        </w:rPr>
        <w:lastRenderedPageBreak/>
        <w:t>sostanza di tutta la Divina Rivelazione. Questa verità è così rivelata sia dal Libro del Deuteronomio e sia da quello del Siracide:</w:t>
      </w:r>
    </w:p>
    <w:p w14:paraId="0C97DC8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 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8F2F2E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w:t>
      </w:r>
      <w:r w:rsidRPr="008B4CD1">
        <w:rPr>
          <w:rFonts w:ascii="Arial" w:eastAsia="Times New Roman" w:hAnsi="Arial"/>
          <w:i/>
          <w:iCs/>
          <w:color w:val="000000"/>
          <w:sz w:val="24"/>
          <w:szCs w:val="24"/>
          <w:lang w:eastAsia="it-IT"/>
        </w:rPr>
        <w:lastRenderedPageBreak/>
        <w:t xml:space="preserve">paese che il Signore ha giurato di dare ai tuoi padri, Abramo, Isacco e Giacobbe» (Dt 30,1-20). </w:t>
      </w:r>
    </w:p>
    <w:p w14:paraId="5B5DE1BC"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BA9C44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ora la terza grande verità rivelata dal Capitolo Secondo: L’uomo creato dal Signore Dio è solo. È ontologicamente solo. Da solo non può realizzare il fine della verità della sua natura. Il Signore vede questa solitudine e subito provvede. Vi provvede attraverso una metodologia di esperienza:</w:t>
      </w:r>
    </w:p>
    <w:p w14:paraId="7ADB057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F6CCEB7"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la purissima verità dell’uomo secondo il Capitolo Secondo della Genesi: 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w:t>
      </w:r>
      <w:r w:rsidRPr="008B4CD1">
        <w:rPr>
          <w:rFonts w:ascii="Arial" w:eastAsia="Times New Roman" w:hAnsi="Arial"/>
          <w:sz w:val="24"/>
          <w:szCs w:val="24"/>
          <w:lang w:eastAsia="it-IT"/>
        </w:rPr>
        <w:lastRenderedPageBreak/>
        <w:t xml:space="preserve">l’alito della vita. Esso è dato direttamente da Dio per immediata creazione e vive ricevendo sempre dal Signore la sua vita. </w:t>
      </w:r>
    </w:p>
    <w:p w14:paraId="4C43165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4BC51C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79B3C0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w:t>
      </w:r>
      <w:r w:rsidRPr="008B4CD1">
        <w:rPr>
          <w:rFonts w:ascii="Arial" w:eastAsia="Times New Roman" w:hAnsi="Arial"/>
          <w:sz w:val="24"/>
          <w:szCs w:val="24"/>
          <w:lang w:eastAsia="it-IT"/>
        </w:rPr>
        <w:lastRenderedPageBreak/>
        <w:t>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portare in grembo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w:t>
      </w:r>
    </w:p>
    <w:p w14:paraId="6959C8FA"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allora la divina metodologia del Libro della Genesi: nei Capitoli Primo e Secondo rivela la verità oggettiva e universale, increata, creata, rivelata, dalla quale è l’uomo per creazione e nella quale deve sempre abitare se vuole vivere. Se esce dalla sua verità di natura, che è verità di creazione, lui incorre nella morte. Negli altri Capitoli prima vengono rivelati i frutti di morte che la disobbedienza dell’uomo ha prodotto. E dopo viene manifestato il lungo, paziente, ininterrotto lavoro del Signore per ricondurre l’uomo nella sua verità di natura. Ora questo lavoro di Dio è affidato ai Pastori della Chiesa. Essi prima devono manifestare la verità alla quale ogni uomo è chiamato in Cristo, con Cristo, per Cristo. Oggi è Cristo il codice ontico dell’uomo. Una volta manifestata la verità che è sempre oggettiva e universale, creata, increata, incarnata, verità anche crocifissa e risorta, si deve condurre ogni uomo affinché diventi verità nella verità, con la verità, per la verità di Gesù Signore. Ecco tutto il lavoro che attende i ministri di Cristo Gesù e quanti sono divenuti suo corpo:</w:t>
      </w:r>
    </w:p>
    <w:p w14:paraId="34801E2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w:t>
      </w:r>
      <w:r w:rsidRPr="008B4CD1">
        <w:rPr>
          <w:rFonts w:ascii="Arial" w:eastAsia="Times New Roman" w:hAnsi="Arial"/>
          <w:sz w:val="24"/>
          <w:szCs w:val="24"/>
          <w:lang w:eastAsia="it-IT"/>
        </w:rPr>
        <w:lastRenderedPageBreak/>
        <w:t xml:space="preserve">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32107C68"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 natura falsa mai potrà produrre frutti di verità, frutti di vita nel rispetto della legge della vita data dal Signore Dio. Ecco allora la preghiera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preghiera accorata.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D815FE6"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748C44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w:t>
      </w:r>
      <w:r w:rsidRPr="008B4CD1">
        <w:rPr>
          <w:rFonts w:ascii="Arial" w:eastAsia="Times New Roman" w:hAnsi="Arial"/>
          <w:sz w:val="24"/>
          <w:szCs w:val="24"/>
          <w:lang w:eastAsia="it-IT"/>
        </w:rPr>
        <w:lastRenderedPageBreak/>
        <w:t>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D9EF42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w:t>
      </w:r>
    </w:p>
    <w:p w14:paraId="4609F2A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6AFEDF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w:t>
      </w:r>
      <w:r w:rsidRPr="008B4CD1">
        <w:rPr>
          <w:rFonts w:ascii="Arial" w:eastAsia="Times New Roman" w:hAnsi="Arial"/>
          <w:sz w:val="24"/>
          <w:szCs w:val="24"/>
          <w:lang w:eastAsia="it-IT"/>
        </w:rPr>
        <w:lastRenderedPageBreak/>
        <w:t xml:space="preserve">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64977D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6B86919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48D74E7"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w:t>
      </w:r>
      <w:r w:rsidRPr="008B4CD1">
        <w:rPr>
          <w:rFonts w:ascii="Arial" w:eastAsia="Times New Roman" w:hAnsi="Arial"/>
          <w:sz w:val="24"/>
          <w:szCs w:val="24"/>
          <w:lang w:eastAsia="it-IT"/>
        </w:rPr>
        <w:lastRenderedPageBreak/>
        <w:t xml:space="preserve">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1CA8A5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322B5127"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w:t>
      </w:r>
      <w:r w:rsidRPr="008B4CD1">
        <w:rPr>
          <w:rFonts w:ascii="Arial" w:eastAsia="Times New Roman" w:hAnsi="Arial"/>
          <w:sz w:val="24"/>
          <w:szCs w:val="24"/>
          <w:lang w:eastAsia="it-IT"/>
        </w:rPr>
        <w:lastRenderedPageBreak/>
        <w:t xml:space="preserve">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2D51B8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w:t>
      </w:r>
      <w:r w:rsidRPr="008B4CD1">
        <w:rPr>
          <w:rFonts w:ascii="Arial" w:eastAsia="Times New Roman" w:hAnsi="Arial"/>
          <w:sz w:val="24"/>
          <w:szCs w:val="24"/>
          <w:lang w:eastAsia="it-IT"/>
        </w:rPr>
        <w:lastRenderedPageBreak/>
        <w:t xml:space="preserve">Salvatore e il Redentore. Senza il cristiano neanche più Cristo è il Salvatore e il Redentore. Manca la vita con la quale vivere la sua missione. Cristo vita del Padre, il cristiano vita di Cristo. </w:t>
      </w:r>
    </w:p>
    <w:p w14:paraId="048F275A"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2E5587A"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37FFD5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w:t>
      </w:r>
      <w:r w:rsidRPr="008B4CD1">
        <w:rPr>
          <w:rFonts w:ascii="Arial" w:eastAsia="Times New Roman" w:hAnsi="Arial"/>
          <w:sz w:val="24"/>
          <w:szCs w:val="24"/>
          <w:lang w:eastAsia="it-IT"/>
        </w:rPr>
        <w:lastRenderedPageBreak/>
        <w:t xml:space="preserve">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025BA5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Le modalità dello Spirito Santo devono essere oggi e sempre modalità di ogni Pastore di Cristo, che ha consacrato la sua vita a Cristo. Lui è chiamato a possedere tutta la purissima verità, secondo questa purissima verità parlare, a questa purissima verità condurre ogni uomo. Osserviamo per un istante come questa purissima metodologia è stata seguita dall’Evangelista Matteo, dall’Evangelista Giovanni, dall’Apostolo Paolo nelle sue Lettere.</w:t>
      </w:r>
    </w:p>
    <w:p w14:paraId="526B332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L’Evangelista Matteo prima presenta tutto l’insegnamento di Cristo Gesù che è la Legge di chi vuole costruire la sua casa sulla roccia e poi mostra Gesù che vive la sua missione come purissima obbedienza ad ogni Parola scritta per Lui dal Padre nella Legge, nei Profeti, nei Salmi. Obbedisce alla Parola scritta per Lui dal Padre vivendo anche Lui, Gesù, la Legge da Lui annunciata o proclamata sul Monte. Anche Lui deve costruire la sua Casa sulla roccia della sua Parola:</w:t>
      </w:r>
    </w:p>
    <w:p w14:paraId="7596A0A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8B4CD1">
        <w:rPr>
          <w:rFonts w:ascii="Arial" w:eastAsia="Times New Roman" w:hAnsi="Arial"/>
          <w:i/>
          <w:iCs/>
          <w:color w:val="000000"/>
          <w:sz w:val="24"/>
          <w:szCs w:val="24"/>
          <w:lang w:eastAsia="it-IT"/>
        </w:rPr>
        <w:lastRenderedPageBreak/>
        <w:t xml:space="preserve">fiumi, soffiarono i venti e si abbatterono su quella casa, ed essa cadde e la sua rovina fu grande» (Mt 7,13-27). </w:t>
      </w:r>
    </w:p>
    <w:p w14:paraId="2E9D408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L’Evangelista Giovanni prima rivela chi è Cristo Gesù nella sua purissima verità e poi attraverso tutto il Vangelo testimonia come Cristo Gesù con la sua vita ha confermato ogni Parola da lui scritta nel Prologo per opera dello Spirito Santo:</w:t>
      </w:r>
    </w:p>
    <w:p w14:paraId="61C1D84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49410E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Anche l’Apostolo Paolo prima presenta il mistero di Cristo Gesù e poi insegna come raggiungere la più perfetta conformazione al mistero da Lui rivelato. </w:t>
      </w:r>
    </w:p>
    <w:p w14:paraId="1F5A908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8B4CD1">
        <w:rPr>
          <w:rFonts w:ascii="Arial" w:eastAsia="Times New Roman" w:hAnsi="Arial"/>
          <w:i/>
          <w:iCs/>
          <w:color w:val="000000"/>
          <w:sz w:val="24"/>
          <w:szCs w:val="24"/>
          <w:lang w:eastAsia="it-IT"/>
        </w:rPr>
        <w:lastRenderedPageBreak/>
        <w:t>il sigillo dello Spirito Santo che era stato promesso, il quale è caparra della nostra eredità, in attesa della completa redenzione di coloro che Dio si è acquistato a lode della sua gloria (Ef 1,3-14).</w:t>
      </w:r>
    </w:p>
    <w:p w14:paraId="7067F7AA"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F95266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Anche il Libro dell’Apocalisse segue questo stesso schema: prima di presenta il Mistero di Cristo Gesù e poi si mostra ciò che Lui opera per tutta la storia fino al giorno della Parusia, quando la Nuova Gerusalemme discenderà dal cielo: </w:t>
      </w:r>
    </w:p>
    <w:p w14:paraId="77EFEC3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w:t>
      </w:r>
      <w:r w:rsidRPr="008B4CD1">
        <w:rPr>
          <w:rFonts w:ascii="Arial" w:eastAsia="Times New Roman" w:hAnsi="Arial"/>
          <w:i/>
          <w:iCs/>
          <w:color w:val="000000"/>
          <w:sz w:val="24"/>
          <w:szCs w:val="24"/>
          <w:lang w:eastAsia="it-IT"/>
        </w:rPr>
        <w:lastRenderedPageBreak/>
        <w:t xml:space="preserve">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4A45611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2AB16F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Oggi si dice che la Chiesa è chiamata a fare discernimento. Poiché il discernimento è tra luce e tenebre, tra verità e falsità, tra giustizia e ingiustizia, tra equità ed iniquità, tra Parola di Dio e parola di Satana o dell’uomo, tra ciò che viene dall’Alto, da Dio, e ciò che viene dal basso, dall’inferno o dal cuore dell’uomo, tra vera profezia e falsa profezia, tra cammino di vera salvezza e cammini di falsa salvezza, tra figli di Dio e figli del diavolo, tra veri cristiani e anticristi, tra il vero Cristo e tutti i falsi cristi, tra sana dottrina e ciò che dottrina non è, tra Divina Rivelazione e pensieri della terra o di satana, allora è cosa necessaria che colui che è chiamato ad operare il discernimento conosca bene la luce, la verità, la giustizia, l’equità, la Parola d Dio, ciò che viene dall’Alto, la vera profezia, la vera salvezza, chi è vero figlio di Dio, la sana dottrina, la Divina Rivelazione. Solo chi possiede una conoscenza perfetta potrà dire: Queste sono tenebre, questa è ingiustizia, questa è falsità, questa è parola di Satana, questo </w:t>
      </w:r>
      <w:r w:rsidRPr="008B4CD1">
        <w:rPr>
          <w:rFonts w:ascii="Arial" w:eastAsia="Times New Roman" w:hAnsi="Arial"/>
          <w:sz w:val="24"/>
          <w:szCs w:val="24"/>
          <w:lang w:eastAsia="it-IT"/>
        </w:rPr>
        <w:lastRenderedPageBreak/>
        <w:t xml:space="preserve">viene dal basso, questa è falsa profezia, questo non è cammino di vera salvezza, questi sono figli del diavolo, questi sono anticristi, questo sono falsi cristi, questa non è sana dottrina, questa non è Divina Rivelazione. </w:t>
      </w:r>
    </w:p>
    <w:p w14:paraId="589CA026"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Volendo essere onesti: nella Chiesa oggi si manca di ogni sano e retto discernimento, perché si è privi di ogni sana e retta distinzione. Si è privi di ogni sana e retta distinzione, perché manchiamo della verità oggettiva, universale, verità increata e verità creata, verità incarnata e risorta. Mancando di questa scienza e di questa conoscenza, ognuno propone i suoi pensieri come principi di verità e chiede l’adeguamento ad essi. Ecco alla fine in cose si riduce oggi il discernimento nella Chiesa: io ti manifesto il mio pensiero come assoluto. Tu devi rinnegare i tuoi pensieri e assumere il mio. Questo non si fa solo proponendolo, ma addirittura imponendo e giungendo anche a dichiararlo legge divina o anche ad imporlo con un rescritto redatto in nome di Dio. Un esempio da solo basta:</w:t>
      </w:r>
      <w:r w:rsidRPr="008B4CD1">
        <w:rPr>
          <w:rFonts w:ascii="Arial" w:eastAsia="Times New Roman" w:hAnsi="Arial"/>
          <w:i/>
          <w:iCs/>
          <w:sz w:val="24"/>
          <w:szCs w:val="24"/>
          <w:lang w:eastAsia="it-IT"/>
        </w:rPr>
        <w:t xml:space="preserve"> “Se io credo che Cristo Gesù è il solo Redentore e Salvatore dell’uomo, devo anche affermare che la vera via di salvezza è quella che si compie in Cristo, con Cristo, per Cristo. Di conseguenza non posso mai dire che tutte le religioni sono vie di vera salvezza. Altrimenti rinnego la Parola di Cristo Gesù che mi chiede di fare discepoli tutti i popoli, battezzandoli nel nome del Padre e del Figlio e dello Spirito Santo”</w:t>
      </w:r>
      <w:r w:rsidRPr="008B4CD1">
        <w:rPr>
          <w:rFonts w:ascii="Arial" w:eastAsia="Times New Roman" w:hAnsi="Arial"/>
          <w:sz w:val="24"/>
          <w:szCs w:val="24"/>
          <w:lang w:eastAsia="it-IT"/>
        </w:rPr>
        <w:t>. Perfetta conoscenza oggettiva, perfetto discernimento oggettivo.</w:t>
      </w:r>
    </w:p>
    <w:p w14:paraId="0BB8C84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perché noi diciamo che i veri maestri del discernimento non solo dovranno essere maestri per il passato o per il presente, ma anche per il futuro. Ecco come l’Apostolo Giovanni è vero maestro nel discernimento: </w:t>
      </w:r>
    </w:p>
    <w:p w14:paraId="4AE7B936"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6B924A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Questo discernimento è per i secoli eterni. È nella verità chi confessa che Gesù è il Figlio di Dio venuto nella carne. Chi non confessa che Gesù è il Figlio di Dio venuto nella carne, mai potrà essere vero discepolo di Gesù. Mai lo potrà essere perché non confessa la sua verità. Poiché molti oggi fanno di Gesù solo un uomo e non confessano che Lui è il Figlio di Dio venuto nella carne, questi molti non sono veri discepoli.</w:t>
      </w:r>
    </w:p>
    <w:p w14:paraId="77C02B47" w14:textId="77777777" w:rsidR="008B4CD1" w:rsidRPr="008B4CD1" w:rsidRDefault="008B4CD1" w:rsidP="008B4CD1">
      <w:pPr>
        <w:spacing w:line="240" w:lineRule="auto"/>
        <w:jc w:val="both"/>
        <w:rPr>
          <w:rFonts w:ascii="Arial" w:eastAsia="Times New Roman" w:hAnsi="Arial"/>
          <w:i/>
          <w:iCs/>
          <w:sz w:val="24"/>
          <w:szCs w:val="24"/>
          <w:lang w:eastAsia="it-IT"/>
        </w:rPr>
      </w:pPr>
      <w:r w:rsidRPr="008B4CD1">
        <w:rPr>
          <w:rFonts w:ascii="Arial" w:eastAsia="Times New Roman" w:hAnsi="Arial"/>
          <w:sz w:val="24"/>
          <w:szCs w:val="24"/>
          <w:lang w:eastAsia="it-IT"/>
        </w:rPr>
        <w:t>Anche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r w:rsidRPr="008B4CD1">
        <w:rPr>
          <w:rFonts w:ascii="Arial" w:eastAsia="Times New Roman" w:hAnsi="Arial"/>
          <w:i/>
          <w:iCs/>
          <w:sz w:val="24"/>
          <w:szCs w:val="24"/>
          <w:lang w:eastAsia="it-IT"/>
        </w:rPr>
        <w:t xml:space="preserve"> </w:t>
      </w:r>
    </w:p>
    <w:p w14:paraId="2249325D"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6D1DDF1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E04763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w:t>
      </w:r>
      <w:r w:rsidRPr="008B4CD1">
        <w:rPr>
          <w:rFonts w:ascii="Arial" w:eastAsia="Times New Roman" w:hAnsi="Arial"/>
          <w:sz w:val="24"/>
          <w:szCs w:val="24"/>
          <w:lang w:eastAsia="it-IT"/>
        </w:rPr>
        <w:lastRenderedPageBreak/>
        <w:t>hanno consacrato tuttala loro vita a Cristo Gesù e sono sempre sotto mozione e ispirazione dello Spirito di Cristo.</w:t>
      </w:r>
    </w:p>
    <w:p w14:paraId="7C389F74"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234A262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EA7115E" w14:textId="77777777" w:rsidR="008B4CD1" w:rsidRPr="008B4CD1" w:rsidRDefault="008B4CD1" w:rsidP="008B4CD1">
      <w:pPr>
        <w:spacing w:line="240" w:lineRule="auto"/>
        <w:jc w:val="both"/>
        <w:rPr>
          <w:rFonts w:ascii="Arial" w:eastAsia="Times New Roman" w:hAnsi="Arial"/>
          <w:i/>
          <w:iCs/>
          <w:sz w:val="24"/>
          <w:szCs w:val="24"/>
          <w:lang w:eastAsia="it-IT"/>
        </w:rPr>
      </w:pPr>
      <w:r w:rsidRPr="008B4CD1">
        <w:rPr>
          <w:rFonts w:ascii="Arial" w:eastAsia="Times New Roman" w:hAnsi="Arial"/>
          <w:sz w:val="24"/>
          <w:szCs w:val="24"/>
          <w:lang w:eastAsia="it-IT"/>
        </w:rPr>
        <w:t>Il Libro del Siracide rivela chi può farci un santo discernimento e a chi invece mai si dovrà chiedere un consiglio, che è vero discernimento</w:t>
      </w:r>
      <w:r w:rsidRPr="008B4CD1">
        <w:rPr>
          <w:rFonts w:ascii="Arial" w:eastAsia="Times New Roman" w:hAnsi="Arial"/>
          <w:i/>
          <w:iCs/>
          <w:sz w:val="24"/>
          <w:szCs w:val="24"/>
          <w:lang w:eastAsia="it-IT"/>
        </w:rPr>
        <w:t>:</w:t>
      </w:r>
    </w:p>
    <w:p w14:paraId="1A52238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w:t>
      </w:r>
      <w:r w:rsidRPr="008B4CD1">
        <w:rPr>
          <w:rFonts w:ascii="Arial" w:eastAsia="Times New Roman" w:hAnsi="Arial"/>
          <w:i/>
          <w:iCs/>
          <w:color w:val="000000"/>
          <w:sz w:val="24"/>
          <w:szCs w:val="24"/>
          <w:lang w:eastAsia="it-IT"/>
        </w:rPr>
        <w:lastRenderedPageBreak/>
        <w:t xml:space="preserve">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37,1-15). </w:t>
      </w:r>
    </w:p>
    <w:p w14:paraId="5C28FC7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2B6AD4C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Capi dei sacerdoti, scribi e anziani del popolo non liberi né nel cuore e né nella mente, sono schiavi di se stessi. Anche se sanno che il battesimo di Giovanni viene dal cielo, la loro struttura di peccato impedisce che possano pronunciarsi. E infatti non si pronunciano né per il sì e neanche per il no. Questo loro non pronunciamento li condanna. Essi si dichiarano incapaci di discernimento: </w:t>
      </w:r>
    </w:p>
    <w:p w14:paraId="3C7089F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 </w:t>
      </w:r>
    </w:p>
    <w:p w14:paraId="446995C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Dichiarandosi incapaci, si dichiarano non maestri. Se non sono maestri, ogni altro discernimento sarà errore e inganno, menzogna e falsità. La loro condanna di Cristo è per odio, frutto del cuore di Satana che governa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w:t>
      </w:r>
      <w:r w:rsidRPr="008B4CD1">
        <w:rPr>
          <w:rFonts w:ascii="Arial" w:eastAsia="Times New Roman" w:hAnsi="Arial"/>
          <w:sz w:val="24"/>
          <w:szCs w:val="24"/>
          <w:lang w:eastAsia="it-IT"/>
        </w:rPr>
        <w:lastRenderedPageBreak/>
        <w:t>noi. Ha trasportato anche noi nel regno di odio e di morte. La Madre di Gesù non permetta che usciamo dal suo cuore e dal cuore del Figlio suo. Saremo custoditi dall’odio e sempre risponderemo all’odio con il più grande bene, allo stesso modo che risponde Gesù dalla sua croce, da Crocifisso. Il vero discepolo di Gesù mai deve conoscere l’odio. Se conosce l’odio diviene all’istante discepolo di Satana e non più discepolo del Crocifisso. Diviene incapace di ogni discernimento.</w:t>
      </w:r>
    </w:p>
    <w:p w14:paraId="21A302D4"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Madre di Dio e Madre nostra venga in nostro soccorso. Sia Lei ad abbattere questa novella Torre di Babele nella quale ormai regna la più grande delle confusioni conosciute fino al presente nella storia dell’umanità. Sia Lei a farci ritornare nella retta fede fondata sulla più pura e santa verità. </w:t>
      </w:r>
    </w:p>
    <w:p w14:paraId="05B04035" w14:textId="77777777" w:rsidR="008B4CD1" w:rsidRPr="008B4CD1" w:rsidRDefault="008B4CD1" w:rsidP="008B4CD1">
      <w:pPr>
        <w:spacing w:after="120" w:line="240" w:lineRule="auto"/>
        <w:jc w:val="both"/>
        <w:rPr>
          <w:rFonts w:ascii="Arial" w:eastAsia="Times New Roman" w:hAnsi="Arial" w:cs="Arial"/>
          <w:sz w:val="24"/>
          <w:szCs w:val="28"/>
          <w:lang w:val="la-Latn" w:eastAsia="it-IT"/>
        </w:rPr>
      </w:pPr>
      <w:bookmarkStart w:id="24" w:name="_Toc145093788"/>
      <w:r w:rsidRPr="008B4CD1">
        <w:rPr>
          <w:rFonts w:ascii="Arial" w:eastAsia="Times New Roman" w:hAnsi="Arial"/>
          <w:sz w:val="24"/>
          <w:szCs w:val="20"/>
          <w:lang w:eastAsia="it-IT"/>
        </w:rPr>
        <w:t xml:space="preserve">La creazione del cielo, della terra, dell’uomo </w:t>
      </w:r>
      <w:r w:rsidRPr="008B4CD1">
        <w:rPr>
          <w:rFonts w:ascii="Arial" w:eastAsia="Times New Roman" w:hAnsi="Arial"/>
          <w:sz w:val="24"/>
          <w:szCs w:val="18"/>
          <w:lang w:val="la-Latn" w:eastAsia="it-IT"/>
        </w:rPr>
        <w:t>(Gen c. 1)</w:t>
      </w:r>
      <w:bookmarkEnd w:id="24"/>
      <w:r w:rsidRPr="008B4CD1">
        <w:rPr>
          <w:rFonts w:ascii="Arial" w:eastAsia="Times New Roman" w:hAnsi="Arial"/>
          <w:sz w:val="24"/>
          <w:szCs w:val="18"/>
          <w:lang w:val="la-Latn" w:eastAsia="it-IT"/>
        </w:rPr>
        <w:t xml:space="preserve">: </w:t>
      </w:r>
      <w:r w:rsidRPr="008B4CD1">
        <w:rPr>
          <w:rFonts w:ascii="Arial" w:eastAsia="Times New Roman" w:hAnsi="Arial" w:cs="Arial"/>
          <w:sz w:val="24"/>
          <w:szCs w:val="28"/>
          <w:lang w:val="la-Latn" w:eastAsia="it-IT"/>
        </w:rPr>
        <w:t>Et ait faciamus hominem ad imaginem et similitudinem nostram</w:t>
      </w:r>
    </w:p>
    <w:p w14:paraId="559BE5C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 w:name="_Toc145093789"/>
      <w:bookmarkStart w:id="26" w:name="_Hlk139834069"/>
      <w:bookmarkStart w:id="27" w:name="_Hlk139835420"/>
      <w:bookmarkStart w:id="28" w:name="_Hlk139863446"/>
      <w:bookmarkStart w:id="29" w:name="_Toc192862054"/>
      <w:r w:rsidRPr="008B4CD1">
        <w:rPr>
          <w:rFonts w:ascii="Arial" w:eastAsia="Times New Roman" w:hAnsi="Arial"/>
          <w:b/>
          <w:sz w:val="24"/>
          <w:szCs w:val="18"/>
          <w:lang w:val="la-Latn"/>
        </w:rPr>
        <w:t>PRIMA PARTE:</w:t>
      </w:r>
      <w:bookmarkEnd w:id="25"/>
      <w:bookmarkEnd w:id="29"/>
      <w:r w:rsidRPr="008B4CD1">
        <w:rPr>
          <w:rFonts w:ascii="Arial" w:eastAsia="Times New Roman" w:hAnsi="Arial"/>
          <w:b/>
          <w:sz w:val="24"/>
          <w:szCs w:val="18"/>
          <w:lang w:val="la-Latn"/>
        </w:rPr>
        <w:t xml:space="preserve"> </w:t>
      </w:r>
    </w:p>
    <w:p w14:paraId="58CAE9CB"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 xml:space="preserve">In principio creavit Deus caelum et terram. Terra autem erat inanis et vacua et tenebrae super faciem abyssi </w:t>
      </w:r>
      <w:bookmarkStart w:id="30" w:name="_Hlk140141635"/>
      <w:r w:rsidRPr="008B4CD1">
        <w:rPr>
          <w:rFonts w:ascii="Arial" w:eastAsia="Times New Roman" w:hAnsi="Arial" w:cs="Arial"/>
          <w:b/>
          <w:bCs/>
          <w:sz w:val="24"/>
          <w:szCs w:val="24"/>
          <w:lang w:val="la-Latn" w:eastAsia="it-IT"/>
        </w:rPr>
        <w:t>et spiritus Dei ferebatur super aquas</w:t>
      </w:r>
    </w:p>
    <w:p w14:paraId="7B77FD2A"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'En ¢rcÍ ™po…hsen Ð qeÕj tÕn oÙranÕn kaˆ t¾n gÁn. ¹ d gÁ Ãn ¢Òratoj kaˆ ¢kataskeÚastoj, kaˆ skÒtoj ™p£nw tÁj ¢bÚssou, kaˆ pneàma qeoà ™pefšreto ™p£nw toà Ûdatoj.</w:t>
      </w:r>
    </w:p>
    <w:p w14:paraId="45382E17"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31" w:name="_Hlk139867124"/>
      <w:bookmarkStart w:id="32" w:name="_Hlk140123521"/>
      <w:bookmarkEnd w:id="26"/>
      <w:bookmarkEnd w:id="30"/>
      <w:r w:rsidRPr="008B4CD1">
        <w:rPr>
          <w:rFonts w:ascii="Arial" w:eastAsia="Times New Roman" w:hAnsi="Arial" w:cs="Arial"/>
          <w:sz w:val="24"/>
          <w:szCs w:val="24"/>
          <w:lang w:eastAsia="it-IT"/>
        </w:rPr>
        <w:t>In principio Dio creò il cielo e la terra. La terra era informe e deserta e le tenebre ricoprivano l’abisso e lo spirito di Dio aleggiava sulle acque</w:t>
      </w:r>
      <w:bookmarkEnd w:id="31"/>
      <w:r w:rsidRPr="008B4CD1">
        <w:rPr>
          <w:rFonts w:ascii="Arial" w:eastAsia="Times New Roman" w:hAnsi="Arial" w:cs="Arial"/>
          <w:sz w:val="24"/>
          <w:szCs w:val="24"/>
          <w:lang w:eastAsia="it-IT"/>
        </w:rPr>
        <w:t xml:space="preserv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w:t>
      </w:r>
      <w:r w:rsidRPr="008B4CD1">
        <w:rPr>
          <w:rFonts w:ascii="Arial" w:eastAsia="Times New Roman" w:hAnsi="Arial" w:cs="Arial"/>
          <w:sz w:val="24"/>
          <w:szCs w:val="24"/>
          <w:lang w:eastAsia="it-IT"/>
        </w:rPr>
        <w:lastRenderedPageBreak/>
        <w:t xml:space="preserve">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 </w:t>
      </w:r>
    </w:p>
    <w:p w14:paraId="174D0FAF" w14:textId="77777777" w:rsidR="008B4CD1" w:rsidRPr="008B4CD1" w:rsidRDefault="008B4CD1" w:rsidP="008B4CD1">
      <w:pPr>
        <w:spacing w:after="120" w:line="240" w:lineRule="auto"/>
        <w:rPr>
          <w:rFonts w:ascii="Arial" w:eastAsia="Times New Roman" w:hAnsi="Arial" w:cs="Arial"/>
          <w:b/>
          <w:bCs/>
          <w:iCs/>
          <w:color w:val="000000"/>
          <w:sz w:val="24"/>
          <w:szCs w:val="28"/>
          <w:lang w:eastAsia="it-IT"/>
        </w:rPr>
      </w:pPr>
      <w:bookmarkStart w:id="33" w:name="_Toc145093790"/>
      <w:bookmarkStart w:id="34" w:name="_Hlk139835211"/>
      <w:bookmarkEnd w:id="32"/>
      <w:r w:rsidRPr="008B4CD1">
        <w:rPr>
          <w:rFonts w:ascii="Arial" w:eastAsia="Times New Roman" w:hAnsi="Arial" w:cs="Arial"/>
          <w:b/>
          <w:bCs/>
          <w:iCs/>
          <w:color w:val="000000"/>
          <w:sz w:val="24"/>
          <w:szCs w:val="28"/>
          <w:lang w:eastAsia="it-IT"/>
        </w:rPr>
        <w:t>Verità essenziali contenute nel testo</w:t>
      </w:r>
      <w:bookmarkEnd w:id="33"/>
      <w:r w:rsidRPr="008B4CD1">
        <w:rPr>
          <w:rFonts w:ascii="Arial" w:eastAsia="Times New Roman" w:hAnsi="Arial" w:cs="Arial"/>
          <w:b/>
          <w:bCs/>
          <w:iCs/>
          <w:color w:val="000000"/>
          <w:sz w:val="24"/>
          <w:szCs w:val="28"/>
          <w:lang w:eastAsia="it-IT"/>
        </w:rPr>
        <w:t xml:space="preserve"> </w:t>
      </w:r>
    </w:p>
    <w:bookmarkEnd w:id="34"/>
    <w:p w14:paraId="025F729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questa prima parte del racconto (Gen 1,1-25) vengono annunciate delle verità che sono di essenza o di sostanza della stessa narrazione. Se una sola di queste verità di essenza o di sostanza viene negata, tutta la narrazione si trasforma in favola o in racconto di umana immaginazione o di terrena fantasia. Proviamo ora ad enumerare queste verità di essenza o di sostanza:</w:t>
      </w:r>
    </w:p>
    <w:p w14:paraId="22BAA474"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Prima verità: Prima dell’atto di creazione operato da Dio, niente esiste. Non esiste né il nulla e né il vuoto cosmico. Esiste solo Dio nel suo eterno mistero che è – questa verità la conosceremo quando la Divina Rivelazione raggiungerà, dopo molti secoli, la sua pienezza – di unità e di trinità, unità della sola ed unica natura divina e trinità delle Divine Persone. Dio esiste dall’eternità per l’eternità, senza principio e senza fine. Esiste e vive nel suo eterno mistero di comunione pericoretica. In Dio neanche il tempo esiste, perché il tempo dice divenire. In Dio non c’è divenire. Il divenire in Dio è solo l’Incarnazione del suo Figlio Unigenito, Incarnazione che è avvenuta nella pienezza del tempo: </w:t>
      </w:r>
      <w:r w:rsidRPr="008B4CD1">
        <w:rPr>
          <w:rFonts w:ascii="Arial" w:eastAsia="Times New Roman" w:hAnsi="Arial" w:cs="Arial"/>
          <w:i/>
          <w:iCs/>
          <w:sz w:val="24"/>
          <w:szCs w:val="24"/>
          <w:lang w:eastAsia="it-IT"/>
        </w:rPr>
        <w:t xml:space="preserve">“E il Verbo divenne carne e pose la sua tenda in mezzo a noi e noi vedemmo la sua gloria, gloria come l’unigenito del Padre pieno di grazia e di verità -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ὁ</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λόγος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σὰρξ</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ἐγένετο</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ἐσκήνωσεν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ἡμῖν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ἐθεασάμεθα</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τὴν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δόξαν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αὐτοῦ</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δόξαν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ὡς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μονογενοῦς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παρὰ</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πατρός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πλήρης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χάριτος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ἀληθείας·</w:t>
      </w:r>
      <w:r w:rsidRPr="008B4CD1">
        <w:rPr>
          <w:rFonts w:ascii="PT Serif" w:eastAsia="Times New Roman" w:hAnsi="PT Serif"/>
          <w:color w:val="111111"/>
          <w:sz w:val="24"/>
          <w:szCs w:val="24"/>
          <w:shd w:val="clear" w:color="auto" w:fill="FFFFFF"/>
          <w:lang w:eastAsia="it-IT"/>
        </w:rPr>
        <w:t> </w:t>
      </w:r>
    </w:p>
    <w:p w14:paraId="6D43BB1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In principio – cioè quando decise nella sua sapienza eterna di mettersi all’opera con la sua eterna onnipotenza – Dio creò il cielo e la terra. Ciò che prima non esisteva, adesso esiste. Ciò che prima non c’era, adesso c’è. Né possiamo interrogarci su quanto tempo sia intercorso in Dio prima che desse inizio all’opera della sua creazione. In Dio e nell’eternità non c’è il tempo. Il tempo inizia nell’atto stesso della creazione. Nel Verbo “in principio” è eterno </w:t>
      </w:r>
      <w:r w:rsidRPr="008B4CD1">
        <w:rPr>
          <w:rFonts w:ascii="Arial" w:eastAsia="Times New Roman" w:hAnsi="Arial" w:cs="Arial"/>
          <w:lang w:eastAsia="it-IT"/>
        </w:rPr>
        <w:t xml:space="preserve">–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ἀρχῇ</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ὁ</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λόγος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ὁ</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λόγος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πρὸς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θεόν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θεὸς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ὁ</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λόγος</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οὗτος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ἀρχῇ</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πρὸς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θεόν</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πάντα</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δι</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αὐτοῦ</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ἐγένετο</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χωρὶς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αὐτοῦ</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ἐγένετο</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οὐδὲ</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ἕν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ὃ</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γέγονεν</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αὐτῷ</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ζωὴ</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ἡ</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ζωὴ</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φῶς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τῶν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ἀνθρώπων·</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φῶς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τῇ</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σκοτίᾳ</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φαίνει</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ἡ</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σκοτία</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αὐτὸ</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οὐ</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κατέλαβεν</w:t>
      </w:r>
      <w:r w:rsidRPr="008B4CD1">
        <w:rPr>
          <w:rFonts w:ascii="Times New Roman" w:eastAsia="Times New Roman" w:hAnsi="Times New Roman"/>
          <w:color w:val="111111"/>
          <w:sz w:val="24"/>
          <w:szCs w:val="24"/>
          <w:lang w:eastAsia="it-IT"/>
        </w:rPr>
        <w:t>.</w:t>
      </w:r>
      <w:r w:rsidRPr="008B4CD1">
        <w:rPr>
          <w:rFonts w:ascii="Arial" w:eastAsia="Times New Roman" w:hAnsi="Arial" w:cs="Arial"/>
          <w:sz w:val="20"/>
          <w:szCs w:val="20"/>
          <w:lang w:eastAsia="it-IT"/>
        </w:rPr>
        <w:t xml:space="preserve"> </w:t>
      </w:r>
      <w:r w:rsidRPr="008B4CD1">
        <w:rPr>
          <w:rFonts w:ascii="Arial" w:eastAsia="Times New Roman" w:hAnsi="Arial" w:cs="Arial"/>
          <w:sz w:val="24"/>
          <w:szCs w:val="24"/>
          <w:lang w:eastAsia="it-IT"/>
        </w:rPr>
        <w:t>(Gv 1,1-5). Nella creazione “in principio” è nel tempo. “In principio” è l’inizio del tempo. Il tempo è la verità di tutta la creazione. L’eternità è la verità di Dio. La materia non è eterna. Se fosse eterna non sarebbe stata creata. Tutto ciò che esiste fuori di Dio e del suo mistero eterno, esiste per creazione. Dio in altre parole non “lavora” su una materia preesistente. Lui mentre lavora crea. Lui lavorando crea e crea lavorando. Tutto è dalla sua divina volontà, divina sapienza, divina onnipotenza, divina scienza e onniscienza.</w:t>
      </w:r>
    </w:p>
    <w:p w14:paraId="5A6CBCF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verità: Dio non crea il mondo così come noi lo conosciamo. La terra appena creata è in tutto simile ad una massa informe di creta che un vasaio prende per costruire con essa i suoi vasi. Il vasaio la creta la trova già esistente. Il Signore </w:t>
      </w:r>
      <w:r w:rsidRPr="008B4CD1">
        <w:rPr>
          <w:rFonts w:ascii="Arial" w:eastAsia="Times New Roman" w:hAnsi="Arial" w:cs="Arial"/>
          <w:sz w:val="24"/>
          <w:szCs w:val="24"/>
          <w:lang w:eastAsia="it-IT"/>
        </w:rPr>
        <w:lastRenderedPageBreak/>
        <w:t xml:space="preserve">la terra non la trova già esistente. Il Signore la terra la crea. Ecco cosa rivela il testo sacro: La terra appena creata da Dio era una massa informe e deserta, mentre le tenebre ricoprivano l’abisso. Sulla terra e sull’universo creato da Dio manca la luce. Se manca la luce, anche la vita manca su di essa. Come la terra non si è creata da se stessa, così neanche la vita si può creare da se stessa. Anche la vita dovrà essere creata da Dio. Neanche la luce si può creare da se stessa. Anche per la luce occorre un atto di creazione da parte del Signore. Come si potrà già constatare da questi brevi cenni: </w:t>
      </w:r>
      <w:r w:rsidRPr="008B4CD1">
        <w:rPr>
          <w:rFonts w:ascii="Arial" w:eastAsia="Times New Roman" w:hAnsi="Arial" w:cs="Arial"/>
          <w:i/>
          <w:iCs/>
          <w:sz w:val="24"/>
          <w:szCs w:val="24"/>
          <w:lang w:eastAsia="it-IT"/>
        </w:rPr>
        <w:t>“Nulla è da se stesso, perché nulla esiste”</w:t>
      </w:r>
      <w:r w:rsidRPr="008B4CD1">
        <w:rPr>
          <w:rFonts w:ascii="Arial" w:eastAsia="Times New Roman" w:hAnsi="Arial" w:cs="Arial"/>
          <w:sz w:val="24"/>
          <w:szCs w:val="24"/>
          <w:lang w:eastAsia="it-IT"/>
        </w:rPr>
        <w:t xml:space="preserve">. Ciò che non esiste, può ricevere esistenza solo da Dio, il solo Esistente Eterno e Onnipotente. </w:t>
      </w:r>
    </w:p>
    <w:p w14:paraId="189938E7"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viene ora introdotto un elemento soprannaturale: lo spirito di Dio aleggiava sulle acque. Sia la traduzione in latino e sia quella in greco non sono di facile interpretazione: </w:t>
      </w:r>
      <w:bookmarkStart w:id="35" w:name="_Hlk140141761"/>
      <w:r w:rsidRPr="008B4CD1">
        <w:rPr>
          <w:rFonts w:ascii="Arial" w:eastAsia="Times New Roman" w:hAnsi="Arial" w:cs="Arial"/>
          <w:sz w:val="24"/>
          <w:szCs w:val="24"/>
          <w:lang w:val="la-Latn" w:eastAsia="it-IT"/>
        </w:rPr>
        <w:t>et spiritus Dei ferebatur super aquas</w:t>
      </w:r>
      <w:r w:rsidRPr="008B4CD1">
        <w:rPr>
          <w:rFonts w:ascii="Arial" w:eastAsia="Times New Roman" w:hAnsi="Arial" w:cs="Arial"/>
          <w:sz w:val="24"/>
          <w:szCs w:val="24"/>
          <w:lang w:eastAsia="it-IT"/>
        </w:rPr>
        <w:t xml:space="preserve"> – </w:t>
      </w:r>
      <w:r w:rsidRPr="008B4CD1">
        <w:rPr>
          <w:rFonts w:ascii="Greek" w:eastAsia="Times New Roman" w:hAnsi="Greek" w:cs="Greek"/>
          <w:sz w:val="26"/>
          <w:szCs w:val="26"/>
          <w:lang w:eastAsia="it-IT"/>
        </w:rPr>
        <w:t>kaˆ pneàma qeoà ™pefšreto ™p£nw toà Ûdatoj</w:t>
      </w:r>
      <w:r w:rsidRPr="008B4CD1">
        <w:rPr>
          <w:rFonts w:ascii="Greek" w:eastAsia="Times New Roman" w:hAnsi="Greek" w:cs="Greek"/>
          <w:sz w:val="26"/>
          <w:szCs w:val="26"/>
          <w:lang w:val="la-Latn" w:eastAsia="it-IT"/>
        </w:rPr>
        <w:t>.</w:t>
      </w:r>
      <w:bookmarkEnd w:id="35"/>
      <w:r w:rsidRPr="008B4CD1">
        <w:rPr>
          <w:rFonts w:ascii="Greek" w:eastAsia="Times New Roman" w:hAnsi="Greek" w:cs="Greek"/>
          <w:sz w:val="26"/>
          <w:szCs w:val="26"/>
          <w:lang w:eastAsia="it-IT"/>
        </w:rPr>
        <w:t xml:space="preserve"> </w:t>
      </w:r>
      <w:r w:rsidRPr="008B4CD1">
        <w:rPr>
          <w:rFonts w:ascii="Arial" w:eastAsia="Times New Roman" w:hAnsi="Arial" w:cs="Arial"/>
          <w:sz w:val="24"/>
          <w:szCs w:val="24"/>
          <w:lang w:eastAsia="it-IT"/>
        </w:rPr>
        <w:t xml:space="preserve">Partiamo da ciò che è noto e poi proviamo a giungere a ciò che apparentemente non è noto. Prima di ogni cosa va detto che lo spirito di Dio, che per noi è lo Spirito Santo, nella Rivelazione del Nuovo Testamento, non è fuori di Dio, è sempre in Dio.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 Come Dio nulla fa senza il suo Santo Spirito, così l’uomo nulla può fare senza lo Spirito Santo di Dio. Anche su ogni pensiero, desiderio, volontà, sospiro dell’uomo sempre si deve posare lo Spirito Santo al fine di colmare di sapienza e di verità ogni cosa fatta dall’uomo. Tutto ciò che l’uomo fa nello Spirito Santo è cosa vera e buona. Quanto non è fatto nello Spirito Santo è cosa non vera e non buona.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4928B71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Quinta verità. Dopo aver visto il Signore Dio che tutto era avvolto dalle tenebre, per prima cosa lui crea la luce. Poi subito dopo aver creato la luce, separa la luce dalle tenebre. Così il testo sacro: </w:t>
      </w:r>
      <w:r w:rsidRPr="008B4CD1">
        <w:rPr>
          <w:rFonts w:ascii="Arial" w:eastAsia="Times New Roman" w:hAnsi="Arial" w:cs="Arial"/>
          <w:i/>
          <w:iCs/>
          <w:sz w:val="24"/>
          <w:szCs w:val="24"/>
          <w:lang w:eastAsia="it-IT"/>
        </w:rPr>
        <w:t>“Dio disse: «Sia la luce!». E la luce fu. Dio vide che la luce era cosa buona e Dio separò la luce dalle tenebre. Dio chiamò la luce giorno, mentre chiamò le tenebre notte. E fu sera e fu mattina: giorno primo”</w:t>
      </w:r>
      <w:r w:rsidRPr="008B4CD1">
        <w:rPr>
          <w:rFonts w:ascii="Arial" w:eastAsia="Times New Roman" w:hAnsi="Arial" w:cs="Arial"/>
          <w:sz w:val="24"/>
          <w:szCs w:val="24"/>
          <w:lang w:eastAsia="it-IT"/>
        </w:rPr>
        <w:t xml:space="preserve">. Discernere significa separare. Ecco il primo discernimento del Signore: la separazione della luce dalle tenebre. Senza questa primo discernimento, tutto rimane nella confusione. Questo discernimento riguarda la luce materiale, fisica, ma anche la luce spirituale. Chi vuole operare bene ogni cosa, sempre deve separare la luce dalle tenebre, la verità dalla falsità, la giustizia dall’ingiustizia, la moralità dall’immoralità, il bene dal male. Tutta la Divina Rivelazione è questo discernimento: il vero Dio è sempre separato dai falsi Dèi, il vero Cristo dai falsi cristi, il vero Spirito Santo dalle false e menzognere ispirazioni dell’uomo. La vera </w:t>
      </w:r>
      <w:r w:rsidRPr="008B4CD1">
        <w:rPr>
          <w:rFonts w:ascii="Arial" w:eastAsia="Times New Roman" w:hAnsi="Arial" w:cs="Arial"/>
          <w:sz w:val="24"/>
          <w:szCs w:val="24"/>
          <w:lang w:eastAsia="it-IT"/>
        </w:rPr>
        <w:lastRenderedPageBreak/>
        <w:t xml:space="preserve">fede da ogni falsa fede. La vera religione da ogni falsa religione. La vera umanità da ogni falsa umanità. La vera Divina Rivelazione da ciò che vera rivelazione non è. L’uomo secondo Dio dall’uomo secondo se stesso. La vera escatologia dalla falsa escatologia, la vera protologia da ogni falsa protologia, la vera redenzione da ogni falsa via di salvezza. Poiché oggi nella Chiesa di Dio moltissimi suoi figli sono creatori di confusione, dobbiamo attestare che tutti i creatori di confusione sono senza lo Spirito di Dio. </w:t>
      </w:r>
    </w:p>
    <w:p w14:paraId="3A0561B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Sesta verità: Nel divino progetto di creazione tutto deve essere debitamente separato. Ecco una seconda necessaria separazione: la terra che è una massa solida avvolta interamente da una massa di acqua o massa umida, così come essa è uscita dalle mani di Dio, ha bisogno ancora di molto lavoro. Ecco il primo necessario lavoro: la separazione delle acque dalle acque, le acque di sopra devono essere separate dalle acque di sotto e così il Signore crea il firmamento che serve proprio a questo: a separare le acque di sopra dalle acque di sotto. Così viene posto ordine anche nelle acque: </w:t>
      </w:r>
      <w:r w:rsidRPr="008B4CD1">
        <w:rPr>
          <w:rFonts w:ascii="Arial" w:eastAsia="Times New Roman" w:hAnsi="Arial" w:cs="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r w:rsidRPr="008B4CD1">
        <w:rPr>
          <w:rFonts w:ascii="Arial" w:eastAsia="Times New Roman" w:hAnsi="Arial" w:cs="Arial"/>
          <w:sz w:val="24"/>
          <w:szCs w:val="24"/>
          <w:lang w:eastAsia="it-IT"/>
        </w:rPr>
        <w:t xml:space="preserve">Nonostante questa separazione, ancora la terra non è pronta per svolgere il fine per cui essa è stata creata da Dio. Ogni separazione, ogni discernimento a questo serve: a realizzare il fine che Dio vuole dare alla sua creazione e alla stessa terra. Nella confusione non si realizza alcun fine. La confusione è il regno della non vita. Mai vi potrà essere vita vera nella confusione. </w:t>
      </w:r>
    </w:p>
    <w:p w14:paraId="7B81D02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Settima verità: Ecco allora che segue una terza necessaria separazione: le acque vengono separate dalla terra: </w:t>
      </w:r>
      <w:r w:rsidRPr="008B4CD1">
        <w:rPr>
          <w:rFonts w:ascii="Arial" w:eastAsia="Times New Roman" w:hAnsi="Arial" w:cs="Arial"/>
          <w:i/>
          <w:iCs/>
          <w:sz w:val="24"/>
          <w:szCs w:val="24"/>
          <w:lang w:eastAsia="it-IT"/>
        </w:rPr>
        <w:t>“Dio disse: «Le acque che sono sotto il cielo si raccolgano in un unico luogo e appaia l’asciutto». E così avvenne. Dio chiamò l’asciutto terra, mentre chiamò la massa delle acque mare. Dio vide che era cosa buona”.</w:t>
      </w:r>
      <w:r w:rsidRPr="008B4CD1">
        <w:rPr>
          <w:rFonts w:ascii="Arial" w:eastAsia="Times New Roman" w:hAnsi="Arial" w:cs="Arial"/>
          <w:sz w:val="24"/>
          <w:szCs w:val="24"/>
          <w:lang w:eastAsia="it-IT"/>
        </w:rPr>
        <w:t xml:space="preserve"> Ora che terra e mare sono due cose separate e distinte, il Signore nella sua eterna sapienza o nel suo Santo Spirito provvede a rendere pieni di vita sia la terra che il mare. Nella confusione questo mai sarebbe potuto accadere. Ancora la vita non esiste nell’universo creato da Dio. Mancava l’ambiente capace di contenere non la vita, ma quella vita che Dio si sta accingendo a creare. Anche qui è giusto porre una parola di purissima verità: non è la vita che ancora manca sulla terra creata da Dio, manca invece quella vita che il Signore vuole che esista sulla terra e nel mare. Dio si rivela come il Signore di tutto, di ogni cosa. Lui è il Signore di tutto, di ogni cosa perché è il Creatore di tutto di ogni cosa. La vita non nasce dalla non vita. Questo passaggio non è dato. La vita nasce per creazione. Quale vita nasce per creazione? Quella che il signore Dio vuole che venga alla luce. </w:t>
      </w:r>
    </w:p>
    <w:p w14:paraId="3E1BC7A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Ottava verità: Dove Dio inizia a creare la vita? Prima inizia dalla terra. Dio però non inizia dalla vita animale. Inizia dalla vita vegetale. Perché inizia dalla vita vegetale? Perché questa vita ha un fine particolarissimo. Questa vita serve per il nutrimento della vita animale. Dio non può creare la vita animale se prima non provvede al suo sostentamento. Questo ci fa dire che veramente il Signore è sempre governato dalla sua sapienza eterna, dal suo Santo Spirito: </w:t>
      </w:r>
      <w:r w:rsidRPr="008B4CD1">
        <w:rPr>
          <w:rFonts w:ascii="Arial" w:eastAsia="Times New Roman" w:hAnsi="Arial" w:cs="Arial"/>
          <w:i/>
          <w:iCs/>
          <w:sz w:val="24"/>
          <w:szCs w:val="24"/>
          <w:lang w:eastAsia="it-IT"/>
        </w:rPr>
        <w:t xml:space="preserve">“Dio disse: «La terra produca germogli, erbe che producono seme e alberi da frutto, che </w:t>
      </w:r>
      <w:r w:rsidRPr="008B4CD1">
        <w:rPr>
          <w:rFonts w:ascii="Arial" w:eastAsia="Times New Roman" w:hAnsi="Arial" w:cs="Arial"/>
          <w:i/>
          <w:iCs/>
          <w:sz w:val="24"/>
          <w:szCs w:val="24"/>
          <w:lang w:eastAsia="it-IT"/>
        </w:rPr>
        <w:lastRenderedPageBreak/>
        <w:t xml:space="preserve">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8B4CD1">
        <w:rPr>
          <w:rFonts w:ascii="Arial" w:eastAsia="Times New Roman" w:hAnsi="Arial" w:cs="Arial"/>
          <w:sz w:val="24"/>
          <w:szCs w:val="24"/>
          <w:lang w:eastAsia="it-IT"/>
        </w:rPr>
        <w:t xml:space="preserve">Non solo Dio crea la vita vegetale, dona a questa vita il comando di produrre altra vita. Vita vegetale da vita vegetale. Tutto è per volontà e per comando del Signore. Nulla avviene senza il comando del Signore. </w:t>
      </w:r>
    </w:p>
    <w:p w14:paraId="4AC831C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Nona verità: La vita ha bisogno di luce. Dove non c’è luce, non c’è vita. La vita ha bisogno di calore per crescere e per riprodurre altra vita. Anche a questa esigenza della vita subito provvede il Signore, creando il sole, la luce e le stelle. Leggiamo il testo sacro: </w:t>
      </w:r>
      <w:r w:rsidRPr="008B4CD1">
        <w:rPr>
          <w:rFonts w:ascii="Arial" w:eastAsia="Times New Roman" w:hAnsi="Arial" w:cs="Arial"/>
          <w:i/>
          <w:iCs/>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8B4CD1">
        <w:rPr>
          <w:rFonts w:ascii="Arial" w:eastAsia="Times New Roman" w:hAnsi="Arial" w:cs="Arial"/>
          <w:sz w:val="24"/>
          <w:szCs w:val="24"/>
          <w:lang w:eastAsia="it-IT"/>
        </w:rPr>
        <w:t xml:space="preserve">Sulla terra esisteva la luce. La luce era stata separata dalle tenebre. Era questa solo luce per vedere. Mancava ancora la luce come nutrimento della vita appena creata. Il Signore subito provvedere creando il sole, la luna, le stelle. Ora può il Signore creare la vita animale. Non una vita animale qualsiasi. Ma quella vita che il Signore vuole che esista. Anche nella creazione della vita, la Signoria di Dio è sovrana. Nulla è senza la volontà di Dio e nulla senza il suo comando. Che tutto ciò esiste è per divina volontà e è sempre sotto il governo della divina volontà è verità che nessuno potrà mai negare. Chi nega questa verità, nega per intero tutta la Divina Rivelazione. Anche la vita dell’uomo è interamente dalla divina volontà. </w:t>
      </w:r>
    </w:p>
    <w:p w14:paraId="7D29A74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Decima verità: ora il Signore prima provvede a creare la vita nelle acque e nell’aria. </w:t>
      </w:r>
      <w:r w:rsidRPr="008B4CD1">
        <w:rPr>
          <w:rFonts w:ascii="Arial" w:eastAsia="Times New Roman" w:hAnsi="Arial" w:cs="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sidRPr="008B4CD1">
        <w:rPr>
          <w:rFonts w:ascii="Arial" w:eastAsia="Times New Roman" w:hAnsi="Arial" w:cs="Arial"/>
          <w:sz w:val="24"/>
          <w:szCs w:val="24"/>
          <w:lang w:eastAsia="it-IT"/>
        </w:rPr>
        <w:t xml:space="preserve">. Non solo crea la vita nelle acque e nell’aria. Dio benedice questa vita, perché sia feconda e perché questa vita si moltiplichi sulle acque e nei cieli. Osserviamo bene. Non esiste una moltiplicazione per natura. Esiste una moltiplicazione per divina volontà e per comando divino. Esiste una moltiplicazione per benedizione. Questa verità dobbiamo sempre ricordarla, specie quando si tratta dell’uomo. Specie ai nostri giorni nei quali si parla di diritto delle coppie non coppie ad avere un figlio. Nella creazione così come essa è stata fatta dal suo Creatore e Signore, avere un figlio non è un diritto. Il figlio è il frutto della divina benedizione. Perché Dio possa dare la sua benedizione secondo purissima verità, occorre la vera famiglia e questa è costituita da un uomo e da una donna con patto perenne ed è perenne il patto se dura fino alla morte di uno dei due contraenti. Fuori del patto, si costringe il Signore a porre la sua benedizione sul peccato dell’uomo. Nel non matrimonio tra due donne e due uomini, manca addirittura il soggetto da </w:t>
      </w:r>
      <w:r w:rsidRPr="008B4CD1">
        <w:rPr>
          <w:rFonts w:ascii="Arial" w:eastAsia="Times New Roman" w:hAnsi="Arial" w:cs="Arial"/>
          <w:sz w:val="24"/>
          <w:szCs w:val="24"/>
          <w:lang w:eastAsia="it-IT"/>
        </w:rPr>
        <w:lastRenderedPageBreak/>
        <w:t xml:space="preserve">benedire. Mai dobbiamo dimenticarci che la benedizione è data all’uomo creato da Dio a sua immagine e quest’uomo creato da Dio è un maschio e una femmina. </w:t>
      </w:r>
    </w:p>
    <w:p w14:paraId="4202694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Undicesima verità: Come ultima sua opera Dio crea la vita animale sulla terra: </w:t>
      </w:r>
      <w:r w:rsidRPr="008B4CD1">
        <w:rPr>
          <w:rFonts w:ascii="Arial" w:eastAsia="Times New Roman" w:hAnsi="Arial" w:cs="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w:t>
      </w:r>
      <w:r w:rsidRPr="008B4CD1">
        <w:rPr>
          <w:rFonts w:ascii="Arial" w:eastAsia="Times New Roman" w:hAnsi="Arial" w:cs="Arial"/>
          <w:sz w:val="24"/>
          <w:szCs w:val="24"/>
          <w:lang w:eastAsia="it-IT"/>
        </w:rPr>
        <w:t xml:space="preserve"> Lo ripetiamo: nulla è per evoluzionismo cieco, teoria inventata dall’ateismo, il quale prima nega l’esistenza del vero Dio e poi è costretto a spiegare ogni cosa partendo dal suo pensiero ateo perché senza la verità di Dio. L’ateismo sottrae a Dio ciò che è di Dio e attribuisce alla natura ciò che mai potrà essere della natura, perché è solo di Dio.</w:t>
      </w:r>
    </w:p>
    <w:p w14:paraId="718D2AE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verità di Dio è oggettiva e universale. Essa è prima della creazione. È nella creazione. È dopo che la creazione così come noi la conosciamo sarà investita dalla sua totale distruzione, avendo il Signore promesso di creare cieli nuovi e terra nuova. Tutta la storia sempre attesta che Signore della sua creazione è solo il suo Creatore. Nessun altro è il Signore, perché nessun altro è il Creatore.</w:t>
      </w:r>
    </w:p>
    <w:p w14:paraId="4FB3812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 questa verità ne dobbiamo aggiungere una seconda: Uno solo è il Signore, perché uno solo è il Creatore. Non ci sono più Signori e non ci sono più Creatori. Ora è sufficiente questa verità perché ognuno sia obbligato a cercare il suo vero Signore e il suo vero Creatore. Ma anche perché chi già confessa la verità del vero Dio, del vero Signore, del vero Creatore, lo annunci ad ogni altro uomo. Conoscere il suo vero Dio è diritto di ogni uomo. Cadono con questo diritto tutte quelle falsità, quelle menzogne, quei pensieri di Satana che oggi affollano la mente di moltissimi discepoli di Gesù, non solo di quanti stanno in basso, ma anche e soprattutto di quanti stanno in alto. I diritti dati da Dio ad ogni uomo sono tanti, molti. Ecco quanto già abbiamo scritto in tempi non lontani:</w:t>
      </w:r>
    </w:p>
    <w:p w14:paraId="346FDAC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cosa giusta che si affermi con ogni franchezza nello Spirito Santo che oggi 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422954B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w:t>
      </w:r>
      <w:r w:rsidRPr="008B4CD1">
        <w:rPr>
          <w:rFonts w:ascii="Arial" w:eastAsia="Times New Roman" w:hAnsi="Arial" w:cs="Arial"/>
          <w:sz w:val="24"/>
          <w:szCs w:val="24"/>
          <w:lang w:eastAsia="it-IT"/>
        </w:rPr>
        <w:lastRenderedPageBreak/>
        <w:t>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46A4E34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Volendo aggiungere qualche parola ancora più chiara ed esplicita:</w:t>
      </w:r>
    </w:p>
    <w:p w14:paraId="3EB0D87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w:t>
      </w:r>
    </w:p>
    <w:p w14:paraId="216E133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16E5179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DC64B6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w:t>
      </w:r>
      <w:r w:rsidRPr="008B4CD1">
        <w:rPr>
          <w:rFonts w:ascii="Arial" w:eastAsia="Times New Roman" w:hAnsi="Arial" w:cs="Arial"/>
          <w:spacing w:val="-4"/>
          <w:sz w:val="24"/>
          <w:szCs w:val="24"/>
          <w:lang w:eastAsia="it-IT"/>
        </w:rPr>
        <w:t>Paternità e maternità responsabile non significa che è dalla volontà dell’uomo o della donna avere o non avere figli. Significa invece che il diritto dell’uomo ad essere concepito debba essere vissuto con grande responsabilità</w:t>
      </w:r>
      <w:r w:rsidRPr="008B4CD1">
        <w:rPr>
          <w:rFonts w:ascii="Arial" w:eastAsia="Times New Roman" w:hAnsi="Arial" w:cs="Arial"/>
          <w:sz w:val="24"/>
          <w:szCs w:val="24"/>
          <w:lang w:eastAsia="it-IT"/>
        </w:rPr>
        <w:t xml:space="preserve">. Ma grande responsabilità non significa non concepimento, ma anche concepimento. Essere responsabili significa che si deve rendere conto a </w:t>
      </w:r>
      <w:r w:rsidRPr="008B4CD1">
        <w:rPr>
          <w:rFonts w:ascii="Arial" w:eastAsia="Times New Roman" w:hAnsi="Arial" w:cs="Arial"/>
          <w:sz w:val="24"/>
          <w:szCs w:val="24"/>
          <w:lang w:eastAsia="it-IT"/>
        </w:rPr>
        <w:lastRenderedPageBreak/>
        <w:t xml:space="preserve">Dio di ogni decisione presa. Ecco perché non può esserci vera responsabilità se non nella sapienza, conoscenza, intelletto, consiglio che vengono dallo Spirito Santo dietro insistente preghiera. </w:t>
      </w:r>
    </w:p>
    <w:p w14:paraId="6B468E1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portare nel grembo un feto che non sia suo sangue e sua carne. Deve essere anche carne e sangue dell’uomo con il quale ha stretto un patto pubblico di amore fedele indissolubile. </w:t>
      </w:r>
    </w:p>
    <w:p w14:paraId="0CC52D7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036E21D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ora alcuni gravissimi peccati contro la natura dell’uomo e contro la natura di Dio, commessi dai discepoli di Gesù. </w:t>
      </w:r>
    </w:p>
    <w:p w14:paraId="33153FB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513A776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w:t>
      </w:r>
      <w:r w:rsidRPr="008B4CD1">
        <w:rPr>
          <w:rFonts w:ascii="Arial" w:eastAsia="Times New Roman" w:hAnsi="Arial" w:cs="Arial"/>
          <w:sz w:val="24"/>
          <w:szCs w:val="24"/>
          <w:lang w:eastAsia="it-IT"/>
        </w:rPr>
        <w:lastRenderedPageBreak/>
        <w:t xml:space="preserve">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4B0339B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55C98A5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cs="Arial"/>
          <w:sz w:val="24"/>
          <w:szCs w:val="24"/>
          <w:lang w:eastAsia="it-IT"/>
        </w:rPr>
        <w:t>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Infatti o</w:t>
      </w:r>
      <w:r w:rsidRPr="008B4CD1">
        <w:rPr>
          <w:rFonts w:ascii="Arial" w:eastAsia="Times New Roman" w:hAnsi="Arial"/>
          <w:sz w:val="24"/>
          <w:szCs w:val="20"/>
          <w:lang w:eastAsia="it-IT"/>
        </w:rPr>
        <w:t xml:space="preserve">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r w:rsidRPr="008B4CD1">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8B4CD1">
        <w:rPr>
          <w:rFonts w:ascii="Arial" w:eastAsia="Times New Roman" w:hAnsi="Arial"/>
          <w:sz w:val="24"/>
          <w:szCs w:val="20"/>
          <w:lang w:eastAsia="it-IT"/>
        </w:rPr>
        <w:t xml:space="preserve"> (Gen 1,26-28). Dopo queste parole, urge riflettere.</w:t>
      </w:r>
    </w:p>
    <w:p w14:paraId="2FCC8D7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Diciamo subito per anticipazione: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w:t>
      </w:r>
      <w:r w:rsidRPr="008B4CD1">
        <w:rPr>
          <w:rFonts w:ascii="Arial" w:eastAsia="Times New Roman" w:hAnsi="Arial"/>
          <w:sz w:val="24"/>
          <w:szCs w:val="20"/>
          <w:lang w:eastAsia="it-IT"/>
        </w:rPr>
        <w:lastRenderedPageBreak/>
        <w:t xml:space="preserve">giustizia, verità, sapienza, intelligenza, discernimento, luce, rivelazione, che vengono da Dio, in Cristo Gesù, per lo Spirito Santo. </w:t>
      </w:r>
    </w:p>
    <w:p w14:paraId="555CA72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una visione soprannaturale tutto fallisce. Prima della terra e di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5E84C26E"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vi è un altro diritto che viene dal nostro Dio, Signore, Creatore. Questo diritto è nel dono di Cristo Gesù. Ascoltiamo cosa dice Gesù nel Vangelo secondo Giovanni: </w:t>
      </w:r>
    </w:p>
    <w:p w14:paraId="2623D23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743B90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C1D4A5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w:t>
      </w:r>
      <w:r w:rsidRPr="008B4CD1">
        <w:rPr>
          <w:rFonts w:ascii="Arial" w:eastAsia="Times New Roman" w:hAnsi="Arial"/>
          <w:sz w:val="24"/>
          <w:szCs w:val="20"/>
          <w:lang w:eastAsia="it-IT"/>
        </w:rPr>
        <w:lastRenderedPageBreak/>
        <w:t xml:space="preserve">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8B4CD1">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B4CD1">
        <w:rPr>
          <w:rFonts w:ascii="Arial" w:eastAsia="Times New Roman" w:hAnsi="Arial"/>
          <w:sz w:val="24"/>
          <w:szCs w:val="20"/>
          <w:lang w:eastAsia="it-IT"/>
        </w:rPr>
        <w:t xml:space="preserve">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AB9791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ritorniamo al testo del Primo Capitolo della Genesi: </w:t>
      </w:r>
    </w:p>
    <w:p w14:paraId="18675BD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Volendo riassumere quanto già detto lungo la trattazione del testo: Queste undici verità ne attestano e ne rivelano una sola: tutto ciò che esiste sulla terra e nel cielo avviene per volontà del suo Creatore e Dio, che ne è anche il Signore e in ogni momento può intervenire su ogni elemento della sua opera. Questo significa che la creazione non è e mai potrà essere opera a se stante. Altra essenziale verità o verità di sostanza è questa: Il testo sacrò non consente che si possa parlare di evoluzione cieca, così come propone la scienza atea, elaborata da persone atee che escludono l’esistenza del Dio Creatore e Signore dell’universo. Queste persone prima negano l’esistenza di Dio e poi si arrabattano a elaborare teorie proclamate scientifiche, ma che nulla hanno a che fare con la scienza. La scienza si deve fondare sull’osservazione di ciò che esiste. Mai potrà elaborare ciò che non esiste. La scienza può interessarsi di ciò che vede. Mai potrà interessarsi di ciò che non vede. </w:t>
      </w:r>
    </w:p>
    <w:p w14:paraId="503C3EC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 linguaggio scientifico necessariamente deve seguire il linguaggio filosofico, metafisico. È la filosofia, fondata sul retto ragionamento, sulla deduzione e sull’argomentazione, sull’armonizzazione delle diverse verità, a dare le giuste risposte sulla verità delle cose e sul fine della loro esistenza. Ma neanche il linguaggio filosofico e metafisico da solo basta. Al linguaggio metafisico va aggiunto il linguaggio teologico che si fonda sulla Divina Rivelazione. La Divina rivelazione inizia il suo discorso dalla storia. Infatti storicamente le prime dieci Parole del Signore Dio sono le Dieci piaghe d’Egitto. Con queste dieci Parole il Dio di Abramo, il Dio d’Isacco, il Dio di Giacobbe, si rivela l’unico e solo Signore su tutta la sua creazione. La sua divina onnipotenza l’ha creata, la sua divina onnipotenza la governa. La sua divina onnipotenza potrà sempre intervenire su di essa. Non solo la Creazione ma anche tutte le nazioni sono sotto il Governo del loro Creatore, Signore, Dio. Tutta la storia è sotto il Governo del suo Signore, Creatore, Dio. Ecco perché il discorso della scienza atea poggia su fondamenta </w:t>
      </w:r>
      <w:r w:rsidRPr="008B4CD1">
        <w:rPr>
          <w:rFonts w:ascii="Arial" w:eastAsia="Times New Roman" w:hAnsi="Arial" w:cs="Arial"/>
          <w:sz w:val="24"/>
          <w:szCs w:val="24"/>
          <w:lang w:eastAsia="it-IT"/>
        </w:rPr>
        <w:lastRenderedPageBreak/>
        <w:t xml:space="preserve">di sabbia o di cenere. Quanto Giobbe dice ai suoi tre amici, oggi va riferito sia alla scienza atea, sia alla filosofia atea e sia anche alla teologia atea. </w:t>
      </w:r>
    </w:p>
    <w:p w14:paraId="3241E8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257619C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Che oggi moltissima “teologia” sia atea, lo rivelano i pensieri che questa scienza, un tempo scienza dei santi, oggi produce. Quali sono i pensieri di questa scienza teologica atea? La negazione di ogni verità di creazione e di redenzione. E, cosa molta più grande, la negazione di ogni diritto di creazione e di redenzione dato dal Creatore, Dio, Signore, Redentore ad ogni uomo. Anche la negazione di un solo diritto dato da Dio all’uomo attesta che la teologia che lo ha elaborato è atea. Una teologia atea attesta che la mente è governata da Satana e non da Dio. Ma soprattutto attesta che essa è frutto di menti non sante e sono menti non sante perché non amano l’uomo con lo stesso amore di Cristo Gesù, il Crocifisso per la redenzione e la salvezza di ogni uomo. Ma ormai oggi è il tempo solo per la teologia atea. Per la teologia frutto dello Spirito Santo non c’è più posto nella Chiesa di Dio. Gli autori di questa teologia sono già scritti nelle liste di proscrizione. Se la vera teologia non torna a risplendere nella Chiesa, questa sarà governata da menti possedute da Satana, perché solo per possessione diabolica si possono dire certe mostruosità contro Dio e contro l’uomo. </w:t>
      </w:r>
    </w:p>
    <w:p w14:paraId="3EC725E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alcuni frutti avvelenati di questa teologia atea:</w:t>
      </w:r>
    </w:p>
    <w:p w14:paraId="790512FC" w14:textId="77777777" w:rsidR="008B4CD1" w:rsidRPr="008B4CD1" w:rsidRDefault="008B4CD1" w:rsidP="008B4CD1">
      <w:pPr>
        <w:spacing w:line="240" w:lineRule="auto"/>
        <w:jc w:val="both"/>
        <w:rPr>
          <w:rFonts w:ascii="Arial" w:hAnsi="Arial"/>
          <w:sz w:val="24"/>
          <w:szCs w:val="20"/>
        </w:rPr>
      </w:pPr>
      <w:r w:rsidRPr="008B4CD1">
        <w:rPr>
          <w:rFonts w:ascii="Arial" w:hAnsi="Arial"/>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52B63D1D"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4536D35"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tutte le religioni sono uguali. Bene! Affermiamolo pure. Quali sono però i frutti che produciamo con questa nostra falsa e menzognera parola? Il totale </w:t>
      </w:r>
      <w:r w:rsidRPr="008B4CD1">
        <w:rPr>
          <w:rFonts w:ascii="Arial" w:hAnsi="Arial"/>
          <w:sz w:val="24"/>
          <w:szCs w:val="20"/>
          <w:lang w:eastAsia="it-IT"/>
        </w:rPr>
        <w:lastRenderedPageBreak/>
        <w:t>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quali frutti immediati e remoti produce questa mia affermazione? Se non facciamo questo, siamo ciechi e guide di ciechi. Siamo semplicemente stolti e insipienti.</w:t>
      </w:r>
    </w:p>
    <w:p w14:paraId="7F9164C4"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07D39D3B"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ogni tendenza sessuale è uguale dinanzi a Dio. Bene! Gridiamolo pure. Ma quali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altri ciechi. Siamo sordi che parlano ad altri sordi. </w:t>
      </w:r>
    </w:p>
    <w:p w14:paraId="5C4394CF"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27B0A1C4"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E3AAA81"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lastRenderedPageBreak/>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6BABE995"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visibili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3D2CE759"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serve. Se Cristo non serve per essere salvati, non conosciamo chi è oggi l’uomo e cosa vuole il Signore che lui diventi. Con questa professione è l’uomo secondo Dio che viene distrutto in eterno e per sempre.</w:t>
      </w:r>
    </w:p>
    <w:p w14:paraId="7EB422A9"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Che non c’è distinzione tra una confessione cristiana e un’altra. Bene! Confessiamolo pure. Con questa non distinzione, priviamo la Chiesa cattolica della sua purissima verità. Ma anche tutti i sacramenti li priviamo della loro purissima verità. Con questa non distinzione,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5FA2ABB9"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lastRenderedPageBreak/>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ricevere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7EA2BBA2"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uccidere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4405377A"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ci si deve guardare da una morale rigida. Bene! Accusiamo pure i maestri e 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172E2674"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w:t>
      </w:r>
      <w:r w:rsidRPr="008B4CD1">
        <w:rPr>
          <w:rFonts w:ascii="Arial" w:hAnsi="Arial"/>
          <w:sz w:val="24"/>
          <w:szCs w:val="20"/>
          <w:lang w:eastAsia="it-IT"/>
        </w:rPr>
        <w:lastRenderedPageBreak/>
        <w:t>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085EF87"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D430183" w14:textId="77777777" w:rsidR="008B4CD1" w:rsidRPr="008B4CD1" w:rsidRDefault="008B4CD1" w:rsidP="008B4CD1">
      <w:pPr>
        <w:spacing w:line="240" w:lineRule="auto"/>
        <w:jc w:val="both"/>
        <w:rPr>
          <w:rFonts w:ascii="Arial" w:eastAsia="Times New Roman" w:hAnsi="Arial" w:cs="Arial"/>
          <w:sz w:val="24"/>
          <w:szCs w:val="24"/>
          <w:lang w:eastAsia="it-IT"/>
        </w:rPr>
      </w:pPr>
    </w:p>
    <w:p w14:paraId="5E9DAE8B" w14:textId="77777777" w:rsidR="008B4CD1" w:rsidRPr="008B4CD1" w:rsidRDefault="008B4CD1" w:rsidP="008B4CD1">
      <w:pPr>
        <w:keepNext/>
        <w:spacing w:after="120" w:line="240" w:lineRule="auto"/>
        <w:jc w:val="both"/>
        <w:outlineLvl w:val="2"/>
        <w:rPr>
          <w:rFonts w:ascii="Arial" w:eastAsia="Times New Roman" w:hAnsi="Arial"/>
          <w:b/>
          <w:sz w:val="24"/>
          <w:szCs w:val="18"/>
          <w:lang w:val="fr-FR"/>
        </w:rPr>
      </w:pPr>
      <w:bookmarkStart w:id="36" w:name="_Toc145093791"/>
      <w:bookmarkStart w:id="37" w:name="_Hlk139879863"/>
      <w:bookmarkStart w:id="38" w:name="_Toc192862055"/>
      <w:r w:rsidRPr="008B4CD1">
        <w:rPr>
          <w:rFonts w:ascii="Arial" w:eastAsia="Times New Roman" w:hAnsi="Arial"/>
          <w:b/>
          <w:sz w:val="24"/>
          <w:szCs w:val="18"/>
          <w:lang w:val="fr-FR"/>
        </w:rPr>
        <w:t>SECONDA PARTE:</w:t>
      </w:r>
      <w:bookmarkEnd w:id="36"/>
      <w:bookmarkEnd w:id="38"/>
    </w:p>
    <w:p w14:paraId="623DEDED"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bookmarkStart w:id="39" w:name="_Hlk140122227"/>
      <w:bookmarkEnd w:id="37"/>
      <w:r w:rsidRPr="008B4CD1">
        <w:rPr>
          <w:rFonts w:ascii="Arial" w:eastAsia="Times New Roman" w:hAnsi="Arial" w:cs="Arial"/>
          <w:b/>
          <w:bCs/>
          <w:sz w:val="24"/>
          <w:szCs w:val="24"/>
          <w:lang w:val="la-Latn" w:eastAsia="it-IT"/>
        </w:rPr>
        <w:t>Et ait faciamus hominem ad imaginem et similitudinem nostram</w:t>
      </w:r>
      <w:bookmarkEnd w:id="39"/>
      <w:r w:rsidRPr="008B4CD1">
        <w:rPr>
          <w:rFonts w:ascii="Arial" w:eastAsia="Times New Roman" w:hAnsi="Arial" w:cs="Arial"/>
          <w:b/>
          <w:bCs/>
          <w:sz w:val="24"/>
          <w:szCs w:val="24"/>
          <w:lang w:val="la-Latn" w:eastAsia="it-IT"/>
        </w:rPr>
        <w:t xml:space="preserve"> et praesit piscibus maris et volatilibus caeli et bestiis universaeque terrae omnique reptili quod movetur in terra</w:t>
      </w:r>
    </w:p>
    <w:p w14:paraId="7CDD785B"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Ð qeÒj Poi»swmen ¥nqrwpon kat' e„kÒna ¹metšran kaˆ kaq' Ðmo…wsin, kaˆ ¢rcštwsan tîn „cqÚwn tÁj qal£sshj kaˆ tîn peteinîn toà oÙranoà kaˆ tîn kthnîn kaˆ p£shj tÁj gÁj kaˆ p£ntwn tîn ˜rpetîn tîn ˜rpÒntwn ™pˆ tÁj gÁj.</w:t>
      </w:r>
    </w:p>
    <w:p w14:paraId="575F4467"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40" w:name="_Hlk139867325"/>
      <w:r w:rsidRPr="008B4CD1">
        <w:rPr>
          <w:rFonts w:ascii="Arial" w:eastAsia="Times New Roman" w:hAnsi="Arial" w:cs="Arial"/>
          <w:sz w:val="24"/>
          <w:szCs w:val="24"/>
          <w:lang w:eastAsia="it-IT"/>
        </w:rPr>
        <w:t xml:space="preserve">Dio disse: «Facciamo l’uomo a nostra immagine, secondo la nostra somiglianza: </w:t>
      </w:r>
      <w:bookmarkStart w:id="41" w:name="_Hlk140129809"/>
      <w:r w:rsidRPr="008B4CD1">
        <w:rPr>
          <w:rFonts w:ascii="Arial" w:eastAsia="Times New Roman" w:hAnsi="Arial" w:cs="Arial"/>
          <w:sz w:val="24"/>
          <w:szCs w:val="24"/>
          <w:lang w:eastAsia="it-IT"/>
        </w:rPr>
        <w:t xml:space="preserve">dòmini sui pesci del mare e sugli uccelli del cielo, sul bestiame, su tutti gli animali selvatici e su tutti i rettili che strisciano sulla terra». </w:t>
      </w:r>
      <w:bookmarkEnd w:id="40"/>
    </w:p>
    <w:p w14:paraId="7CCFFB4E"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42" w:name="_Toc145093792"/>
      <w:bookmarkEnd w:id="41"/>
      <w:r w:rsidRPr="008B4CD1">
        <w:rPr>
          <w:rFonts w:ascii="Arial" w:eastAsia="Times New Roman" w:hAnsi="Arial" w:cs="Arial"/>
          <w:b/>
          <w:bCs/>
          <w:iCs/>
          <w:color w:val="000000"/>
          <w:sz w:val="24"/>
          <w:szCs w:val="28"/>
          <w:lang w:eastAsia="it-IT"/>
        </w:rPr>
        <w:t>Verità essenziali contenute nel testo</w:t>
      </w:r>
      <w:bookmarkEnd w:id="42"/>
      <w:r w:rsidRPr="008B4CD1">
        <w:rPr>
          <w:rFonts w:ascii="Arial" w:eastAsia="Times New Roman" w:hAnsi="Arial" w:cs="Arial"/>
          <w:b/>
          <w:bCs/>
          <w:iCs/>
          <w:color w:val="000000"/>
          <w:sz w:val="24"/>
          <w:szCs w:val="28"/>
          <w:lang w:eastAsia="it-IT"/>
        </w:rPr>
        <w:t xml:space="preserve"> </w:t>
      </w:r>
    </w:p>
    <w:p w14:paraId="51E8E20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verità: 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vero “noi”. Poiché queste parole sono dettate ispirate dallo Spirito Santo, alla luce </w:t>
      </w:r>
      <w:r w:rsidRPr="008B4CD1">
        <w:rPr>
          <w:rFonts w:ascii="Arial" w:eastAsia="Times New Roman" w:hAnsi="Arial" w:cs="Arial"/>
          <w:sz w:val="24"/>
          <w:szCs w:val="24"/>
          <w:lang w:eastAsia="it-IT"/>
        </w:rPr>
        <w:lastRenderedPageBreak/>
        <w:t xml:space="preserve">della Rivelazione posteriore, dobbiamo confessare che la creazione dell’uomo è decisione del Padre, sempre nella comunione eterna trinitaria e che l’uomo porti in sé l’immagine del Padre e del Figlio e dello Spirito Santo. È questo un tema che va lasciato alla riflessione teologica susseguente. Per il momento esso va solo accennato. Analizziamo ora con più accuratezza il testo sacro, così come esso è contenuto nel Libro della Genesi: </w:t>
      </w:r>
    </w:p>
    <w:p w14:paraId="6E335E8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43BE989E"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Seconda verità. Ecco cosa decide Dio: di fare l’uomo </w:t>
      </w:r>
      <w:r w:rsidRPr="008B4CD1">
        <w:rPr>
          <w:rFonts w:ascii="Arial" w:eastAsia="Times New Roman" w:hAnsi="Arial"/>
          <w:i/>
          <w:sz w:val="24"/>
          <w:szCs w:val="20"/>
          <w:lang w:eastAsia="it-IT"/>
        </w:rPr>
        <w:t>“A nostra immagine secondo la nostra somiglianza”</w:t>
      </w:r>
      <w:r w:rsidRPr="008B4CD1">
        <w:rPr>
          <w:rFonts w:ascii="Arial" w:eastAsia="Times New Roman" w:hAnsi="Arial"/>
          <w:sz w:val="24"/>
          <w:szCs w:val="20"/>
          <w:lang w:eastAsia="it-IT"/>
        </w:rPr>
        <w:t xml:space="preserve">. Non è immagine perché l’immagine è data dalla generazione. È ad immagine perché è per creazione, per volontà, per onnipotenza, fuori però dello stesso Dio, non proveniente cioè dalla sua natura per generazione. </w:t>
      </w:r>
      <w:r w:rsidRPr="008B4CD1">
        <w:rPr>
          <w:rFonts w:ascii="Arial" w:eastAsia="Times New Roman" w:hAnsi="Arial"/>
          <w:i/>
          <w:sz w:val="24"/>
          <w:szCs w:val="20"/>
          <w:lang w:eastAsia="it-IT"/>
        </w:rPr>
        <w:t>“A nostra immagine e secondo la nostra somiglianza”</w:t>
      </w:r>
      <w:r w:rsidRPr="008B4CD1">
        <w:rPr>
          <w:rFonts w:ascii="Arial" w:eastAsia="Times New Roman" w:hAnsi="Arial"/>
          <w:sz w:val="24"/>
          <w:szCs w:val="20"/>
          <w:lang w:eastAsia="it-IT"/>
        </w:rPr>
        <w:t xml:space="preserve"> ha però un significato ben preciso: nella creazione l’uomo è un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01F1C02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Nella creazione di Dio chi vede l’uomo dovrebbe in qualche modo vedere il suo Dio, il suo Signore, il suo Creatore.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w:t>
      </w:r>
      <w:r w:rsidRPr="008B4CD1">
        <w:rPr>
          <w:rFonts w:ascii="Arial" w:eastAsia="Times New Roman" w:hAnsi="Arial"/>
          <w:sz w:val="24"/>
          <w:szCs w:val="20"/>
          <w:lang w:eastAsia="it-IT"/>
        </w:rPr>
        <w:lastRenderedPageBreak/>
        <w:t>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3264D74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61A3B37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602879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w:t>
      </w:r>
      <w:r w:rsidRPr="008B4CD1">
        <w:rPr>
          <w:rFonts w:ascii="Arial" w:eastAsia="Times New Roman" w:hAnsi="Arial"/>
          <w:sz w:val="24"/>
          <w:szCs w:val="20"/>
          <w:lang w:eastAsia="it-IT"/>
        </w:rPr>
        <w:lastRenderedPageBreak/>
        <w:t>discende da Dio e si attinge in Lui momento per momento, attimo per attimo. Senza questo legame di totale dipendenza, intelligenza, scienza, arte, sapienza e saggezza saranno usate per la morte e non più per la vita.</w:t>
      </w:r>
    </w:p>
    <w:p w14:paraId="0BBF8B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Possiamo dire che tutto ciò che finora Dio ha fatto, lo ha fatto in vista dell’uomo, per l’uomo, per questo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 </w:t>
      </w:r>
    </w:p>
    <w:p w14:paraId="4E4CEBC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Dio Increato ha dinanzi a sé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Questo “dio creato” è però perennemente dal Dio Increato, dalla sua volontà, dalla sua essenza, dalla sua verità. La verità del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non è nel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È sempre, eternamente nel Dio Increato. Questa dipendenza è essenza, sostanza, costituzione stessa dell’uomo. Se questa dipendenza viene scardinata,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si frantumerà in se stesso, perché scardinato dal suo principio vitale. Il nutrimento vitale del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77FE754D"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verità del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è anche questa: il </w:t>
      </w:r>
      <w:r w:rsidRPr="008B4CD1">
        <w:rPr>
          <w:rFonts w:ascii="Arial" w:eastAsia="Times New Roman" w:hAnsi="Arial"/>
          <w:i/>
          <w:sz w:val="24"/>
          <w:szCs w:val="20"/>
          <w:lang w:eastAsia="it-IT"/>
        </w:rPr>
        <w:t xml:space="preserve">“dio creato” </w:t>
      </w:r>
      <w:r w:rsidRPr="008B4CD1">
        <w:rPr>
          <w:rFonts w:ascii="Arial" w:eastAsia="Times New Roman" w:hAnsi="Arial"/>
          <w:sz w:val="24"/>
          <w:szCs w:val="20"/>
          <w:lang w:eastAsia="it-IT"/>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7E711C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verità: 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evoluzionismo cieco. Leggendo il Testo Sacro ecco cosa si deve affermare: finora </w:t>
      </w:r>
      <w:r w:rsidRPr="008B4CD1">
        <w:rPr>
          <w:rFonts w:ascii="Arial" w:eastAsia="Times New Roman" w:hAnsi="Arial" w:cs="Arial"/>
          <w:sz w:val="24"/>
          <w:szCs w:val="24"/>
          <w:lang w:eastAsia="it-IT"/>
        </w:rPr>
        <w:lastRenderedPageBreak/>
        <w:t>nessuna creatura è stata posto sopra un’altra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76A183B6" w14:textId="77777777" w:rsidR="008B4CD1" w:rsidRPr="008B4CD1" w:rsidRDefault="008B4CD1" w:rsidP="008B4CD1">
      <w:pPr>
        <w:keepNext/>
        <w:spacing w:after="120" w:line="240" w:lineRule="auto"/>
        <w:jc w:val="both"/>
        <w:outlineLvl w:val="2"/>
        <w:rPr>
          <w:rFonts w:ascii="Arial" w:eastAsia="Times New Roman" w:hAnsi="Arial"/>
          <w:b/>
          <w:sz w:val="24"/>
          <w:szCs w:val="18"/>
          <w:lang w:val="fr-FR"/>
        </w:rPr>
      </w:pPr>
      <w:bookmarkStart w:id="43" w:name="_Toc145093793"/>
      <w:bookmarkStart w:id="44" w:name="_Toc192862056"/>
      <w:r w:rsidRPr="008B4CD1">
        <w:rPr>
          <w:rFonts w:ascii="Arial" w:eastAsia="Times New Roman" w:hAnsi="Arial"/>
          <w:b/>
          <w:sz w:val="24"/>
          <w:szCs w:val="18"/>
          <w:lang w:val="fr-FR"/>
        </w:rPr>
        <w:t>TERZA PARTE:</w:t>
      </w:r>
      <w:bookmarkEnd w:id="43"/>
      <w:bookmarkEnd w:id="44"/>
    </w:p>
    <w:p w14:paraId="2D46D288"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11077729"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66732BDF"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45" w:name="_Hlk140130428"/>
      <w:r w:rsidRPr="008B4CD1">
        <w:rPr>
          <w:rFonts w:ascii="Arial" w:eastAsia="Times New Roman" w:hAnsi="Arial" w:cs="Arial"/>
          <w:sz w:val="24"/>
          <w:szCs w:val="24"/>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B66EAE4" w14:textId="77777777" w:rsidR="008B4CD1" w:rsidRPr="008B4CD1" w:rsidRDefault="008B4CD1" w:rsidP="008B4CD1">
      <w:pPr>
        <w:spacing w:line="240" w:lineRule="auto"/>
        <w:jc w:val="both"/>
        <w:rPr>
          <w:rFonts w:ascii="Arial" w:eastAsia="Times New Roman" w:hAnsi="Arial" w:cs="Arial"/>
          <w:sz w:val="24"/>
          <w:szCs w:val="24"/>
          <w:lang w:eastAsia="it-IT"/>
        </w:rPr>
      </w:pPr>
    </w:p>
    <w:p w14:paraId="664E27B5"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46" w:name="_Toc145093794"/>
      <w:bookmarkStart w:id="47" w:name="_Hlk139880677"/>
      <w:bookmarkEnd w:id="45"/>
      <w:r w:rsidRPr="008B4CD1">
        <w:rPr>
          <w:rFonts w:ascii="Arial" w:eastAsia="Times New Roman" w:hAnsi="Arial" w:cs="Arial"/>
          <w:b/>
          <w:bCs/>
          <w:iCs/>
          <w:color w:val="000000"/>
          <w:sz w:val="24"/>
          <w:szCs w:val="28"/>
          <w:lang w:eastAsia="it-IT"/>
        </w:rPr>
        <w:t>Verità essenziali contenute nel testo</w:t>
      </w:r>
      <w:bookmarkEnd w:id="46"/>
      <w:r w:rsidRPr="008B4CD1">
        <w:rPr>
          <w:rFonts w:ascii="Arial" w:eastAsia="Times New Roman" w:hAnsi="Arial" w:cs="Arial"/>
          <w:b/>
          <w:bCs/>
          <w:iCs/>
          <w:color w:val="000000"/>
          <w:sz w:val="24"/>
          <w:szCs w:val="28"/>
          <w:lang w:eastAsia="it-IT"/>
        </w:rPr>
        <w:t xml:space="preserve"> </w:t>
      </w:r>
    </w:p>
    <w:bookmarkEnd w:id="27"/>
    <w:bookmarkEnd w:id="47"/>
    <w:p w14:paraId="5F5646C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verità: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0BE571E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w:t>
      </w:r>
      <w:r w:rsidRPr="008B4CD1">
        <w:rPr>
          <w:rFonts w:ascii="Arial" w:eastAsia="Times New Roman" w:hAnsi="Arial" w:cs="Arial"/>
          <w:sz w:val="24"/>
          <w:szCs w:val="24"/>
          <w:lang w:eastAsia="it-IT"/>
        </w:rPr>
        <w:lastRenderedPageBreak/>
        <w:t>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7C501E5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verità: All’uomo, maschio e femmina, Dio si rivolge: </w:t>
      </w:r>
      <w:r w:rsidRPr="008B4CD1">
        <w:rPr>
          <w:rFonts w:ascii="Arial" w:eastAsia="Times New Roman" w:hAnsi="Arial" w:cs="Arial"/>
          <w:i/>
          <w:iCs/>
          <w:sz w:val="24"/>
          <w:szCs w:val="24"/>
          <w:lang w:eastAsia="it-IT"/>
        </w:rPr>
        <w:t>“Dio li benedisse e Dio disse loro: «Siate fecondi e moltiplicatevi, riempite la terra e soggiogatela, dominate sui pesci del mare e sugli uccelli del cielo e su ogni essere vivente che striscia sulla terra».</w:t>
      </w:r>
      <w:r w:rsidRPr="008B4CD1">
        <w:rPr>
          <w:rFonts w:ascii="Arial" w:eastAsia="Times New Roman" w:hAnsi="Arial" w:cs="Arial"/>
          <w:sz w:val="24"/>
          <w:szCs w:val="24"/>
          <w:lang w:eastAsia="it-IT"/>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unioni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28A98F08"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Ora il Signore dice all’uomo quale dovrà essere il suo cibo: </w:t>
      </w:r>
      <w:r w:rsidRPr="008B4CD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w:t>
      </w:r>
      <w:r w:rsidRPr="008B4CD1">
        <w:rPr>
          <w:rFonts w:ascii="Arial" w:eastAsia="Times New Roman" w:hAnsi="Arial" w:cs="Arial"/>
          <w:sz w:val="24"/>
          <w:szCs w:val="24"/>
          <w:lang w:eastAsia="it-IT"/>
        </w:rPr>
        <w:t xml:space="preserve">Quanto sulla terra produce seme è dato in cibo agli uomini. </w:t>
      </w:r>
    </w:p>
    <w:p w14:paraId="0BE0F70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Quinta verità: Ecco invece cosa il Signore assegna come cibo ad ogni altro essere vivente: </w:t>
      </w:r>
      <w:r w:rsidRPr="008B4CD1">
        <w:rPr>
          <w:rFonts w:ascii="Arial" w:eastAsia="Times New Roman" w:hAnsi="Arial" w:cs="Arial"/>
          <w:i/>
          <w:iCs/>
          <w:sz w:val="24"/>
          <w:szCs w:val="24"/>
          <w:lang w:eastAsia="it-IT"/>
        </w:rPr>
        <w:t>“A tutti gli animali selvatici, a tutti gli uccelli del cielo e a tutti gli esseri che strisciano sulla terra e nei quali è alito di vita, io do in cibo ogni erba verde».</w:t>
      </w:r>
      <w:r w:rsidRPr="008B4CD1">
        <w:rPr>
          <w:rFonts w:ascii="Arial" w:eastAsia="Times New Roman" w:hAnsi="Arial" w:cs="Arial"/>
          <w:sz w:val="24"/>
          <w:szCs w:val="24"/>
          <w:lang w:eastAsia="it-IT"/>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072A30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che appare evidente è questa: l’uomo dovrà comportarsi in tutto come si è comportato il Signore nell’opera della sua creazione. All’inizio la terra era </w:t>
      </w:r>
      <w:r w:rsidRPr="008B4CD1">
        <w:rPr>
          <w:rFonts w:ascii="Arial" w:eastAsia="Times New Roman" w:hAnsi="Arial" w:cs="Arial"/>
          <w:sz w:val="24"/>
          <w:szCs w:val="24"/>
          <w:lang w:eastAsia="it-IT"/>
        </w:rPr>
        <w:lastRenderedPageBreak/>
        <w:t xml:space="preserve">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w:t>
      </w:r>
      <w:r w:rsidRPr="008B4CD1">
        <w:rPr>
          <w:rFonts w:ascii="Arial" w:eastAsia="Times New Roman" w:hAnsi="Arial" w:cs="Arial"/>
          <w:i/>
          <w:iCs/>
          <w:sz w:val="24"/>
          <w:szCs w:val="24"/>
          <w:lang w:eastAsia="it-IT"/>
        </w:rPr>
        <w:t>habitat</w:t>
      </w:r>
      <w:r w:rsidRPr="008B4CD1">
        <w:rPr>
          <w:rFonts w:ascii="Arial" w:eastAsia="Times New Roman" w:hAnsi="Arial" w:cs="Arial"/>
          <w:sz w:val="24"/>
          <w:szCs w:val="24"/>
          <w:lang w:eastAsia="it-IT"/>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58E6618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19381AD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18695BD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w:t>
      </w:r>
      <w:r w:rsidRPr="008B4CD1">
        <w:rPr>
          <w:rFonts w:ascii="Arial" w:eastAsia="Times New Roman" w:hAnsi="Arial" w:cs="Arial"/>
          <w:sz w:val="24"/>
          <w:szCs w:val="24"/>
          <w:lang w:eastAsia="it-IT"/>
        </w:rPr>
        <w:lastRenderedPageBreak/>
        <w:t>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1CF4ABAF"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48" w:name="_Hlk139863531"/>
      <w:r w:rsidRPr="008B4CD1">
        <w:rPr>
          <w:rFonts w:ascii="Arial" w:eastAsia="Times New Roman" w:hAnsi="Arial" w:cs="Arial"/>
          <w:sz w:val="24"/>
          <w:szCs w:val="24"/>
          <w:lang w:eastAsia="it-IT"/>
        </w:rPr>
        <w:t xml:space="preserve">Conclusione: è cosa giusta ora mettere in luce alcune verità oggettive e universali dalle quali è la vita dell’uomo e nelle quali la vita dell’uomo vive: </w:t>
      </w:r>
    </w:p>
    <w:p w14:paraId="716B1FF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è il Creatore e il Signore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 </w:t>
      </w:r>
    </w:p>
    <w:p w14:paraId="35B6BDF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3EA3A2F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Osservazioni finali: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somma libertà di amore e per amore crea l’universo. Per amore crea l’uomo. Per amore dona l’universo creato all’uomo. </w:t>
      </w:r>
    </w:p>
    <w:p w14:paraId="26B0F5C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6DD2287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 </w:t>
      </w:r>
    </w:p>
    <w:p w14:paraId="32672E2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w:t>
      </w:r>
      <w:r w:rsidRPr="008B4CD1">
        <w:rPr>
          <w:rFonts w:ascii="Arial" w:eastAsia="Times New Roman" w:hAnsi="Arial" w:cs="Arial"/>
          <w:sz w:val="24"/>
          <w:szCs w:val="24"/>
          <w:lang w:eastAsia="it-IT"/>
        </w:rPr>
        <w:lastRenderedPageBreak/>
        <w:t xml:space="preserve">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3B626E9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w:t>
      </w:r>
    </w:p>
    <w:p w14:paraId="4A39DB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 “Salmo.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289416D3" w14:textId="77777777" w:rsidR="008B4CD1" w:rsidRPr="008B4CD1" w:rsidRDefault="008B4CD1" w:rsidP="008B4CD1">
      <w:pPr>
        <w:spacing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543C657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w:t>
      </w:r>
      <w:r w:rsidRPr="008B4CD1">
        <w:rPr>
          <w:rFonts w:ascii="Arial" w:eastAsia="Times New Roman" w:hAnsi="Arial" w:cs="Arial"/>
          <w:sz w:val="24"/>
          <w:szCs w:val="24"/>
          <w:lang w:eastAsia="it-IT"/>
        </w:rPr>
        <w:lastRenderedPageBreak/>
        <w:t>e si manifesti la differenza tra Dio e le cose ed anche la loro origine, che non è dal nulla, ma solo da Dio e dalla sua onnipotenza.</w:t>
      </w:r>
    </w:p>
    <w:p w14:paraId="2C0E0EC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w:t>
      </w:r>
      <w:r w:rsidRPr="008B4CD1">
        <w:rPr>
          <w:rFonts w:ascii="Arial" w:eastAsia="Times New Roman" w:hAnsi="Arial" w:cs="Arial"/>
          <w:i/>
          <w:iCs/>
          <w:sz w:val="24"/>
          <w:szCs w:val="24"/>
          <w:lang w:eastAsia="it-IT"/>
        </w:rPr>
        <w:t>habitat</w:t>
      </w:r>
      <w:r w:rsidRPr="008B4CD1">
        <w:rPr>
          <w:rFonts w:ascii="Arial" w:eastAsia="Times New Roman" w:hAnsi="Arial" w:cs="Arial"/>
          <w:sz w:val="24"/>
          <w:szCs w:val="24"/>
          <w:lang w:eastAsia="it-IT"/>
        </w:rPr>
        <w:t xml:space="preserve">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325AB6A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w:t>
      </w:r>
      <w:r w:rsidRPr="008B4CD1">
        <w:rPr>
          <w:rFonts w:ascii="Arial" w:eastAsia="Times New Roman" w:hAnsi="Arial" w:cs="Arial"/>
          <w:sz w:val="24"/>
          <w:szCs w:val="24"/>
          <w:lang w:eastAsia="it-IT"/>
        </w:rPr>
        <w:lastRenderedPageBreak/>
        <w:t xml:space="preserve">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D1CDE08" w14:textId="77777777" w:rsidR="008B4CD1" w:rsidRPr="008B4CD1" w:rsidRDefault="008B4CD1" w:rsidP="008B4CD1">
      <w:pPr>
        <w:spacing w:line="240" w:lineRule="auto"/>
        <w:jc w:val="both"/>
        <w:rPr>
          <w:rFonts w:ascii="Arial" w:eastAsia="Times New Roman" w:hAnsi="Arial" w:cs="Arial"/>
          <w:color w:val="000000"/>
          <w:sz w:val="24"/>
          <w:szCs w:val="24"/>
          <w:lang w:eastAsia="it-IT"/>
        </w:rPr>
      </w:pPr>
      <w:r w:rsidRPr="008B4CD1">
        <w:rPr>
          <w:rFonts w:ascii="Arial" w:eastAsia="Times New Roman" w:hAnsi="Arial" w:cs="Arial"/>
          <w:sz w:val="24"/>
          <w:szCs w:val="24"/>
          <w:lang w:eastAsia="it-IT"/>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B4CD1">
        <w:rPr>
          <w:rFonts w:ascii="Arial" w:eastAsia="Times New Roman" w:hAnsi="Arial" w:cs="Arial"/>
          <w:i/>
          <w:sz w:val="24"/>
          <w:szCs w:val="24"/>
          <w:lang w:eastAsia="it-IT"/>
        </w:rPr>
        <w:t>“</w:t>
      </w:r>
      <w:r w:rsidRPr="008B4CD1">
        <w:rPr>
          <w:rFonts w:ascii="Arial" w:eastAsia="Times New Roman" w:hAnsi="Arial" w:cs="Arial"/>
          <w:i/>
          <w:color w:val="000000"/>
          <w:sz w:val="24"/>
          <w:szCs w:val="24"/>
          <w:lang w:eastAsia="it-IT"/>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8B4CD1">
        <w:rPr>
          <w:rFonts w:ascii="Arial" w:eastAsia="Times New Roman" w:hAnsi="Arial" w:cs="Arial"/>
          <w:color w:val="000000"/>
          <w:sz w:val="24"/>
          <w:szCs w:val="24"/>
          <w:lang w:eastAsia="it-IT"/>
        </w:rPr>
        <w:t xml:space="preserve">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w:t>
      </w:r>
    </w:p>
    <w:p w14:paraId="377EC4C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w:t>
      </w:r>
      <w:r w:rsidRPr="008B4CD1">
        <w:rPr>
          <w:rFonts w:ascii="Arial" w:eastAsia="Times New Roman" w:hAnsi="Arial" w:cs="Arial"/>
          <w:sz w:val="24"/>
          <w:szCs w:val="24"/>
          <w:lang w:eastAsia="it-IT"/>
        </w:rPr>
        <w:lastRenderedPageBreak/>
        <w:t xml:space="preserve">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8B4CD1">
        <w:rPr>
          <w:rFonts w:ascii="Arial" w:eastAsia="Times New Roman" w:hAnsi="Arial" w:cs="Arial"/>
          <w:i/>
          <w:sz w:val="24"/>
          <w:szCs w:val="24"/>
          <w:lang w:eastAsia="it-IT"/>
        </w:rPr>
        <w:t>“immagine e somiglianza”</w:t>
      </w:r>
      <w:r w:rsidRPr="008B4CD1">
        <w:rPr>
          <w:rFonts w:ascii="Arial" w:eastAsia="Times New Roman" w:hAnsi="Arial" w:cs="Arial"/>
          <w:sz w:val="24"/>
          <w:szCs w:val="24"/>
          <w:lang w:eastAsia="it-IT"/>
        </w:rPr>
        <w:t xml:space="preserve">. L’uomo è stato fatto </w:t>
      </w:r>
      <w:r w:rsidRPr="008B4CD1">
        <w:rPr>
          <w:rFonts w:ascii="Arial" w:eastAsia="Times New Roman" w:hAnsi="Arial" w:cs="Arial"/>
          <w:i/>
          <w:sz w:val="24"/>
          <w:szCs w:val="24"/>
          <w:lang w:eastAsia="it-IT"/>
        </w:rPr>
        <w:t>“ad immagine e a somiglianza del suo Creatore, del suo Signore, del suo Dio”.</w:t>
      </w:r>
      <w:r w:rsidRPr="008B4CD1">
        <w:rPr>
          <w:rFonts w:ascii="Arial" w:eastAsia="Times New Roman" w:hAnsi="Arial" w:cs="Arial"/>
          <w:sz w:val="24"/>
          <w:szCs w:val="24"/>
          <w:lang w:eastAsia="it-IT"/>
        </w:rPr>
        <w:t xml:space="preserve"> Noi non conosciamo Dio per le cose che farà dopo. Lo conosciamo per questi brevi versetti che precedono la creazione dell’uomo. </w:t>
      </w:r>
    </w:p>
    <w:p w14:paraId="1550DBE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la Signoria,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w:t>
      </w:r>
      <w:r w:rsidRPr="008B4CD1">
        <w:rPr>
          <w:rFonts w:ascii="Arial" w:eastAsia="Times New Roman" w:hAnsi="Arial" w:cs="Arial"/>
          <w:i/>
          <w:sz w:val="24"/>
          <w:szCs w:val="24"/>
          <w:lang w:eastAsia="it-IT"/>
        </w:rPr>
        <w:t>“dio creato”</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visibile”</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umano”</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di carne e di ossa”</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posto da Dio”</w:t>
      </w:r>
      <w:r w:rsidRPr="008B4CD1">
        <w:rPr>
          <w:rFonts w:ascii="Arial" w:eastAsia="Times New Roman" w:hAnsi="Arial" w:cs="Arial"/>
          <w:sz w:val="24"/>
          <w:szCs w:val="24"/>
          <w:lang w:eastAsia="it-IT"/>
        </w:rPr>
        <w:t xml:space="preserve"> sulla terra per essere il signore di tutta la sua creazione. Un </w:t>
      </w:r>
      <w:r w:rsidRPr="008B4CD1">
        <w:rPr>
          <w:rFonts w:ascii="Arial" w:eastAsia="Times New Roman" w:hAnsi="Arial" w:cs="Arial"/>
          <w:i/>
          <w:sz w:val="24"/>
          <w:szCs w:val="24"/>
          <w:lang w:eastAsia="it-IT"/>
        </w:rPr>
        <w:t>“dio con una vocazione all’eternità e alla divinizzazione”</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che deve sempre trascendere la sua umanità per immergerla e inabissarla nella stessa divinità del suo Dio”</w:t>
      </w:r>
      <w:r w:rsidRPr="008B4CD1">
        <w:rPr>
          <w:rFonts w:ascii="Arial" w:eastAsia="Times New Roman" w:hAnsi="Arial" w:cs="Arial"/>
          <w:sz w:val="24"/>
          <w:szCs w:val="24"/>
          <w:lang w:eastAsia="it-IT"/>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w:t>
      </w:r>
      <w:r w:rsidRPr="008B4CD1">
        <w:rPr>
          <w:rFonts w:ascii="Arial" w:eastAsia="Times New Roman" w:hAnsi="Arial" w:cs="Arial"/>
          <w:i/>
          <w:sz w:val="24"/>
          <w:szCs w:val="24"/>
          <w:lang w:eastAsia="it-IT"/>
        </w:rPr>
        <w:t xml:space="preserve">“dio creato”. È “Il dio creato da Dio” </w:t>
      </w:r>
      <w:r w:rsidRPr="008B4CD1">
        <w:rPr>
          <w:rFonts w:ascii="Arial" w:eastAsia="Times New Roman" w:hAnsi="Arial" w:cs="Arial"/>
          <w:sz w:val="24"/>
          <w:szCs w:val="24"/>
          <w:lang w:eastAsia="it-IT"/>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5A10977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w:t>
      </w:r>
      <w:r w:rsidRPr="008B4CD1">
        <w:rPr>
          <w:rFonts w:ascii="Arial" w:eastAsia="Times New Roman" w:hAnsi="Arial" w:cs="Arial"/>
          <w:sz w:val="24"/>
          <w:szCs w:val="24"/>
          <w:lang w:eastAsia="it-IT"/>
        </w:rPr>
        <w:lastRenderedPageBreak/>
        <w:t xml:space="preserve">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4990723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579D58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B4CD1">
        <w:rPr>
          <w:rFonts w:ascii="Arial" w:eastAsia="Times New Roman" w:hAnsi="Arial" w:cs="Arial"/>
          <w:i/>
          <w:sz w:val="24"/>
          <w:szCs w:val="24"/>
          <w:lang w:eastAsia="it-IT"/>
        </w:rPr>
        <w:t>“governo”</w:t>
      </w:r>
      <w:r w:rsidRPr="008B4CD1">
        <w:rPr>
          <w:rFonts w:ascii="Arial" w:eastAsia="Times New Roman" w:hAnsi="Arial" w:cs="Arial"/>
          <w:sz w:val="24"/>
          <w:szCs w:val="24"/>
          <w:lang w:eastAsia="it-IT"/>
        </w:rPr>
        <w:t xml:space="preserve">, di </w:t>
      </w:r>
      <w:r w:rsidRPr="008B4CD1">
        <w:rPr>
          <w:rFonts w:ascii="Arial" w:eastAsia="Times New Roman" w:hAnsi="Arial" w:cs="Arial"/>
          <w:i/>
          <w:sz w:val="24"/>
          <w:szCs w:val="24"/>
          <w:lang w:eastAsia="it-IT"/>
        </w:rPr>
        <w:t>“dominio”</w:t>
      </w:r>
      <w:r w:rsidRPr="008B4CD1">
        <w:rPr>
          <w:rFonts w:ascii="Arial" w:eastAsia="Times New Roman" w:hAnsi="Arial" w:cs="Arial"/>
          <w:sz w:val="24"/>
          <w:szCs w:val="24"/>
          <w:lang w:eastAsia="it-IT"/>
        </w:rPr>
        <w:t xml:space="preserve">, di </w:t>
      </w:r>
      <w:r w:rsidRPr="008B4CD1">
        <w:rPr>
          <w:rFonts w:ascii="Arial" w:eastAsia="Times New Roman" w:hAnsi="Arial" w:cs="Arial"/>
          <w:i/>
          <w:sz w:val="24"/>
          <w:szCs w:val="24"/>
          <w:lang w:eastAsia="it-IT"/>
        </w:rPr>
        <w:t>“sottomissione”,</w:t>
      </w:r>
      <w:r w:rsidRPr="008B4CD1">
        <w:rPr>
          <w:rFonts w:ascii="Arial" w:eastAsia="Times New Roman" w:hAnsi="Arial" w:cs="Arial"/>
          <w:sz w:val="24"/>
          <w:szCs w:val="24"/>
          <w:lang w:eastAsia="it-IT"/>
        </w:rPr>
        <w:t xml:space="preserve"> di </w:t>
      </w:r>
      <w:r w:rsidRPr="008B4CD1">
        <w:rPr>
          <w:rFonts w:ascii="Arial" w:eastAsia="Times New Roman" w:hAnsi="Arial" w:cs="Arial"/>
          <w:i/>
          <w:sz w:val="24"/>
          <w:szCs w:val="24"/>
          <w:lang w:eastAsia="it-IT"/>
        </w:rPr>
        <w:t>“custodia”</w:t>
      </w:r>
      <w:r w:rsidRPr="008B4CD1">
        <w:rPr>
          <w:rFonts w:ascii="Arial" w:eastAsia="Times New Roman" w:hAnsi="Arial" w:cs="Arial"/>
          <w:sz w:val="24"/>
          <w:szCs w:val="24"/>
          <w:lang w:eastAsia="it-IT"/>
        </w:rPr>
        <w:t xml:space="preserve">, o di qualsiasi altro intervento nella creazione e nella società, per legge divina, quindi naturale, per </w:t>
      </w:r>
      <w:r w:rsidRPr="008B4CD1">
        <w:rPr>
          <w:rFonts w:ascii="Arial" w:eastAsia="Times New Roman" w:hAnsi="Arial" w:cs="Arial"/>
          <w:sz w:val="24"/>
          <w:szCs w:val="24"/>
          <w:lang w:eastAsia="it-IT"/>
        </w:rPr>
        <w:lastRenderedPageBreak/>
        <w:t xml:space="preserve">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w:t>
      </w:r>
    </w:p>
    <w:p w14:paraId="6E02B04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p>
    <w:p w14:paraId="7831921E" w14:textId="77777777" w:rsidR="008B4CD1" w:rsidRPr="008B4CD1" w:rsidRDefault="008B4CD1" w:rsidP="008B4CD1">
      <w:pPr>
        <w:spacing w:line="240" w:lineRule="auto"/>
        <w:jc w:val="both"/>
        <w:rPr>
          <w:rFonts w:ascii="Arial" w:eastAsia="Times New Roman" w:hAnsi="Arial"/>
          <w:bCs/>
          <w:iCs/>
          <w:color w:val="000000"/>
          <w:sz w:val="40"/>
          <w:szCs w:val="20"/>
          <w:lang w:eastAsia="it-IT"/>
        </w:rPr>
        <w:sectPr w:rsidR="008B4CD1" w:rsidRPr="008B4CD1" w:rsidSect="008B4CD1">
          <w:headerReference w:type="default" r:id="rId7"/>
          <w:footerReference w:type="default" r:id="rId8"/>
          <w:pgSz w:w="11906" w:h="16838"/>
          <w:pgMar w:top="1701" w:right="1701" w:bottom="1701" w:left="1701" w:header="567" w:footer="567" w:gutter="0"/>
          <w:cols w:space="708"/>
          <w:titlePg/>
          <w:docGrid w:linePitch="360"/>
        </w:sectPr>
      </w:pPr>
    </w:p>
    <w:p w14:paraId="20BF92B2"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49" w:name="_Toc192862057"/>
      <w:r w:rsidRPr="008B4CD1">
        <w:rPr>
          <w:rFonts w:ascii="Arial" w:eastAsia="Times New Roman" w:hAnsi="Arial"/>
          <w:b/>
          <w:sz w:val="32"/>
          <w:szCs w:val="16"/>
          <w:lang w:eastAsia="it-IT"/>
        </w:rPr>
        <w:lastRenderedPageBreak/>
        <w:t>CAPITOLO II</w:t>
      </w:r>
      <w:bookmarkEnd w:id="49"/>
    </w:p>
    <w:p w14:paraId="706B6BA3" w14:textId="77777777" w:rsidR="008B4CD1" w:rsidRPr="008B4CD1" w:rsidRDefault="008B4CD1" w:rsidP="008B4CD1">
      <w:pPr>
        <w:spacing w:line="240" w:lineRule="auto"/>
        <w:jc w:val="both"/>
        <w:rPr>
          <w:rFonts w:ascii="Arial" w:eastAsia="Times New Roman" w:hAnsi="Arial"/>
          <w:sz w:val="24"/>
          <w:szCs w:val="20"/>
          <w:lang w:eastAsia="it-IT"/>
        </w:rPr>
      </w:pPr>
    </w:p>
    <w:p w14:paraId="640D3629" w14:textId="77777777" w:rsidR="008B4CD1" w:rsidRPr="008B4CD1" w:rsidRDefault="008B4CD1" w:rsidP="008B4CD1">
      <w:pPr>
        <w:spacing w:after="120" w:line="240" w:lineRule="auto"/>
        <w:jc w:val="both"/>
        <w:rPr>
          <w:rFonts w:ascii="Arial" w:eastAsia="Times New Roman" w:hAnsi="Arial"/>
          <w:b/>
          <w:bCs/>
          <w:color w:val="000000"/>
          <w:sz w:val="24"/>
          <w:szCs w:val="28"/>
          <w:lang w:val="la-Latn" w:eastAsia="it-IT"/>
        </w:rPr>
      </w:pPr>
      <w:bookmarkStart w:id="50" w:name="_Toc145093796"/>
      <w:bookmarkStart w:id="51" w:name="_Toc325446273"/>
      <w:r w:rsidRPr="008B4CD1">
        <w:rPr>
          <w:rFonts w:ascii="Arial" w:eastAsia="Times New Roman" w:hAnsi="Arial" w:cs="Arial"/>
          <w:b/>
          <w:color w:val="000000"/>
          <w:sz w:val="24"/>
          <w:szCs w:val="40"/>
          <w:lang w:eastAsia="it-IT"/>
        </w:rPr>
        <w:t>Il comando dato dal Creatore all’uomo (Gen c. 2)</w:t>
      </w:r>
      <w:bookmarkEnd w:id="50"/>
      <w:r w:rsidRPr="008B4CD1">
        <w:rPr>
          <w:rFonts w:ascii="Arial" w:eastAsia="Times New Roman" w:hAnsi="Arial" w:cs="Arial"/>
          <w:b/>
          <w:color w:val="000000"/>
          <w:sz w:val="24"/>
          <w:szCs w:val="40"/>
          <w:lang w:eastAsia="it-IT"/>
        </w:rPr>
        <w:t xml:space="preserve">: </w:t>
      </w:r>
      <w:r w:rsidRPr="008B4CD1">
        <w:rPr>
          <w:rFonts w:ascii="Arial" w:eastAsia="Times New Roman" w:hAnsi="Arial" w:cs="Arial"/>
          <w:b/>
          <w:bCs/>
          <w:color w:val="000000"/>
          <w:sz w:val="24"/>
          <w:szCs w:val="28"/>
          <w:lang w:val="la-Latn" w:eastAsia="it-IT"/>
        </w:rPr>
        <w:t>De ligno autem scientiae boni et mali ne comedas in quocumque enim die comederis ex eo morte morieris</w:t>
      </w:r>
    </w:p>
    <w:p w14:paraId="69E3BD1A" w14:textId="77777777" w:rsidR="008B4CD1" w:rsidRPr="008B4CD1" w:rsidRDefault="008B4CD1" w:rsidP="008B4CD1">
      <w:pPr>
        <w:spacing w:line="240" w:lineRule="auto"/>
        <w:jc w:val="both"/>
        <w:rPr>
          <w:rFonts w:ascii="Times New Roman" w:eastAsia="Times New Roman" w:hAnsi="Times New Roman"/>
          <w:sz w:val="20"/>
          <w:szCs w:val="20"/>
          <w:lang w:val="la-Latn" w:eastAsia="it-IT"/>
        </w:rPr>
      </w:pPr>
    </w:p>
    <w:p w14:paraId="60DA721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 w:name="_Toc145093797"/>
      <w:bookmarkStart w:id="53" w:name="_Toc192862058"/>
      <w:r w:rsidRPr="008B4CD1">
        <w:rPr>
          <w:rFonts w:ascii="Arial" w:eastAsia="Times New Roman" w:hAnsi="Arial"/>
          <w:b/>
          <w:sz w:val="24"/>
          <w:szCs w:val="18"/>
          <w:lang w:val="la-Latn"/>
        </w:rPr>
        <w:t>PRIMA PARTE</w:t>
      </w:r>
      <w:bookmarkEnd w:id="52"/>
      <w:bookmarkEnd w:id="53"/>
      <w:r w:rsidRPr="008B4CD1">
        <w:rPr>
          <w:rFonts w:ascii="Arial" w:eastAsia="Times New Roman" w:hAnsi="Arial"/>
          <w:b/>
          <w:sz w:val="24"/>
          <w:szCs w:val="18"/>
          <w:lang w:val="la-Latn"/>
        </w:rPr>
        <w:t xml:space="preserve"> </w:t>
      </w:r>
    </w:p>
    <w:p w14:paraId="37581940"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Formavit igitur Dominus Deus hominem de limo terrae et inspiravit in faciem eius spiraculum vitae et factus est homo in animam viventem</w:t>
      </w:r>
    </w:p>
    <w:p w14:paraId="49CD82DE" w14:textId="77777777" w:rsidR="008B4CD1" w:rsidRPr="008B4CD1" w:rsidRDefault="008B4CD1" w:rsidP="008B4CD1">
      <w:pPr>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œplasen Ð qeÕj tÕn ¥nqrwpon coàn ¢pÕ tÁj gÁj kaˆ ™nefÚshsen e„j tÕ prÒswpon aÙtoà pno¾n zwÁj, kaˆ ™gšneto Ð ¥nqrwpoj e„j yuc¾n zîsan.</w:t>
      </w:r>
    </w:p>
    <w:p w14:paraId="6C225796"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Allora il Signore Dio plasmò l’uomo con polvere del suolo e soffiò nelle sue narici un alito di vita e l’uomo divenne un essere vivente. </w:t>
      </w:r>
      <w:bookmarkStart w:id="54" w:name="_Hlk140245769"/>
      <w:r w:rsidRPr="008B4CD1">
        <w:rPr>
          <w:rFonts w:ascii="Arial" w:eastAsia="Times New Roman" w:hAnsi="Arial" w:cs="Arial"/>
          <w:color w:val="000000"/>
          <w:sz w:val="24"/>
          <w:szCs w:val="20"/>
          <w:lang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bookmarkStart w:id="55" w:name="_Hlk139866378"/>
      <w:r w:rsidRPr="008B4CD1">
        <w:rPr>
          <w:rFonts w:ascii="Arial" w:eastAsia="Times New Roman" w:hAnsi="Arial" w:cs="Arial"/>
          <w:color w:val="000000"/>
          <w:sz w:val="24"/>
          <w:szCs w:val="20"/>
          <w:lang w:eastAsia="it-IT"/>
        </w:rPr>
        <w:t xml:space="preserve">Allora il Signore Dio plasmò l’uomo con polvere del suolo e </w:t>
      </w:r>
      <w:bookmarkStart w:id="56" w:name="_Hlk139835719"/>
      <w:r w:rsidRPr="008B4CD1">
        <w:rPr>
          <w:rFonts w:ascii="Arial" w:eastAsia="Times New Roman" w:hAnsi="Arial" w:cs="Arial"/>
          <w:color w:val="000000"/>
          <w:sz w:val="24"/>
          <w:szCs w:val="20"/>
          <w:lang w:eastAsia="it-IT"/>
        </w:rPr>
        <w:t>soffiò nelle sue narici un alito di vita e l’uomo divenne un essere vivente</w:t>
      </w:r>
      <w:bookmarkEnd w:id="55"/>
      <w:bookmarkEnd w:id="56"/>
      <w:r w:rsidRPr="008B4CD1">
        <w:rPr>
          <w:rFonts w:ascii="Arial" w:eastAsia="Times New Roman" w:hAnsi="Arial" w:cs="Arial"/>
          <w:color w:val="000000"/>
          <w:sz w:val="24"/>
          <w:szCs w:val="20"/>
          <w:lang w:eastAsia="it-IT"/>
        </w:rPr>
        <w:t>.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C8706A1"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57" w:name="_Toc145093798"/>
      <w:bookmarkEnd w:id="54"/>
      <w:r w:rsidRPr="008B4CD1">
        <w:rPr>
          <w:rFonts w:ascii="Arial" w:eastAsia="Times New Roman" w:hAnsi="Arial" w:cs="Arial"/>
          <w:b/>
          <w:bCs/>
          <w:iCs/>
          <w:color w:val="000000"/>
          <w:sz w:val="24"/>
          <w:szCs w:val="28"/>
          <w:lang w:eastAsia="it-IT"/>
        </w:rPr>
        <w:t>Verità essenziali contenute nel testo</w:t>
      </w:r>
      <w:bookmarkEnd w:id="57"/>
      <w:r w:rsidRPr="008B4CD1">
        <w:rPr>
          <w:rFonts w:ascii="Arial" w:eastAsia="Times New Roman" w:hAnsi="Arial" w:cs="Arial"/>
          <w:b/>
          <w:bCs/>
          <w:iCs/>
          <w:color w:val="000000"/>
          <w:sz w:val="24"/>
          <w:szCs w:val="28"/>
          <w:lang w:eastAsia="it-IT"/>
        </w:rPr>
        <w:t xml:space="preserve"> </w:t>
      </w:r>
    </w:p>
    <w:p w14:paraId="6316597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 primi versetti del Capitolo Secondo del Libro della Genesi possono essere definiti un’appendice, da porre come conclusione al Capitolo Primo: </w:t>
      </w:r>
      <w:r w:rsidRPr="008B4CD1">
        <w:rPr>
          <w:rFonts w:ascii="Arial" w:eastAsia="Times New Roman" w:hAnsi="Arial" w:cs="Arial"/>
          <w:i/>
          <w:iCs/>
          <w:color w:val="000000"/>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Pr="008B4CD1">
        <w:rPr>
          <w:rFonts w:ascii="Arial" w:eastAsia="Times New Roman" w:hAnsi="Arial" w:cs="Arial"/>
          <w:color w:val="000000"/>
          <w:sz w:val="24"/>
          <w:szCs w:val="20"/>
          <w:lang w:eastAsia="it-IT"/>
        </w:rPr>
        <w:t xml:space="preserve"> </w:t>
      </w:r>
      <w:r w:rsidRPr="008B4CD1">
        <w:rPr>
          <w:rFonts w:ascii="Arial" w:eastAsia="Times New Roman" w:hAnsi="Arial" w:cs="Arial"/>
          <w:i/>
          <w:iCs/>
          <w:color w:val="000000"/>
          <w:sz w:val="24"/>
          <w:szCs w:val="20"/>
          <w:lang w:eastAsia="it-IT"/>
        </w:rPr>
        <w:t xml:space="preserve">Queste sono le origini del cielo e della terra, quando vennero creati”. </w:t>
      </w:r>
      <w:r w:rsidRPr="008B4CD1">
        <w:rPr>
          <w:rFonts w:ascii="Arial" w:eastAsia="Times New Roman" w:hAnsi="Arial" w:cs="Arial"/>
          <w:color w:val="000000"/>
          <w:sz w:val="24"/>
          <w:szCs w:val="20"/>
          <w:lang w:eastAsia="it-IT"/>
        </w:rPr>
        <w:t xml:space="preserve">La prima volta che </w:t>
      </w:r>
      <w:r w:rsidRPr="008B4CD1">
        <w:rPr>
          <w:rFonts w:ascii="Arial" w:eastAsia="Times New Roman" w:hAnsi="Arial" w:cs="Arial"/>
          <w:color w:val="000000"/>
          <w:sz w:val="24"/>
          <w:szCs w:val="20"/>
          <w:lang w:eastAsia="it-IT"/>
        </w:rPr>
        <w:lastRenderedPageBreak/>
        <w:t>si parla dei sei giorni della creazione nella storia del popolo del Signore è in occasione della manna. Per sei giorni la manna va raccolta. Il settimo non si raccoglie, essendo il settimo giorno consacrato al Signore. Essendo il settimo giorno, giorno del Signore e non dell’uomo, la manna non cade dal cielo.</w:t>
      </w:r>
    </w:p>
    <w:p w14:paraId="6B739B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(Es 16,17-30). </w:t>
      </w:r>
    </w:p>
    <w:p w14:paraId="4D1E72F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Questa disposizione, che è fondata sulla perfetta imitazione di Dio, troverà poi stabilità di Legge nelle due tavole consegnate da Dio a Mosè. Così recita il Terzo Comandamento: </w:t>
      </w:r>
    </w:p>
    <w:p w14:paraId="242D94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039EF94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Consacrare proprio questo significa: passaggio dalla profanità alla sacralità. Ciò che è profano è degli uomini. Ciò che è sacro è del Signore. Anche Israele è popolo consacrato al Signore. Significa che esso è proprietà del Signore. Anche il cristiano è consacrato a Cristo Gesù. È di Cristo per creazione, per redenzione, per santificazione. Se è di Cristo, non si appartiene più. </w:t>
      </w:r>
    </w:p>
    <w:p w14:paraId="04CE188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iCs/>
          <w:sz w:val="24"/>
          <w:szCs w:val="24"/>
          <w:lang w:eastAsia="it-IT"/>
        </w:rPr>
        <w:lastRenderedPageBreak/>
        <w:t xml:space="preserve">Una breve riflessione è più che necessaria: </w:t>
      </w:r>
      <w:r w:rsidRPr="008B4CD1">
        <w:rPr>
          <w:rFonts w:ascii="Arial" w:eastAsia="Times New Roman" w:hAnsi="Arial" w:cs="Arial"/>
          <w:i/>
          <w:sz w:val="24"/>
          <w:szCs w:val="24"/>
          <w:lang w:eastAsia="it-IT"/>
        </w:rPr>
        <w:t xml:space="preserve">Ricordati del giorno di sabato per santificarlo. </w:t>
      </w:r>
      <w:r w:rsidRPr="008B4CD1">
        <w:rPr>
          <w:rFonts w:ascii="Arial" w:eastAsia="Times New Roman" w:hAnsi="Arial" w:cs="Arial"/>
          <w:sz w:val="24"/>
          <w:szCs w:val="24"/>
          <w:lang w:eastAsia="it-IT"/>
        </w:rPr>
        <w:t>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totale dissoluzione.</w:t>
      </w:r>
    </w:p>
    <w:p w14:paraId="7190811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verità e di amore. Come un cadavere diviene insensibile, così è anche per il corpo morto dell’uomo. Si pensi per un attimo: Quanti miliardi di miliardi ogni giorno si consumano per alimentare i vizi? Si pensi ancora: Quanti miliardi di miliardi l’uomo consuma a causa della sua superbia, stupidità, stoltezza, incoscienza, arroganza, ingovernabilità dei suoi sentimenti? Si pensi per qualche altro istante: Quanti danni morali, spirituali, sociali, familiari, civili produce la droga, l’alcool, il fumo, l’eccesso di cibo? Sarebbe sufficiente prendere ogni soldo che l’uomo dedica ai vizi e si risolleverebbero le sorti dell’umanità intera. E tutto questo avviene perché l’uomo ha deciso di non nutrire più il suo spirito. Ha deciso di lasciare morire l’anima dentro di sé. </w:t>
      </w:r>
    </w:p>
    <w:p w14:paraId="4FB4F4B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C1E0F70"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Noi cristiani abbiamo un obbligo ancora più grande. Ecco una seconda riflessione. Per noi cristiani la domenica deve essere vissuta come giorno </w:t>
      </w:r>
      <w:r w:rsidRPr="008B4CD1">
        <w:rPr>
          <w:rFonts w:ascii="Arial" w:eastAsia="Times New Roman" w:hAnsi="Arial" w:cs="Arial"/>
          <w:color w:val="000000"/>
          <w:sz w:val="24"/>
          <w:szCs w:val="20"/>
          <w:lang w:eastAsia="it-IT"/>
        </w:rPr>
        <w:lastRenderedPageBreak/>
        <w:t xml:space="preserve">interamente consacrato allo spirito e all’anima, che sono risorti in Cristo Gesù. Riflettiamo ancora: </w:t>
      </w:r>
      <w:r w:rsidRPr="008B4CD1">
        <w:rPr>
          <w:rFonts w:ascii="Arial" w:eastAsia="Times New Roman" w:hAnsi="Arial" w:cs="Arial"/>
          <w:i/>
          <w:iCs/>
          <w:color w:val="000000"/>
          <w:sz w:val="24"/>
          <w:szCs w:val="20"/>
          <w:lang w:eastAsia="it-IT"/>
        </w:rPr>
        <w:t>“Facciamo l’uomo a nostra immagine, a nostra somiglianza. Dio creò l’uomo a sua immagine; a immagine di Dio lo creò”.</w:t>
      </w:r>
      <w:r w:rsidRPr="008B4CD1">
        <w:rPr>
          <w:rFonts w:ascii="Arial" w:eastAsia="Times New Roman" w:hAnsi="Arial" w:cs="Arial"/>
          <w:color w:val="000000"/>
          <w:sz w:val="24"/>
          <w:szCs w:val="20"/>
          <w:lang w:eastAsia="it-IT"/>
        </w:rPr>
        <w:t xml:space="preserve"> Queste sono le parole attraverso le quali il Testo Sacro definisce l’essenza dell’uomo e poi ancora così continua: “Dio nel settimo giorno portò a termine il lavoro che aveva fatto e cessò nel settimo giorno da ogni suo lavoro. Dio benedisse il settimo giorno e lo consacrò, perché in esso aveva cessato da ogni lavoro che egli creando aveva fatto” (Gen 1, 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w:t>
      </w:r>
    </w:p>
    <w:p w14:paraId="5843238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C’è un tempo che non appartiene all’uomo: esso è di Dio. C’è un tempo che non appartiene alla creatività dell’uomo: esso è stato consegnato al riposo. Poiché il tempo è essenza del mistero-uomo, nel settimo giorno ci si deve astenere da ogni opera per consegnarsi al riposo. Lo esige Dio, lo esige la natura dell’uomo e contro queste due regole che governano l’essere dell’uomo non si può contravvenire. Chi dovesse farlo, perde in dignità, in essenzialità, in saggezza e in sapienza; perde semplicemente in umanità; gli viene a mancare un punto fermo del suo farsi e del suo divenire. Anche se l’uomo pensa di potersi fare e di poter divenire, resta inesorabilmente fermo, anzi retrocede dalla sua umanità, si svilisce, si fa ogni giorno di più meno uomo, fino a pensarsi materia e parte di essa. 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w:t>
      </w:r>
    </w:p>
    <w:p w14:paraId="22B735A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w:t>
      </w:r>
      <w:r w:rsidRPr="008B4CD1">
        <w:rPr>
          <w:rFonts w:ascii="Arial" w:eastAsia="Times New Roman" w:hAnsi="Arial" w:cs="Arial"/>
          <w:color w:val="000000"/>
          <w:sz w:val="24"/>
          <w:szCs w:val="20"/>
          <w:lang w:eastAsia="it-IT"/>
        </w:rPr>
        <w:lastRenderedPageBreak/>
        <w:t xml:space="preserve">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divina ed eterna,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Sovente, purtroppo, tentato dai molti affanni e dalle infinite preoccupazioni di questo mondo, dal corpo e dalle sue esigenze, attratto da una miriade di suggestioni, il cristiano vive come se fosse senz’anima e trascorre questo giorno nella profanità, fuori del “tempio” del suo essere, del suo mistero, della sua vocazione. </w:t>
      </w:r>
    </w:p>
    <w:p w14:paraId="6993382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w:t>
      </w:r>
    </w:p>
    <w:p w14:paraId="4FDE88E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“Grandi cose ha fatto in me l’Onnipotente e santo è il suo nome”.</w:t>
      </w:r>
    </w:p>
    <w:p w14:paraId="27382552" w14:textId="77777777" w:rsidR="008B4CD1" w:rsidRPr="008B4CD1" w:rsidRDefault="008B4CD1" w:rsidP="008B4CD1">
      <w:pPr>
        <w:widowControl w:val="0"/>
        <w:tabs>
          <w:tab w:val="left" w:pos="1418"/>
        </w:tabs>
        <w:spacing w:line="240" w:lineRule="auto"/>
        <w:jc w:val="both"/>
        <w:rPr>
          <w:rFonts w:ascii="Arial" w:eastAsia="Times New Roman" w:hAnsi="Arial" w:cs="Arial"/>
          <w:b/>
          <w:bCs/>
          <w:color w:val="000000"/>
          <w:sz w:val="24"/>
          <w:szCs w:val="20"/>
          <w:lang w:eastAsia="it-IT"/>
        </w:rPr>
      </w:pPr>
      <w:r w:rsidRPr="008B4CD1">
        <w:rPr>
          <w:rFonts w:ascii="Arial" w:eastAsia="Times New Roman" w:hAnsi="Arial" w:cs="Arial"/>
          <w:b/>
          <w:bCs/>
          <w:color w:val="000000"/>
          <w:sz w:val="24"/>
          <w:szCs w:val="20"/>
          <w:lang w:eastAsia="it-IT"/>
        </w:rPr>
        <w:t xml:space="preserve">Ecco nel Pentateuco cosa troviamo sui sei giorni. </w:t>
      </w:r>
    </w:p>
    <w:p w14:paraId="2FFC95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Sei giorni lo raccoglierete, ma il settimo giorno è sabato: non ve ne sarà" (Es 16, 26). Sei giorni faticherai e farai ogni tuo lavoro (Es 20, 9). Perché in sei giorni il Signore ha fatto il cielo e la terra e il mare e quanto è in essi, ma si è riposato il giorno settimo. Perciò il Signore ha benedetto il giorno di sabato e lo ha dichiarato sacro. (Es 20, 11). Per sei giorni farai i tuoi lavori, ma nel settimo giorno farai riposo, perché </w:t>
      </w:r>
      <w:r w:rsidRPr="008B4CD1">
        <w:rPr>
          <w:rFonts w:ascii="Arial" w:eastAsia="Times New Roman" w:hAnsi="Arial" w:cs="Arial"/>
          <w:i/>
          <w:iCs/>
          <w:color w:val="000000"/>
          <w:sz w:val="24"/>
          <w:szCs w:val="24"/>
          <w:lang w:eastAsia="it-IT"/>
        </w:rPr>
        <w:lastRenderedPageBreak/>
        <w:t>possano goder quiete il tuo bue e il tuo asino e possano respirare i figli della tua schiava e il forestiero (Es 23, 12). La Gloria del Signore venne a dimorare sul monte Sinai e la nube lo coprì per sei giorni. Al settimo giorno il Signore chiamò Mosè dalla nube (Es 24, 16). Durante sei giorni si lavori, ma il settimo giorno vi sarà riposo assoluto, sacro al Signore. Chiunque farà un lavoro di sabato sarà messo a morte (Es 31, 15). Esso è un segno perenne fra me e gli Israeliti, perché il Signore in sei giorni ha fatto il cielo e la terra, ma nel settimo ha cessato e si è riposato" (Es 31, 17). Per sei giorni lavorerai, ma nel settimo riposerai; dovrai riposare anche nel tempo dell'aratura e della mietitura (Es 34, 21). Per sei giorni si lavorerà, ma il settimo sarà per voi un giorno santo, un giorno di riposo assoluto, sacro al Signore. Chiunque in quel giorno farà qualche lavoro sarà messo a morte (Es 35, 2). Durante sei giorni si attenderà al lavoro; ma il settimo giorno è sabato, giorno di assoluto riposo e di santa convocazione. Non farete in esso lavoro alcuno; è un riposo in onore del Signore in tutti i luoghi dove abiterete (Lv 23, 3). Sei giorni faticherai e farai ogni lavoro (Dt 5, 13). Per sei giorni mangerai azzimi e il settimo giorno vi sarà una solenne assemblea per il Signore tuo Dio; non farai alcun lavoro (Dt 16, 8).</w:t>
      </w:r>
    </w:p>
    <w:p w14:paraId="07F5B521"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fede il cristiano sa che tutto è un dono di Dio. Sa che Dio è il nutrimento dell’uomo. Nella fede sa che l’uomo deve obbedire al comandamento datigli da Dio dopo il peccato: “Egli dovrà procurarsi il pane con il sudore della sua fronte”. Lui sa anche che se il sudore non è benedetto da Dio, è un sudore sparso invano sulla terra. Quando il sudore è benedetto dal Signore? Quando lui obbedisce alla Legge Santa del suo Dio, Signore, Creatore, Redentore, Salvatore. Senza l’obbedienza alla Legge Santa di Dio, il sudore mai sarà benedetto e anche se l’uomo dovesse versarne a fiumi sulla terra, la terra sarebbe sempre di bronzo e il cielo di ferro. Ecco cosa dice Dio al suo popolo:</w:t>
      </w:r>
    </w:p>
    <w:p w14:paraId="78326B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14F6C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w:t>
      </w:r>
      <w:r w:rsidRPr="008B4CD1">
        <w:rPr>
          <w:rFonts w:ascii="Arial" w:eastAsia="Times New Roman" w:hAnsi="Arial" w:cs="Arial"/>
          <w:i/>
          <w:iCs/>
          <w:color w:val="000000"/>
          <w:sz w:val="24"/>
          <w:szCs w:val="24"/>
          <w:lang w:eastAsia="it-IT"/>
        </w:rPr>
        <w:lastRenderedPageBreak/>
        <w:t>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EFD28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0F7E1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08B5D3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(Lev 26,1-45). </w:t>
      </w:r>
    </w:p>
    <w:p w14:paraId="2D83751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tutto è dalla benedizione di Dio e la benedizione è frutto dell’obbedienza ai suoi Comandamenti, il Signore non solo chiede ai suoi figli di osservare il sabato. Chiede ad essi che celebrino in suo onore delle particolari feste. Nelle celebrazioni di queste feste, ecco la fede che deve avere ogni figlio di Abramo: </w:t>
      </w:r>
      <w:r w:rsidRPr="008B4CD1">
        <w:rPr>
          <w:rFonts w:ascii="Arial" w:eastAsia="Times New Roman" w:hAnsi="Arial" w:cs="Arial"/>
          <w:i/>
          <w:iCs/>
          <w:sz w:val="24"/>
          <w:szCs w:val="24"/>
          <w:lang w:eastAsia="it-IT"/>
        </w:rPr>
        <w:t>“Io dono al Signore questo tempo a Lui consacrato e Lui mi darà la sua benedizione che è ricchezza di ogni bene. Una sua benedizione produce più che mille anni di versamento di sudore della fronte senza la sua benedizione. È un versamento vano. Sono mille anni sciupati vanamente”</w:t>
      </w:r>
      <w:r w:rsidRPr="008B4CD1">
        <w:rPr>
          <w:rFonts w:ascii="Arial" w:eastAsia="Times New Roman" w:hAnsi="Arial" w:cs="Arial"/>
          <w:sz w:val="24"/>
          <w:szCs w:val="24"/>
          <w:lang w:eastAsia="it-IT"/>
        </w:rPr>
        <w:t xml:space="preserve">. Senza questa fede non si osserveranno mai le prescrizioni del Signore. </w:t>
      </w:r>
    </w:p>
    <w:p w14:paraId="272F2402"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c’è un fortissimo vento dissacratore. Si vogliono abrogare tutte le Legge, tutti i Comandamenti, tutti gli Statuti del Signore. Anche la Legge evangelica si vuole dichiarare cosa di altri tempi. Specie le Leggi che riguardano l’uso del corpo dell’uomo si vogliono abrogare, cancellare, dichiarare ormai sorpassate, utili forse per ieri, ma non per oggi. Quale sarà il frutto di questo vento dissacratore? La riduzione dell’umanità in una pianura sconfinata di ossa aride, ossa che neanche i cani vogliono azzannare, perché prive di ogni benedizione del Signore. I cani non le vogliono azzannare queste ossa non benedette per non contaminarsi. Distruggete pure le Leggi del Signore, dichiarate pure che il Vangelo non è Legge morale, sappiate però che così facendo, dicendo, insegnando, operando, altro non realizzerete se non la riduzione dell’umanità in una vastissima pianura di ossa aride, ossa che si azzanneranno e si divoreranno a vicenda. Questa è oggi l’opera di moltissimi cristiani. Oggi si è anche giunti a dire che la Santa Messa Domenicale non può né deve essere un obbligo. A </w:t>
      </w:r>
      <w:r w:rsidRPr="008B4CD1">
        <w:rPr>
          <w:rFonts w:ascii="Arial" w:eastAsia="Times New Roman" w:hAnsi="Arial" w:cs="Arial"/>
          <w:sz w:val="24"/>
          <w:szCs w:val="24"/>
          <w:lang w:eastAsia="it-IT"/>
        </w:rPr>
        <w:lastRenderedPageBreak/>
        <w:t>costoro rispondiamo che se essa non è un obbligo per Legge della Chiesa, è un obbligo per Legge di Cristo Gesù. Cristo Gesù ha posto la sua vita nel Sacramento dell’altare. Chi mangia di Cristo vivrà per Cristo, chi non mangia di Cristo, mai potrà vivere per Cristo. Le sue parole sono per noi Legge eterna:</w:t>
      </w:r>
    </w:p>
    <w:p w14:paraId="56852C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E1696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385E3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8B4CD1">
        <w:rPr>
          <w:rFonts w:ascii="Arial" w:eastAsia="Times New Roman" w:hAnsi="Arial" w:cs="Arial"/>
          <w:i/>
          <w:iCs/>
          <w:color w:val="000000"/>
          <w:sz w:val="24"/>
          <w:szCs w:val="24"/>
          <w:lang w:eastAsia="it-IT"/>
        </w:rPr>
        <w:lastRenderedPageBreak/>
        <w:t xml:space="preserve">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527E535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festa per il Signore è vero momento di risurrezione familiare e sociale, momento fondativo di vera fratellanza, vero momento di comunione con Dio e con gli uomini, vera riscoperta della propria verità di essere persone con persone, persone per le persone, persone per il Signore, dal quale discende ogni bene, bene sia materiale che spirituale, bene sia per il singolo e sia per l’intero popolo. La festa è vero ritorno per ogni persona nel giardino piantato da Dio in Eden e dal quale l’uomo è stato cacciato. Nei giorni di festa si lascia il deserto e si ritorna alle sorgenti della nostra storia e della nostra vita. </w:t>
      </w:r>
    </w:p>
    <w:p w14:paraId="534F818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alcune delle feste comandate dal Signore: </w:t>
      </w:r>
    </w:p>
    <w:p w14:paraId="2C29D5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parlò a Mosè e disse: «Ordina agli Israeliti e di’ loro: “Avrete cura di presentarmi al tempo stabilito l’offerta, l’alimento dei miei sacrifici da consumare con il fuoco, profumo a me gradito”. 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 Nel giorno di sabato offrirete due agnelli dell’anno, senza difetti; come oblazione due decimi di fior di farina impastata con olio, con la sua libagione. È l’olocausto del sabato, per ogni sabato, oltre l'olocausto perenne e la sua libagione.</w:t>
      </w:r>
    </w:p>
    <w:p w14:paraId="5BEB34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693C1D5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Il primo mese, il giorno quattordici del mese, sarà la Pasqua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423FAC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(Lev 28,1-31). </w:t>
      </w:r>
    </w:p>
    <w:p w14:paraId="1FCDDA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3743533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2CDB1C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quindicesimo giorno del settimo mese terrete una riunione sacra; non farete alcun lavoro servile e celebrerete una festa in onore del </w:t>
      </w:r>
      <w:r w:rsidRPr="008B4CD1">
        <w:rPr>
          <w:rFonts w:ascii="Arial" w:eastAsia="Times New Roman" w:hAnsi="Arial" w:cs="Arial"/>
          <w:i/>
          <w:iCs/>
          <w:color w:val="000000"/>
          <w:sz w:val="24"/>
          <w:szCs w:val="24"/>
          <w:lang w:eastAsia="it-IT"/>
        </w:rPr>
        <w:lastRenderedPageBreak/>
        <w:t xml:space="preserve">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w:t>
      </w:r>
    </w:p>
    <w:p w14:paraId="6CD785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w:t>
      </w:r>
    </w:p>
    <w:p w14:paraId="2328D5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 Questi sono i sacrifici che offrirete al Signore nelle vostre solennità, oltre i vostri voti e le vostre offerte spontanee, si tratti dei vostri olocausti o delle vostre oblazioni o delle vostre libagioni o dei vostri sacrifici di comunione”» (Lev 29,1-39). </w:t>
      </w:r>
    </w:p>
    <w:p w14:paraId="709D93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Osserva il mese di Abìb e celebra la Pasqua in onore del Signore, tuo Dio, perché nel mese di Abìb il Signore, tuo Dio, ti ha fatto uscire </w:t>
      </w:r>
      <w:r w:rsidRPr="008B4CD1">
        <w:rPr>
          <w:rFonts w:ascii="Arial" w:eastAsia="Times New Roman" w:hAnsi="Arial" w:cs="Arial"/>
          <w:i/>
          <w:iCs/>
          <w:color w:val="000000"/>
          <w:sz w:val="24"/>
          <w:szCs w:val="24"/>
          <w:lang w:eastAsia="it-IT"/>
        </w:rPr>
        <w:lastRenderedPageBreak/>
        <w:t>dall’Egitto, durante la notte. Immolerai la Pasqua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la Pasqua in una qualsiasi città che il Signore, tuo Dio, sta per darti, ma immolerai la Pasqua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682E75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594D384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027503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w:t>
      </w:r>
    </w:p>
    <w:p w14:paraId="5E1C49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w:t>
      </w:r>
    </w:p>
    <w:p w14:paraId="7E4F45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Non pianterai alcun palo sacro, di qualunque specie di legno, accanto all’altare del Signore, tuo Dio, che tu hai costruito. Non erigerai alcuna stele, che il Signore, tuo Dio, ha in odio (Del 16,1-21). </w:t>
      </w:r>
    </w:p>
    <w:p w14:paraId="4236BB7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Tolta questa appendice, ecco come dovrebbe iniziare il Capitolo Secondo:</w:t>
      </w:r>
    </w:p>
    <w:p w14:paraId="48C2C256" w14:textId="77777777" w:rsidR="008B4CD1" w:rsidRPr="008B4CD1" w:rsidRDefault="008B4CD1" w:rsidP="008B4CD1">
      <w:pPr>
        <w:widowControl w:val="0"/>
        <w:tabs>
          <w:tab w:val="left" w:pos="1418"/>
        </w:tabs>
        <w:spacing w:line="240" w:lineRule="auto"/>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72A62B9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In questo Capitolo Secondo, ecco come è la terra al momento della creazione: un deserto vuoto. Non vi è in essa alcun segno di vita. Vi è però una polla d’acqua che sgorga dalla terra e che irriga tutto il suolo. Manca però la vita su di essa. La vita infatti non era stata creata – si parla qui della vita vegetale – perché il Signore non aveva fatto piovere sulla terra e non c’era l'uomo che lavorasse il suolo. Come si può constatare, la vita vegetale ha bisogno di due elementi essenziali: la pioggia, dono di Dio dal cielo, e l’uomo, il solo che può lavorare la terra. Ed è qui che si manifesta la sostanziale differenza tra quanto è narrato nel Primo Capitolo della Genesi e in questo Secondo Capitolo. Mentre nel Primo Capitolo prima Dio crea il giardino nel quale porre l’uomo, in questo Secondo Capitolo prima Dio crea l’uomo e poi gli crea il giardino. Sono due Capitoli con due racconti di creazione. Ogni Capitolo ha una sua particolare verità che lo Spirito Santo vuole che sia messa in grande luce. Ogni Capitolo va letto per se stesso. I due Capitoli non si possono armonizzare. In questo secondo Capitolo la prima vita che Dio crea è la vita umana. Crea la vita umana, perché è essa che dovrà governare ogni altra vita sulla terra. L’uomo viene prima di tutte le altre cose. </w:t>
      </w:r>
    </w:p>
    <w:p w14:paraId="6BE4261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Ecco come in un solo versetto viene presentata la creazione dell’uomo: </w:t>
      </w:r>
      <w:r w:rsidRPr="008B4CD1">
        <w:rPr>
          <w:rFonts w:ascii="Arial" w:eastAsia="Times New Roman" w:hAnsi="Arial" w:cs="Arial"/>
          <w:i/>
          <w:iCs/>
          <w:color w:val="000000"/>
          <w:sz w:val="24"/>
          <w:szCs w:val="20"/>
          <w:lang w:eastAsia="it-IT"/>
        </w:rPr>
        <w:t xml:space="preserve">“Allora il Signore Dio plasmò l’uomo con polvere del suolo e soffiò nelle sue narici un alito di vita e l’uomo divenne un essere vivente”. </w:t>
      </w:r>
      <w:r w:rsidRPr="008B4CD1">
        <w:rPr>
          <w:rFonts w:ascii="Arial" w:eastAsia="Times New Roman" w:hAnsi="Arial" w:cs="Arial"/>
          <w:color w:val="000000"/>
          <w:sz w:val="24"/>
          <w:szCs w:val="20"/>
          <w:lang w:eastAsia="it-IT"/>
        </w:rPr>
        <w:t xml:space="preserve">Il Signore Dio prende della polvere del suolo e plasma un uomo. Così il testo greco: </w:t>
      </w:r>
      <w:r w:rsidRPr="008B4CD1">
        <w:rPr>
          <w:rFonts w:ascii="Cambria" w:eastAsia="Times New Roman" w:hAnsi="Cambria" w:cs="Cambria"/>
          <w:color w:val="111111"/>
          <w:sz w:val="24"/>
          <w:szCs w:val="24"/>
          <w:shd w:val="clear" w:color="auto" w:fill="FFFFFF"/>
          <w:lang w:eastAsia="it-IT"/>
        </w:rPr>
        <w:t>καὶ</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ἔ</w:t>
      </w:r>
      <w:r w:rsidRPr="008B4CD1">
        <w:rPr>
          <w:rFonts w:ascii="Cambria" w:eastAsia="Times New Roman" w:hAnsi="Cambria" w:cs="Cambria"/>
          <w:color w:val="111111"/>
          <w:sz w:val="24"/>
          <w:szCs w:val="24"/>
          <w:shd w:val="clear" w:color="auto" w:fill="FFFFFF"/>
          <w:lang w:eastAsia="it-IT"/>
        </w:rPr>
        <w:t>πλασεν</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ὁ</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θεὸς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τὸν</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ἄνθρω</w:t>
      </w:r>
      <w:r w:rsidRPr="008B4CD1">
        <w:rPr>
          <w:rFonts w:ascii="Cambria" w:eastAsia="Times New Roman" w:hAnsi="Cambria" w:cs="Cambria"/>
          <w:color w:val="111111"/>
          <w:sz w:val="24"/>
          <w:szCs w:val="24"/>
          <w:shd w:val="clear" w:color="auto" w:fill="FFFFFF"/>
          <w:lang w:eastAsia="it-IT"/>
        </w:rPr>
        <w:t>πον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χοῦν</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ἀ</w:t>
      </w:r>
      <w:r w:rsidRPr="008B4CD1">
        <w:rPr>
          <w:rFonts w:ascii="Cambria" w:eastAsia="Times New Roman" w:hAnsi="Cambria" w:cs="Cambria"/>
          <w:color w:val="111111"/>
          <w:sz w:val="24"/>
          <w:szCs w:val="24"/>
          <w:shd w:val="clear" w:color="auto" w:fill="FFFFFF"/>
          <w:lang w:eastAsia="it-IT"/>
        </w:rPr>
        <w:t>π</w:t>
      </w:r>
      <w:r w:rsidRPr="008B4CD1">
        <w:rPr>
          <w:rFonts w:ascii="Times New Roman" w:eastAsia="Times New Roman" w:hAnsi="Times New Roman"/>
          <w:color w:val="111111"/>
          <w:sz w:val="24"/>
          <w:szCs w:val="24"/>
          <w:shd w:val="clear" w:color="auto" w:fill="FFFFFF"/>
          <w:lang w:eastAsia="it-IT"/>
        </w:rPr>
        <w:t>ὸ</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τῆς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γῆς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καὶ</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ἐνεφύσησεν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εἰς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τὸ</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πρόσωπον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αὐτοῦ</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πνοὴν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ζωῆς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καὶ</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ἐγένετο</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ὁ</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ἄνθρω</w:t>
      </w:r>
      <w:r w:rsidRPr="008B4CD1">
        <w:rPr>
          <w:rFonts w:ascii="Cambria" w:eastAsia="Times New Roman" w:hAnsi="Cambria" w:cs="Cambria"/>
          <w:color w:val="111111"/>
          <w:sz w:val="24"/>
          <w:szCs w:val="24"/>
          <w:shd w:val="clear" w:color="auto" w:fill="FFFFFF"/>
          <w:lang w:eastAsia="it-IT"/>
        </w:rPr>
        <w:t>πος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εἰς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ψυχὴν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 xml:space="preserve">ζῶσαν. </w:t>
      </w:r>
      <w:r w:rsidRPr="008B4CD1">
        <w:rPr>
          <w:rFonts w:ascii="Arial" w:eastAsia="Times New Roman" w:hAnsi="Arial" w:cs="Arial"/>
          <w:color w:val="000000"/>
          <w:sz w:val="24"/>
          <w:szCs w:val="20"/>
          <w:lang w:eastAsia="it-IT"/>
        </w:rPr>
        <w:t xml:space="preserve">Il Signore Dio prende della polvere del suolo, con essa crea una figura, una persona. Questa figura, questa persona è però solo polvere plasmata con figura d’uomo. Manca in questa figura, in questa persona la vita. Cosa fa ora il Signore Dio? Soffia su queste persone il suo alito di vita e divenne l’uomo un’anima vivente. Così l’uomo è fatto di terra e di Dio. La terra mette la polvere. Dio mette il suo alito di vita. </w:t>
      </w:r>
    </w:p>
    <w:p w14:paraId="2A96042B"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Attenzione però! È verità. L’anima è data una volta per sempre, fin dall’istante del suo concepimento. Essa però ha bisogno di essere sempre alimentata con il soffio del suo Onnipotente Signore. Essa vive </w:t>
      </w:r>
      <w:r w:rsidRPr="008B4CD1">
        <w:rPr>
          <w:rFonts w:ascii="Arial" w:eastAsia="Times New Roman" w:hAnsi="Arial"/>
          <w:sz w:val="24"/>
          <w:szCs w:val="20"/>
          <w:lang w:eastAsia="it-IT"/>
        </w:rPr>
        <w:lastRenderedPageBreak/>
        <w:t>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 Se si dissocerà dal mistero-Dio, non sarà più il mistero-uomo così come è stato creato dal suo Dio e Signore. Dopo il peccato e a causa di esso, l’uomo è divenuto separabile nel suo mistero. È questa la morte. Ecco il Libro della Sapienza come definisce l’uomo, parlando dei costruttori di idoli:</w:t>
      </w:r>
    </w:p>
    <w:p w14:paraId="582AA7E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15,10-19). </w:t>
      </w:r>
    </w:p>
    <w:p w14:paraId="77794C2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Volendo ancora anticipare ciò che sarà rivelato inseguito: 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w:t>
      </w:r>
      <w:r w:rsidRPr="008B4CD1">
        <w:rPr>
          <w:rFonts w:ascii="Arial" w:eastAsia="Times New Roman" w:hAnsi="Arial"/>
          <w:sz w:val="24"/>
          <w:szCs w:val="20"/>
          <w:lang w:eastAsia="it-IT"/>
        </w:rPr>
        <w:lastRenderedPageBreak/>
        <w:t>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spirato da Dio nelle narici della polvere impastata. Non avendo Dio, anzi negando la stessa esistenza di Dio, l’evoluzionismo ateo altro non può prospettare se non evoluzionismo cieco.</w:t>
      </w:r>
    </w:p>
    <w:p w14:paraId="036B1CD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Lo si è già detto. È questo il vero fine di questo Secondo Capitolo: rivelarci l’uomo e il suo mistero. Ecco alcune caratteristiche di questo mistero: Essere il custode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w:t>
      </w:r>
    </w:p>
    <w:p w14:paraId="3F3EC950"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È la morte dell’uomo. La società artificiale uccide l’uomo. Edificando la società artificiale l’uomo ha dichiarato la morte dell’uomo.</w:t>
      </w:r>
    </w:p>
    <w:p w14:paraId="66BDCE0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l’uomo è nella grande cecità. Questa sua universale cecità gli impedisce di vedere i frutti delle sue stolte e insipienti decisioni. Gli impedisce di vedere i disastri delle sue leggi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morta. Essa infatti </w:t>
      </w:r>
      <w:r w:rsidRPr="008B4CD1">
        <w:rPr>
          <w:rFonts w:ascii="Arial" w:eastAsia="Times New Roman" w:hAnsi="Arial"/>
          <w:sz w:val="24"/>
          <w:szCs w:val="20"/>
          <w:lang w:eastAsia="it-IT"/>
        </w:rPr>
        <w:lastRenderedPageBreak/>
        <w:t xml:space="preserve">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È questo il mistero-uomo. </w:t>
      </w:r>
    </w:p>
    <w:p w14:paraId="1A96368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mistero-uomo è l’opera della redenzione. Deve essere l’opera della fede. Deve essere l’opera della religione. Rimisterizzare l’uomo è l’opera delle opere. L’opera più urgente che ci attende. </w:t>
      </w:r>
    </w:p>
    <w:p w14:paraId="0FB63A7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qualche altra verità sulla relazione tra Dio e l’uomo e il mistero-uomo nella sua verità: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in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w:t>
      </w:r>
      <w:r w:rsidRPr="008B4CD1">
        <w:rPr>
          <w:rFonts w:ascii="Arial" w:eastAsia="Times New Roman" w:hAnsi="Arial"/>
          <w:sz w:val="24"/>
          <w:szCs w:val="20"/>
          <w:lang w:eastAsia="it-IT"/>
        </w:rPr>
        <w:lastRenderedPageBreak/>
        <w:t>superbia. Essa invece se rivestita di sapienza diviene umiltà e quindi grande servizio all’uomo per il suo più grande bene.</w:t>
      </w:r>
    </w:p>
    <w:p w14:paraId="5CEE099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32F3240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vivere il nostro mistero per tutti i nostri giorni. </w:t>
      </w:r>
    </w:p>
    <w:p w14:paraId="34B9D42B"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8B4CD1">
        <w:rPr>
          <w:rFonts w:ascii="Arial" w:eastAsia="Times New Roman" w:hAnsi="Arial"/>
          <w:i/>
          <w:sz w:val="24"/>
          <w:szCs w:val="20"/>
          <w:lang w:eastAsia="it-IT"/>
        </w:rPr>
        <w:t>“governatore”</w:t>
      </w:r>
      <w:r w:rsidRPr="008B4CD1">
        <w:rPr>
          <w:rFonts w:ascii="Arial" w:eastAsia="Times New Roman" w:hAnsi="Arial"/>
          <w:sz w:val="24"/>
          <w:szCs w:val="20"/>
          <w:lang w:eastAsia="it-IT"/>
        </w:rPr>
        <w:t xml:space="preserve">, </w:t>
      </w:r>
      <w:r w:rsidRPr="008B4CD1">
        <w:rPr>
          <w:rFonts w:ascii="Arial" w:eastAsia="Times New Roman" w:hAnsi="Arial"/>
          <w:i/>
          <w:sz w:val="24"/>
          <w:szCs w:val="20"/>
          <w:lang w:eastAsia="it-IT"/>
        </w:rPr>
        <w:t>“assistente”</w:t>
      </w:r>
      <w:r w:rsidRPr="008B4CD1">
        <w:rPr>
          <w:rFonts w:ascii="Arial" w:eastAsia="Times New Roman" w:hAnsi="Arial"/>
          <w:sz w:val="24"/>
          <w:szCs w:val="20"/>
          <w:lang w:eastAsia="it-IT"/>
        </w:rPr>
        <w:t xml:space="preserve">, della persona che l’aiuta a crescere, svilupparsi, perfezionarsi, completarsi, farsi in ogni sua manifestazione. Senza l’uomo anche la vita perderebbe la sua specifica essenza o finalità. Sarebbe una vita senza alcun fine </w:t>
      </w:r>
      <w:r w:rsidRPr="008B4CD1">
        <w:rPr>
          <w:rFonts w:ascii="Arial" w:eastAsia="Times New Roman" w:hAnsi="Arial"/>
          <w:sz w:val="24"/>
          <w:szCs w:val="20"/>
          <w:lang w:eastAsia="it-IT"/>
        </w:rPr>
        <w:lastRenderedPageBreak/>
        <w:t>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e missione. Lo dovrà fare servendosi della sua scienza ed intelligenza, della sua sapienza e discernimento, della sua arte ed ogni tecnologia che lui sarà capace di inventare lungo il corso dei secoli.</w:t>
      </w:r>
    </w:p>
    <w:p w14:paraId="580D55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128B899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signore sopra tutti gli esseri creati da Dio. Dio ha costituito l’uomo, signore sopra tutti gli esseri viventi, animali ed uccelli che abitano la nostra terra. È però un signore di coltivazione,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0E29E81B"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creato non per la solitudine. Dio vide che l’uomo viveva di una solitudine ontica. Era immerso in un mondo diverso dalla sua natura. C’erano infinte altre nature che lo circondavano. Nessuna natura era simile, uguale alla </w:t>
      </w:r>
      <w:r w:rsidRPr="008B4CD1">
        <w:rPr>
          <w:rFonts w:ascii="Arial" w:eastAsia="Times New Roman" w:hAnsi="Arial"/>
          <w:sz w:val="24"/>
          <w:szCs w:val="20"/>
          <w:lang w:eastAsia="it-IT"/>
        </w:rPr>
        <w:lastRenderedPageBreak/>
        <w:t xml:space="preserve">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78BA188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dei corpi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164B6F7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66FF4D0A" w14:textId="77777777" w:rsidR="008B4CD1" w:rsidRPr="008B4CD1" w:rsidRDefault="008B4CD1" w:rsidP="008B4CD1">
      <w:pPr>
        <w:spacing w:line="240" w:lineRule="auto"/>
        <w:jc w:val="both"/>
        <w:rPr>
          <w:rFonts w:ascii="Arial" w:eastAsia="Times New Roman" w:hAnsi="Arial" w:cs="Arial"/>
          <w:i/>
          <w:iCs/>
          <w:color w:val="000000"/>
          <w:sz w:val="24"/>
          <w:szCs w:val="20"/>
          <w:lang w:eastAsia="it-IT"/>
        </w:rPr>
      </w:pPr>
      <w:r w:rsidRPr="008B4CD1">
        <w:rPr>
          <w:rFonts w:ascii="Arial" w:eastAsia="Times New Roman" w:hAnsi="Arial"/>
          <w:sz w:val="24"/>
          <w:szCs w:val="20"/>
          <w:lang w:eastAsia="it-IT"/>
        </w:rPr>
        <w:lastRenderedPageBreak/>
        <w:t xml:space="preserve">Dopo questo molteplici anticipazioni, è cosa giusti che si torni al Capitolo Secondo: </w:t>
      </w:r>
      <w:r w:rsidRPr="008B4CD1">
        <w:rPr>
          <w:rFonts w:ascii="Arial" w:eastAsia="Times New Roman" w:hAnsi="Arial"/>
          <w:i/>
          <w:iCs/>
          <w:sz w:val="24"/>
          <w:szCs w:val="20"/>
          <w:lang w:eastAsia="it-IT"/>
        </w:rPr>
        <w:t>“</w:t>
      </w:r>
      <w:r w:rsidRPr="008B4CD1">
        <w:rPr>
          <w:rFonts w:ascii="Arial" w:eastAsia="Times New Roman" w:hAnsi="Arial" w:cs="Arial"/>
          <w:i/>
          <w:iCs/>
          <w:color w:val="000000"/>
          <w:sz w:val="24"/>
          <w:szCs w:val="20"/>
          <w:lang w:eastAsia="it-IT"/>
        </w:rPr>
        <w:t>Poi il Signore Dio piantò un giardino in Eden, a oriente, e vi collocò l’uomo che aveva plasmato”.</w:t>
      </w:r>
    </w:p>
    <w:p w14:paraId="6B3B76A9"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Prima il Signore crea l’uomo, poi pianta un giardino in Eden, a oriente. In questo giardino colloca l’uomo da lui plasmato. Si noti bene. Non è l’uomo che si pianta il giardino. Chi pianta il giardino è Dio. Questa opera del Signore attesta e rivela che tutto è opera del Signore. Opera del Signore è la terra da lui creata. Opera del Signore è l’uomo da lui creato. Opera del Signore è il giardino da lui piantato in Eden, a oriente. Finora nulla ha fatto l’uomo. Tutto ha fatto Dio. Questa verità è essenziale se vogliamo mettere sul candelabro tutta la verità del mistero-uomo. L’uomo è creatura fatta da Dio e da Dio data allo stesso uomo. La creatura fatta da Dio è data all’uomo, cioè l’uomo è dato da Dio all’uomo e posto in un giardino, anch’esso opera di Dio data all’uomo. Finora tutto è dono di Dio. La terra è dono di Dio. L’uomo è dono di Dio. Il giardino è dono di Dio. Chi è allora Dio? Colui che dona. Chi è l’uomo? Colui che tutto riceve dal suo Dio. Niente è nell’uomo se non come putissimo dono di Dio. L’uomo è il dono che Dio ha fatto all’uomo. È verità che va ben oltre la nostra mente e il nostro cuore. Se l’uomo vorrà conoscere il suo mistero necessariamente dovrà partire da questa verità: “Io sono il dono che il Signore Dio, il mio creatore, ha fatto a me stesso. Ha dato me a me. Senza questo dono io non sarei, mai potrei essere”. L’uomo sempre dovrà essere il dono che Dio fa all’uomo.</w:t>
      </w:r>
    </w:p>
    <w:p w14:paraId="63441F2A"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Dopo aver collocato l’uomo nel giardino da Lui piantato in Eden, a oriente, ecco cosa fa ancora il Signore:</w:t>
      </w:r>
      <w:r w:rsidRPr="008B4CD1">
        <w:rPr>
          <w:rFonts w:ascii="Arial" w:eastAsia="Times New Roman" w:hAnsi="Arial" w:cs="Arial"/>
          <w:i/>
          <w:iCs/>
          <w:color w:val="000000"/>
          <w:sz w:val="24"/>
          <w:szCs w:val="20"/>
          <w:lang w:eastAsia="it-IT"/>
        </w:rPr>
        <w:t xml:space="preserve"> “Il Signore Dio fece germogliare dal suolo ogni sorta di alberi graditi alla vista e buoni da mangiare, e l’albero della vita in mezzo al giardino e l’albero della conoscenza del bene e del male”. </w:t>
      </w:r>
      <w:r w:rsidRPr="008B4CD1">
        <w:rPr>
          <w:rFonts w:ascii="Arial" w:eastAsia="Times New Roman" w:hAnsi="Arial" w:cs="Arial"/>
          <w:color w:val="000000"/>
          <w:sz w:val="24"/>
          <w:szCs w:val="20"/>
          <w:lang w:eastAsia="it-IT"/>
        </w:rPr>
        <w:t xml:space="preserve">Gli alberi fatti germogliare dal Signore non solo sono belli, ma anche buoni da mangiare. In più in mezzo al giardino vi sono due alberi particolari: il primo è l’albero della vita. Il secondo è l’albero della conoscenza del bene e del male. Chi pianta questi due alberi è il Signore. Il secondo albero è l’albero della prova della fedeltà dell’uomo. Questi due alberi sono piantati dal Signore Dio in ogni luogo dove l’uomo vive, anche quando sarà fuori dal giardino. Sempre vi sarà dinanzi all’uomo l’albero della vita e l’albero della prova della sua fedeltà. Non c’è luogo e non c’è tempo senza questi due alberi. All’uomo la scelta: se mangiare dall’albero della vita o mangiare dal secondo albero, che come sarà detto in seguito, è l’albero della morte, perché è l’albero della fedeltà, o meglio: è l’albero che sempre dovrà provare la nostra fedeltà alla Parola del nostro Dio. </w:t>
      </w:r>
    </w:p>
    <w:p w14:paraId="476C6C25"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Due esempi tratti dalla Scrittura Santa ci rivelano che sempre, ogni uomo, viene a trovarsi dinanzi a questi due alberi: l’albero della vita e l’albero della morte, l’albero del fuoco e l’albero dell’acqua, l’albero della benedizione e l’albero della maledizione, l’albero dell’obbedienza e l’albero della disobbedienza. Sempre, in ogni luogo, in ogni tempo:</w:t>
      </w:r>
    </w:p>
    <w:p w14:paraId="257D91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w:t>
      </w:r>
      <w:r w:rsidRPr="008B4CD1">
        <w:rPr>
          <w:rFonts w:ascii="Arial" w:eastAsia="Times New Roman" w:hAnsi="Arial" w:cs="Arial"/>
          <w:i/>
          <w:iCs/>
          <w:color w:val="000000"/>
          <w:sz w:val="24"/>
          <w:szCs w:val="20"/>
          <w:lang w:eastAsia="it-IT"/>
        </w:rPr>
        <w:lastRenderedPageBreak/>
        <w:t xml:space="preserve">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D4E13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752B70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Ogni uomo che viene alla luce, subito, all’istante della sua nascita, è posto dinanzi a questi due alberi: l’albero della vita e l’albero della conoscenza del bene e del male, l’albero dell’obbedienza e l’albero della disobbedienza, l’albero dell’ascolto e l’albero del non ascolto. L’albero dell’ascolto può anche richiedere il sacrificio di se stessi. Abramo visse sotto l’albero dell’ascolto giungendo a sacrificare Isacco in obbedienza al comando del Signore. Anche Gesù visse sotto l’albero dell’ascolto e dell’obbedienza fino alla morte e alla morte di croce. Ecco cosa rivela il Testo Sacro:</w:t>
      </w:r>
    </w:p>
    <w:p w14:paraId="5B44C8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w:t>
      </w:r>
      <w:r w:rsidRPr="008B4CD1">
        <w:rPr>
          <w:rFonts w:ascii="Arial" w:eastAsia="Times New Roman" w:hAnsi="Arial" w:cs="Arial"/>
          <w:i/>
          <w:iCs/>
          <w:color w:val="000000"/>
          <w:sz w:val="24"/>
          <w:szCs w:val="20"/>
          <w:lang w:eastAsia="it-IT"/>
        </w:rPr>
        <w:lastRenderedPageBreak/>
        <w:t xml:space="preserve">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8BACD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15B0B0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Ieri c’era il male. C’era il grande male. C’era anche il superamento dei limiti del male. Ecco come l’Apostolo Paolo lo denuncia e lo mette in evidenza:</w:t>
      </w:r>
    </w:p>
    <w:p w14:paraId="0CC2E86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w:t>
      </w:r>
      <w:r w:rsidRPr="008B4CD1">
        <w:rPr>
          <w:rFonts w:ascii="Arial" w:eastAsia="Times New Roman" w:hAnsi="Arial" w:cs="Arial"/>
          <w:i/>
          <w:iCs/>
          <w:color w:val="000000"/>
          <w:sz w:val="24"/>
          <w:szCs w:val="20"/>
          <w:lang w:eastAsia="it-IT"/>
        </w:rPr>
        <w:lastRenderedPageBreak/>
        <w:t>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2C59AD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3,9-18). </w:t>
      </w:r>
    </w:p>
    <w:p w14:paraId="07528C7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Il profeta Geremia denuncia il superamento del limite del male:</w:t>
      </w:r>
    </w:p>
    <w:p w14:paraId="04E2CE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w:t>
      </w:r>
      <w:r w:rsidRPr="008B4CD1">
        <w:rPr>
          <w:rFonts w:ascii="Arial" w:eastAsia="Times New Roman" w:hAnsi="Arial" w:cs="Arial"/>
          <w:i/>
          <w:iCs/>
          <w:color w:val="000000"/>
          <w:sz w:val="24"/>
          <w:szCs w:val="20"/>
          <w:lang w:eastAsia="it-IT"/>
        </w:rPr>
        <w:lastRenderedPageBreak/>
        <w:t xml:space="preserve">e il mio popolo ne è contento. Che cosa farete quando verrà la fine? (Ger 5,20-31). </w:t>
      </w:r>
    </w:p>
    <w:p w14:paraId="0C1DA87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questo male neanche si può più denunciare come male. Oggi questo non può più accadere, perché l’albero della conoscenza è stato dichiarato e trasformato dall’uomo nell’albero della vita. Non solo. Si vuole che questa trasformazione o questa dichiarazione sia proclamata e promulgata per legge. Ecco oggi cosa si vuole: Che quanti hanno il potere di legiferare, dichiarino non esistente l’albero della conoscenza del bene e del male. A questa dichiarazione di non esistenza, devono aggiungere la dichiarazione che è esso per legge l’albero della vita. Se l’albero della conoscenza del bene e del male per legge è innalzato ad essere l’albero della vita, l’uomo potrà commettere qualsiasi misfatto. Può abrogare tutta la legge morale. Può anche dichiarare per legge che nessuno debba più parlare di male, di peccato, di trasgressione. Nessuno poi neanche deve insegnare la Divina Rivelazione. Chi fa queste cose è reo di morte, reo di carcere, reo di esilio, reo di ogni gogna mediatica. È, questa, vera ora delle tenebre e vera possessione diabolica della mente dell’uomo e anche di moltissimi discepoli di Gesù che queste cose non solo approvano, di queste cose essi stessi si costituiscono paladini, araldi e banditori, contro il Vangelo e la Divina Rivelazione, contro tutta la sana dottrina e la verità secondo Dio. </w:t>
      </w:r>
    </w:p>
    <w:p w14:paraId="68D4BCF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A tutti costoro si risponde che essi possono sì dichiarare che l’albero della conoscenza del bene e del male è stato per legge umana innalzato o elevato ad albero della vita. Il Signore Dio non è però soggetto alle Leggi dell’uomo. Anche i discepoli di Gesù oggi possono elevare il pensiero dell’uomo a purissimo vangelo. Il Vangelo di Gesù rimane presso Dio il vangelo di Gesù. Rimane il Vangelo di Gesù perché in eterno il Verbo della vita che è divenuto carne, vero uomo, è l’Agnello Immolato, il Crocifisso Eterno, la Verità Eterna, la Legge Eterna, la Parola eterna, il suo Soffio eterno che dalla nostra morte ci risuscita a vita nuova sulla terra e poi nell’ultimo giorno farà risorgere il nostro corpo dalla polvere del suolo. L’Agnello Incarnato, l’Agnello Immolato, l’Agnello Risorto rimane in eterno il Differente da qualsiasi altro uomo. Ecco la sua purissima verità. Dinanzi a questa verità ogni suo discepolo si dovrà prostrare in adorazione. Questa verità ogni discepolo di Gesù dovrà annunciarla ad ogni altro uomo perché anche lui si prostri in adorazione:</w:t>
      </w:r>
    </w:p>
    <w:p w14:paraId="446314F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829415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Che l’uomo non creda nella verità di Cristo Gesù è realtà. La fede dipende </w:t>
      </w:r>
      <w:r w:rsidRPr="008B4CD1">
        <w:rPr>
          <w:rFonts w:ascii="Arial" w:eastAsia="Times New Roman" w:hAnsi="Arial" w:cs="Arial"/>
          <w:color w:val="000000"/>
          <w:sz w:val="24"/>
          <w:szCs w:val="20"/>
          <w:lang w:eastAsia="it-IT"/>
        </w:rPr>
        <w:lastRenderedPageBreak/>
        <w:t>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1BD9EF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288788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8854E4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D18D54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Il cristiano per onestà intellettuale, per rispetto a milioni e milioni di martiri e di </w:t>
      </w:r>
      <w:r w:rsidRPr="008B4CD1">
        <w:rPr>
          <w:rFonts w:ascii="Arial" w:eastAsia="Times New Roman" w:hAnsi="Arial" w:cs="Arial"/>
          <w:color w:val="000000"/>
          <w:sz w:val="24"/>
          <w:szCs w:val="20"/>
          <w:lang w:eastAsia="it-IT"/>
        </w:rPr>
        <w:lastRenderedPageBreak/>
        <w:t>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CBAFCC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C7F4A8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A5B3C1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91E164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lastRenderedPageBreak/>
        <w:t>Né in cielo, né sulla terra, né negli inferi vi è una sola persona che può dichiarare non albero di vita questo unico e solo albero di vita. Chi dovesse farlo, sappia che si è trasformato in bocca, in cuore, in pensiero, in volontà, in odio di Satana. Sappia che è un mentitore, perché la Verità non è in lui. Potrà anche distruggere questa verità, Dio mai la distruggerà. L’Agnello Immolato è la stessa verità di Dio. Per distruggere questa verità, Dio dovrebbe distruggere se stesso. Dio è la Verità Crocifissa ed è la Verità eterna.</w:t>
      </w:r>
    </w:p>
    <w:p w14:paraId="1249714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Viene ora descritto il giardino piantato da Dio in Eden, a oriente: </w:t>
      </w:r>
      <w:r w:rsidRPr="008B4CD1">
        <w:rPr>
          <w:rFonts w:ascii="Arial" w:eastAsia="Times New Roman" w:hAnsi="Arial" w:cs="Arial"/>
          <w:i/>
          <w:iCs/>
          <w:color w:val="000000"/>
          <w:sz w:val="24"/>
          <w:szCs w:val="20"/>
          <w:lang w:eastAsia="it-IT"/>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8B4CD1">
        <w:rPr>
          <w:rFonts w:ascii="Arial" w:eastAsia="Times New Roman" w:hAnsi="Arial" w:cs="Arial"/>
          <w:color w:val="000000"/>
          <w:sz w:val="24"/>
          <w:szCs w:val="20"/>
          <w:lang w:eastAsia="it-IT"/>
        </w:rPr>
        <w:t>Questo giardino è irrigato da ben quattro fiumi: il Pison, il Ghicon, il Tigri e l’Eufrate. Questo giardino abbraccia tutto l’oriente.</w:t>
      </w:r>
    </w:p>
    <w:p w14:paraId="268C197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Che vi siano ben quattro fiumi significa che vi è abbondanza di acqua. Dove vi è abbondanza di acqua, vi è anche abbondanza di vita. Questo giardino è il luogo dell’abbondanza, di ogni abbondanza. Ecco perché è anche detto un giardino di delizie, un paradiso. Dio così si rivela il Dio che dona vita e abbondanza di vita. Dopo aver donato la vita alla “figura” o alla “persona” impastata di polvere del suolo, Dio ora dona pienezza di vita a tutto l’uomo da Lui formato e posto in questo giardino, nel quale abbonda ogni vita. Ecco perché nel Vangelo secondo Mateo Gesù invita i suoi discepoli a fidarsi nel Dio che li nutre con vita in abbondanza se essi cercheranno il regno di Dio e la sua giustizia. Ecco le esatte parole del Signore:</w:t>
      </w:r>
    </w:p>
    <w:p w14:paraId="67B904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w:t>
      </w:r>
      <w:r w:rsidRPr="008B4CD1">
        <w:rPr>
          <w:rFonts w:ascii="Arial" w:eastAsia="Times New Roman" w:hAnsi="Arial" w:cs="Arial"/>
          <w:i/>
          <w:iCs/>
          <w:color w:val="000000"/>
          <w:sz w:val="24"/>
          <w:szCs w:val="20"/>
          <w:lang w:eastAsia="it-IT"/>
        </w:rPr>
        <w:lastRenderedPageBreak/>
        <w:t xml:space="preserve">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FDC63A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Siamo nella purissima verità della creazione. Anzi, con Cristo Gesù, questa verità è portata al sommo della sua bellezza. Beato chi crede e vice secondo questa purissima verità che è di creazione e anche di redenzione. </w:t>
      </w:r>
    </w:p>
    <w:p w14:paraId="04E8A33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p>
    <w:p w14:paraId="6BCB284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8" w:name="_Toc145093799"/>
      <w:bookmarkStart w:id="59" w:name="_Toc192862059"/>
      <w:r w:rsidRPr="008B4CD1">
        <w:rPr>
          <w:rFonts w:ascii="Arial" w:eastAsia="Times New Roman" w:hAnsi="Arial"/>
          <w:b/>
          <w:sz w:val="24"/>
          <w:szCs w:val="18"/>
          <w:lang w:val="la-Latn"/>
        </w:rPr>
        <w:t>SECONDA PARTE:</w:t>
      </w:r>
      <w:bookmarkEnd w:id="58"/>
      <w:bookmarkEnd w:id="59"/>
      <w:r w:rsidRPr="008B4CD1">
        <w:rPr>
          <w:rFonts w:ascii="Arial" w:eastAsia="Times New Roman" w:hAnsi="Arial"/>
          <w:b/>
          <w:sz w:val="24"/>
          <w:szCs w:val="18"/>
          <w:lang w:val="la-Latn"/>
        </w:rPr>
        <w:t xml:space="preserve"> </w:t>
      </w:r>
    </w:p>
    <w:p w14:paraId="6BD468A8" w14:textId="77777777" w:rsidR="008B4CD1" w:rsidRPr="008B4CD1" w:rsidRDefault="008B4CD1" w:rsidP="008B4CD1">
      <w:pPr>
        <w:spacing w:line="240" w:lineRule="auto"/>
        <w:ind w:left="567" w:right="567"/>
        <w:jc w:val="both"/>
        <w:rPr>
          <w:rFonts w:ascii="Times New Roman" w:eastAsia="Times New Roman" w:hAnsi="Times New Roman"/>
          <w:b/>
          <w:bCs/>
          <w:sz w:val="24"/>
          <w:szCs w:val="24"/>
          <w:lang w:val="la-Latn" w:eastAsia="it-IT"/>
        </w:rPr>
      </w:pPr>
      <w:bookmarkStart w:id="60" w:name="_Hlk139893353"/>
      <w:r w:rsidRPr="008B4CD1">
        <w:rPr>
          <w:rFonts w:ascii="Arial" w:eastAsia="Times New Roman" w:hAnsi="Arial" w:cs="Arial"/>
          <w:b/>
          <w:bCs/>
          <w:sz w:val="24"/>
          <w:szCs w:val="24"/>
          <w:lang w:val="la-Latn" w:eastAsia="it-IT"/>
        </w:rPr>
        <w:t>De ligno autem scientiae boni et mali ne comedas in quocumque enim die comederis ex eo morte morieris</w:t>
      </w:r>
    </w:p>
    <w:bookmarkEnd w:id="60"/>
    <w:p w14:paraId="4EBFD876"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¢pÕ d toà xÚlou toà ginèskein kalÕn kaˆ ponhrÒn, oÙ f£gesqe ¢p' aÙtoà: Î d' ¨n ¹mšrv f£ghte ¢p' aÙtoà, qan£tJ ¢poqane‹sqe.</w:t>
      </w:r>
    </w:p>
    <w:p w14:paraId="30E00235" w14:textId="77777777" w:rsidR="008B4CD1" w:rsidRPr="008B4CD1" w:rsidRDefault="008B4CD1" w:rsidP="008B4CD1">
      <w:pPr>
        <w:widowControl w:val="0"/>
        <w:tabs>
          <w:tab w:val="left" w:pos="1418"/>
        </w:tabs>
        <w:spacing w:line="240" w:lineRule="auto"/>
        <w:ind w:left="567" w:right="567"/>
        <w:jc w:val="both"/>
        <w:rPr>
          <w:rFonts w:ascii="Arial" w:eastAsia="Times New Roman" w:hAnsi="Arial" w:cs="Arial"/>
          <w:b/>
          <w:bCs/>
          <w:color w:val="000000"/>
          <w:sz w:val="24"/>
          <w:szCs w:val="24"/>
          <w:lang w:eastAsia="it-IT"/>
        </w:rPr>
      </w:pPr>
      <w:r w:rsidRPr="008B4CD1">
        <w:rPr>
          <w:rFonts w:ascii="Arial" w:eastAsia="Times New Roman" w:hAnsi="Arial" w:cs="Arial"/>
          <w:b/>
          <w:bCs/>
          <w:color w:val="000000"/>
          <w:sz w:val="24"/>
          <w:szCs w:val="24"/>
          <w:lang w:eastAsia="it-IT"/>
        </w:rPr>
        <w:t>Ma dell’albero della conoscenza del bene e del male non devi mangiare, perché, nel giorno in cui tu ne mangerai, certamente dovrai morire».</w:t>
      </w:r>
    </w:p>
    <w:p w14:paraId="1CC16ED7" w14:textId="77777777" w:rsidR="008B4CD1" w:rsidRPr="008B4CD1" w:rsidRDefault="008B4CD1" w:rsidP="008B4CD1">
      <w:pPr>
        <w:widowControl w:val="0"/>
        <w:tabs>
          <w:tab w:val="left" w:pos="1418"/>
        </w:tabs>
        <w:spacing w:line="240" w:lineRule="auto"/>
        <w:jc w:val="both"/>
        <w:rPr>
          <w:rFonts w:ascii="Arial" w:eastAsia="Times New Roman" w:hAnsi="Arial" w:cs="Arial"/>
          <w:b/>
          <w:bCs/>
          <w:color w:val="000000"/>
          <w:sz w:val="24"/>
          <w:szCs w:val="24"/>
          <w:lang w:eastAsia="it-IT"/>
        </w:rPr>
      </w:pPr>
    </w:p>
    <w:p w14:paraId="43C601CD"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61" w:name="_Toc145093800"/>
      <w:bookmarkStart w:id="62" w:name="_Hlk139881140"/>
      <w:r w:rsidRPr="008B4CD1">
        <w:rPr>
          <w:rFonts w:ascii="Arial" w:eastAsia="Times New Roman" w:hAnsi="Arial" w:cs="Arial"/>
          <w:b/>
          <w:bCs/>
          <w:iCs/>
          <w:color w:val="000000"/>
          <w:sz w:val="24"/>
          <w:szCs w:val="28"/>
          <w:lang w:eastAsia="it-IT"/>
        </w:rPr>
        <w:t>Verità essenziali contenute nel testo</w:t>
      </w:r>
      <w:bookmarkEnd w:id="61"/>
      <w:r w:rsidRPr="008B4CD1">
        <w:rPr>
          <w:rFonts w:ascii="Arial" w:eastAsia="Times New Roman" w:hAnsi="Arial" w:cs="Arial"/>
          <w:b/>
          <w:bCs/>
          <w:iCs/>
          <w:color w:val="000000"/>
          <w:sz w:val="24"/>
          <w:szCs w:val="28"/>
          <w:lang w:eastAsia="it-IT"/>
        </w:rPr>
        <w:t xml:space="preserve"> </w:t>
      </w:r>
    </w:p>
    <w:p w14:paraId="1E3FEB3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Prima di ogni cosa viene rivelato cosa dovrà fare l’uomo, plasmato da Dio e posto nel giardino. Chi plasma l’uomo è Dio. Chi pianta il giardino è Dio. Chi pone l’uomo nel giardino è Dio</w:t>
      </w:r>
      <w:r w:rsidRPr="008B4CD1">
        <w:rPr>
          <w:rFonts w:ascii="Arial" w:eastAsia="Times New Roman" w:hAnsi="Arial" w:cs="Arial"/>
          <w:i/>
          <w:iCs/>
          <w:color w:val="000000"/>
          <w:sz w:val="24"/>
          <w:szCs w:val="20"/>
          <w:lang w:eastAsia="it-IT"/>
        </w:rPr>
        <w:t>: “Il Signore Dio prese l’uomo e lo pose nel giardino di Eden, perché lo coltivasse e lo custodisse”</w:t>
      </w:r>
      <w:r w:rsidRPr="008B4CD1">
        <w:rPr>
          <w:rFonts w:ascii="Arial" w:eastAsia="Times New Roman" w:hAnsi="Arial" w:cs="Arial"/>
          <w:color w:val="000000"/>
          <w:sz w:val="24"/>
          <w:szCs w:val="20"/>
          <w:lang w:eastAsia="it-IT"/>
        </w:rPr>
        <w:t xml:space="preserve">. All’uomo viene data la missione, vera missione divina, di coltivare e di custodire il giardino. Anche la missione viene da Dio. Non viene dalla paura che domani la tera, distrutta dall’uomo, distruggerà l’uomo. È verità. Ogni morte che l’uomo infligge alla natura, dalla natura all’istante si riversa sull’uomo. L’uomo uccide la natura e la natura uccisa uccide l’uomo. Il comando o la missione è data all’uomo prima del peccato. Noi lo sappiamo bene: ogni peccato dell’uomo uccide la natura. 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152E88D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Ecco quanto abbiamo già scritto:</w:t>
      </w:r>
    </w:p>
    <w:p w14:paraId="3544C2B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w:t>
      </w:r>
      <w:r w:rsidRPr="008B4CD1">
        <w:rPr>
          <w:rFonts w:ascii="Arial" w:eastAsia="Times New Roman" w:hAnsi="Arial" w:cs="Arial"/>
          <w:color w:val="000000"/>
          <w:sz w:val="24"/>
          <w:szCs w:val="20"/>
          <w:lang w:eastAsia="it-IT"/>
        </w:rPr>
        <w:lastRenderedPageBreak/>
        <w:t>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29EE2D0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314199B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Ogni uomo deve impegnare tutto se stesso nella coltivazione e nella custodia del giardino. 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 Sempre dalla divina volontà si deve partire, se si vuole coltivare e custodire il giardino. Ecco la verità della creazione che ogni uomo sempre dovrà custodire, contro ogni ladro e brigante che vorrà rubarla al fine di bruciarla mel fuoco:</w:t>
      </w:r>
    </w:p>
    <w:p w14:paraId="3CB2E23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359D1E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“Acclamate il Signore, voi tutti della terra, servite il Signore nella gioia, presentatevi a lui con esultanza. Riconoscete che solo il Signore è Dio: </w:t>
      </w:r>
      <w:r w:rsidRPr="008B4CD1">
        <w:rPr>
          <w:rFonts w:ascii="Arial" w:eastAsia="Times New Roman" w:hAnsi="Arial" w:cs="Arial"/>
          <w:i/>
          <w:iCs/>
          <w:color w:val="000000"/>
          <w:sz w:val="24"/>
          <w:szCs w:val="20"/>
          <w:lang w:eastAsia="it-IT"/>
        </w:rPr>
        <w:lastRenderedPageBreak/>
        <w:t xml:space="preserve">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67AA583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D0666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49A4C09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507D43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w:t>
      </w:r>
      <w:r w:rsidRPr="008B4CD1">
        <w:rPr>
          <w:rFonts w:ascii="Arial" w:eastAsia="Times New Roman" w:hAnsi="Arial" w:cs="Arial"/>
          <w:i/>
          <w:iCs/>
          <w:color w:val="000000"/>
          <w:sz w:val="24"/>
          <w:szCs w:val="20"/>
          <w:lang w:eastAsia="it-IT"/>
        </w:rPr>
        <w:lastRenderedPageBreak/>
        <w:t xml:space="preserve">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708C217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4AEC9E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2787864"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La consegna dell’universo nelle mani di Cristo Signore, l’Agnello che fu immolato così è narrata nel Libro dell’Apocalisse: </w:t>
      </w:r>
    </w:p>
    <w:p w14:paraId="12AF97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w:t>
      </w:r>
      <w:r w:rsidRPr="008B4CD1">
        <w:rPr>
          <w:rFonts w:ascii="Arial" w:eastAsia="Times New Roman" w:hAnsi="Arial" w:cs="Arial"/>
          <w:i/>
          <w:iCs/>
          <w:color w:val="000000"/>
          <w:sz w:val="24"/>
          <w:szCs w:val="20"/>
          <w:lang w:eastAsia="it-IT"/>
        </w:rPr>
        <w:lastRenderedPageBreak/>
        <w:t xml:space="preserve">che siede sul trono e all’Agnello lode, onore, gloria e potenza, nei secoli dei secoli». E i quattro esseri viventi dicevano: «Amen». E gli anziani si prostrarono in adorazione” (Ap 5,1-14). </w:t>
      </w:r>
    </w:p>
    <w:p w14:paraId="7552122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“a nostra immagine, secondo la nostra somiglianza”. Non solo. È creato con un fine particolare, unico, che non è di nessun altro essere creato da Dio: </w:t>
      </w:r>
      <w:r w:rsidRPr="008B4CD1">
        <w:rPr>
          <w:rFonts w:ascii="Arial" w:eastAsia="Times New Roman" w:hAnsi="Arial" w:cs="Arial"/>
          <w:i/>
          <w:iCs/>
          <w:color w:val="000000"/>
          <w:sz w:val="24"/>
          <w:szCs w:val="20"/>
          <w:lang w:eastAsia="it-IT"/>
        </w:rPr>
        <w:t xml:space="preserve">“Dòmini sui pesci del mare e sugli uccelli del cielo, sul bestiame, su tutti gli animali selvatici e su tutti i rettili che strisciano sulla terra”. </w:t>
      </w:r>
      <w:r w:rsidRPr="008B4CD1">
        <w:rPr>
          <w:rFonts w:ascii="Arial" w:eastAsia="Times New Roman" w:hAnsi="Arial" w:cs="Arial"/>
          <w:color w:val="000000"/>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 </w:t>
      </w:r>
    </w:p>
    <w:p w14:paraId="689075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8EA6E1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248E7945"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w:t>
      </w:r>
      <w:r w:rsidRPr="008B4CD1">
        <w:rPr>
          <w:rFonts w:ascii="Arial" w:eastAsia="Times New Roman" w:hAnsi="Arial" w:cs="Arial"/>
          <w:color w:val="000000"/>
          <w:sz w:val="24"/>
          <w:szCs w:val="20"/>
          <w:lang w:eastAsia="it-IT"/>
        </w:rPr>
        <w:lastRenderedPageBreak/>
        <w:t xml:space="preserve">cancellando la Parola di Dio dalla sua vita, ma ponendo al posto della Parola del suo Signore le sue leggi che innalzano la distruzione della natura dell’uomo a vero progresso in umanità. </w:t>
      </w:r>
    </w:p>
    <w:p w14:paraId="08CF0AC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9DD75C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0FFBDB9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4C24CFB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lastRenderedPageBreak/>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3B420D8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ladri e briganti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w:t>
      </w:r>
    </w:p>
    <w:p w14:paraId="700DD0A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w:t>
      </w:r>
      <w:r w:rsidRPr="008B4CD1">
        <w:rPr>
          <w:rFonts w:ascii="Arial" w:eastAsia="Times New Roman" w:hAnsi="Arial" w:cs="Arial"/>
          <w:color w:val="000000"/>
          <w:sz w:val="24"/>
          <w:szCs w:val="20"/>
          <w:lang w:eastAsia="it-IT"/>
        </w:rPr>
        <w:lastRenderedPageBreak/>
        <w:t>ogni altro discepolo, così morirà in ogni altro cuore.</w:t>
      </w:r>
    </w:p>
    <w:p w14:paraId="5D0A83F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Prima il Signore Dio ha dato la missione di coltivare e di custodire il giardino. Ora sempre il Signore Dio dona all’uomo il comando perché anche Lui possa sempre coltivarsi e custodirsi nella vita, coltivando e custodendo così tutto il creato:</w:t>
      </w:r>
      <w:r w:rsidRPr="008B4CD1">
        <w:rPr>
          <w:rFonts w:ascii="Arial" w:eastAsia="Times New Roman" w:hAnsi="Arial" w:cs="Arial"/>
          <w:i/>
          <w:iCs/>
          <w:color w:val="000000"/>
          <w:sz w:val="24"/>
          <w:szCs w:val="20"/>
          <w:lang w:eastAsia="it-IT"/>
        </w:rPr>
        <w:t xml:space="preserve"> “Il Signore Dio diede questo comando all’uomo: «Tu potrai mangiare di tutti gli alberi del giardino, </w:t>
      </w:r>
      <w:bookmarkStart w:id="63" w:name="_Hlk139866557"/>
      <w:r w:rsidRPr="008B4CD1">
        <w:rPr>
          <w:rFonts w:ascii="Arial" w:eastAsia="Times New Roman" w:hAnsi="Arial" w:cs="Arial"/>
          <w:i/>
          <w:iCs/>
          <w:color w:val="000000"/>
          <w:sz w:val="24"/>
          <w:szCs w:val="20"/>
          <w:lang w:eastAsia="it-IT"/>
        </w:rPr>
        <w:t xml:space="preserve">ma </w:t>
      </w:r>
      <w:bookmarkStart w:id="64" w:name="_Hlk139835757"/>
      <w:r w:rsidRPr="008B4CD1">
        <w:rPr>
          <w:rFonts w:ascii="Arial" w:eastAsia="Times New Roman" w:hAnsi="Arial" w:cs="Arial"/>
          <w:i/>
          <w:iCs/>
          <w:color w:val="000000"/>
          <w:sz w:val="24"/>
          <w:szCs w:val="20"/>
          <w:lang w:eastAsia="it-IT"/>
        </w:rPr>
        <w:t>dell’albero della conoscenza del bene e del male non devi mangiare</w:t>
      </w:r>
      <w:bookmarkEnd w:id="64"/>
      <w:r w:rsidRPr="008B4CD1">
        <w:rPr>
          <w:rFonts w:ascii="Arial" w:eastAsia="Times New Roman" w:hAnsi="Arial" w:cs="Arial"/>
          <w:i/>
          <w:iCs/>
          <w:color w:val="000000"/>
          <w:sz w:val="24"/>
          <w:szCs w:val="20"/>
          <w:lang w:eastAsia="it-IT"/>
        </w:rPr>
        <w:t>, perché, nel giorno in cui tu ne mangerai, certamente dovrai morire».</w:t>
      </w:r>
      <w:r w:rsidRPr="008B4CD1">
        <w:rPr>
          <w:rFonts w:ascii="Arial" w:eastAsia="Times New Roman" w:hAnsi="Arial" w:cs="Arial"/>
          <w:color w:val="000000"/>
          <w:sz w:val="24"/>
          <w:szCs w:val="20"/>
          <w:lang w:eastAsia="it-IT"/>
        </w:rPr>
        <w:t xml:space="preserve"> Il comando, come ogni altro comando del Signore Dio dato all’uomo, non solamente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Sempre il Signore rivela le conseguenze che sono il frutto di ogni disobbedienza ad ogni suo comando: </w:t>
      </w:r>
      <w:r w:rsidRPr="008B4CD1">
        <w:rPr>
          <w:rFonts w:ascii="Arial" w:eastAsia="Times New Roman" w:hAnsi="Arial" w:cs="Arial"/>
          <w:i/>
          <w:iCs/>
          <w:color w:val="000000"/>
          <w:sz w:val="24"/>
          <w:szCs w:val="20"/>
          <w:lang w:eastAsia="it-IT"/>
        </w:rPr>
        <w:t>nel giorno in cui tu ne mangerai, certamente dovrai morire.</w:t>
      </w:r>
      <w:r w:rsidRPr="008B4CD1">
        <w:rPr>
          <w:rFonts w:ascii="Arial" w:eastAsia="Times New Roman" w:hAnsi="Arial" w:cs="Arial"/>
          <w:color w:val="000000"/>
          <w:sz w:val="24"/>
          <w:szCs w:val="20"/>
          <w:lang w:eastAsia="it-IT"/>
        </w:rPr>
        <w:t xml:space="preserve"> Tutte e tre le parti sono Parola eterna del Dio eterno. La Parola eterna del nostro Dio si compie perché detta da Dio. L’uomo può anche non credere. Può anche sostituire la Parola di Dio con la sua parola. Mai però si compirà la sua parola. Sempre si compirà la Parola di Dio. Oggi sono moltissimi i ladri e i briganti che vogliono operare una sostituzione universale. Essi sono tutti all’opera per sostituire tutta la Parola di Dio con la loro parola. Sempre però si compirà la Parola di Dio e mai la loro.</w:t>
      </w:r>
    </w:p>
    <w:p w14:paraId="77765B5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29B4864"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A34DCE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w:t>
      </w:r>
      <w:r w:rsidRPr="008B4CD1">
        <w:rPr>
          <w:rFonts w:ascii="Arial" w:eastAsia="Times New Roman" w:hAnsi="Arial"/>
          <w:i/>
          <w:iCs/>
          <w:color w:val="000000"/>
          <w:spacing w:val="-4"/>
          <w:sz w:val="24"/>
          <w:szCs w:val="24"/>
          <w:lang w:eastAsia="it-IT"/>
        </w:rPr>
        <w:lastRenderedPageBreak/>
        <w:t xml:space="preserve">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90B42B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00B342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w:t>
      </w:r>
      <w:r w:rsidRPr="008B4CD1">
        <w:rPr>
          <w:rFonts w:ascii="Arial" w:eastAsia="Times New Roman" w:hAnsi="Arial"/>
          <w:i/>
          <w:iCs/>
          <w:color w:val="000000"/>
          <w:spacing w:val="-4"/>
          <w:sz w:val="24"/>
          <w:szCs w:val="24"/>
          <w:lang w:eastAsia="it-IT"/>
        </w:rPr>
        <w:lastRenderedPageBreak/>
        <w:t>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8DDB06A" w14:textId="77777777" w:rsidR="008B4CD1" w:rsidRPr="008B4CD1" w:rsidRDefault="008B4CD1" w:rsidP="008B4CD1">
      <w:pPr>
        <w:spacing w:after="120" w:line="240" w:lineRule="auto"/>
        <w:ind w:left="567" w:right="567"/>
        <w:jc w:val="both"/>
        <w:rPr>
          <w:rFonts w:ascii="Arial" w:eastAsia="Times New Roman" w:hAnsi="Arial"/>
          <w:i/>
          <w:iCs/>
          <w:color w:val="000000"/>
          <w:sz w:val="24"/>
          <w:lang w:eastAsia="it-IT"/>
        </w:rPr>
      </w:pPr>
      <w:r w:rsidRPr="008B4CD1">
        <w:rPr>
          <w:rFonts w:ascii="Arial" w:eastAsia="Times New Roman" w:hAnsi="Arial"/>
          <w:i/>
          <w:iCs/>
          <w:color w:val="000000"/>
          <w:spacing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8B4CD1">
        <w:rPr>
          <w:rFonts w:ascii="Arial" w:eastAsia="Times New Roman" w:hAnsi="Arial"/>
          <w:i/>
          <w:iCs/>
          <w:color w:val="000000"/>
          <w:sz w:val="24"/>
          <w:lang w:eastAsia="it-IT"/>
        </w:rPr>
        <w:t xml:space="preserve"> </w:t>
      </w:r>
    </w:p>
    <w:p w14:paraId="0BC594F9"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35F0CC5B"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71DC85DD"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4086214"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40A7573B"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ECA549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w:t>
      </w:r>
      <w:r w:rsidRPr="008B4CD1">
        <w:rPr>
          <w:rFonts w:ascii="Arial" w:eastAsia="Times New Roman" w:hAnsi="Arial"/>
          <w:sz w:val="24"/>
          <w:szCs w:val="20"/>
          <w:lang w:eastAsia="it-IT"/>
        </w:rPr>
        <w:lastRenderedPageBreak/>
        <w:t xml:space="preserve">grazia con la celebrazione dei sacramenti della salvezza. La sesta opera è l’impegno di colui che è divenuto nuova creatura perché realizzi nel suo corpo, nel suo spirito, nella sua anima l’immagine di Gesù Crocifisso. </w:t>
      </w:r>
    </w:p>
    <w:p w14:paraId="631BFCBF"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potrà avvenire se lui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43BC07C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F830F5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01F089B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03DF4CA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288B839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8B4CD1">
        <w:rPr>
          <w:rFonts w:ascii="Arial" w:eastAsia="Times New Roman" w:hAnsi="Arial"/>
          <w:sz w:val="24"/>
          <w:szCs w:val="20"/>
          <w:lang w:eastAsia="it-IT"/>
        </w:rPr>
        <w:lastRenderedPageBreak/>
        <w:t xml:space="preserve">Cristo Crocifisso che in lui si sta realizzando? Urge dirlo con coraggio: ad ogni uomo manca il Padre e il suo amore, Cristo Gesù e la sua grazia, lo Spirito Santo e la sua eterna luce di verità, sapienza, scienza, soprannaturale intelligenza. </w:t>
      </w:r>
    </w:p>
    <w:p w14:paraId="0B445D84" w14:textId="77777777" w:rsidR="008B4CD1" w:rsidRPr="008B4CD1" w:rsidRDefault="008B4CD1" w:rsidP="008B4CD1">
      <w:pPr>
        <w:spacing w:line="240" w:lineRule="auto"/>
        <w:jc w:val="both"/>
        <w:rPr>
          <w:rFonts w:ascii="Arial" w:eastAsia="Times New Roman" w:hAnsi="Arial"/>
          <w:spacing w:val="-4"/>
          <w:sz w:val="24"/>
          <w:szCs w:val="20"/>
          <w:lang w:eastAsia="it-IT"/>
        </w:rPr>
      </w:pPr>
      <w:r w:rsidRPr="008B4CD1">
        <w:rPr>
          <w:rFonts w:ascii="Arial" w:eastAsia="Times New Roman" w:hAnsi="Arial"/>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58C44C7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7DB703B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116F472"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8B4CD1">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8B4CD1">
        <w:rPr>
          <w:rFonts w:ascii="Arial" w:eastAsia="Times New Roman" w:hAnsi="Arial"/>
          <w:spacing w:val="-2"/>
          <w:sz w:val="24"/>
          <w:szCs w:val="20"/>
          <w:lang w:eastAsia="it-IT"/>
        </w:rPr>
        <w:t>.</w:t>
      </w:r>
    </w:p>
    <w:p w14:paraId="18ACBF9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w:t>
      </w:r>
    </w:p>
    <w:p w14:paraId="363FA9C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lastRenderedPageBreak/>
        <w:t>Volendo dare una parola riassuntiva: 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4361E70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la conseguenza di questo atto scellerato che l’uomo farà.</w:t>
      </w:r>
    </w:p>
    <w:p w14:paraId="1DE9C5C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 xml:space="preserve">Anche le maledizioni e le benedizioni contenute nella Scrittura Sacra vanno lette secondo questa verità della pena che non viene inflitta, ma che è consequenziale, è il frutto della stessa azione dell’uomo.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 </w:t>
      </w:r>
    </w:p>
    <w:p w14:paraId="2C56086A"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di morte. Chi ha il coraggio denunci alla Chiesa e al mondo questo grande misfatto. Non vi è tradimento dell’uomo più grande di questo. </w:t>
      </w:r>
    </w:p>
    <w:p w14:paraId="7B8D9429" w14:textId="77777777" w:rsidR="008B4CD1" w:rsidRPr="008B4CD1" w:rsidRDefault="008B4CD1" w:rsidP="008B4CD1">
      <w:pPr>
        <w:spacing w:line="240" w:lineRule="auto"/>
        <w:jc w:val="both"/>
        <w:rPr>
          <w:rFonts w:ascii="Arial" w:eastAsia="Times New Roman" w:hAnsi="Arial"/>
          <w:spacing w:val="-2"/>
          <w:sz w:val="24"/>
          <w:szCs w:val="20"/>
          <w:lang w:eastAsia="it-IT"/>
        </w:rPr>
      </w:pPr>
    </w:p>
    <w:p w14:paraId="0179D7F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65" w:name="_Toc145093801"/>
      <w:bookmarkStart w:id="66" w:name="_Toc192862060"/>
      <w:bookmarkEnd w:id="63"/>
      <w:r w:rsidRPr="008B4CD1">
        <w:rPr>
          <w:rFonts w:ascii="Arial" w:eastAsia="Times New Roman" w:hAnsi="Arial"/>
          <w:b/>
          <w:sz w:val="24"/>
          <w:szCs w:val="18"/>
          <w:lang w:val="la-Latn"/>
        </w:rPr>
        <w:t>TERZA PARTE:</w:t>
      </w:r>
      <w:bookmarkEnd w:id="65"/>
      <w:bookmarkEnd w:id="66"/>
      <w:r w:rsidRPr="008B4CD1">
        <w:rPr>
          <w:rFonts w:ascii="Arial" w:eastAsia="Times New Roman" w:hAnsi="Arial"/>
          <w:b/>
          <w:sz w:val="24"/>
          <w:szCs w:val="18"/>
          <w:lang w:val="la-Latn"/>
        </w:rPr>
        <w:t xml:space="preserve"> </w:t>
      </w:r>
    </w:p>
    <w:bookmarkEnd w:id="62"/>
    <w:p w14:paraId="3A5DF385"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 xml:space="preserve">Dixit quoque Dominus Deus non est bonum esse hominem solum faciamus ei adiutorium similem sui </w:t>
      </w:r>
    </w:p>
    <w:p w14:paraId="41540D49"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kÚrioj Ð qeÒj OÙ kalÕn enai tÕn ¥nqrwpon mÒnon: poi»swmen aÙtù bohqÕn kat' aÙtÒn.</w:t>
      </w:r>
    </w:p>
    <w:p w14:paraId="508E71E6"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bookmarkStart w:id="67" w:name="_Hlk139866749"/>
      <w:r w:rsidRPr="008B4CD1">
        <w:rPr>
          <w:rFonts w:ascii="Arial" w:eastAsia="Times New Roman" w:hAnsi="Arial" w:cs="Arial"/>
          <w:sz w:val="24"/>
          <w:szCs w:val="24"/>
          <w:lang w:eastAsia="it-IT"/>
        </w:rPr>
        <w:lastRenderedPageBreak/>
        <w:t xml:space="preserve">E il Signore Dio disse: «Non è bene che l’uomo sia solo: voglio fargli un aiuto che gli corrisponda». </w:t>
      </w:r>
      <w:bookmarkStart w:id="68" w:name="_Hlk140245915"/>
      <w:bookmarkEnd w:id="67"/>
      <w:r w:rsidRPr="008B4CD1">
        <w:rPr>
          <w:rFonts w:ascii="Arial" w:eastAsia="Times New Roman" w:hAnsi="Arial" w:cs="Arial"/>
          <w:color w:val="000000"/>
          <w:sz w:val="24"/>
          <w:szCs w:val="20"/>
          <w:lang w:eastAsia="it-IT"/>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p w14:paraId="03B4703B"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p>
    <w:p w14:paraId="3C423B96"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69" w:name="_Toc145093802"/>
      <w:bookmarkEnd w:id="68"/>
      <w:r w:rsidRPr="008B4CD1">
        <w:rPr>
          <w:rFonts w:ascii="Arial" w:eastAsia="Times New Roman" w:hAnsi="Arial" w:cs="Arial"/>
          <w:b/>
          <w:bCs/>
          <w:iCs/>
          <w:color w:val="000000"/>
          <w:sz w:val="24"/>
          <w:szCs w:val="28"/>
          <w:lang w:eastAsia="it-IT"/>
        </w:rPr>
        <w:t>Verità essenziali contenute nel testo</w:t>
      </w:r>
      <w:bookmarkEnd w:id="69"/>
      <w:r w:rsidRPr="008B4CD1">
        <w:rPr>
          <w:rFonts w:ascii="Arial" w:eastAsia="Times New Roman" w:hAnsi="Arial" w:cs="Arial"/>
          <w:b/>
          <w:bCs/>
          <w:iCs/>
          <w:color w:val="000000"/>
          <w:sz w:val="24"/>
          <w:szCs w:val="28"/>
          <w:lang w:eastAsia="it-IT"/>
        </w:rPr>
        <w:t xml:space="preserve"> </w:t>
      </w:r>
    </w:p>
    <w:p w14:paraId="53F4AD2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cs="Arial"/>
          <w:sz w:val="24"/>
          <w:szCs w:val="24"/>
          <w:lang w:eastAsia="it-IT"/>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p>
    <w:p w14:paraId="6CA38BD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B4CD1">
        <w:rPr>
          <w:rFonts w:ascii="Arial" w:eastAsia="Times New Roman" w:hAnsi="Arial"/>
          <w:i/>
          <w:sz w:val="24"/>
          <w:szCs w:val="20"/>
          <w:lang w:eastAsia="it-IT"/>
        </w:rPr>
        <w:t>“Non è bene che l’uomo sia solo: voglio fargli un aiuto che gli corrisponda”</w:t>
      </w:r>
      <w:r w:rsidRPr="008B4CD1">
        <w:rPr>
          <w:rFonts w:ascii="Arial" w:eastAsia="Times New Roman" w:hAnsi="Arial"/>
          <w:sz w:val="24"/>
          <w:szCs w:val="20"/>
          <w:lang w:eastAsia="it-IT"/>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9383BF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nelle sue narici il suo alito di vita e l’uomo diviene essere vivente. Tutti gli animali sono plasmati da Dio. Ma su nessuno il Signore soffia il suo alito di vita. Ecco la </w:t>
      </w:r>
      <w:r w:rsidRPr="008B4CD1">
        <w:rPr>
          <w:rFonts w:ascii="Arial" w:eastAsia="Times New Roman" w:hAnsi="Arial" w:cs="Arial"/>
          <w:sz w:val="24"/>
          <w:szCs w:val="24"/>
          <w:lang w:eastAsia="it-IT"/>
        </w:rPr>
        <w:lastRenderedPageBreak/>
        <w:t xml:space="preserve">differenza tra l’animale e l’uomo, che non è solo di specie. È una differenza infinitamente alta. Nell’uomo scorre il suo di Dio. L’uomo è la sola creatura nella quale scorra il soffio, l’alito di Dio. Alito che lo rende differente da ogni altro elemento della creazione. </w:t>
      </w:r>
    </w:p>
    <w:p w14:paraId="5D61B8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come recita il testo della Genesi: </w:t>
      </w:r>
      <w:r w:rsidRPr="008B4CD1">
        <w:rPr>
          <w:rFonts w:ascii="Arial" w:eastAsia="Times New Roman" w:hAnsi="Arial" w:cs="Arial"/>
          <w:i/>
          <w:iCs/>
          <w:sz w:val="24"/>
          <w:szCs w:val="24"/>
          <w:lang w:eastAsia="it-IT"/>
        </w:rPr>
        <w:t>“</w:t>
      </w:r>
      <w:r w:rsidRPr="008B4CD1">
        <w:rPr>
          <w:rFonts w:ascii="Arial" w:eastAsia="Times New Roman" w:hAnsi="Arial" w:cs="Arial"/>
          <w:i/>
          <w:iCs/>
          <w:color w:val="000000"/>
          <w:sz w:val="24"/>
          <w:szCs w:val="20"/>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8B4CD1">
        <w:rPr>
          <w:rFonts w:ascii="Arial" w:eastAsia="Times New Roman" w:hAnsi="Arial" w:cs="Arial"/>
          <w:color w:val="000000"/>
          <w:sz w:val="24"/>
          <w:szCs w:val="20"/>
          <w:lang w:eastAsia="it-IT"/>
        </w:rPr>
        <w:t>. Il Signore Dio conduce ogni animale all’uomo perché vuole vedere come li avrebbe chiamati. Il nome dato dall’uomo sarebbe stato per sempre il loro nome, cioè il nome di ciascun animale. Donando il nome agli animali, Dio costituisce l’uomo signore degli animali, custode di essi. Anche gli animali vanno custoditi. Fanno parte dell’ambiente vitale dell’uomo</w:t>
      </w:r>
      <w:r w:rsidRPr="008B4CD1">
        <w:rPr>
          <w:rFonts w:ascii="Arial" w:eastAsia="Times New Roman" w:hAnsi="Arial" w:cs="Arial"/>
          <w:color w:val="000000"/>
          <w:sz w:val="24"/>
          <w:szCs w:val="24"/>
          <w:lang w:eastAsia="it-IT"/>
        </w:rPr>
        <w:t xml:space="preserve">. </w:t>
      </w:r>
      <w:r w:rsidRPr="008B4CD1">
        <w:rPr>
          <w:rFonts w:ascii="Arial" w:eastAsia="Times New Roman" w:hAnsi="Arial" w:cs="Arial"/>
          <w:sz w:val="24"/>
          <w:szCs w:val="24"/>
          <w:lang w:eastAsia="it-IT"/>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degli animali, è il “dio” alle dipendenze di Dio, ma è pur sempre per loro vero </w:t>
      </w:r>
      <w:r w:rsidRPr="008B4CD1">
        <w:rPr>
          <w:rFonts w:ascii="Arial" w:eastAsia="Times New Roman" w:hAnsi="Arial" w:cs="Arial"/>
          <w:i/>
          <w:sz w:val="24"/>
          <w:szCs w:val="24"/>
          <w:lang w:eastAsia="it-IT"/>
        </w:rPr>
        <w:t xml:space="preserve">“dio” </w:t>
      </w:r>
      <w:r w:rsidRPr="008B4CD1">
        <w:rPr>
          <w:rFonts w:ascii="Arial" w:eastAsia="Times New Roman" w:hAnsi="Arial" w:cs="Arial"/>
          <w:sz w:val="24"/>
          <w:szCs w:val="24"/>
          <w:lang w:eastAsia="it-IT"/>
        </w:rPr>
        <w:t xml:space="preserve">Non sarà né mai potrà essere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arbitrario, dispotico, assoluto. È invece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che sempre deve essere in ascolto del suo Dio, del suo Creatore e Signore. È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che deve manifestare, rivelare, realizzare, attuare nel regno animale solo la volontà del suo Dio, Creatore, Signore. È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08E8D4BE" w14:textId="77777777" w:rsidR="008B4CD1" w:rsidRPr="008B4CD1" w:rsidRDefault="008B4CD1" w:rsidP="008B4CD1">
      <w:pPr>
        <w:widowControl w:val="0"/>
        <w:tabs>
          <w:tab w:val="left" w:pos="1418"/>
        </w:tabs>
        <w:spacing w:line="240" w:lineRule="auto"/>
        <w:jc w:val="both"/>
        <w:rPr>
          <w:rFonts w:ascii="Arial" w:eastAsia="Times New Roman" w:hAnsi="Arial" w:cs="Arial"/>
          <w:sz w:val="24"/>
          <w:szCs w:val="24"/>
          <w:lang w:eastAsia="it-IT"/>
        </w:rPr>
      </w:pPr>
      <w:r w:rsidRPr="008B4CD1">
        <w:rPr>
          <w:rFonts w:ascii="Arial" w:eastAsia="Times New Roman" w:hAnsi="Arial" w:cs="Arial"/>
          <w:color w:val="000000"/>
          <w:sz w:val="24"/>
          <w:szCs w:val="24"/>
          <w:lang w:eastAsia="it-IT"/>
        </w:rPr>
        <w:t>Ecco cosa vede ora il Signore: vede che l’uomo non trova in nessun animale un aiuto che gli corrisponde. Ecco come recita il Testo Sacro: “</w:t>
      </w:r>
      <w:r w:rsidRPr="008B4CD1">
        <w:rPr>
          <w:rFonts w:ascii="Arial" w:eastAsia="Times New Roman" w:hAnsi="Arial" w:cs="Arial"/>
          <w:i/>
          <w:iCs/>
          <w:color w:val="000000"/>
          <w:sz w:val="24"/>
          <w:szCs w:val="24"/>
          <w:lang w:eastAsia="it-IT"/>
        </w:rPr>
        <w:t xml:space="preserve">Così l’uomo impose nomi a tutto il bestiame, a tutti gli uccelli del cielo e a tutti gli animali selvatici, ma per l’uomo non trovò un aiuto che gli corrispondesse”. </w:t>
      </w:r>
      <w:r w:rsidRPr="008B4CD1">
        <w:rPr>
          <w:rFonts w:ascii="Arial" w:eastAsia="Times New Roman" w:hAnsi="Arial" w:cs="Arial"/>
          <w:sz w:val="24"/>
          <w:szCs w:val="24"/>
          <w:lang w:eastAsia="it-IT"/>
        </w:rPr>
        <w:t xml:space="preserve">Conosciamo ora un’altra verità del mistero uomo: l’uomo che è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6736444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w:t>
      </w:r>
      <w:r w:rsidRPr="008B4CD1">
        <w:rPr>
          <w:rFonts w:ascii="Arial" w:eastAsia="Times New Roman" w:hAnsi="Arial"/>
          <w:sz w:val="24"/>
          <w:szCs w:val="20"/>
          <w:lang w:eastAsia="it-IT"/>
        </w:rPr>
        <w:lastRenderedPageBreak/>
        <w:t xml:space="preserve">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27E64E0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8B4CD1">
        <w:rPr>
          <w:rFonts w:ascii="Arial" w:eastAsia="Times New Roman" w:hAnsi="Arial"/>
          <w:i/>
          <w:iCs/>
          <w:sz w:val="24"/>
          <w:szCs w:val="20"/>
          <w:lang w:eastAsia="it-IT"/>
        </w:rPr>
        <w:t>“parte di Dio per soffio di Dio infuso o spirato in lui”</w:t>
      </w:r>
      <w:r w:rsidRPr="008B4CD1">
        <w:rPr>
          <w:rFonts w:ascii="Arial" w:eastAsia="Times New Roman" w:hAnsi="Arial"/>
          <w:sz w:val="24"/>
          <w:szCs w:val="20"/>
          <w:lang w:eastAsia="it-IT"/>
        </w:rPr>
        <w:t>.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494C548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1052E3A2"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w:t>
      </w:r>
      <w:r w:rsidRPr="008B4CD1">
        <w:rPr>
          <w:rFonts w:ascii="Arial" w:eastAsia="Times New Roman" w:hAnsi="Arial" w:cs="Arial"/>
          <w:color w:val="000000"/>
          <w:sz w:val="24"/>
          <w:szCs w:val="20"/>
          <w:lang w:eastAsia="it-IT"/>
        </w:rPr>
        <w:lastRenderedPageBreak/>
        <w:t xml:space="preserve">uomo dovrà realizzare. Anche su questa materia nulla è lasciato alla volontà dell’uomo. Tutto è scritto e classificato dal Signore Dio. </w:t>
      </w:r>
    </w:p>
    <w:p w14:paraId="56F3809D"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699DAC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676BED85"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w:t>
      </w:r>
      <w:r w:rsidRPr="008B4CD1">
        <w:rPr>
          <w:rFonts w:ascii="Arial" w:eastAsia="Times New Roman" w:hAnsi="Arial" w:cs="Arial"/>
          <w:i/>
          <w:iCs/>
          <w:color w:val="000000"/>
          <w:spacing w:val="-4"/>
          <w:sz w:val="24"/>
          <w:szCs w:val="20"/>
          <w:lang w:eastAsia="it-IT"/>
        </w:rPr>
        <w:lastRenderedPageBreak/>
        <w:t xml:space="preserve">popolo. Osserverete dunque i miei ordini e non seguirete alcuno di quei costumi abominevoli che sono stati praticati prima di voi; non vi renderete impuri a causa di essi. Io sono il Signore, vostro Dio”» (Lev 18,1-30). </w:t>
      </w:r>
    </w:p>
    <w:p w14:paraId="3283FB9B"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C583F8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08AE0AF"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5ADA78F5"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0A5F319D"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Questo compimento non avviene prima del matrimonio nell’unione dei due corpi, manca la creazione dell’unico soffio vitale. Né può avvenire dopo il matrimonio </w:t>
      </w:r>
      <w:r w:rsidRPr="008B4CD1">
        <w:rPr>
          <w:rFonts w:ascii="Arial" w:eastAsia="Times New Roman" w:hAnsi="Arial" w:cs="Arial"/>
          <w:color w:val="000000"/>
          <w:sz w:val="24"/>
          <w:szCs w:val="20"/>
          <w:lang w:eastAsia="it-IT"/>
        </w:rPr>
        <w:lastRenderedPageBreak/>
        <w:t xml:space="preserve">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 </w:t>
      </w:r>
    </w:p>
    <w:p w14:paraId="00FF0903"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53097BAD"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cs="Arial"/>
          <w:color w:val="000000"/>
          <w:sz w:val="24"/>
          <w:szCs w:val="20"/>
          <w:lang w:eastAsia="it-IT"/>
        </w:rPr>
        <w:t xml:space="preserve">Ecco ora come il Signore Dio pone fine alla solitudine ontica, o solitudine di essere: </w:t>
      </w:r>
      <w:r w:rsidRPr="008B4CD1">
        <w:rPr>
          <w:rFonts w:ascii="Arial" w:eastAsia="Times New Roman" w:hAnsi="Arial" w:cs="Arial"/>
          <w:i/>
          <w:iCs/>
          <w:color w:val="000000"/>
          <w:sz w:val="24"/>
          <w:szCs w:val="20"/>
          <w:lang w:eastAsia="it-IT"/>
        </w:rPr>
        <w:t>“Allora il Signore Dio fece scendere un torpore sull’uomo, che si addormentò; gli tolse una delle costole e richiuse la carne al suo posto. Il Signore Dio formò con la costola, che aveva tolta all’uomo, una donna e la condusse all’uomo”.</w:t>
      </w:r>
      <w:r w:rsidRPr="008B4CD1">
        <w:rPr>
          <w:rFonts w:ascii="Arial" w:eastAsia="Times New Roman" w:hAnsi="Arial" w:cs="Arial"/>
          <w:color w:val="000000"/>
          <w:sz w:val="24"/>
          <w:szCs w:val="20"/>
          <w:lang w:eastAsia="it-IT"/>
        </w:rPr>
        <w:t xml:space="preserve"> </w:t>
      </w:r>
      <w:r w:rsidRPr="008B4CD1">
        <w:rPr>
          <w:rFonts w:ascii="Arial" w:eastAsia="Times New Roman" w:hAnsi="Arial"/>
          <w:sz w:val="24"/>
          <w:szCs w:val="20"/>
          <w:lang w:eastAsia="it-IT"/>
        </w:rPr>
        <w:t xml:space="preserve">Avendo deciso di rompere la solitudine ontica, di essere, di natura, dell’uomo, Il Signore Dio interviene ancora una volta in modo diretto. Prima di tutto manda sull’uomo un torpore. L’uomo si addormenta. Mentre l’uomo è in questo sommo </w:t>
      </w:r>
      <w:r w:rsidRPr="008B4CD1">
        <w:rPr>
          <w:rFonts w:ascii="Arial" w:eastAsia="Times New Roman" w:hAnsi="Arial"/>
          <w:i/>
          <w:sz w:val="24"/>
          <w:szCs w:val="20"/>
          <w:lang w:eastAsia="it-IT"/>
        </w:rPr>
        <w:t>“divino”, “non naturale”, “straordinario”, “soprannaturale”</w:t>
      </w:r>
      <w:r w:rsidRPr="008B4CD1">
        <w:rPr>
          <w:rFonts w:ascii="Arial" w:eastAsia="Times New Roman" w:hAnsi="Arial"/>
          <w:sz w:val="24"/>
          <w:szCs w:val="20"/>
          <w:lang w:eastAsia="it-IT"/>
        </w:rPr>
        <w:t xml:space="preserv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2DDA6F8C"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w:t>
      </w:r>
      <w:r w:rsidRPr="008B4CD1">
        <w:rPr>
          <w:rFonts w:ascii="Arial" w:eastAsia="Times New Roman" w:hAnsi="Arial" w:cs="Arial"/>
          <w:color w:val="000000"/>
          <w:sz w:val="24"/>
          <w:szCs w:val="20"/>
          <w:lang w:eastAsia="it-IT"/>
        </w:rPr>
        <w:lastRenderedPageBreak/>
        <w:t xml:space="preserve">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w:t>
      </w:r>
    </w:p>
    <w:p w14:paraId="2FF608A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0CB7C53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0116A0B0"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w:t>
      </w:r>
      <w:r w:rsidRPr="008B4CD1">
        <w:rPr>
          <w:rFonts w:ascii="Arial" w:eastAsia="Times New Roman" w:hAnsi="Arial" w:cs="Arial"/>
          <w:color w:val="000000"/>
          <w:sz w:val="24"/>
          <w:szCs w:val="20"/>
          <w:lang w:eastAsia="it-IT"/>
        </w:rPr>
        <w:lastRenderedPageBreak/>
        <w:t>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5C1F262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320772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w:t>
      </w:r>
    </w:p>
    <w:p w14:paraId="62B001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w:t>
      </w:r>
      <w:r w:rsidRPr="008B4CD1">
        <w:rPr>
          <w:rFonts w:ascii="Arial" w:eastAsia="Times New Roman" w:hAnsi="Arial" w:cs="Arial"/>
          <w:i/>
          <w:iCs/>
          <w:color w:val="000000"/>
          <w:sz w:val="24"/>
          <w:szCs w:val="20"/>
          <w:lang w:eastAsia="it-IT"/>
        </w:rPr>
        <w:lastRenderedPageBreak/>
        <w:t xml:space="preserve">mio popolo? Chi farà del mio capo una fonte di acqua, dei miei occhi una sorgente di lacrime, per piangere giorno e notte gli uccisi della figlia del mio popolo? (Ger 8,4-23). </w:t>
      </w:r>
    </w:p>
    <w:p w14:paraId="154664FF" w14:textId="77777777" w:rsidR="008B4CD1" w:rsidRPr="008B4CD1" w:rsidRDefault="008B4CD1" w:rsidP="008B4CD1">
      <w:pPr>
        <w:widowControl w:val="0"/>
        <w:tabs>
          <w:tab w:val="left" w:pos="1418"/>
        </w:tabs>
        <w:spacing w:line="240" w:lineRule="auto"/>
        <w:jc w:val="both"/>
        <w:rPr>
          <w:rFonts w:ascii="Arial" w:eastAsia="Times New Roman" w:hAnsi="Arial" w:cs="Arial"/>
          <w:i/>
          <w:iCs/>
          <w:color w:val="000000"/>
          <w:sz w:val="24"/>
          <w:szCs w:val="20"/>
          <w:lang w:eastAsia="it-IT"/>
        </w:rPr>
      </w:pPr>
    </w:p>
    <w:p w14:paraId="489D4F3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70" w:name="_Toc145093803"/>
      <w:bookmarkStart w:id="71" w:name="_Toc192862061"/>
      <w:r w:rsidRPr="008B4CD1">
        <w:rPr>
          <w:rFonts w:ascii="Arial" w:eastAsia="Times New Roman" w:hAnsi="Arial"/>
          <w:b/>
          <w:sz w:val="24"/>
          <w:szCs w:val="18"/>
          <w:lang w:val="la-Latn"/>
        </w:rPr>
        <w:t>QUARTA PARTE:</w:t>
      </w:r>
      <w:bookmarkEnd w:id="70"/>
      <w:bookmarkEnd w:id="71"/>
      <w:r w:rsidRPr="008B4CD1">
        <w:rPr>
          <w:rFonts w:ascii="Arial" w:eastAsia="Times New Roman" w:hAnsi="Arial"/>
          <w:b/>
          <w:sz w:val="24"/>
          <w:szCs w:val="18"/>
          <w:lang w:val="la-Latn"/>
        </w:rPr>
        <w:t xml:space="preserve"> </w:t>
      </w:r>
    </w:p>
    <w:p w14:paraId="55F412B8"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Dixitque Adam hoc nunc os ex ossibus meis et caro de carne mea haec vocabitur virago quoniam de viro sumpta est</w:t>
      </w:r>
    </w:p>
    <w:p w14:paraId="0F7F09B8"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 xml:space="preserve">kaˆ epen Adam Toàto nàn Ñstoàn ™k tîn Ñstšwn mou kaˆ s¦rx ™k tÁj sarkÒj mou: aÛth klhq»setai gun», Óti ™k toà ¢ndrÕj aÙtÁj ™l»mfqh aÛth. </w:t>
      </w:r>
    </w:p>
    <w:p w14:paraId="17A48866" w14:textId="77777777" w:rsidR="008B4CD1" w:rsidRPr="008B4CD1" w:rsidRDefault="008B4CD1" w:rsidP="008B4CD1">
      <w:pPr>
        <w:widowControl w:val="0"/>
        <w:tabs>
          <w:tab w:val="left" w:pos="1418"/>
        </w:tabs>
        <w:spacing w:line="240" w:lineRule="auto"/>
        <w:ind w:left="567" w:right="567"/>
        <w:jc w:val="both"/>
        <w:rPr>
          <w:rFonts w:ascii="Arial" w:eastAsia="Times New Roman" w:hAnsi="Arial" w:cs="Arial"/>
          <w:b/>
          <w:bCs/>
          <w:color w:val="000000"/>
          <w:sz w:val="24"/>
          <w:szCs w:val="20"/>
          <w:lang w:eastAsia="it-IT"/>
        </w:rPr>
      </w:pPr>
      <w:bookmarkStart w:id="72" w:name="_Hlk140311800"/>
      <w:r w:rsidRPr="008B4CD1">
        <w:rPr>
          <w:rFonts w:ascii="Arial" w:eastAsia="Times New Roman" w:hAnsi="Arial" w:cs="Arial"/>
          <w:b/>
          <w:bCs/>
          <w:color w:val="000000"/>
          <w:sz w:val="24"/>
          <w:szCs w:val="20"/>
          <w:lang w:eastAsia="it-IT"/>
        </w:rPr>
        <w:t>Allora l’uomo disse: «Questa volta è osso dalle mie ossa, carne dalla mia carne. La si chiamerà donna, perché dall’uomo è stata tolta».</w:t>
      </w:r>
    </w:p>
    <w:p w14:paraId="1E117F8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Per questo l’uomo lascerà suo padre e sua madre e si unirà a sua moglie, e i due saranno un’unica carne. Ora tutti e due erano nudi, l’uomo e sua moglie, e non provavano vergogna.</w:t>
      </w:r>
    </w:p>
    <w:p w14:paraId="2055588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p>
    <w:p w14:paraId="0531CC4C"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73" w:name="_Toc145093804"/>
      <w:bookmarkEnd w:id="72"/>
      <w:r w:rsidRPr="008B4CD1">
        <w:rPr>
          <w:rFonts w:ascii="Arial" w:eastAsia="Times New Roman" w:hAnsi="Arial" w:cs="Arial"/>
          <w:b/>
          <w:bCs/>
          <w:iCs/>
          <w:color w:val="000000"/>
          <w:sz w:val="24"/>
          <w:szCs w:val="28"/>
          <w:lang w:eastAsia="it-IT"/>
        </w:rPr>
        <w:t>Verità essenziali contenute nel testo</w:t>
      </w:r>
      <w:bookmarkEnd w:id="73"/>
      <w:r w:rsidRPr="008B4CD1">
        <w:rPr>
          <w:rFonts w:ascii="Arial" w:eastAsia="Times New Roman" w:hAnsi="Arial" w:cs="Arial"/>
          <w:b/>
          <w:bCs/>
          <w:iCs/>
          <w:color w:val="000000"/>
          <w:sz w:val="24"/>
          <w:szCs w:val="28"/>
          <w:lang w:eastAsia="it-IT"/>
        </w:rPr>
        <w:t xml:space="preserve"> </w:t>
      </w:r>
    </w:p>
    <w:p w14:paraId="62773B40"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Dopo aver formato la Donna, il Signore la presenta all’uomo. Vista la donna, ecco le sue parole: </w:t>
      </w:r>
      <w:r w:rsidRPr="008B4CD1">
        <w:rPr>
          <w:rFonts w:ascii="Arial" w:eastAsia="Times New Roman" w:hAnsi="Arial" w:cs="Arial"/>
          <w:i/>
          <w:iCs/>
          <w:color w:val="000000"/>
          <w:sz w:val="24"/>
          <w:szCs w:val="20"/>
          <w:lang w:eastAsia="it-IT"/>
        </w:rPr>
        <w:t xml:space="preserve">“Allora l’uomo disse: «Questa volta è osso dalle mie ossa, carne dalla mia carne. La si chiamerà donna, perché dall’uomo è stata tolta»”. </w:t>
      </w:r>
      <w:r w:rsidRPr="008B4CD1">
        <w:rPr>
          <w:rFonts w:ascii="Arial" w:eastAsia="Times New Roman" w:hAnsi="Arial" w:cs="Arial"/>
          <w:color w:val="000000"/>
          <w:sz w:val="24"/>
          <w:szCs w:val="20"/>
          <w:lang w:eastAsia="it-IT"/>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8B4CD1">
        <w:rPr>
          <w:rFonts w:ascii="Arial" w:eastAsia="Times New Roman" w:hAnsi="Arial" w:cs="Arial"/>
          <w:i/>
          <w:iCs/>
          <w:color w:val="000000"/>
          <w:sz w:val="24"/>
          <w:szCs w:val="20"/>
          <w:lang w:eastAsia="it-IT"/>
        </w:rPr>
        <w:t xml:space="preserve">“Questa volta è osso dalla mie ossa, carne dalla mia carne”. </w:t>
      </w:r>
      <w:r w:rsidRPr="008B4CD1">
        <w:rPr>
          <w:rFonts w:ascii="Arial" w:eastAsia="Times New Roman" w:hAnsi="Arial" w:cs="Arial"/>
          <w:color w:val="000000"/>
          <w:sz w:val="24"/>
          <w:szCs w:val="20"/>
          <w:lang w:eastAsia="it-IT"/>
        </w:rPr>
        <w:t>Questa volta mi corrisponde perché è dalla mia stessa natura, anche se non è stata fatta da me.</w:t>
      </w:r>
    </w:p>
    <w:p w14:paraId="1328F69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Anche sulla donna Dio dona la signoria all’uomo: le fa dare il nome, che indica sempre signoria: </w:t>
      </w:r>
      <w:r w:rsidRPr="008B4CD1">
        <w:rPr>
          <w:rFonts w:ascii="Arial" w:eastAsia="Times New Roman" w:hAnsi="Arial" w:cs="Arial"/>
          <w:i/>
          <w:iCs/>
          <w:color w:val="000000"/>
          <w:sz w:val="24"/>
          <w:szCs w:val="20"/>
          <w:lang w:eastAsia="it-IT"/>
        </w:rPr>
        <w:t xml:space="preserve">“La si chiamerà donna, perché dall’uomo è stata tolta”. </w:t>
      </w:r>
      <w:r w:rsidRPr="008B4CD1">
        <w:rPr>
          <w:rFonts w:ascii="Arial" w:eastAsia="Times New Roman" w:hAnsi="Arial" w:cs="Arial"/>
          <w:color w:val="000000"/>
          <w:sz w:val="24"/>
          <w:szCs w:val="20"/>
          <w:lang w:eastAsia="it-IT"/>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2587FD3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w:t>
      </w:r>
      <w:r w:rsidRPr="008B4CD1">
        <w:rPr>
          <w:rFonts w:ascii="Arial" w:eastAsia="Times New Roman" w:hAnsi="Arial" w:cs="Arial"/>
          <w:color w:val="000000"/>
          <w:sz w:val="24"/>
          <w:szCs w:val="20"/>
          <w:lang w:eastAsia="it-IT"/>
        </w:rPr>
        <w:lastRenderedPageBreak/>
        <w:t xml:space="preserve">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 </w:t>
      </w:r>
    </w:p>
    <w:p w14:paraId="6D0A912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Viene ora consacrato l’Istituto del Matrimonio: </w:t>
      </w:r>
      <w:r w:rsidRPr="008B4CD1">
        <w:rPr>
          <w:rFonts w:ascii="Arial" w:eastAsia="Times New Roman" w:hAnsi="Arial" w:cs="Arial"/>
          <w:i/>
          <w:iCs/>
          <w:color w:val="000000"/>
          <w:sz w:val="24"/>
          <w:szCs w:val="20"/>
          <w:lang w:eastAsia="it-IT"/>
        </w:rPr>
        <w:t>“Per questo l’uomo lascerà suo padre e sua madre e si unirà a sua moglie, e i due saranno un’unica carne”.</w:t>
      </w:r>
      <w:r w:rsidRPr="008B4CD1">
        <w:rPr>
          <w:rFonts w:ascii="Arial" w:eastAsia="Times New Roman" w:hAnsi="Arial" w:cs="Arial"/>
          <w:color w:val="000000"/>
          <w:sz w:val="24"/>
          <w:szCs w:val="20"/>
          <w:lang w:eastAsia="it-IT"/>
        </w:rPr>
        <w:t xml:space="preserve">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496E90E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31B8E52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1D3CB63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Ecco come si conclude questo Secondo Capitolo: </w:t>
      </w:r>
      <w:r w:rsidRPr="008B4CD1">
        <w:rPr>
          <w:rFonts w:ascii="Arial" w:eastAsia="Times New Roman" w:hAnsi="Arial" w:cs="Arial"/>
          <w:i/>
          <w:iCs/>
          <w:color w:val="000000"/>
          <w:sz w:val="24"/>
          <w:szCs w:val="20"/>
          <w:lang w:eastAsia="it-IT"/>
        </w:rPr>
        <w:t xml:space="preserve">“Ora tutti e due erano nudi, l’uomo e sua moglie, e non provavano vergogna”. </w:t>
      </w:r>
      <w:r w:rsidRPr="008B4CD1">
        <w:rPr>
          <w:rFonts w:ascii="Arial" w:eastAsia="Times New Roman" w:hAnsi="Arial" w:cs="Arial"/>
          <w:color w:val="000000"/>
          <w:sz w:val="24"/>
          <w:szCs w:val="20"/>
          <w:lang w:eastAsia="it-IT"/>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w:t>
      </w:r>
      <w:r w:rsidRPr="008B4CD1">
        <w:rPr>
          <w:rFonts w:ascii="Arial" w:eastAsia="Times New Roman" w:hAnsi="Arial" w:cs="Arial"/>
          <w:color w:val="000000"/>
          <w:sz w:val="24"/>
          <w:szCs w:val="20"/>
          <w:lang w:eastAsia="it-IT"/>
        </w:rPr>
        <w:lastRenderedPageBreak/>
        <w:t xml:space="preserve">essere si accorda e concorda stupendamente con le altre. </w:t>
      </w:r>
    </w:p>
    <w:p w14:paraId="3D27C8D4"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3A504D39" w14:textId="77777777" w:rsidR="008B4CD1" w:rsidRPr="008B4CD1" w:rsidRDefault="008B4CD1" w:rsidP="008B4CD1">
      <w:pPr>
        <w:widowControl w:val="0"/>
        <w:tabs>
          <w:tab w:val="left" w:pos="1418"/>
        </w:tabs>
        <w:spacing w:line="240" w:lineRule="auto"/>
        <w:jc w:val="both"/>
        <w:rPr>
          <w:rFonts w:ascii="Arial" w:hAnsi="Arial" w:cs="Arial"/>
          <w:iCs/>
          <w:color w:val="000000"/>
          <w:sz w:val="24"/>
          <w:szCs w:val="24"/>
        </w:rPr>
      </w:pPr>
      <w:r w:rsidRPr="008B4CD1">
        <w:rPr>
          <w:rFonts w:ascii="Arial" w:eastAsia="Times New Roman" w:hAnsi="Arial" w:cs="Arial"/>
          <w:color w:val="000000"/>
          <w:sz w:val="24"/>
          <w:szCs w:val="20"/>
          <w:lang w:eastAsia="it-IT"/>
        </w:rPr>
        <w:t xml:space="preserve">Volendo ancora riflettere sul mistero uomo, ecco cosa va aggiunto come sintesi finale: </w:t>
      </w:r>
      <w:bookmarkEnd w:id="51"/>
      <w:r w:rsidRPr="008B4CD1">
        <w:rPr>
          <w:rFonts w:ascii="Arial" w:hAnsi="Arial" w:cs="Arial"/>
          <w:sz w:val="24"/>
          <w:szCs w:val="24"/>
        </w:rPr>
        <w:t xml:space="preserve">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8B4CD1">
        <w:rPr>
          <w:rFonts w:ascii="Arial" w:hAnsi="Arial" w:cs="Arial"/>
          <w:iCs/>
          <w:color w:val="000000"/>
          <w:sz w:val="24"/>
          <w:szCs w:val="24"/>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35AF663D" w14:textId="77777777" w:rsidR="008B4CD1" w:rsidRPr="008B4CD1" w:rsidRDefault="008B4CD1" w:rsidP="008B4CD1">
      <w:pPr>
        <w:spacing w:line="240" w:lineRule="auto"/>
        <w:jc w:val="both"/>
        <w:rPr>
          <w:rFonts w:ascii="Arial" w:hAnsi="Arial"/>
          <w:iCs/>
          <w:color w:val="000000"/>
          <w:sz w:val="24"/>
          <w:szCs w:val="20"/>
        </w:rPr>
      </w:pPr>
      <w:r w:rsidRPr="008B4CD1">
        <w:rPr>
          <w:rFonts w:ascii="Arial" w:hAnsi="Arial"/>
          <w:iCs/>
          <w:color w:val="000000"/>
          <w:sz w:val="24"/>
          <w:szCs w:val="20"/>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24F20688" w14:textId="77777777" w:rsidR="008B4CD1" w:rsidRPr="008B4CD1" w:rsidRDefault="008B4CD1" w:rsidP="008B4CD1">
      <w:pPr>
        <w:spacing w:line="240" w:lineRule="auto"/>
        <w:jc w:val="both"/>
        <w:rPr>
          <w:rFonts w:ascii="Arial" w:hAnsi="Arial"/>
          <w:iCs/>
          <w:color w:val="000000"/>
          <w:sz w:val="24"/>
          <w:szCs w:val="20"/>
        </w:rPr>
      </w:pPr>
      <w:r w:rsidRPr="008B4CD1">
        <w:rPr>
          <w:rFonts w:ascii="Arial" w:hAnsi="Arial"/>
          <w:iCs/>
          <w:color w:val="000000"/>
          <w:sz w:val="24"/>
          <w:szCs w:val="20"/>
        </w:rPr>
        <w:lastRenderedPageBreak/>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73F1571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0CA7C6D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w:t>
      </w:r>
      <w:r w:rsidRPr="008B4CD1">
        <w:rPr>
          <w:rFonts w:ascii="Arial" w:eastAsia="Times New Roman" w:hAnsi="Arial" w:cs="Arial"/>
          <w:color w:val="000000"/>
          <w:sz w:val="24"/>
          <w:szCs w:val="20"/>
          <w:lang w:eastAsia="it-IT"/>
        </w:rPr>
        <w:lastRenderedPageBreak/>
        <w:t xml:space="preserve">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1B8498C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48E6B0C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w:t>
      </w:r>
      <w:r w:rsidRPr="008B4CD1">
        <w:rPr>
          <w:rFonts w:ascii="Arial" w:eastAsia="Times New Roman" w:hAnsi="Arial" w:cs="Arial"/>
          <w:color w:val="000000"/>
          <w:sz w:val="24"/>
          <w:szCs w:val="20"/>
          <w:lang w:eastAsia="it-IT"/>
        </w:rPr>
        <w:lastRenderedPageBreak/>
        <w:t xml:space="preserve">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 </w:t>
      </w:r>
      <w:bookmarkEnd w:id="28"/>
      <w:bookmarkEnd w:id="48"/>
    </w:p>
    <w:p w14:paraId="5517FCD5"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p>
    <w:p w14:paraId="144B68F9" w14:textId="77777777" w:rsidR="008B4CD1" w:rsidRPr="008B4CD1" w:rsidRDefault="008B4CD1" w:rsidP="008B4CD1">
      <w:pPr>
        <w:keepNext/>
        <w:spacing w:after="120" w:line="240" w:lineRule="auto"/>
        <w:jc w:val="center"/>
        <w:outlineLvl w:val="1"/>
        <w:rPr>
          <w:rFonts w:ascii="Arial" w:eastAsia="Times New Roman" w:hAnsi="Arial"/>
          <w:b/>
          <w:sz w:val="32"/>
          <w:szCs w:val="16"/>
          <w:lang w:val="fr-FR" w:eastAsia="it-IT"/>
        </w:rPr>
      </w:pPr>
      <w:bookmarkStart w:id="74" w:name="_Toc192862062"/>
      <w:r w:rsidRPr="008B4CD1">
        <w:rPr>
          <w:rFonts w:ascii="Arial" w:eastAsia="Times New Roman" w:hAnsi="Arial"/>
          <w:b/>
          <w:sz w:val="32"/>
          <w:szCs w:val="16"/>
          <w:lang w:val="fr-FR" w:eastAsia="it-IT"/>
        </w:rPr>
        <w:t>CAPITOLO III</w:t>
      </w:r>
      <w:bookmarkEnd w:id="74"/>
    </w:p>
    <w:p w14:paraId="2C06DA05" w14:textId="77777777" w:rsidR="008B4CD1" w:rsidRPr="008B4CD1" w:rsidRDefault="008B4CD1" w:rsidP="008B4CD1">
      <w:pPr>
        <w:spacing w:line="240" w:lineRule="auto"/>
        <w:jc w:val="both"/>
        <w:rPr>
          <w:rFonts w:ascii="Arial" w:eastAsia="Times New Roman" w:hAnsi="Arial"/>
          <w:sz w:val="24"/>
          <w:szCs w:val="20"/>
          <w:lang w:val="fr-FR" w:eastAsia="it-IT"/>
        </w:rPr>
      </w:pPr>
    </w:p>
    <w:p w14:paraId="1DE6C92F" w14:textId="77777777" w:rsidR="008B4CD1" w:rsidRPr="008B4CD1" w:rsidRDefault="008B4CD1" w:rsidP="008B4CD1">
      <w:pPr>
        <w:spacing w:after="120" w:line="240" w:lineRule="auto"/>
        <w:jc w:val="both"/>
        <w:rPr>
          <w:rFonts w:ascii="Arial" w:eastAsia="Times New Roman" w:hAnsi="Arial" w:cs="Arial"/>
          <w:b/>
          <w:bCs/>
          <w:sz w:val="24"/>
          <w:szCs w:val="28"/>
          <w:lang w:val="la-Latn" w:eastAsia="it-IT"/>
        </w:rPr>
      </w:pPr>
      <w:bookmarkStart w:id="75" w:name="_Toc145093806"/>
      <w:r w:rsidRPr="008B4CD1">
        <w:rPr>
          <w:rFonts w:ascii="Arial" w:eastAsia="Times New Roman" w:hAnsi="Arial" w:cs="Arial"/>
          <w:b/>
          <w:color w:val="000000"/>
          <w:sz w:val="24"/>
          <w:szCs w:val="40"/>
          <w:lang w:val="fr-FR" w:eastAsia="it-IT"/>
        </w:rPr>
        <w:t>LA PROMESSA DOPO LA DISOBBEDIENZA (Gen c. 3)</w:t>
      </w:r>
      <w:bookmarkEnd w:id="75"/>
      <w:r w:rsidRPr="008B4CD1">
        <w:rPr>
          <w:rFonts w:ascii="Arial" w:eastAsia="Times New Roman" w:hAnsi="Arial" w:cs="Arial"/>
          <w:b/>
          <w:color w:val="000000"/>
          <w:sz w:val="24"/>
          <w:szCs w:val="40"/>
          <w:lang w:val="fr-FR" w:eastAsia="it-IT"/>
        </w:rPr>
        <w:t xml:space="preserve">: </w:t>
      </w:r>
      <w:r w:rsidRPr="008B4CD1">
        <w:rPr>
          <w:rFonts w:ascii="Arial" w:eastAsia="Times New Roman" w:hAnsi="Arial" w:cs="Arial"/>
          <w:b/>
          <w:bCs/>
          <w:sz w:val="24"/>
          <w:szCs w:val="28"/>
          <w:lang w:val="la-Latn" w:eastAsia="it-IT"/>
        </w:rPr>
        <w:t>Inimicitias ponam inter te et mulierem et semen tuum et semen illius ipsa conteret caput tuum et tu insidiaberis calcaneo eius</w:t>
      </w:r>
    </w:p>
    <w:p w14:paraId="39C0E1F9" w14:textId="77777777" w:rsidR="008B4CD1" w:rsidRPr="008B4CD1" w:rsidRDefault="008B4CD1" w:rsidP="008B4CD1">
      <w:pPr>
        <w:spacing w:line="240" w:lineRule="auto"/>
        <w:jc w:val="both"/>
        <w:rPr>
          <w:rFonts w:ascii="Times New Roman" w:eastAsia="Times New Roman" w:hAnsi="Times New Roman"/>
          <w:sz w:val="20"/>
          <w:szCs w:val="20"/>
          <w:lang w:val="fr-FR" w:eastAsia="it-IT"/>
        </w:rPr>
      </w:pPr>
    </w:p>
    <w:p w14:paraId="37A9D56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76" w:name="_Toc145093807"/>
      <w:bookmarkStart w:id="77" w:name="_Toc192862063"/>
      <w:r w:rsidRPr="008B4CD1">
        <w:rPr>
          <w:rFonts w:ascii="Arial" w:eastAsia="Times New Roman" w:hAnsi="Arial"/>
          <w:b/>
          <w:sz w:val="24"/>
          <w:szCs w:val="18"/>
          <w:lang w:val="fr-FR"/>
        </w:rPr>
        <w:t>PRIMA PARTE:</w:t>
      </w:r>
      <w:bookmarkEnd w:id="76"/>
      <w:bookmarkEnd w:id="77"/>
      <w:r w:rsidRPr="008B4CD1">
        <w:rPr>
          <w:rFonts w:ascii="Arial" w:eastAsia="Times New Roman" w:hAnsi="Arial"/>
          <w:b/>
          <w:sz w:val="24"/>
          <w:szCs w:val="18"/>
          <w:lang w:val="fr-FR"/>
        </w:rPr>
        <w:t xml:space="preserve"> </w:t>
      </w:r>
    </w:p>
    <w:p w14:paraId="096C1F32"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Sed et serpens erat callidior cunctis animantibus terrae quae fecerat Dominus Deus qui dixit ad mulierem cur praecepit vobis Deus ut non comederetis de omni ligno paradisi</w:t>
      </w:r>
    </w:p>
    <w:p w14:paraId="13F567AE"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`O d Ôfij Ãn fronimètatoj p£ntwn tîn qhr…wn tîn ™pˆ tÁj gÁj, ïn ™po…hsen kÚrioj Ð qeÒj: kaˆ epen Ð Ôfij tÍ gunaik… T… Óti epen Ð qeÒj OÙ m¾ f£ghte ¢pÕ pantÕj xÚlou toà ™n tù parade…sJ;</w:t>
      </w:r>
    </w:p>
    <w:p w14:paraId="48973F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serpente era il più astuto di tutti gli animali selvatici che Dio aveva fatto e disse alla donna: «È vero che Dio ha detto: “Non dovete mangiare di alcun albero del giardino”?». </w:t>
      </w:r>
    </w:p>
    <w:p w14:paraId="6D70A68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w:t>
      </w:r>
      <w:bookmarkStart w:id="78" w:name="_Hlk140525274"/>
      <w:r w:rsidRPr="008B4CD1">
        <w:rPr>
          <w:rFonts w:ascii="Arial" w:eastAsia="Times New Roman" w:hAnsi="Arial" w:cs="Arial"/>
          <w:sz w:val="24"/>
          <w:szCs w:val="24"/>
          <w:lang w:eastAsia="it-IT"/>
        </w:rPr>
        <w:t>Allora si aprirono gli occhi di tutti e due e conobbero di essere nudi; intrecciarono foglie di fico e se ne fecero cinture.</w:t>
      </w:r>
    </w:p>
    <w:p w14:paraId="15B26FBA" w14:textId="77777777" w:rsidR="008B4CD1" w:rsidRPr="008B4CD1" w:rsidRDefault="008B4CD1" w:rsidP="008B4CD1">
      <w:pPr>
        <w:spacing w:line="240" w:lineRule="auto"/>
        <w:jc w:val="both"/>
        <w:rPr>
          <w:rFonts w:ascii="Arial" w:eastAsia="Times New Roman" w:hAnsi="Arial" w:cs="Arial"/>
          <w:sz w:val="24"/>
          <w:szCs w:val="24"/>
          <w:lang w:eastAsia="it-IT"/>
        </w:rPr>
      </w:pPr>
    </w:p>
    <w:p w14:paraId="7974F9D3"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79" w:name="_Toc145093808"/>
      <w:bookmarkEnd w:id="78"/>
      <w:r w:rsidRPr="008B4CD1">
        <w:rPr>
          <w:rFonts w:ascii="Arial" w:eastAsia="Times New Roman" w:hAnsi="Arial" w:cs="Arial"/>
          <w:b/>
          <w:bCs/>
          <w:iCs/>
          <w:color w:val="000000"/>
          <w:sz w:val="24"/>
          <w:szCs w:val="28"/>
          <w:lang w:eastAsia="it-IT"/>
        </w:rPr>
        <w:lastRenderedPageBreak/>
        <w:t>Verità essenziali contenute nel testo</w:t>
      </w:r>
      <w:bookmarkEnd w:id="79"/>
      <w:r w:rsidRPr="008B4CD1">
        <w:rPr>
          <w:rFonts w:ascii="Arial" w:eastAsia="Times New Roman" w:hAnsi="Arial" w:cs="Arial"/>
          <w:b/>
          <w:bCs/>
          <w:iCs/>
          <w:color w:val="000000"/>
          <w:sz w:val="24"/>
          <w:szCs w:val="28"/>
          <w:lang w:eastAsia="it-IT"/>
        </w:rPr>
        <w:t xml:space="preserve"> </w:t>
      </w:r>
    </w:p>
    <w:p w14:paraId="17A109E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non mostra mai il suo vero volto. L’Apostolo Paolo rivela che si traveste da angelo di luce per la rovina dei credenti in Cristo Gesù. Il Signore Gesù ci chiede di guardarci dai falsi profeti che vengono a noi vestiti con lana di pecora, mentre in realtà sono lupi rapaci. Da cosa dobbiamo riconoscere che siamo dinanzi a Satana o a dei falsi profeti e non dinanzi ad un innocuo serpente e neanche di fronte a delle pecore incapaci di fare del male? Dalle parole che essi proferiscono. Ecco allora delle regole universali che sempre dobbiamo avere nel cuore e dinanzi ai nostri occhi. Queste regole riguardano ogni uomo e in modo del tutto particolare ogni discepolo di Gesù:</w:t>
      </w:r>
    </w:p>
    <w:p w14:paraId="18053B9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Regola</w:t>
      </w:r>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“Chiunque trasforma, modifica, altera, elude, cambia, aggiunge, toglie alla Parola del Signore nostro Dio, costui è Satana, è un angelo di Satana, è un falso profeta, è un lupo che viene per divorare la nostra vita, non solo la nostra anima, ma tutta la nostra vita”.</w:t>
      </w:r>
    </w:p>
    <w:p w14:paraId="1BCB8F1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Regola: “Mai si compie la parola della creatura – Satana, angeli di Satana, lupi rapaci, falsi profeti, falsi cristi, anticristi, falsi maestri e falsi dottori – sempre invece si compirà la Parola di Dio, quella che Lui ha fatto risuonare alle nostre orecchie, Nessuno pertanto si illuda. Dalla parola della creatura viene solo morte, morte ne tempo e morte nell’eternità”. </w:t>
      </w:r>
    </w:p>
    <w:p w14:paraId="6B3DDFB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regola: “Chi cade nella trasgressione della Parola del Signore, sempre si trasforma in un tentatore per i suoi fratelli. Chi non vive di Parola, nella Parola, per la Parola, sempre sarà o di scandalo, o di cattivo esempio, o di diretta tentazione verso ogni altro uomo”. </w:t>
      </w:r>
    </w:p>
    <w:p w14:paraId="3FBB5DD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regola: “Ogni discepolo di Gesù deve porre la somma attenzione perché Lui sempre rimanga nella Parola – deve rimanere nella sua Lettera e nel suo Spirito –. Deve rimanere sia per stare Lui sempre nella vita e sia anche per trascinare molti altri nella vita, ma soprattutto per non essere strumento di perdizione per se stesso e per il mondo intero”. </w:t>
      </w:r>
    </w:p>
    <w:p w14:paraId="120B16E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Quinta regola:</w:t>
      </w:r>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 xml:space="preserve">“Non appena il Signore farà giungere una sua Parola al nostro orecchio, all’istante, subito, viene il tentatore per farci cadere. Per ogni Parola del Signore sempre vi sarà una particolare tentazione”. </w:t>
      </w:r>
    </w:p>
    <w:p w14:paraId="4E7B99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regola: “Ad ogni discepolo è chiesto che mai si stanchi e mai abbandoni la seminagione della purissima Parola di Dio in ogni cuore. L’intensità della seminagione dovrà essere cento volte superiore all’opera del tentatore. Come il tentatore non si dona pace finché anche una sola Parola di Dio rimane nel cuore di un solo uomo che vive sulla terra, così ogni discepolo di Gesù mai si deve stancare, anzi deve centuplicare gli impegni non solo per seminare la Parola in chi è caduto in tentazione, ma anche in tutti coloro che la Parola ancora neanche conoscono”.</w:t>
      </w:r>
    </w:p>
    <w:p w14:paraId="76CC0C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Settima Regola: “Quando un discepolo di Gesù chiunque esso sia – papa, cardinale, arcivescovo, vescovo, arci-presbitero, presbitero, diacono, cresimato, battezzato, profeta, dottore, maestro, evangelista, professore, insegnante – non semina più la Parola, non solo attesta la sua morte alla Parola, in più decreta per </w:t>
      </w:r>
      <w:r w:rsidRPr="008B4CD1">
        <w:rPr>
          <w:rFonts w:ascii="Arial" w:eastAsia="Times New Roman" w:hAnsi="Arial" w:cs="Arial"/>
          <w:sz w:val="24"/>
          <w:szCs w:val="24"/>
          <w:lang w:eastAsia="it-IT"/>
        </w:rPr>
        <w:lastRenderedPageBreak/>
        <w:t>lui la morte della Chiesa e in più condanna l’umanità a rimanere nel carcere dell’errore e della menzogna”.</w:t>
      </w:r>
    </w:p>
    <w:p w14:paraId="0D17FFE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Ottava Regola: “Ogni uomo mai dovrà dimenticare, sempre invece dovrà ricordare che solo la Parola di Dio è Parola di vita eterna. Essa sempre si compie in ciò che dice, sia in bene che in male, sia in benedizione che in maledizione. La parola della creatura non solo è sempre parola di tenebra, di menzogna, di inganno. È anche parola che mai si compirà nel bene che essa promette”. </w:t>
      </w:r>
    </w:p>
    <w:p w14:paraId="6CC09EF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Satana con tutto l’esercito dei suoi satelliti, ambasciatori, araldi, ingannatori, mentitori, ha deciso la distruzione della Chiesa, della società civile, della famiglia, di ogni ordine morale. Anche la distruzione della stessa natura umana è nel suo programma. Quanti oggi sia nella Chiesa che nella società civile sono impegnati a realizzare questo vasto progetto di Satana, sappiano che i frutti che si raccoglieranno saranno oltremodo amari. Saranno frutti di morte e non di vita, di distruzione e non di edificazione, di abbassamento e non di innalzamento. Ormai si sente già l’odore dello zolfo misto a fuoco che sta scendendo dal cielo. </w:t>
      </w:r>
    </w:p>
    <w:p w14:paraId="349FABC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Quando gli uomini di Chiesa apriranno gli occhi – se mai li apriranno – sarà troppo tardi per essi. Non rimangono loro se non gli occhi per contemplare i disastri ecclesiali, sociali, familiari, naturali che la loro cecità e il loro abbandono della Parola di Dio frutto del loro sposalizio con Satana e con la sua Parola hanno provocato. Ma ormai nell’aria si sente già l’odore dello zolfo misto a fuoco che sta scendendo sulla Chiesa e sulla società. Più questo esercito si ostinerà nel peccato e più diventerà sordo, cieco e muto. Si compirà per esso la Parola che Dio ha rivolto al profeta Isaia:</w:t>
      </w:r>
    </w:p>
    <w:p w14:paraId="6C8E75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p>
    <w:p w14:paraId="3050822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w:t>
      </w:r>
      <w:r w:rsidRPr="008B4CD1">
        <w:rPr>
          <w:rFonts w:ascii="Arial" w:eastAsia="Times New Roman" w:hAnsi="Arial" w:cs="Arial"/>
          <w:i/>
          <w:iCs/>
          <w:color w:val="000000"/>
          <w:sz w:val="24"/>
          <w:szCs w:val="24"/>
          <w:lang w:eastAsia="it-IT"/>
        </w:rPr>
        <w:lastRenderedPageBreak/>
        <w:t xml:space="preserve">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B9E3B6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profezia annuncia una altissima verità. Prima dovrà scendere “fuoco e zolfo” dal cielo e poi qualcuno ritornerà al Signore. Attualmente sordità, cecità, mutismo per il Signore e per la sua Parola sono divenuti cecità, sordità, mutismo che hanno trasformato geneticamente la stessa natura dell’uomo. Quando questo accade, solo il Signore può operare il grande miracolo della risurrezione spirituale dell’uomo. Ma le sue vie sono prima quelle dell’annuncio della sua Parola. Poiché alla Parola si è sordi, allora il Signore deve passare per vie che attestano che solo la sua Parola è vera, mentre sono false tutte le parole degli uomini. Nel Libro della Genesi il Signore Dio passa per il Diluvio Universale, per la Confusione delle Lingue alla Torre di Babele, per il Fuoco e lo Zolfo caduti dal cielo per Sodoma e Gomorra. Vie di ieri e vie di oggi. Solo che oggi, essendo l’uomo cieco, non vede Dio che distrugge tutti i piani perversi dei malvagi. Tutto il Libro dell’Apocalisse non manifesta forse queste vie di Dio, che sono vie di Cristo Gesù, il solo che ha in mano il Libro sigillato con sette sigilli?</w:t>
      </w:r>
    </w:p>
    <w:p w14:paraId="205AD1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che conosciamo come Satana e i suoi Satelliti creano ogni genere di tentazione, esaminiamo come si è svolta la prima tentazione sulla terra. L’Apocalisse ci parla anche della tentazione con la quale nel cielo Lucifero riuscì a trascinare nelle sue tenebre un terzo degli angeli, ma ignoriamo le modalità da lui usate. Dalle Parole dell’Arcangelo Michele – </w:t>
      </w:r>
      <w:r w:rsidRPr="008B4CD1">
        <w:rPr>
          <w:rFonts w:ascii="Arial" w:eastAsia="Times New Roman" w:hAnsi="Arial" w:cs="Arial"/>
          <w:i/>
          <w:iCs/>
          <w:sz w:val="24"/>
          <w:szCs w:val="24"/>
          <w:lang w:eastAsia="it-IT"/>
        </w:rPr>
        <w:t>Chi è come Dio?</w:t>
      </w:r>
      <w:r w:rsidRPr="008B4CD1">
        <w:rPr>
          <w:rFonts w:ascii="Arial" w:eastAsia="Times New Roman" w:hAnsi="Arial" w:cs="Arial"/>
          <w:sz w:val="24"/>
          <w:szCs w:val="24"/>
          <w:lang w:eastAsia="it-IT"/>
        </w:rPr>
        <w:t xml:space="preserve"> – apprendiamo che Lucifero, tentato dalla sua luce, si autoproclamò Dio, uguale a Dio. Non sapeva che gli mancava l’eternità, la divinità, l’onnipotenza, la vita eterna. Così da luce fu trasformato in tenebre e ora giace nelle tenebre eterne.</w:t>
      </w:r>
    </w:p>
    <w:p w14:paraId="571CC88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chiediamoci: da cosa la donna avrebbe dovuto sapere che si trovava dinanzi ad un tentatore e non invece davanti ad un innocuo serpente? Ecco la risposta: dalle primissime parole che sono giunte ai suoi orecchi: </w:t>
      </w:r>
      <w:r w:rsidRPr="008B4CD1">
        <w:rPr>
          <w:rFonts w:ascii="Arial" w:eastAsia="Times New Roman" w:hAnsi="Arial" w:cs="Arial"/>
          <w:i/>
          <w:iCs/>
          <w:sz w:val="24"/>
          <w:szCs w:val="24"/>
          <w:lang w:eastAsia="it-IT"/>
        </w:rPr>
        <w:t xml:space="preserve">“Il serpente era il più astuto di tutti gli animali selvatici che Dio aveva fatto e disse alla donna: «È vero che Dio ha detto: “Non dovete mangiare di alcun albero del giardino”?». </w:t>
      </w:r>
      <w:r w:rsidRPr="008B4CD1">
        <w:rPr>
          <w:rFonts w:ascii="Arial" w:eastAsia="Times New Roman" w:hAnsi="Arial" w:cs="Arial"/>
          <w:sz w:val="24"/>
          <w:szCs w:val="24"/>
          <w:lang w:eastAsia="it-IT"/>
        </w:rPr>
        <w:t xml:space="preserve">Il Signore Dio non aveva dato questo comando. Ecco invece le sue esatte parole: </w:t>
      </w:r>
      <w:r w:rsidRPr="008B4CD1">
        <w:rPr>
          <w:rFonts w:ascii="Arial" w:eastAsia="Times New Roman" w:hAnsi="Arial" w:cs="Arial"/>
          <w:i/>
          <w:iCs/>
          <w:sz w:val="24"/>
          <w:szCs w:val="24"/>
          <w:lang w:eastAsia="it-IT"/>
        </w:rPr>
        <w:t>“Il Signore Dio diede questo comando all’uomo:</w:t>
      </w:r>
      <w:bookmarkStart w:id="80" w:name="_Hlk140507060"/>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«Tu potrai mangiare di tutti gli alberi del giardino, ma dell’albero della conoscenza del bene e del male non devi mangiare, perché, nel giorno in cui tu ne mangerai, certamente dovrai morire»</w:t>
      </w:r>
      <w:r w:rsidRPr="008B4CD1">
        <w:rPr>
          <w:rFonts w:ascii="Arial" w:eastAsia="Times New Roman" w:hAnsi="Arial" w:cs="Arial"/>
          <w:i/>
          <w:iCs/>
          <w:sz w:val="24"/>
          <w:szCs w:val="24"/>
          <w:lang w:eastAsia="it-IT"/>
        </w:rPr>
        <w:t xml:space="preserve"> (Gen 2,16-17). </w:t>
      </w:r>
      <w:bookmarkEnd w:id="80"/>
      <w:r w:rsidRPr="008B4CD1">
        <w:rPr>
          <w:rFonts w:ascii="Arial" w:eastAsia="Times New Roman" w:hAnsi="Arial" w:cs="Arial"/>
          <w:sz w:val="24"/>
          <w:szCs w:val="24"/>
          <w:lang w:eastAsia="it-IT"/>
        </w:rPr>
        <w:t>Il serpente sa che estendendo il comando a tutti gli alberi del giardino di certo la donna avrebbe reagito, entrando in dialogo con lui. Quando si entra in dialogo con il serpente, sempre si rimane vittime delle sue parole. Gesù mai è entrato in dialogo con Satana. Ha sempre risposto in modo risoluto, privando Satana di ogni possibile replica. Anche con l’Apostolo Pietro reagisce allo stesso modo: perentoriamente e con tutta la fortezza dello Spirito Santo. Ecco come il testo sacro mette in luce la fermezza di Gesù:</w:t>
      </w:r>
    </w:p>
    <w:p w14:paraId="06467E9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Gesù fu condotto dallo Spirito nel deserto, per essere tentato dal diavolo. Dopo aver digiunato quaranta giorni e quaranta notti, alla </w:t>
      </w:r>
      <w:r w:rsidRPr="008B4CD1">
        <w:rPr>
          <w:rFonts w:ascii="Arial" w:eastAsia="Times New Roman" w:hAnsi="Arial" w:cs="Arial"/>
          <w:i/>
          <w:iCs/>
          <w:color w:val="000000"/>
          <w:sz w:val="24"/>
          <w:szCs w:val="24"/>
          <w:lang w:eastAsia="it-IT"/>
        </w:rPr>
        <w:lastRenderedPageBreak/>
        <w:t>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59728D7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AA9F3B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invece entra in dialogo con lui, comportandosi allo stesso modo. Il serpente ha esagerato e anche lei esagera. </w:t>
      </w:r>
      <w:r w:rsidRPr="008B4CD1">
        <w:rPr>
          <w:rFonts w:ascii="Arial" w:eastAsia="Times New Roman" w:hAnsi="Arial" w:cs="Arial"/>
          <w:i/>
          <w:iCs/>
          <w:sz w:val="24"/>
          <w:szCs w:val="24"/>
          <w:lang w:eastAsia="it-IT"/>
        </w:rPr>
        <w:t xml:space="preserve">Rispose la donna al serpente: «Dei frutti degli alberi del giardino noi possiamo mangiare, ma del frutto dell’albero che sta in mezzo al giardino Dio ha detto: “Non dovete mangiarne e non lo dovete toccare, altrimenti morirete”». </w:t>
      </w:r>
      <w:r w:rsidRPr="008B4CD1">
        <w:rPr>
          <w:rFonts w:ascii="Arial" w:eastAsia="Times New Roman" w:hAnsi="Arial" w:cs="Arial"/>
          <w:sz w:val="24"/>
          <w:szCs w:val="24"/>
          <w:lang w:eastAsia="it-IT"/>
        </w:rPr>
        <w:t>Il Signore Dio aveva solo comandato di non mangiare. Non aveva aggiunto altro. La donna dice il falso, allo stesso modo che il serpente aveva detto il falso. Noi sappiamo che il Signore Dio ha comandato ai figli del suo popolo di non togliere nulla alla sua Parola, ma anche di non aggiungere nulla. Il serpente aggiunge e anche la donna aggiunge. È in questa iniziale falsità che la tentazione si consuma con il peccato che è sempre trasgressione di un comando dato dal Signore Dio. Dove non c’è comando non c’è trasgressione e di conseguenza neanche c’è il peccato. Ecco come recita nel Deuteronomio il comando del Signore Dio:</w:t>
      </w:r>
    </w:p>
    <w:p w14:paraId="04F658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4,1-12). </w:t>
      </w:r>
    </w:p>
    <w:p w14:paraId="79A12A0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serpente, su questo terreno di falsità, affonda il suo colpo di morte. </w:t>
      </w:r>
      <w:r w:rsidRPr="008B4CD1">
        <w:rPr>
          <w:rFonts w:ascii="Arial" w:eastAsia="Times New Roman" w:hAnsi="Arial" w:cs="Arial"/>
          <w:i/>
          <w:iCs/>
          <w:sz w:val="24"/>
          <w:szCs w:val="24"/>
          <w:lang w:eastAsia="it-IT"/>
        </w:rPr>
        <w:t xml:space="preserve">Ma il serpente disse alla donna: «Non morirete affatto! Anzi, </w:t>
      </w:r>
      <w:bookmarkStart w:id="81" w:name="_Hlk140501721"/>
      <w:r w:rsidRPr="008B4CD1">
        <w:rPr>
          <w:rFonts w:ascii="Arial" w:eastAsia="Times New Roman" w:hAnsi="Arial" w:cs="Arial"/>
          <w:i/>
          <w:iCs/>
          <w:sz w:val="24"/>
          <w:szCs w:val="24"/>
          <w:lang w:eastAsia="it-IT"/>
        </w:rPr>
        <w:t>Dio sa che il giorno in cui voi ne mangiaste si aprirebbero i vostri occhi e sareste come Dio, conoscendo il bene e il male</w:t>
      </w:r>
      <w:bookmarkEnd w:id="81"/>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 xml:space="preserve">Satana nel suo campo di battaglia, che è il campo della falsità, della menzogna, dell’inganno, è invincibile. Chi vuole non essere da lui ferito mortalmente, mai dovrà entrare nel suo campo. Dovrà rimanere sempre nel campo della verità ed è verità solo la Parola di Dio. Gesù rimase sempre nel </w:t>
      </w:r>
      <w:r w:rsidRPr="008B4CD1">
        <w:rPr>
          <w:rFonts w:ascii="Arial" w:eastAsia="Times New Roman" w:hAnsi="Arial" w:cs="Arial"/>
          <w:sz w:val="24"/>
          <w:szCs w:val="24"/>
          <w:lang w:eastAsia="it-IT"/>
        </w:rPr>
        <w:lastRenderedPageBreak/>
        <w:t>campo della verità, della Parola del Padre suo, vinse ogni battaglia contro Satana. Lui mai è sceso nel campo della falsità.</w:t>
      </w:r>
    </w:p>
    <w:p w14:paraId="36D7636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Oggi moltissimi figli della Chiesa – anche di elevata statura e posizione – hanno scelto di entrare in dialogo con Satana e con il pensiero ateo del mondo. Dal pensiero di Satana e del mondo sono stati prima sedotti e poi interamente conquistati. Sono stati sedotti, conquistati, annebbiati, giungendo a rinnegare tutta la Parola del Signore, da essi degradata al rango di favola e di un misero genere letterario, privo di ogni verità eterna in essa, né verità di Dio e né verità dell’uomo, né verità per il tempo e neanche verità per l’eternità. Ora sono sottili e sofisticati dottori della scienza di Satana e del mondo con un solo intento: la distruzione della verità di Dio Padre, di Cristo Gesù, dello Spirito Santo, della Madre di Dio, la distruzione della verità della Chiesa, della verità dell’uomo, della verità di ogni altra verità esistente. Ministri e servi di Satana, essi hanno un solo intento: condurre ogni uomo a pensare come Satana e come Satana agire. Oggi deve essere imposta al mondo intero la moralità di Satana. La moralità secondo il vero Dio deve sparire della nostra terra. Ma noi lo sappiamo: la moralità satanica è solo una moralità di morte, forte fisica, morte spirituale, morte familiare, morte ecclesiale, morte eterna. Satana lavora per la morte e per l’inferno. Solo Dio lavora per la vita eterna, sulla terra e poi nei suoi cieli santi.</w:t>
      </w:r>
    </w:p>
    <w:p w14:paraId="000C69A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parola del serpente - </w:t>
      </w:r>
      <w:r w:rsidRPr="008B4CD1">
        <w:rPr>
          <w:rFonts w:ascii="Arial" w:eastAsia="Times New Roman" w:hAnsi="Arial" w:cs="Arial"/>
          <w:i/>
          <w:iCs/>
          <w:sz w:val="24"/>
          <w:szCs w:val="24"/>
          <w:lang w:eastAsia="it-IT"/>
        </w:rPr>
        <w:t xml:space="preserve">Dio sa che il giorno in cui voi ne mangiaste si aprirebbero i vostri occhi e sareste come Dio, conoscendo il bene e il male – </w:t>
      </w:r>
      <w:r w:rsidRPr="008B4CD1">
        <w:rPr>
          <w:rFonts w:ascii="Arial" w:eastAsia="Times New Roman" w:hAnsi="Arial" w:cs="Arial"/>
          <w:sz w:val="24"/>
          <w:szCs w:val="24"/>
          <w:lang w:eastAsia="it-IT"/>
        </w:rPr>
        <w:t xml:space="preserve">entra nel cuore della donna. Genera in essa il desiderio di mangiare dell’albero della conoscenza del bene e del male. Da dove ci accorgiamo che la parola del serpente ha già generato il peccato nel suo cuore? Dal cambiamento dei suoi occhi e dal desiderio che ha conquistato la sua volontà. Ecco cosa rivela Il Testo Sacro: </w:t>
      </w:r>
      <w:r w:rsidRPr="008B4CD1">
        <w:rPr>
          <w:rFonts w:ascii="Arial" w:eastAsia="Times New Roman" w:hAnsi="Arial" w:cs="Arial"/>
          <w:i/>
          <w:iCs/>
          <w:sz w:val="24"/>
          <w:szCs w:val="24"/>
          <w:lang w:eastAsia="it-IT"/>
        </w:rPr>
        <w:t xml:space="preserve">“Allora la donna vide che l’albero era buono da mangiare, gradevole agli occhi e desiderabile per acquistare saggezza; prese del suo frutto e ne mangiò, poi ne diede anche al marito, che era con lei, e anch’egli ne mangiò”. </w:t>
      </w:r>
      <w:r w:rsidRPr="008B4CD1">
        <w:rPr>
          <w:rFonts w:ascii="Arial" w:eastAsia="Times New Roman" w:hAnsi="Arial" w:cs="Arial"/>
          <w:sz w:val="24"/>
          <w:szCs w:val="24"/>
          <w:lang w:eastAsia="it-IT"/>
        </w:rPr>
        <w:t xml:space="preserve">Dal Testo Sacro dobbiamo dedurre alcune essenziali verità. </w:t>
      </w:r>
    </w:p>
    <w:p w14:paraId="773E680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verità. Satana non si rivolge all’uomo per tentarlo, si rivolge alla donna.</w:t>
      </w:r>
    </w:p>
    <w:p w14:paraId="302A13D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L’uomo assiste passivamente alla tentazione della donna. Non interviene ne prima, durante il dialogo per interromperlo e neanche dopo quando la donna consuma il peccato del suo cuore con l’attingere il frutto dall’albero della morte. </w:t>
      </w:r>
    </w:p>
    <w:p w14:paraId="5947D5E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vertà. L’uomo ha una responsabilità più grande in ordine al peccato commesso. A lui il Signore aveva dato il comando ed era lui il signore della donna. Era lui il responsabile della donna. Era lui che avrebbe dovuto vigilare sulla donna perché stesse lontana dall’albero della morte. </w:t>
      </w:r>
    </w:p>
    <w:p w14:paraId="33E4EA1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Materialmente il peccato è iniziato con la donna. Spiritualmente il peccato è iniziato con l’uomo. Era lui il signore della donna. Ecco qual è il suo grande peccato: ha omesso di esercitare la sua signoria sulla donna. Avrebbe potuto impedire il peccato, mentre invece non lo ha fatto. Avrebbe dovuto governare la donna e non l’ha governata. </w:t>
      </w:r>
    </w:p>
    <w:p w14:paraId="6FF6180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Quinta verità. L’uomo avrebbe dovuto vincere la tentazione della donna e non lo ha fatto. È lui il primo responsabile del peccato commesso alle origini. </w:t>
      </w:r>
    </w:p>
    <w:p w14:paraId="4F05896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verità. Che l’uomo sia il primo responsabile di questo primo peccato, dal quale deriva e nasce la morte per l’intera umanità, ne e prova la punizione che Dio gli infligge. È una pena durissima. Lui dovrà irrorare la terra con il suo sudore, se vuole trarre da essa il nutrimento non solo per sé, ma anche per la sua donna.</w:t>
      </w:r>
    </w:p>
    <w:p w14:paraId="2276319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Queste molteplici verità devono insegnarci che chi è preposto a vigilare perché il peccato non si commetta – </w:t>
      </w:r>
      <w:r w:rsidRPr="008B4CD1">
        <w:rPr>
          <w:rFonts w:ascii="Arial" w:eastAsia="Times New Roman" w:hAnsi="Arial" w:cs="Arial"/>
          <w:i/>
          <w:iCs/>
          <w:sz w:val="24"/>
          <w:szCs w:val="24"/>
          <w:lang w:eastAsia="it-IT"/>
        </w:rPr>
        <w:t>papa, cardinali, arcivescovi, vescovi, arci-presbiteri, presbiteri, diaconi, cresimati, battezzati, padri, madri, professori, profeti, maestri, dottori, capi dei popoli e delle nazioni –</w:t>
      </w:r>
      <w:r w:rsidRPr="008B4CD1">
        <w:rPr>
          <w:rFonts w:ascii="Arial" w:eastAsia="Times New Roman" w:hAnsi="Arial" w:cs="Arial"/>
          <w:sz w:val="24"/>
          <w:szCs w:val="24"/>
          <w:lang w:eastAsia="it-IT"/>
        </w:rPr>
        <w:t xml:space="preserve"> e non vigilano, sono essi responsabili di tutto il male che si compie nella Chiesa e nel mondo. La responsabilità è eterna. Alcuni esempi tratti dal Testo Sacro ci aiuteranno ad entrare nella Lettera e nello Spirito di questa verità. </w:t>
      </w:r>
    </w:p>
    <w:p w14:paraId="2B58D4D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9E9AF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50227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EA86B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3E26C4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w:t>
      </w:r>
      <w:r w:rsidRPr="008B4CD1">
        <w:rPr>
          <w:rFonts w:ascii="Arial" w:eastAsia="Times New Roman" w:hAnsi="Arial" w:cs="Arial"/>
          <w:i/>
          <w:iCs/>
          <w:color w:val="000000"/>
          <w:sz w:val="24"/>
          <w:szCs w:val="24"/>
          <w:lang w:eastAsia="it-IT"/>
        </w:rPr>
        <w:lastRenderedPageBreak/>
        <w:t xml:space="preserve">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704765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E02FB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4,12-22). </w:t>
      </w:r>
    </w:p>
    <w:p w14:paraId="538479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w:t>
      </w:r>
      <w:r w:rsidRPr="008B4CD1">
        <w:rPr>
          <w:rFonts w:ascii="Arial" w:eastAsia="Times New Roman" w:hAnsi="Arial" w:cs="Arial"/>
          <w:i/>
          <w:iCs/>
          <w:color w:val="000000"/>
          <w:sz w:val="24"/>
          <w:szCs w:val="24"/>
          <w:lang w:eastAsia="it-IT"/>
        </w:rPr>
        <w:lastRenderedPageBreak/>
        <w:t>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C44F36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1C3971A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w:t>
      </w:r>
      <w:r w:rsidRPr="008B4CD1">
        <w:rPr>
          <w:rFonts w:ascii="Arial" w:eastAsia="Times New Roman" w:hAnsi="Arial" w:cs="Arial"/>
          <w:i/>
          <w:iCs/>
          <w:color w:val="000000"/>
          <w:sz w:val="24"/>
          <w:szCs w:val="24"/>
          <w:lang w:eastAsia="it-IT"/>
        </w:rPr>
        <w:lastRenderedPageBreak/>
        <w:t xml:space="preserve">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2CA14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D7A62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ragione o il motivo per cui Adamo è il primo responsabile del peccato commesso da Eva. Avrebbe potuto impedirle il peccato e non lo ha fatto. Anzi lui stesso commette materialmente il peccato. Lo ripetiamo: Adamo era stato costituito da Dio signore sulla donna. Poiché signore avrebbe dovuto vigilare e impedire che questo peccato prima venisse concepito e poi consumato. Lui prima ha peccato di gravissima omissione nell’esercizio della sua altissima responsabilità e poi ha anche consumato con la donna l’atto di disobbedienza alla Parola del Signore Dio. Quali sono stati i frutti di questa disobbedienza? Quelli rivelati dal Signore e contenuti nel comando stesso:</w:t>
      </w:r>
      <w:r w:rsidRPr="008B4CD1">
        <w:rPr>
          <w:rFonts w:ascii="Arial" w:eastAsia="Times New Roman" w:hAnsi="Arial" w:cs="Arial"/>
          <w:i/>
          <w:iCs/>
          <w:sz w:val="24"/>
          <w:szCs w:val="24"/>
          <w:lang w:eastAsia="it-IT"/>
        </w:rPr>
        <w:t xml:space="preserve"> «Tu potrai mangiare di tutti gli alberi del giardino, ma dell’albero della conoscenza del bene e del male non devi mangiare, perché, nel giorno in cui tu ne mangerai, certamente dovrai morire» (Gen 2,16-17). </w:t>
      </w:r>
      <w:r w:rsidRPr="008B4CD1">
        <w:rPr>
          <w:rFonts w:ascii="Arial" w:eastAsia="Times New Roman" w:hAnsi="Arial" w:cs="Arial"/>
          <w:sz w:val="24"/>
          <w:szCs w:val="24"/>
          <w:lang w:eastAsia="it-IT"/>
        </w:rPr>
        <w:t xml:space="preserve">Il frutto mangiato era un frutto contenente in esso la morte e subito la morte entra nel corpo, nell’anima, nello spirito, nel cuore, negli occhi, nei desideri, nella volontà. </w:t>
      </w:r>
    </w:p>
    <w:p w14:paraId="5B31454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come il testo sacro rivela l’entrata della morte nell’uomo e nella donna. Essi non sono più capaci di governare il loro corpo. Entra nel cuore dell’uomo la concupiscenza, la lussuria, l’impudicizia: “</w:t>
      </w:r>
      <w:r w:rsidRPr="008B4CD1">
        <w:rPr>
          <w:rFonts w:ascii="Arial" w:eastAsia="Times New Roman" w:hAnsi="Arial" w:cs="Arial"/>
          <w:i/>
          <w:iCs/>
          <w:sz w:val="24"/>
          <w:szCs w:val="24"/>
          <w:lang w:eastAsia="it-IT"/>
        </w:rPr>
        <w:t xml:space="preserve">Allora si aprirono gli occhi di tutti e due </w:t>
      </w:r>
      <w:r w:rsidRPr="008B4CD1">
        <w:rPr>
          <w:rFonts w:ascii="Arial" w:eastAsia="Times New Roman" w:hAnsi="Arial" w:cs="Arial"/>
          <w:i/>
          <w:iCs/>
          <w:sz w:val="24"/>
          <w:szCs w:val="24"/>
          <w:lang w:eastAsia="it-IT"/>
        </w:rPr>
        <w:lastRenderedPageBreak/>
        <w:t xml:space="preserve">e conobbero di essere nudi; intrecciarono foglie di fico e se ne fecero cinture”. </w:t>
      </w:r>
      <w:r w:rsidRPr="008B4CD1">
        <w:rPr>
          <w:rFonts w:ascii="Arial" w:eastAsia="Times New Roman" w:hAnsi="Arial" w:cs="Arial"/>
          <w:sz w:val="24"/>
          <w:szCs w:val="24"/>
          <w:lang w:eastAsia="it-IT"/>
        </w:rPr>
        <w:t>La nudità che manifestava la bellezza del corpo dell’uomo e della donna, diviene ora motivo di turbamento. Essa va nascosta. Per questo essi intrecciarono foglie di fico e se ne fecero delle cinture.</w:t>
      </w:r>
    </w:p>
    <w:p w14:paraId="0C3CB84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L’amore puro, l’amore santificato e redento, l’amore che si vivrà nei cieli nuovi e nella terra nuova, canta la bellezza dei corpi. Così nel Cantico dei Cantici:</w:t>
      </w:r>
    </w:p>
    <w:p w14:paraId="10752C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7A4619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w:t>
      </w:r>
      <w:r w:rsidRPr="008B4CD1">
        <w:rPr>
          <w:rFonts w:ascii="Arial" w:eastAsia="Times New Roman" w:hAnsi="Arial" w:cs="Arial"/>
          <w:i/>
          <w:iCs/>
          <w:color w:val="000000"/>
          <w:sz w:val="24"/>
          <w:szCs w:val="24"/>
          <w:lang w:eastAsia="it-IT"/>
        </w:rPr>
        <w:lastRenderedPageBreak/>
        <w:t xml:space="preserve">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E57FA2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024849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manifesta tutta la bellezza del corpo, ma non per celebrare l’amore puro, ma per essere il corpo causa di seduzione, di concupiscenza, di desiderio. Poiché la concupiscenza non è più governabile dalla volontà, sovente essa sfocia nel peccato, peccato non solo contro il sesto comandamento, peccato moltissime volte anche contro il quinto e gli altri comandamenti. È giusto che si dica una parola chiara, netta, inequivocabile: è responsabile di ogni peccato di concupiscenza e anche dei frutti di morte che esso produce, non solo chi pecca attivamente, ma anche colui o colei che pecca passivamente. Pecca colui che è </w:t>
      </w:r>
      <w:r w:rsidRPr="008B4CD1">
        <w:rPr>
          <w:rFonts w:ascii="Arial" w:eastAsia="Times New Roman" w:hAnsi="Arial" w:cs="Arial"/>
          <w:sz w:val="24"/>
          <w:szCs w:val="24"/>
          <w:lang w:eastAsia="it-IT"/>
        </w:rPr>
        <w:lastRenderedPageBreak/>
        <w:t xml:space="preserve">tentato, ma anche colui che è causa di concupiscenza e di desiderio lussurioso. Oggi neanche più si può dire che esiste un peccato passivo gravissimo. Ognuno – si dice – deve poter vivere come gli pare. Se questo discorso vale per quanti abitano il paradiso, di certo non vale per coloro che sono sulla terra, luogo di tentazione, di concupiscenza, di lussuria, di impudicizia, di desideri cattivi, di non governabilità del nostro cuore, della nostra mente, della nostra volontà. Nella Scrittura Santa è rivelato che Davide ha peccato attivamente di adulterio e di omicidio. Tutti a lui attribuiscono la colpa. Invece si deve dire che anche la donna avrebbe dovuto non essere causa di seduzione e di morbosa attrazione. Essa non vi ha messo alcuna prudenza. Il suo peccato passivo e attivo è triplice. Il primo è peccato passivo perché ha fatto il bagno sulla terrazza senza porre alcuna attenzione perché non fosse vista da occhi indiscreti. Il secondo è invece peccato attivo perché si è recata spontaneamente nella casa del re. Il terzo è anch’esso peccato attivo perché ha acconsentito alle richieste di lussuria del re. Ora leggiamo con attenzione quanto è scritto nei testi sacri. </w:t>
      </w:r>
    </w:p>
    <w:p w14:paraId="540011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1A9DB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C544B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8D3ED7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54A91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8BBD0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83DC7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w:t>
      </w:r>
      <w:r w:rsidRPr="008B4CD1">
        <w:rPr>
          <w:rFonts w:ascii="Arial" w:eastAsia="Times New Roman" w:hAnsi="Arial" w:cs="Arial"/>
          <w:i/>
          <w:iCs/>
          <w:color w:val="000000"/>
          <w:sz w:val="24"/>
          <w:szCs w:val="24"/>
          <w:lang w:eastAsia="it-IT"/>
        </w:rPr>
        <w:lastRenderedPageBreak/>
        <w:t>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450C54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w:t>
      </w:r>
    </w:p>
    <w:p w14:paraId="0525434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w:t>
      </w:r>
      <w:r w:rsidRPr="008B4CD1">
        <w:rPr>
          <w:rFonts w:ascii="Arial" w:eastAsia="Times New Roman" w:hAnsi="Arial" w:cs="Arial"/>
          <w:i/>
          <w:iCs/>
          <w:color w:val="000000"/>
          <w:sz w:val="24"/>
          <w:szCs w:val="24"/>
          <w:lang w:eastAsia="it-IT"/>
        </w:rPr>
        <w:lastRenderedPageBreak/>
        <w:t>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191EA2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Quanta differenza tra Giuseppe, il figlio di Giacobbe e questa donna. Giuseppe per non acconsentire alle voglie lussuriose della moglie di Potifàr, fu accusato in giustamente e fu gettato nelle prigioni del re, prigioni dalle quali difficilmente uno sarebbe uscito fuori e riprendere nelle proprie mani la sua vita. Ecco cosa narra il Testo Sacro della Genesi:</w:t>
      </w:r>
    </w:p>
    <w:p w14:paraId="55D1D1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6D52D6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w:t>
      </w:r>
      <w:r w:rsidRPr="008B4CD1">
        <w:rPr>
          <w:rFonts w:ascii="Arial" w:eastAsia="Times New Roman" w:hAnsi="Arial" w:cs="Arial"/>
          <w:i/>
          <w:iCs/>
          <w:color w:val="000000"/>
          <w:sz w:val="24"/>
          <w:szCs w:val="24"/>
          <w:lang w:eastAsia="it-IT"/>
        </w:rPr>
        <w:lastRenderedPageBreak/>
        <w:t>padrone, all’udire le parole che sua moglie gli ripeteva: «Proprio così mi ha fatto il tuo servo!», si accese d’ira. Il padrone prese Giuseppe e lo mise nella prigione, dove erano detenuti i carcerati del re.</w:t>
      </w:r>
    </w:p>
    <w:p w14:paraId="1DEFB3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0FD07F9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allora alcuni principi che è giusto che vengano formulati e annunciati così tutti possono conoscere la gravità della propria colpa:</w:t>
      </w:r>
    </w:p>
    <w:p w14:paraId="4CBB4A0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Primo Principio: </w:t>
      </w:r>
      <w:r w:rsidRPr="008B4CD1">
        <w:rPr>
          <w:rFonts w:ascii="Arial" w:eastAsia="Times New Roman" w:hAnsi="Arial" w:cs="Arial"/>
          <w:i/>
          <w:iCs/>
          <w:sz w:val="24"/>
          <w:szCs w:val="24"/>
          <w:lang w:eastAsia="it-IT"/>
        </w:rPr>
        <w:t xml:space="preserve">“Chiunque, uomo o donna, non custodisce con somma pudicizia e rispetto il proprio corpo, è responsabile passivamente di ogni peccato di lussuria che si commette, sia in desiderio che anche in opere, a causa della non santa custodia del proprio corpo. </w:t>
      </w:r>
      <w:r w:rsidRPr="008B4CD1">
        <w:rPr>
          <w:rFonts w:ascii="Arial" w:eastAsia="Times New Roman" w:hAnsi="Arial" w:cs="Arial"/>
          <w:sz w:val="24"/>
          <w:szCs w:val="24"/>
          <w:lang w:eastAsia="it-IT"/>
        </w:rPr>
        <w:t>Ecco cosa insegna Gesù Signore nel Vangelo secondo Matteo:</w:t>
      </w:r>
    </w:p>
    <w:p w14:paraId="4812B7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1121BF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56C66D96"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Secondo principio: </w:t>
      </w:r>
      <w:r w:rsidRPr="008B4CD1">
        <w:rPr>
          <w:rFonts w:ascii="Arial" w:eastAsia="Times New Roman" w:hAnsi="Arial" w:cs="Arial"/>
          <w:i/>
          <w:iCs/>
          <w:sz w:val="24"/>
          <w:szCs w:val="24"/>
          <w:lang w:eastAsia="it-IT"/>
        </w:rPr>
        <w:t>“Chiunque attivamente offre il proprio corpo come strumento di seduzione, è responsabile di tutti i peccati attivi che si commettono a causa di questa consegna del suo corpo alla lussuria e all’impudicizia”.</w:t>
      </w:r>
    </w:p>
    <w:p w14:paraId="1566F3DA"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lastRenderedPageBreak/>
        <w:t xml:space="preserve">Terzo principio: </w:t>
      </w:r>
      <w:r w:rsidRPr="008B4CD1">
        <w:rPr>
          <w:rFonts w:ascii="Arial" w:eastAsia="Times New Roman" w:hAnsi="Arial" w:cs="Arial"/>
          <w:i/>
          <w:iCs/>
          <w:sz w:val="24"/>
          <w:szCs w:val="24"/>
          <w:lang w:eastAsia="it-IT"/>
        </w:rPr>
        <w:t>“Ogni opera pornografica – compresi lunghi e cortometraggi, diffusi in modo pubblico o privato, o anche in maniera nascosta e segreta, attraverso qualsiasi via e anche ogni immagine pubblicata e resa nota in qualsiasi modo – genera un peccato attivo in chi la produce e in tutti coloro che in qualche modo partecipano sia nella registrazione e sia nella produzione in qualsiasi modo essa avvenga”.</w:t>
      </w:r>
    </w:p>
    <w:p w14:paraId="29A5BC4D"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Quarto principio: </w:t>
      </w:r>
      <w:r w:rsidRPr="008B4CD1">
        <w:rPr>
          <w:rFonts w:ascii="Arial" w:eastAsia="Times New Roman" w:hAnsi="Arial" w:cs="Arial"/>
          <w:i/>
          <w:iCs/>
          <w:sz w:val="24"/>
          <w:szCs w:val="24"/>
          <w:lang w:eastAsia="it-IT"/>
        </w:rPr>
        <w:t xml:space="preserve">“Se qualcuno viene a contatto visivo con tutte queste opere di lussuria e di impudicizia in modo involontario, deve all’istante sottrarsi alla visione anche con allontanamento corporeo”. </w:t>
      </w:r>
    </w:p>
    <w:p w14:paraId="5635A219"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Quinto principio: </w:t>
      </w:r>
      <w:r w:rsidRPr="008B4CD1">
        <w:rPr>
          <w:rFonts w:ascii="Arial" w:eastAsia="Times New Roman" w:hAnsi="Arial" w:cs="Arial"/>
          <w:i/>
          <w:iCs/>
          <w:sz w:val="24"/>
          <w:szCs w:val="24"/>
          <w:lang w:eastAsia="it-IT"/>
        </w:rPr>
        <w:t>“Chi invece cerca queste opere di pornografia, o visita siti con queste opere, sappia che è responsabile di peccato attivo. Non è più l’occhio che involontariamente cade su una immagine- Ma è la volontà che le cerca”.</w:t>
      </w:r>
    </w:p>
    <w:p w14:paraId="629887E6"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Sesto principio: </w:t>
      </w:r>
      <w:r w:rsidRPr="008B4CD1">
        <w:rPr>
          <w:rFonts w:ascii="Arial" w:eastAsia="Times New Roman" w:hAnsi="Arial" w:cs="Arial"/>
          <w:i/>
          <w:iCs/>
          <w:sz w:val="24"/>
          <w:szCs w:val="24"/>
          <w:lang w:eastAsia="it-IT"/>
        </w:rPr>
        <w:t>“Chi è causa passiva o attiva di tentazione a causa del suo corpo non santamente custodito, è anche lui responsabile del peccato attivo di desiderio o di opera che l’altro commette”.</w:t>
      </w:r>
    </w:p>
    <w:p w14:paraId="10A27533"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Settimo principio: </w:t>
      </w:r>
      <w:r w:rsidRPr="008B4CD1">
        <w:rPr>
          <w:rFonts w:ascii="Arial" w:eastAsia="Times New Roman" w:hAnsi="Arial" w:cs="Arial"/>
          <w:i/>
          <w:iCs/>
          <w:sz w:val="24"/>
          <w:szCs w:val="24"/>
          <w:lang w:eastAsia="it-IT"/>
        </w:rPr>
        <w:t>“Chi non custodisce santamente i suoi sensi, è responsabile attivamente di ogni peccato che si commette in questo vastissimo campo della lussuria”.</w:t>
      </w:r>
    </w:p>
    <w:p w14:paraId="4376D58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morale evangelica ha delle regole perfette da osservare. Ogni regola trasgredita introduce il trasgressore in un processo di morte. La morte non guarda se l’atto è stato compiuto volontariamente o involontariamente, passivamente o attivamente, se per tentazione o per scelta deliberata dall’uomo. Ogni comandamento che si trasgredisce è un veleno di morte che si fa entrare nel proprio corpo e nel corpo dell’umanità. Questa non è morale rigida. È semplicemente morale. </w:t>
      </w:r>
      <w:r w:rsidRPr="008B4CD1">
        <w:rPr>
          <w:rFonts w:ascii="Arial" w:eastAsia="Times New Roman" w:hAnsi="Arial" w:cs="Arial"/>
          <w:i/>
          <w:iCs/>
          <w:sz w:val="24"/>
          <w:szCs w:val="24"/>
          <w:lang w:eastAsia="it-IT"/>
        </w:rPr>
        <w:t>“Se ne mangi, muori”.</w:t>
      </w:r>
      <w:r w:rsidRPr="008B4CD1">
        <w:rPr>
          <w:rFonts w:ascii="Arial" w:eastAsia="Times New Roman" w:hAnsi="Arial" w:cs="Arial"/>
          <w:sz w:val="24"/>
          <w:szCs w:val="24"/>
          <w:lang w:eastAsia="it-IT"/>
        </w:rPr>
        <w:t xml:space="preserve"> La distinzione tra peccato e norma oggettiva trasgredita che è intrinsecamente cattiva riguarda solo la persona e la sua responsabilità dinanzi a Dio. Non riguarda invece la morte. Ogni norma divina trasgredita introduce la morte nell’umanità. Urge prestare somma attenzione.</w:t>
      </w:r>
    </w:p>
    <w:p w14:paraId="40EB92F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prima parte termina con l’uomo e la donna che sentono la morte nel loro corpo. È la morte dell’armonia che non regna più tra i molti componenti della loro natura. Ma è anche l’entrata con prepotenza della concupiscenza nella loro carne, concupiscenza che non è più governabile. Per governarla essi coprono la loro nudità intrecciando delle foglie di fico e facendo delle cinture. </w:t>
      </w:r>
    </w:p>
    <w:p w14:paraId="2872A4B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Volendo in forma sintetica offrire un pensiero complessivo di questa prima parte, ecco cosa dobbiamo mette in grande evidenza. Viene introdotta ora nella creazione del Signore Dio una figura sinistra, cattiva, malvagia. È una figura che non vuole il bene, bensì il male. È però una figura che inganna, dice cose false. Mente. Non dice la verità. Questa figura è detta la più astuta. È la più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L’astuzia del serpente sta proprio in questo: nel nascondere le sue vere intenzioni. Per </w:t>
      </w:r>
      <w:r w:rsidRPr="008B4CD1">
        <w:rPr>
          <w:rFonts w:ascii="Arial" w:eastAsia="Times New Roman" w:hAnsi="Arial" w:cs="Arial"/>
          <w:sz w:val="24"/>
          <w:szCs w:val="24"/>
          <w:lang w:eastAsia="it-IT"/>
        </w:rPr>
        <w:lastRenderedPageBreak/>
        <w:t>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w:t>
      </w:r>
    </w:p>
    <w:p w14:paraId="5124D74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w:t>
      </w:r>
      <w:r w:rsidRPr="008B4CD1">
        <w:rPr>
          <w:rFonts w:ascii="Arial" w:eastAsia="Times New Roman" w:hAnsi="Arial" w:cs="Arial"/>
          <w:i/>
          <w:sz w:val="24"/>
          <w:szCs w:val="24"/>
          <w:lang w:eastAsia="it-IT"/>
        </w:rPr>
        <w:t>“È vero che Dio ha detto: Non dovete mangiare di alcun albero del giardino”</w:t>
      </w:r>
      <w:r w:rsidRPr="008B4CD1">
        <w:rPr>
          <w:rFonts w:ascii="Arial" w:eastAsia="Times New Roman" w:hAnsi="Arial" w:cs="Arial"/>
          <w:sz w:val="24"/>
          <w:szCs w:val="24"/>
          <w:lang w:eastAsia="it-IT"/>
        </w:rPr>
        <w:t xml:space="preserve">? La parola è innocua, il fine però è cattivo. Se però analizziamo con più attenzione la domanda che il serpente pone alla donna, si può constatare l’astuzia che viene posta nella formulazione della domanda. Non si chiede alla donna: </w:t>
      </w:r>
      <w:r w:rsidRPr="008B4CD1">
        <w:rPr>
          <w:rFonts w:ascii="Arial" w:eastAsia="Times New Roman" w:hAnsi="Arial" w:cs="Arial"/>
          <w:i/>
          <w:sz w:val="24"/>
          <w:szCs w:val="24"/>
          <w:lang w:eastAsia="it-IT"/>
        </w:rPr>
        <w:t>“È vero che Dio ha detto: non dovete mangiare dell’albero della conoscenza del bene e del male”</w:t>
      </w:r>
      <w:r w:rsidRPr="008B4CD1">
        <w:rPr>
          <w:rFonts w:ascii="Arial" w:eastAsia="Times New Roman" w:hAnsi="Arial" w:cs="Arial"/>
          <w:sz w:val="24"/>
          <w:szCs w:val="24"/>
          <w:lang w:eastAsia="it-IT"/>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 Satana conosce bene i meccanismi della mente dell’uomo, anche di quella che è ritenuta la più santa. Conosce ed agisce di conseguenza.</w:t>
      </w:r>
    </w:p>
    <w:p w14:paraId="0D642C8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 Satana una cosa sola interessa: entrare in dialogo, far sì che una persona si attardi a parlare con lui per un po’, poi sarà lui a sapere come convincere un cuore del contrario di quanto già conosce del suo Dio. La donna è come se stesse al gioco del serpente. Anche lei però aggiunge qualcosa. Non è fedele alla </w:t>
      </w:r>
      <w:r w:rsidRPr="008B4CD1">
        <w:rPr>
          <w:rFonts w:ascii="Arial" w:eastAsia="Times New Roman" w:hAnsi="Arial" w:cs="Arial"/>
          <w:i/>
          <w:sz w:val="24"/>
          <w:szCs w:val="24"/>
          <w:lang w:eastAsia="it-IT"/>
        </w:rPr>
        <w:t>“dicitura”</w:t>
      </w:r>
      <w:r w:rsidRPr="008B4CD1">
        <w:rPr>
          <w:rFonts w:ascii="Arial" w:eastAsia="Times New Roman" w:hAnsi="Arial" w:cs="Arial"/>
          <w:sz w:val="24"/>
          <w:szCs w:val="24"/>
          <w:lang w:eastAsia="it-IT"/>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w:t>
      </w:r>
      <w:r w:rsidRPr="008B4CD1">
        <w:rPr>
          <w:rFonts w:ascii="Arial" w:eastAsia="Times New Roman" w:hAnsi="Arial" w:cs="Arial"/>
          <w:sz w:val="24"/>
          <w:szCs w:val="24"/>
          <w:lang w:eastAsia="it-IT"/>
        </w:rPr>
        <w:lastRenderedPageBreak/>
        <w:t>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w:t>
      </w:r>
    </w:p>
    <w:p w14:paraId="570D913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w:t>
      </w:r>
    </w:p>
    <w:p w14:paraId="3E89823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3C56370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falsità: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w:t>
      </w:r>
    </w:p>
    <w:p w14:paraId="5289CB5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tentazione di Satana si può vincere in un solo modo: restando fedeli alla Parola così come suona, non alle sue infinite e spesso deliranti interpretazioni, così come oggi accade. Dio ha detto. Basta. Mi fido di Lui. Poi sarà Lui a farmi comprendere il perché del suo comando. La fede è obbedienza al comando ricevuto, anche se non si comprende. È questo l’unico modo per rimanere nella verità. Senza la fedeltà al comando ricevuto, all’annunzio impartito, sempre si è preda della tentazione. </w:t>
      </w:r>
    </w:p>
    <w:p w14:paraId="0B4B244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nell’interpretazione che si introduce la falsità, la menzogna, il cambiamento radicale della volontà di Dio. Manipolare la Parola di Dio è facile, più facile di quanto si possa pensare. Il serpente abile manipolatore della Parola di Dio, </w:t>
      </w:r>
      <w:r w:rsidRPr="008B4CD1">
        <w:rPr>
          <w:rFonts w:ascii="Arial" w:eastAsia="Times New Roman" w:hAnsi="Arial" w:cs="Arial"/>
          <w:sz w:val="24"/>
          <w:szCs w:val="24"/>
          <w:lang w:eastAsia="it-IT"/>
        </w:rPr>
        <w:lastRenderedPageBreak/>
        <w:t xml:space="preserve">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 La verità è quella che esce dalla sua bocca. </w:t>
      </w:r>
    </w:p>
    <w:p w14:paraId="5CBC40F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Satana preconizza la divinizzazione dell’uomo, preconizza la sua emancipato da Dio, lo vuole come Dio. Sa però che questo non è possibile alla creatura e per questo mente, sta dicendo il falso, sta ingannando. Questa tattica è micidiale. Il serpente promette la vita, ma sa che quanto dice è solo principio e offerta di morte. L’uomo si trova dinanzi a due parole: quella di Dio e quella del serpente. A l’una e all’altra deve accedere attraverso la fede. Deve credere alla parola del serpente allo stesso modo in cui deve credere alla Parola di Dio. La verità è però una sola: non ci sono due parole vere. Qual è la parola vera, quella proclamata dal serpente o l’altra annunziata da Dio? 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3D1516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motivo ogni nostro intervento nella storia è nullo, vanità, opera persa, perché non cambiamo i pensieri che generano i fatti. 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w:t>
      </w:r>
      <w:r w:rsidRPr="008B4CD1">
        <w:rPr>
          <w:rFonts w:ascii="Arial" w:eastAsia="Times New Roman" w:hAnsi="Arial" w:cs="Arial"/>
          <w:sz w:val="24"/>
          <w:szCs w:val="24"/>
          <w:lang w:eastAsia="it-IT"/>
        </w:rPr>
        <w:lastRenderedPageBreak/>
        <w:t>ripulsa. Ma può essere vista dopo con i pensieri del serpente ed allora suscita accoglienza, gaudio, felicità. Tutto cambia con il pensiero che cambia in noi.</w:t>
      </w:r>
    </w:p>
    <w:p w14:paraId="6D1C6738"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è questa: l’albero è sempre posto al centro della nostra vita, al centro della città, al centro della storia. È lì perché lì deve stare. Non c’è un luogo dove questo albero manchi. Ovunque vi è l’uomo, lì vi sarà sempre l’albero. Ovunque vi è l’albero, lì sempre vi sarà il serpente, perché confonda i pensieri.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vede la donna con i pensieri del serpente. Vede che l’albero è buono da mangiare. La bontà è per lei secondo i pensieri del serpente. L’albero produce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w:t>
      </w:r>
    </w:p>
    <w:p w14:paraId="75B0BE3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parla della custodia degli occhi, dei sensi. Non si possono custodire i sensi, se il pensiero li alimenta, li sprona, li spinge. Si cade in un circolo vizioso: i sensi cambiano i pensieri, i pensieri cambiano i sensi e così l’uomo cade in una spirale senza più via di uscita. La donna è ormai conquistata dall’albero e dal suo frutto. Non sa più fare a meno di esso. Lo deve prendere, mangiare, gustare. </w:t>
      </w:r>
    </w:p>
    <w:p w14:paraId="187EFD6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dalle proprie ossa. Da questo istante il corpo non sarà più strumento di solo bene. È divenuto con la disobbedienza strumento di male e di peccato. Non c’è peccato che non si commetta con il corpo. Lo stesso corpo è divenuto sorgente, causa di peccato. Oggi non c’è corpo che non venga usato per il male, invece che per il bene, per il vizio anziché per la virtù, per la trasgressione e non per l’obbedienza. </w:t>
      </w:r>
    </w:p>
    <w:p w14:paraId="5ACC512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Ma queste cose oggi neanche si possono dire. Ognuno ti risponde che il corpo è suo e che può fare quello che gli pare. La libertà sul proprio corpo deve essere assoluta. Solo che ci si dimentica che ogni persona afferma la stessa cosa. Se poi ci si trova dinanzi ad una passione violenta cosa si fa a proteggersi? Solo la virtù protegge. Solo la prudenza. Solo l’accortezza. Dal vizio ci si protegge solo con la virtù. È virtù custodire il proprio corpo senza farne mai un pubblico spettacolo di seduzione. Neanche questo si può oggi dire. Ognuno pensa di poter vivere come gli pare. Potrà mai una pecora vivere in una terra di leoni senza usare la dovuta prudenza e accortezza? Gesù non dice ai suoi apostoli: </w:t>
      </w:r>
      <w:r w:rsidRPr="008B4CD1">
        <w:rPr>
          <w:rFonts w:ascii="Arial" w:eastAsia="Times New Roman" w:hAnsi="Arial" w:cs="Arial"/>
          <w:i/>
          <w:iCs/>
          <w:sz w:val="24"/>
          <w:szCs w:val="24"/>
          <w:lang w:eastAsia="it-IT"/>
        </w:rPr>
        <w:t xml:space="preserve">“Ecco vi mando in mezzo a lupi. Siate dunque prudenti come serpenti e semplici come le colombe”? </w:t>
      </w:r>
      <w:r w:rsidRPr="008B4CD1">
        <w:rPr>
          <w:rFonts w:ascii="Arial" w:eastAsia="Times New Roman" w:hAnsi="Arial" w:cs="Arial"/>
          <w:sz w:val="24"/>
          <w:szCs w:val="24"/>
          <w:lang w:eastAsia="it-IT"/>
        </w:rPr>
        <w:t xml:space="preserve">Non si può entrare in un covo di vipere a piedi scalzi, calpestare le vipere e pretendere che esse non mordano. Chi non vuole che il male non si </w:t>
      </w:r>
      <w:r w:rsidRPr="008B4CD1">
        <w:rPr>
          <w:rFonts w:ascii="Arial" w:eastAsia="Times New Roman" w:hAnsi="Arial" w:cs="Arial"/>
          <w:sz w:val="24"/>
          <w:szCs w:val="24"/>
          <w:lang w:eastAsia="it-IT"/>
        </w:rPr>
        <w:lastRenderedPageBreak/>
        <w:t>abbatta su di lui, dal male si deve anche proteggere e custodire. Non si può peccare con il corpo e poi non volere che il peccato non produca morte, ogni genere di morte, anche la morte fisica. La virtù sempre è salvezza. Il vizio è sempre perdizione.</w:t>
      </w:r>
    </w:p>
    <w:p w14:paraId="6B512A5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23D327A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82" w:name="_Toc145093809"/>
      <w:bookmarkStart w:id="83" w:name="_Toc192862064"/>
      <w:r w:rsidRPr="008B4CD1">
        <w:rPr>
          <w:rFonts w:ascii="Arial" w:eastAsia="Times New Roman" w:hAnsi="Arial"/>
          <w:b/>
          <w:sz w:val="24"/>
          <w:szCs w:val="18"/>
          <w:lang w:val="la-Latn"/>
        </w:rPr>
        <w:t>SECONDA PARTE:</w:t>
      </w:r>
      <w:bookmarkEnd w:id="82"/>
      <w:bookmarkEnd w:id="83"/>
      <w:r w:rsidRPr="008B4CD1">
        <w:rPr>
          <w:rFonts w:ascii="Arial" w:eastAsia="Times New Roman" w:hAnsi="Arial"/>
          <w:b/>
          <w:sz w:val="24"/>
          <w:szCs w:val="18"/>
          <w:lang w:val="la-Latn"/>
        </w:rPr>
        <w:t xml:space="preserve"> </w:t>
      </w:r>
    </w:p>
    <w:p w14:paraId="76A4DA80"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cum audissent vocem Domini Dei deambulantis in paradiso ad auram post meridiem abscondit se Adam et uxor eius a facie Domini Dei in medio ligni paradisi</w:t>
      </w:r>
    </w:p>
    <w:p w14:paraId="2D5F607B"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bookmarkStart w:id="84" w:name="_Hlk140554813"/>
      <w:r w:rsidRPr="008B4CD1">
        <w:rPr>
          <w:rFonts w:ascii="Greek" w:eastAsia="Times New Roman" w:hAnsi="Greek" w:cs="Greek"/>
          <w:b/>
          <w:bCs/>
          <w:sz w:val="26"/>
          <w:szCs w:val="26"/>
          <w:lang w:val="la-Latn" w:eastAsia="it-IT"/>
        </w:rPr>
        <w:t>Kaˆ ½kousan t¾n fwn¾n kur…ou toà qeoà peripatoàntoj ™n tù parade…sJ tÕ deilinÒn, kaˆ ™krÚbhsan Ó te Adam kaˆ ¹ gun¾ aÙtoà ¢pÕ prosèpou kur…ou toà qeoà ™n mšsJ toà xÚlou toà parade…sou.</w:t>
      </w:r>
    </w:p>
    <w:p w14:paraId="3F050B73"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85" w:name="_Hlk140467608"/>
      <w:bookmarkEnd w:id="84"/>
      <w:r w:rsidRPr="008B4CD1">
        <w:rPr>
          <w:rFonts w:ascii="Arial" w:eastAsia="Times New Roman" w:hAnsi="Arial" w:cs="Arial"/>
          <w:sz w:val="24"/>
          <w:szCs w:val="24"/>
          <w:lang w:eastAsia="it-IT"/>
        </w:rPr>
        <w:t xml:space="preserve">Poi udirono il rumore dei passi del Signore Dio che passeggiava nel giardino alla brezza del giorno, e l’uomo, con sua moglie, si nascose dalla presenza del Signore Dio, in mezzo agli alberi del giardino. </w:t>
      </w:r>
    </w:p>
    <w:p w14:paraId="3F952088"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bookmarkEnd w:id="85"/>
    <w:p w14:paraId="570DCE82" w14:textId="77777777" w:rsidR="008B4CD1" w:rsidRPr="008B4CD1" w:rsidRDefault="008B4CD1" w:rsidP="008B4CD1">
      <w:pPr>
        <w:spacing w:line="240" w:lineRule="auto"/>
        <w:jc w:val="both"/>
        <w:rPr>
          <w:rFonts w:ascii="Arial" w:eastAsia="Times New Roman" w:hAnsi="Arial" w:cs="Arial"/>
          <w:sz w:val="24"/>
          <w:szCs w:val="24"/>
          <w:lang w:eastAsia="it-IT"/>
        </w:rPr>
      </w:pPr>
    </w:p>
    <w:p w14:paraId="47B8278B"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86" w:name="_Toc145093810"/>
      <w:r w:rsidRPr="008B4CD1">
        <w:rPr>
          <w:rFonts w:ascii="Arial" w:eastAsia="Times New Roman" w:hAnsi="Arial" w:cs="Arial"/>
          <w:b/>
          <w:bCs/>
          <w:iCs/>
          <w:color w:val="000000"/>
          <w:sz w:val="24"/>
          <w:szCs w:val="28"/>
          <w:lang w:eastAsia="it-IT"/>
        </w:rPr>
        <w:t>Verità essenziali contenute nel testo</w:t>
      </w:r>
      <w:bookmarkEnd w:id="86"/>
      <w:r w:rsidRPr="008B4CD1">
        <w:rPr>
          <w:rFonts w:ascii="Arial" w:eastAsia="Times New Roman" w:hAnsi="Arial" w:cs="Arial"/>
          <w:b/>
          <w:bCs/>
          <w:iCs/>
          <w:color w:val="000000"/>
          <w:sz w:val="24"/>
          <w:szCs w:val="28"/>
          <w:lang w:eastAsia="it-IT"/>
        </w:rPr>
        <w:t xml:space="preserve"> </w:t>
      </w:r>
    </w:p>
    <w:p w14:paraId="7ED1E2EC"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il peccato l’uomo e la donna sentono la voce di Dio che era sceso nel giardino a passeggiare alla brezza della sera. Essi non vanno incontro al Signore. Invece vanno a nascondersi dalla faccia del Signore in mezzo agli alberi del giardino. Così recita il testo greco: </w:t>
      </w:r>
      <w:r w:rsidRPr="008B4CD1">
        <w:rPr>
          <w:rFonts w:ascii="Greek" w:eastAsia="Times New Roman" w:hAnsi="Greek" w:cs="Greek"/>
          <w:sz w:val="26"/>
          <w:szCs w:val="26"/>
          <w:lang w:val="la-Latn" w:eastAsia="it-IT"/>
        </w:rPr>
        <w:t>Kaˆ ½kousan t¾n fwn¾n kur…ou toà qeoà peripatoàntoj ™n tù parade…sJ tÕ deilinÒn, kaˆ ™krÚbhsan Ó te Adam kaˆ ¹ gun¾ aÙtoà ¢pÕ prosèpou kur…ou toà qeoà ™n mšsJ toà xÚlou toà parade…sou.</w:t>
      </w:r>
      <w:r w:rsidRPr="008B4CD1">
        <w:rPr>
          <w:rFonts w:ascii="Greek" w:eastAsia="Times New Roman" w:hAnsi="Greek" w:cs="Greek"/>
          <w:sz w:val="26"/>
          <w:szCs w:val="26"/>
          <w:lang w:eastAsia="it-IT"/>
        </w:rPr>
        <w:t xml:space="preserve"> </w:t>
      </w:r>
      <w:r w:rsidRPr="008B4CD1">
        <w:rPr>
          <w:rFonts w:ascii="Arial" w:eastAsia="Times New Roman" w:hAnsi="Arial" w:cs="Arial"/>
          <w:sz w:val="24"/>
          <w:szCs w:val="24"/>
          <w:lang w:eastAsia="it-IT"/>
        </w:rPr>
        <w:t xml:space="preserve">Perché l’uomo e la donna si tengono nascosti della presenza o dalla faccia del Signore? Perché nella loro coscienza essi sanno di aver trasgredito il comandamento che il Signore aveva loro dato, perché si conservassero sempre in vita. Ecco la purissima verità che va messa nel cuore: il peccato sempre allontana dal Signore. Esso è forza di morte che sempre separa l’uomo da Dio, ma anche l’uomo dall’uomo, l’uomo da se stesso. La parola della rivelazione afferma questa verità con divina luce: </w:t>
      </w:r>
      <w:r w:rsidRPr="008B4CD1">
        <w:rPr>
          <w:rFonts w:ascii="Arial" w:eastAsia="Times New Roman" w:hAnsi="Arial" w:cs="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w:t>
      </w:r>
      <w:r w:rsidRPr="008B4CD1">
        <w:rPr>
          <w:rFonts w:ascii="Arial" w:eastAsia="Times New Roman" w:hAnsi="Arial" w:cs="Arial"/>
          <w:sz w:val="24"/>
          <w:szCs w:val="24"/>
          <w:lang w:eastAsia="it-IT"/>
        </w:rPr>
        <w:t xml:space="preserve">Il baratro si fa sempre più profondo. Il peccato giunge finanche a negare la stessa esistenza di Dio. Più si pecca e più la distanza tra Dio e l’uomo, tra l’uomo e l’uomo, tra l’uomo e se stesso si fa abissale. La </w:t>
      </w:r>
      <w:r w:rsidRPr="008B4CD1">
        <w:rPr>
          <w:rFonts w:ascii="Arial" w:eastAsia="Times New Roman" w:hAnsi="Arial" w:cs="Arial"/>
          <w:sz w:val="24"/>
          <w:szCs w:val="24"/>
          <w:lang w:eastAsia="it-IT"/>
        </w:rPr>
        <w:lastRenderedPageBreak/>
        <w:t>distanza è distanza dalla verità. Più si pecca e più ci si immerge nel peccato. Così il Salmo:</w:t>
      </w:r>
    </w:p>
    <w:p w14:paraId="54FB79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E6BA18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il peccato dell’uomo e anche di moltissimi uomini di Dio è giunto non solo a negare tutto il mistero della redenzione e della salvezza, è andato ben oltre. Sta giungendo a negare la stessa verità di natura dell’uomo e di ogni altra realtà esistente. In questa universale negazione della verità della natura, l’uomo ha innalzato ogni immoralità, ogni misfatto, ogni nefandezza, ogni abominio in moralità per lui. Anche tutti i comandamenti e tutte le leggi del Signore vanno abrogati. Non essendoci più la verità della natura, neanche dovranno esistere quelle leggi che la verità della natura custodivano e proteggevano. Tutto ciò che dice riferimento alla verità di Dio e dell’uomo e delle cose deve essere oggi ridotto in cenere. </w:t>
      </w:r>
    </w:p>
    <w:p w14:paraId="122183FA"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Viviamo oggi un momento assai triste della storia dell’umanità. Tutto ciò che appartiene a ieri – il Dio Trinità, la Divina Rivelazione, la Sacra Tradizione, ogni verità oggettiva e universale, la sana moralità – deve essere sostituito con il pensiero dell’uomo, non di questo o di quell’altro uomo, ma con il pensiero dell’uomo che ha rinnegato il suo Signore e Creatore e si è consegnato alla falsità. Oggi Dio va sostituito con Satana, la Parola di Dio con la parola di Satana, ogni verità oggettiva e universale con il pensiero evanescente e sempre transeunte del mondo. Oggi si vuole innalzare Satana a solo Dio per gli uomini. È questa oggi la triste realtà: l’adorazione del drago e della bestia al posto </w:t>
      </w:r>
      <w:r w:rsidRPr="008B4CD1">
        <w:rPr>
          <w:rFonts w:ascii="Arial" w:eastAsia="Times New Roman" w:hAnsi="Arial" w:cs="Arial"/>
          <w:sz w:val="24"/>
          <w:szCs w:val="24"/>
          <w:lang w:eastAsia="it-IT"/>
        </w:rPr>
        <w:lastRenderedPageBreak/>
        <w:t>dell’adorazione del vero Dio, dell’unico vero Dio e Signore. Così nell’Apocalisse dell’Apostolo Giovanni:</w:t>
      </w:r>
    </w:p>
    <w:p w14:paraId="2AD0DA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96B66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1836E4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CDB876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CE769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4D81A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w:t>
      </w:r>
      <w:r w:rsidRPr="008B4CD1">
        <w:rPr>
          <w:rFonts w:ascii="Arial" w:eastAsia="Times New Roman" w:hAnsi="Arial" w:cs="Arial"/>
          <w:i/>
          <w:iCs/>
          <w:color w:val="000000"/>
          <w:sz w:val="24"/>
          <w:szCs w:val="24"/>
          <w:lang w:eastAsia="it-IT"/>
        </w:rPr>
        <w:lastRenderedPageBreak/>
        <w:t>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61785D7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1A78057"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L’adorazione della bestia e l’intronizzazione di Satana al posto di Dio e del pensiero del mondo al posto del pensiero di Cristo Gesù ormai sembra essere realtà irreversibile. Solo con un intervento portentoso del Signore, del Dio Creatore Onnipotente dell’uomo, si potrà tornare indietro. La bestia lo ha detto e giurato:</w:t>
      </w:r>
      <w:r w:rsidRPr="008B4CD1">
        <w:rPr>
          <w:rFonts w:ascii="Arial" w:eastAsia="Times New Roman" w:hAnsi="Arial" w:cs="Arial"/>
          <w:i/>
          <w:iCs/>
          <w:sz w:val="24"/>
          <w:szCs w:val="24"/>
          <w:lang w:eastAsia="it-IT"/>
        </w:rPr>
        <w:t xml:space="preserve"> “Mai più si dovrà tornare indietro. Nessuno più dovrà parlare dell’Antico Dio nella nuova Chiesa e né del Vecchio Cristo e del suo Vangelo nella nuova religione di Satana e delle bestie di questo mondo”. </w:t>
      </w:r>
      <w:r w:rsidRPr="008B4CD1">
        <w:rPr>
          <w:rFonts w:ascii="Arial" w:eastAsia="Times New Roman" w:hAnsi="Arial" w:cs="Arial"/>
          <w:sz w:val="24"/>
          <w:szCs w:val="24"/>
          <w:lang w:eastAsia="it-IT"/>
        </w:rPr>
        <w:t>Così è stato decretato e giurato e così dovrà essere in eterno. Contro questo decreto e questo giuramento solo il Signore potrà intervenire e solo Lui potrà abbattere le solide mura di questa nuova Chiesa e di questa nuova Religione.</w:t>
      </w:r>
    </w:p>
    <w:p w14:paraId="71F3741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verità-madre della nostra fede. Il Signore che ha creato l’uomo è anche il Signore che lo chiama. È il Signore che non lo abbandona nella morte. È il Signore che manifesta all’uomo quali sono le conseguenze del suo peccato. Ecco ora il dialogo tra il Signore, il Dio Creatore e l’uomo: </w:t>
      </w:r>
      <w:r w:rsidRPr="008B4CD1">
        <w:rPr>
          <w:rFonts w:ascii="Arial" w:eastAsia="Times New Roman" w:hAnsi="Arial" w:cs="Arial"/>
          <w:i/>
          <w:iCs/>
          <w:sz w:val="24"/>
          <w:szCs w:val="24"/>
          <w:lang w:eastAsia="it-IT"/>
        </w:rPr>
        <w:t xml:space="preserve">“Ma il Signore Dio chiamò l’uomo e gli disse: «Dove sei?». </w:t>
      </w:r>
      <w:r w:rsidRPr="008B4CD1">
        <w:rPr>
          <w:rFonts w:ascii="Arial" w:eastAsia="Times New Roman" w:hAnsi="Arial" w:cs="Arial"/>
          <w:sz w:val="24"/>
          <w:szCs w:val="24"/>
          <w:lang w:eastAsia="it-IT"/>
        </w:rPr>
        <w:t xml:space="preserve">Il Signore sa dove è l’uomo. Vuole però che sia l’uomo a dirglielo. Vuole che sia l’uomo che gli manifesti lo stato miserevole della sua umanità. Anche questa è altissima sapienza del nostro Dio, l’Onnipotente </w:t>
      </w:r>
      <w:r w:rsidRPr="008B4CD1">
        <w:rPr>
          <w:rFonts w:ascii="Arial" w:eastAsia="Times New Roman" w:hAnsi="Arial" w:cs="Arial"/>
          <w:sz w:val="24"/>
          <w:szCs w:val="24"/>
          <w:lang w:eastAsia="it-IT"/>
        </w:rPr>
        <w:lastRenderedPageBreak/>
        <w:t xml:space="preserve">Signore del cielo e della terra. Dio vuole che l’uomo riconosca e confessi il suo peccato. Senza il riconoscimento e la confessione del peccato, nessun processo di ritorno a Dio sarà possibile. </w:t>
      </w:r>
    </w:p>
    <w:p w14:paraId="23B90161"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questo oggi il grande dramma dell’uomo. Non solo ha dichiarato il non più ritorno al Vecchio Dio, alla Vecchia Chiesa, alla Vecchia Verità, alla Vecchia Rivelazione, alla Vecchia Moralità, alla Vecchia Sana Dottrina, in più gli è impossibile riconoscere il male, il peccato, i misfatti, le nefandezze, essendo state, queste cose, dichiarate un diritto per l’uomo. Se non c’è riconoscimento del peccato e sua confessione nel vero pentimento, nessuna via di conversione e di salvezza potrà essere percorsa. Così facendo l’uomo si condanna a morire nel suo peccato. Oggi ormai è questa la condizione di moltissimi figli della Chiesa e di conseguenza di buona parte dell’umanità: siamo condannati dal drago e dalle bestie a morire nei nostri peccati. </w:t>
      </w:r>
    </w:p>
    <w:p w14:paraId="0B769F1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risponde l’uomo alla domanda del suo Dio e Signore:</w:t>
      </w:r>
      <w:r w:rsidRPr="008B4CD1">
        <w:rPr>
          <w:rFonts w:ascii="Arial" w:eastAsia="Times New Roman" w:hAnsi="Arial" w:cs="Arial"/>
          <w:i/>
          <w:iCs/>
          <w:sz w:val="24"/>
          <w:szCs w:val="24"/>
          <w:lang w:eastAsia="it-IT"/>
        </w:rPr>
        <w:t xml:space="preserve"> «Ho udito la tua voce nel giardino: ho avuto paura, perché sono nudo, e mi sono nascosto». </w:t>
      </w:r>
      <w:r w:rsidRPr="008B4CD1">
        <w:rPr>
          <w:rFonts w:ascii="Arial" w:eastAsia="Times New Roman" w:hAnsi="Arial" w:cs="Arial"/>
          <w:sz w:val="24"/>
          <w:szCs w:val="24"/>
          <w:lang w:eastAsia="it-IT"/>
        </w:rPr>
        <w:t xml:space="preserve">L’uomo si nasconde dinanzi al suo Signore per un motivo di natura. Lui non è più quella natura creata da Dio a sua immagine e somiglianza. Tra la natura del Creatore e Signore e la natura dell’uomo si è rotta e frantumata sia l’immagine che la somiglianza. Dio è rimasto Dio nella sua verità eterna. L’uomo ha trasformato la sua natura. Da natura ad immagine e a somiglianza del suo Signore e Creatore, natura di luce e di verità, l’ha trasformata in natura di tenebre e di falsità. L’uomo prende coscienza di questa trasformazione e la manifesta al suo Signore, Creatore e Dio. Altra verità che va messa bene in luce è questa: Dio non chiama la donna, chiama l’uomo. </w:t>
      </w:r>
    </w:p>
    <w:p w14:paraId="60C2C9D7"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chiama l’uomo? Perché è lui il signore della donna. È lui che avrebbe dovuto vigilare. È lui il solo responsabile della trasgressione del comandamento. È lui che ha acconsentito che la donna prendesse dell’albero e ne mangiasse. È lui che si è lasciato tentare dalla donna, anziché essere lui ha impedire che il peccato si consumasse. Anche questa verità va sempre messa in grande luce quando si vuole parlare sia del peccato e sia delle personali responsabilità intimamente connesse con ogni peccato. Ecco perché è giusto che si gridi al mondo e alla Chiesa che quanto più si è posti in alto – </w:t>
      </w:r>
      <w:r w:rsidRPr="008B4CD1">
        <w:rPr>
          <w:rFonts w:ascii="Arial" w:eastAsia="Times New Roman" w:hAnsi="Arial" w:cs="Arial"/>
          <w:i/>
          <w:iCs/>
          <w:sz w:val="24"/>
          <w:szCs w:val="24"/>
          <w:lang w:eastAsia="it-IT"/>
        </w:rPr>
        <w:t xml:space="preserve">papa, vescovo, presbitero, capi di Stato e di Governo, Ministri e quanti altri rivestono cariche di autorità, profeti, maestri, dottori </w:t>
      </w:r>
      <w:r w:rsidRPr="008B4CD1">
        <w:rPr>
          <w:rFonts w:ascii="Arial" w:eastAsia="Times New Roman" w:hAnsi="Arial" w:cs="Arial"/>
          <w:sz w:val="24"/>
          <w:szCs w:val="24"/>
          <w:lang w:eastAsia="it-IT"/>
        </w:rPr>
        <w:t>- tanto più grande è la responsabilità dinanzi al peccato che si commette nella Chiesa e nel mondo. Così il Libro della Sapienza:</w:t>
      </w:r>
    </w:p>
    <w:p w14:paraId="2BC620B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w:t>
      </w:r>
      <w:r w:rsidRPr="008B4CD1">
        <w:rPr>
          <w:rFonts w:ascii="Arial" w:eastAsia="Times New Roman" w:hAnsi="Arial" w:cs="Arial"/>
          <w:i/>
          <w:iCs/>
          <w:color w:val="000000"/>
          <w:sz w:val="24"/>
          <w:szCs w:val="24"/>
          <w:lang w:eastAsia="it-IT"/>
        </w:rPr>
        <w:lastRenderedPageBreak/>
        <w:t xml:space="preserve">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w:t>
      </w:r>
    </w:p>
    <w:p w14:paraId="6AE0C2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B9D00AB"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Verità obbliga ogni discepolo di Gesù a ritenersi responsabile del peccato di tutta la Chiesa e del mondo intero, se lui omette la missione della testimonianza e dell’annuncio del Vangelo. A chi molto fu dato, molto sarà richiesto. L’omissione del cristiano nello svolgimento del suo ministero lo rende responsabile del peccato di tutta la Chiesa e di tutto il mondo. Questa verità mai va dimentica. Essa sempre dovrà essere ricordata. Responsabile del peccato della donna è l’uomo, perché l’uomo è stato costituito da Dio signore della donna. È lui il responsabile di tutti i suoi atti. Di questa retta e sana antropologia biblica oggi non solo se ne sono perse le tracce, neanche si vuole che essa esista. Oggi si vuole la perfetta autonomia della donna dell’uomo. Neanche nel matrimonio si dovrà vivere di sana e retta antropologia biblica. Anche in esso si deve vivere di totale e piena autonomia. Eppure la signoria non è governo di dominio o di schiavitù. Nell’antropologia biblica essa è signoria di salvezza, redenzione, piena e totale offerta della propria vita a Dio, in Cristo, per la salvezza di tutti coloro sui quali il Signore Dio, il nostro Creatore, ci ha posto come signori. Anche nella Chiesa di Cristo Gesù deve scomparire questa antropologia biblica che è poi antropologia cristica, antropologia di espiazione vicaria, antropologia del dono del proprio sangue. Ecco come l’Apostolo Paolo rivela questa antropologia cristica:</w:t>
      </w:r>
    </w:p>
    <w:p w14:paraId="612F78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538A61B"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All’uomo, costituito da Lui signore della donna, ecco cosa chiede il Signore Dio: </w:t>
      </w:r>
      <w:r w:rsidRPr="008B4CD1">
        <w:rPr>
          <w:rFonts w:ascii="Arial" w:eastAsia="Times New Roman" w:hAnsi="Arial" w:cs="Arial"/>
          <w:i/>
          <w:iCs/>
          <w:sz w:val="24"/>
          <w:szCs w:val="24"/>
          <w:lang w:eastAsia="it-IT"/>
        </w:rPr>
        <w:t xml:space="preserve">«Chi ti ha fatto sapere che sei nudo? Hai forse mangiato dell’albero di cui ti avevo comandato di non mangiare?». </w:t>
      </w:r>
      <w:r w:rsidRPr="008B4CD1">
        <w:rPr>
          <w:rFonts w:ascii="Arial" w:eastAsia="Times New Roman" w:hAnsi="Arial" w:cs="Arial"/>
          <w:sz w:val="24"/>
          <w:szCs w:val="24"/>
          <w:lang w:eastAsia="it-IT"/>
        </w:rPr>
        <w:t>Se in te uomo è avvenuto un cambiamento di natura, se da natura di luce sei divenuto natura di tenebre e se da natura da me creata piena di armonia e di comunione nella verità di tutti i suoi elementi, è divenuta natura governata orma dagli istinti a causa della frantumazione di tutti i suoi elementi, questa morte alla verità, alla comunione, all’armonia di sicuro è il frutto del tuo peccato. Di sicuro hai mangiato dell’albero di cui ti avevo comandato di non mangiare.</w:t>
      </w:r>
    </w:p>
    <w:p w14:paraId="19494EC6"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il peccato che trasforma la natura, da natura di luce la rende natura di tenere, da natura orientata al bene la trasforma in natura orientata al male, schiava del male e di ogni suo istinto di peccato, da natura capace di generare vita la fa natura che genera nella morte. Oggi il peccato ha così tanto devastato la nostra natura da renderla anche incapace di generare vita sana. Le malattie genetiche ogni giorno si accrescono con maggiore virulenza a causa del peccato che ogni giorno di accresce di più grande virulenza. Anche su questa verità dovremmo riflettere. Ma oggi si dice che non si deve porre alcun limite all’uomo, di nessuna specie, neanche nel male si deve porre un limite. Anzi proprio il male va innalzato a bene e a diritto dell’uomo. È giusto però che ognuno lo sappia: il male genera solo morte. Il male rende il corpo dell’uomo incapace anche di generare vita sana. Il peccato oggi è il grande flagello dell’umanità. </w:t>
      </w:r>
    </w:p>
    <w:p w14:paraId="2C5FCA3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l’uomo cerca una giustificazione accusando la donna. Ecco la sua risposta al suo Signore suo Dio: </w:t>
      </w:r>
      <w:r w:rsidRPr="008B4CD1">
        <w:rPr>
          <w:rFonts w:ascii="Arial" w:eastAsia="Times New Roman" w:hAnsi="Arial" w:cs="Arial"/>
          <w:i/>
          <w:iCs/>
          <w:sz w:val="24"/>
          <w:szCs w:val="24"/>
          <w:lang w:eastAsia="it-IT"/>
        </w:rPr>
        <w:t>«La donna che tu mi hai posto accanto mi ha dato dell’albero e io ne ho mangiato».</w:t>
      </w:r>
      <w:r w:rsidRPr="008B4CD1">
        <w:rPr>
          <w:rFonts w:ascii="Arial" w:eastAsia="Times New Roman" w:hAnsi="Arial" w:cs="Arial"/>
          <w:sz w:val="24"/>
          <w:szCs w:val="24"/>
          <w:lang w:eastAsia="it-IT"/>
        </w:rPr>
        <w:t xml:space="preserve"> Noi sappiamo che è l’uomo il solo responsabile dinanzi a Dio del peccato della donna. Lui era il signore della donna. Lui avrebbe dovuto impedire che il peccato si consumasse. Con la risposta dell’uomo al Signore, viene manifestato un altro triste frutto del peccato: la donna non è più osso dalle sue ossa, sangue dal suo sangue, carne dalla sua carne. È solo una donna che il Signore ha posto accanto all’uomo. L’uomo morto alla sua verità, </w:t>
      </w:r>
      <w:r w:rsidRPr="008B4CD1">
        <w:rPr>
          <w:rFonts w:ascii="Arial" w:eastAsia="Times New Roman" w:hAnsi="Arial" w:cs="Arial"/>
          <w:sz w:val="24"/>
          <w:szCs w:val="24"/>
          <w:lang w:eastAsia="it-IT"/>
        </w:rPr>
        <w:lastRenderedPageBreak/>
        <w:t>muore ad ogni altra verità. Muore alla verità di Dio e alla verità dell’intera creazione. Chi è Dio? Non è più il Dio che ha creato un aiuto corrispondente all’uomo. È il Dio che ha messo accanto all’uomo una donna. Questa ora la verità di Dio. E come se l’uomo volesse accusare di Dio di essere Lui il responsabile del suo peccato. Se tu non avessi creato la donna, io mai avrei peccato. Quest’accusa è solo frutto del peccato.</w:t>
      </w:r>
    </w:p>
    <w:p w14:paraId="71DE447F"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qualvolta che ci si scaglia contro la verità sia di Dio, che dell’uomo, che delle cose, attestiamo che la nostra parola è solo un oracolo di peccato. La santità è proclamatrice di ogni verità. Il peccato invece è colui che proferisce ogni falsità e ogni menzogna. Più la nostra natura diviene natura di peccato e più dalla nostra bocca escono parole di falsità e di menzogna. È il peccato dell’uomo che oggi rinnega la verità di Dio e la verità della donna. Lo abbiamo già scritto: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w:t>
      </w:r>
    </w:p>
    <w:p w14:paraId="76F6C122"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735C1F1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w:t>
      </w:r>
      <w:r w:rsidRPr="008B4CD1">
        <w:rPr>
          <w:rFonts w:ascii="Arial" w:eastAsia="Times New Roman" w:hAnsi="Arial" w:cs="Arial"/>
          <w:sz w:val="24"/>
          <w:szCs w:val="24"/>
          <w:lang w:eastAsia="it-IT"/>
        </w:rPr>
        <w:lastRenderedPageBreak/>
        <w:t>terra della schiavitù. Sempre il male grida al Signore perché scenda sulla terra e ristabilisca la sua verità.</w:t>
      </w:r>
    </w:p>
    <w:p w14:paraId="30210122"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Sappiamo altresì che le vie di Dio non sono le nostre vie. Noi di Dio ci fidiamo e a Lui ci affidiamo. Noi sappiamo che la verità è solo sua e solo Lui la potrà ristabilire.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Quando questo accade, Satana ha vinto su di noi. Ha trasportato anche noi nel regno di odio e di morte. Ecco le parole dello Spirito Santo:</w:t>
      </w:r>
    </w:p>
    <w:p w14:paraId="7D3538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7DB6844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oggi dalla bocca di moltissimi discepoli di Gesù non solo escono oracoli falsi, escono anche oracoli per la totale cancellazione e distruzione del Vecchio Dio, della Vecchia Chiesa, della Vecchia Rivelazione, del Vecchio Vangelo, della Vecchia Sacra Tradizione, di tutte le Vecchie Verità della natura dell’uomo e del creato, questa profondità di Satana trova la sua origine nella trasformazione della loro natura cristica in natura satanica e infernale. Più grande è la trasformazione della natura operata dal peccato e più false sono le parole che escono da una natura così trasformata, così modificata, così alterata, così cambiata. Chi si trasforma in natura di peccato, sempre trasformerà la sua lingua in lingua di menzogna e di falsità.</w:t>
      </w:r>
    </w:p>
    <w:p w14:paraId="5DFE812C"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per qualche istante il Signore smette di parlare all’uomo. Poiché l’uomo ha accusato la donna di averlo indotto a peccare, il Signore Dio si rivolge alla donna e le chiede: </w:t>
      </w:r>
      <w:r w:rsidRPr="008B4CD1">
        <w:rPr>
          <w:rFonts w:ascii="Arial" w:eastAsia="Times New Roman" w:hAnsi="Arial" w:cs="Arial"/>
          <w:i/>
          <w:iCs/>
          <w:sz w:val="24"/>
          <w:szCs w:val="24"/>
          <w:lang w:eastAsia="it-IT"/>
        </w:rPr>
        <w:t xml:space="preserve">«Che hai fatto?». </w:t>
      </w:r>
      <w:r w:rsidRPr="008B4CD1">
        <w:rPr>
          <w:rFonts w:ascii="Arial" w:eastAsia="Times New Roman" w:hAnsi="Arial" w:cs="Arial"/>
          <w:sz w:val="24"/>
          <w:szCs w:val="24"/>
          <w:lang w:eastAsia="it-IT"/>
        </w:rPr>
        <w:t xml:space="preserve">Ecco l’immediata risposta della donna: </w:t>
      </w:r>
      <w:r w:rsidRPr="008B4CD1">
        <w:rPr>
          <w:rFonts w:ascii="Arial" w:eastAsia="Times New Roman" w:hAnsi="Arial" w:cs="Arial"/>
          <w:i/>
          <w:iCs/>
          <w:sz w:val="24"/>
          <w:szCs w:val="24"/>
          <w:lang w:eastAsia="it-IT"/>
        </w:rPr>
        <w:t>«Il serpente mi ha ingannata e io ho mangiato»</w:t>
      </w:r>
      <w:r w:rsidRPr="008B4CD1">
        <w:rPr>
          <w:rFonts w:ascii="Arial" w:eastAsia="Times New Roman" w:hAnsi="Arial" w:cs="Arial"/>
          <w:sz w:val="24"/>
          <w:szCs w:val="24"/>
          <w:lang w:eastAsia="it-IT"/>
        </w:rPr>
        <w:t xml:space="preserve">. Poiché è stato chiamato in causa il serpente come primo responsabile della trasgressione del comandamento, il Signore è dal serpente che parte. Poi verrà la donna e infine verrà l’uomo. Ecco la purissima verità con la quale vogliamo concludere questa seconda parte: il peccato ci fa perdere la verità non solo della nostra natura, ma anche della verità di Dio e di </w:t>
      </w:r>
      <w:r w:rsidRPr="008B4CD1">
        <w:rPr>
          <w:rFonts w:ascii="Arial" w:eastAsia="Times New Roman" w:hAnsi="Arial" w:cs="Arial"/>
          <w:sz w:val="24"/>
          <w:szCs w:val="24"/>
          <w:lang w:eastAsia="it-IT"/>
        </w:rPr>
        <w:lastRenderedPageBreak/>
        <w:t xml:space="preserve">tutto il creato. Questo significa che se vogliano tornare nella verità, dobbiamo togliere il peccato. </w:t>
      </w:r>
    </w:p>
    <w:p w14:paraId="07AE50E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noi cristiani e discepoli del Signore sappiamo che solo l’Agnello di Dio toglie il peccato del mondo. Avendo noi perso la verità dell’Agnello di Dio, anzi avendo noi dichiarato l’Agnello di Dio non più Agnello di Dio che toglie il peccato del mondo, siamo condannati, poiché schiavi di ogni peccato, a proferire sempre oracoli di falsità e di menzogna, di tenebre e di inganno. È il peccato che si trasforma in noi in labbra di falsità, allo stesso modo che è il peccato che fa delle labbra di Satana labbra solo si falsità, menzogna, inganno, tenebre. Chi vuole che le sue labbra siano labbra di verità, deve chiedere a Cristo Signore che tolga dal suo cuore ogni peccato di pensiero, parola, opera, omissione. Dove Cristo non regna, lì sempre regneranno il peccato e le labbra che proferiscono oracoli di falsità, di ogni falsità e menzogna. </w:t>
      </w:r>
    </w:p>
    <w:p w14:paraId="456342B4"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Se non partiamo dalla nuova creazione 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Questo è il grande prodigio che si compie per Cristo, in Cristo, con Cristo, ad opera del suo Santo Spirito.</w:t>
      </w:r>
    </w:p>
    <w:p w14:paraId="0C02CC7C"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Ogni cristiano è chiamato a conoscere questa verità. Senza l’Agnello di Dio che purifica il suo cuore e la sua mente, i suoi pensieri saranno pensieri di peccato e anche le sue parole saranno parole di peccato, parole cioè di grande falsità e di universale menzogna. Più ci si lascia lavare e rigenerare dal Sangue dell’Agnello e più le nostre labbra saranno labbra di purissima verità evangelica, verità purissima verso Dio e verso ogni altra creatura. Se oggi non conosciamo più neanche la verità della natura degli animali e parliamo dalla più alta falsità, la causa è sempre il peccato che ci governa e ci rende schiavi. Ma oggi c’è qualcosa di cui si parla, che non si parli dalla falsità e dalla menzogna? Questo attesta l’universalità del peccato che milita nelle nostre membra.</w:t>
      </w:r>
    </w:p>
    <w:p w14:paraId="626B6366"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p>
    <w:p w14:paraId="4CD11C4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87" w:name="_Toc145093811"/>
      <w:bookmarkStart w:id="88" w:name="_Toc192862065"/>
      <w:r w:rsidRPr="008B4CD1">
        <w:rPr>
          <w:rFonts w:ascii="Arial" w:eastAsia="Times New Roman" w:hAnsi="Arial"/>
          <w:b/>
          <w:sz w:val="24"/>
          <w:szCs w:val="18"/>
          <w:lang w:val="la-Latn"/>
        </w:rPr>
        <w:lastRenderedPageBreak/>
        <w:t>TERZA PARTE:</w:t>
      </w:r>
      <w:bookmarkEnd w:id="87"/>
      <w:bookmarkEnd w:id="88"/>
      <w:r w:rsidRPr="008B4CD1">
        <w:rPr>
          <w:rFonts w:ascii="Arial" w:eastAsia="Times New Roman" w:hAnsi="Arial"/>
          <w:b/>
          <w:sz w:val="24"/>
          <w:szCs w:val="18"/>
          <w:lang w:val="la-Latn"/>
        </w:rPr>
        <w:t xml:space="preserve"> </w:t>
      </w:r>
    </w:p>
    <w:p w14:paraId="0D3733BA"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ait Dominus Deus ad serpentem quia fecisti hoc maledictus es inter omnia animantia et bestias terrae super pectus tuum gradieris et terram comedes cunctis diebus vitae tuae</w:t>
      </w:r>
    </w:p>
    <w:p w14:paraId="19C82F2E"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kÚrioj Ð qeÕj tù Ôfei “Oti ™po…hsaj toàto, ™pikat£ratoj sÝ ¢pÕ p£ntwn tîn kthnîn kaˆ ¢pÕ p£ntwn tîn qhr…wn tÁj gÁj: ™pˆ tù st»qei sou kaˆ tÍ koil…v poreÚsV kaˆ gÁn f£gV p£saj t¦j ¹mšraj tÁj zwÁj sou.</w:t>
      </w:r>
    </w:p>
    <w:p w14:paraId="2FC6AB90"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89" w:name="_Hlk140467627"/>
      <w:r w:rsidRPr="008B4CD1">
        <w:rPr>
          <w:rFonts w:ascii="Arial" w:eastAsia="Times New Roman" w:hAnsi="Arial" w:cs="Arial"/>
          <w:sz w:val="24"/>
          <w:szCs w:val="24"/>
          <w:lang w:eastAsia="it-IT"/>
        </w:rPr>
        <w:t>Allora il Signore Dio disse al serpente: «Poiché hai fatto questo, maledetto tu fra tutto il bestiame e fra tutti gli animali selvatici! Sul tuo ventre camminerai e polvere mangerai per tutti i giorni della tua vita.</w:t>
      </w:r>
    </w:p>
    <w:p w14:paraId="73B0817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Io porrò inimicizia fra te e la donna, fra la tua stirpe e la sua stirpe: questa ti schiaccerà la testa e tu le insidierai il calcagno».</w:t>
      </w:r>
    </w:p>
    <w:p w14:paraId="55637704"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90" w:name="_Toc145093812"/>
      <w:bookmarkEnd w:id="89"/>
    </w:p>
    <w:p w14:paraId="63D9A4B3"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r w:rsidRPr="008B4CD1">
        <w:rPr>
          <w:rFonts w:ascii="Arial" w:eastAsia="Times New Roman" w:hAnsi="Arial" w:cs="Arial"/>
          <w:b/>
          <w:bCs/>
          <w:iCs/>
          <w:color w:val="000000"/>
          <w:sz w:val="24"/>
          <w:szCs w:val="28"/>
          <w:lang w:eastAsia="it-IT"/>
        </w:rPr>
        <w:t>Verità essenziali contenute nel testo</w:t>
      </w:r>
      <w:bookmarkEnd w:id="90"/>
      <w:r w:rsidRPr="008B4CD1">
        <w:rPr>
          <w:rFonts w:ascii="Arial" w:eastAsia="Times New Roman" w:hAnsi="Arial" w:cs="Arial"/>
          <w:b/>
          <w:bCs/>
          <w:iCs/>
          <w:color w:val="000000"/>
          <w:sz w:val="24"/>
          <w:szCs w:val="28"/>
          <w:lang w:eastAsia="it-IT"/>
        </w:rPr>
        <w:t xml:space="preserve"> </w:t>
      </w:r>
    </w:p>
    <w:p w14:paraId="2F90557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serpente è stato accusato dalla donna di essere stato colui che l’ha ingannata. Se lei ha peccato la colpa è del serpente. E come se la donna volesse dire: </w:t>
      </w:r>
      <w:r w:rsidRPr="008B4CD1">
        <w:rPr>
          <w:rFonts w:ascii="Arial" w:eastAsia="Times New Roman" w:hAnsi="Arial" w:cs="Arial"/>
          <w:i/>
          <w:iCs/>
          <w:sz w:val="24"/>
          <w:szCs w:val="24"/>
          <w:lang w:eastAsia="it-IT"/>
        </w:rPr>
        <w:t>“Se tu non lo avessi creato, io non avrei peccato”</w:t>
      </w:r>
      <w:r w:rsidRPr="008B4CD1">
        <w:rPr>
          <w:rFonts w:ascii="Arial" w:eastAsia="Times New Roman" w:hAnsi="Arial" w:cs="Arial"/>
          <w:sz w:val="24"/>
          <w:szCs w:val="24"/>
          <w:lang w:eastAsia="it-IT"/>
        </w:rPr>
        <w:t xml:space="preserve">. Questa accusa vale anche per l’albero della vita: </w:t>
      </w:r>
      <w:r w:rsidRPr="008B4CD1">
        <w:rPr>
          <w:rFonts w:ascii="Arial" w:eastAsia="Times New Roman" w:hAnsi="Arial" w:cs="Arial"/>
          <w:i/>
          <w:iCs/>
          <w:sz w:val="24"/>
          <w:szCs w:val="24"/>
          <w:lang w:eastAsia="it-IT"/>
        </w:rPr>
        <w:t>“Se tu non lo avessi piantato, io non avrei peccato”</w:t>
      </w:r>
      <w:r w:rsidRPr="008B4CD1">
        <w:rPr>
          <w:rFonts w:ascii="Arial" w:eastAsia="Times New Roman" w:hAnsi="Arial" w:cs="Arial"/>
          <w:sz w:val="24"/>
          <w:szCs w:val="24"/>
          <w:lang w:eastAsia="it-IT"/>
        </w:rPr>
        <w:t xml:space="preserve">. A questa accusa si risponde che ogni creatura esistente sulla terra e nell’inferno può divenire causa di tentazione per l’uomo. Si risponde anche che sempre l’uomo si troverà a dover scegliere. Tutta la vita dell’uomo è una perenne scelta. La scelta appartiene alla verità della sua natura. Nessuno potrà giustificarsi accusando gli altri. Gli altri sono, esistono, perché noi scegliamo nel rispetto del comandamento del Signore nostro Dio. Un uomo potrà tentare qualsiasi donna. Spetta alla donna non lasciarsi tentare. Cosi dicasi per ogni donna. Lei potrà tentare qualsiasi uomo. Spetta all’uomo non lasciarsi tentare. Lo ripetiamo: la scelta della vita, della luce, della verità, dell’obbedienza è essenza della natura dell’uomo. Questa è la sua verità. Questa verità va vissuta anche dinanzi ad un minuscolo moscerino. Dinanzi ad ogni creatura l’uomo deve agire dalla sua verità. La sua verità è solo una: obbedienza ad ogni comando del suo Signore, Dio, Creatore. </w:t>
      </w:r>
    </w:p>
    <w:p w14:paraId="4F2BD2C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serpente ha agito dalla falsità, perché lui ormai è falsità eterna. La sua natura è falsità e in lui mai vi potrà esistere la verità. Le sue parole saranno sempre menzogna, falsità, inganno. Ecco la punizione che il Signore infligge al serpente a causa dell’inganno perpetrato ai danni della donna: “</w:t>
      </w:r>
      <w:r w:rsidRPr="008B4CD1">
        <w:rPr>
          <w:rFonts w:ascii="Arial" w:eastAsia="Times New Roman" w:hAnsi="Arial" w:cs="Arial"/>
          <w:i/>
          <w:iCs/>
          <w:sz w:val="24"/>
          <w:szCs w:val="24"/>
          <w:lang w:eastAsia="it-IT"/>
        </w:rPr>
        <w:t xml:space="preserve">Poiché hai fatto questo, maledetto tu fra tutto il bestiame e fra tutti gli animali selvatici! Sul tuo ventre camminerai e polvere mangerai per tutti i giorni della tua vita”. </w:t>
      </w:r>
      <w:r w:rsidRPr="008B4CD1">
        <w:rPr>
          <w:rFonts w:ascii="Arial" w:eastAsia="Times New Roman" w:hAnsi="Arial" w:cs="Arial"/>
          <w:sz w:val="24"/>
          <w:szCs w:val="24"/>
          <w:lang w:eastAsia="it-IT"/>
        </w:rPr>
        <w:t xml:space="preserve">Il Signore maledice il serpente. Lui non potrà divenire polvere, perché è di natura spirituale. Rimarrà in eterno menzogna, falsità, inganno. Lui è maledetto fra tutto il bestiame e tra tutti gli animali selvatici. È come se Satana venisse ridotto da natura spirituale a natura animale. È un declassamento non di essere, perché il suo essere rimane sempre spirituale. Nel suo modo però di operare sarà in tutto simile agli animali. </w:t>
      </w:r>
      <w:r w:rsidRPr="008B4CD1">
        <w:rPr>
          <w:rFonts w:ascii="Arial" w:eastAsia="Times New Roman" w:hAnsi="Arial" w:cs="Arial"/>
          <w:sz w:val="24"/>
          <w:szCs w:val="24"/>
          <w:lang w:eastAsia="it-IT"/>
        </w:rPr>
        <w:lastRenderedPageBreak/>
        <w:t xml:space="preserve">Non potendo ritornare in polvere, viene condannato a mangiare polvere per tutti i giorni della sua vita. </w:t>
      </w:r>
    </w:p>
    <w:p w14:paraId="5F41211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Generalmente si riflette poco su questa condanna di Satana. È cosa giusta però che noi vi riflettiamo. Più Satana opera per il male dell’uomo e più aumenta la sua pena eterna. Più dovrà strisciare e più dovrà mangiare polvere, più dovrà vivere una vita di grande umiliazione. Più lui tenterà e più la sua vita sarà vile. Poiché però la sua natura ormai è natura di menzogna e di falsità, lui continuerà a tentare, a ingannare, a sedurre. Nonostante sa le conseguenze che ogni sua tentazione produce, lui, dalla sua natura corrotta, natura di tenebre, è condannato a produrre tenere e a generare male sulla terra. Questa condanna vale anche per ogni uomo. Anche ogni uomo più lui commette il peccato e più peccato è condannato a commettere. Anche questa condanna ad aggiungere peccato a peccato, la storia ci rivela che è purissima verità. Molti uomini e molte donne anche oggi sono condannati a peccare dal loro peccato. Urgerebbe per comprende il mistero dell’iniquità scrivere un grosso trattato di amartiologia. A noi il compito di manifestare questa esigenza.</w:t>
      </w:r>
    </w:p>
    <w:p w14:paraId="60A017B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ora cosa promesse il Signore Dio al serpente: </w:t>
      </w:r>
      <w:r w:rsidRPr="008B4CD1">
        <w:rPr>
          <w:rFonts w:ascii="Arial" w:eastAsia="Times New Roman" w:hAnsi="Arial" w:cs="Arial"/>
          <w:i/>
          <w:iCs/>
          <w:sz w:val="24"/>
          <w:szCs w:val="24"/>
          <w:lang w:eastAsia="it-IT"/>
        </w:rPr>
        <w:t xml:space="preserve">“Io porrò inimicizia fra te e la donna, fra la tua stirpe e la sua stirpe: questa ti schiaccerà la testa e tu le insidierai il calcagno”. </w:t>
      </w:r>
      <w:r w:rsidRPr="008B4CD1">
        <w:rPr>
          <w:rFonts w:ascii="Arial" w:eastAsia="Times New Roman" w:hAnsi="Arial" w:cs="Arial"/>
          <w:sz w:val="24"/>
          <w:szCs w:val="24"/>
          <w:lang w:eastAsia="it-IT"/>
        </w:rPr>
        <w:t xml:space="preserve">È questa una promessa che è chiamata il Protovangelo, la prima lieta notizia, la prima buona novella. Chi pone l’inimicizia è il Signore. Come questa inimicizia verrà posta lo ignoriamo. Sappiamo però che l’inimicizia sarà posta, non oggi ma domani. </w:t>
      </w:r>
      <w:r w:rsidRPr="008B4CD1">
        <w:rPr>
          <w:rFonts w:ascii="Arial" w:eastAsia="Times New Roman" w:hAnsi="Arial" w:cs="Arial"/>
          <w:i/>
          <w:iCs/>
          <w:sz w:val="24"/>
          <w:szCs w:val="24"/>
          <w:lang w:eastAsia="it-IT"/>
        </w:rPr>
        <w:t>Io porrò inimicizia</w:t>
      </w:r>
      <w:r w:rsidRPr="008B4CD1">
        <w:rPr>
          <w:rFonts w:ascii="Arial" w:eastAsia="Times New Roman" w:hAnsi="Arial" w:cs="Arial"/>
          <w:sz w:val="24"/>
          <w:szCs w:val="24"/>
          <w:lang w:eastAsia="it-IT"/>
        </w:rPr>
        <w:t xml:space="preserve">. L’inimicizia sarà posta non solo tra il serpente e la donna, ma anche tra la stirpe del serpente e la stirpe della donna. La stirpe della donna schiaccerà la testa al serpente. Il serpente insidierà il calcagno della stirpe della donna. </w:t>
      </w:r>
    </w:p>
    <w:p w14:paraId="78B9F06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queste, parole cariche di mistero che solo al momento del loro compimento saranno pienamente svelate. Noi sappiamo che la stirpe della donna è Cristo Gesù. Gesù veramente ha schiacciato la testa al serpente. Il serpente però lo ha insidiato al calcagno e lo ha fatto appendere sul legno della croce. La donna è insieme madre della sua stirpe e anche stirpe della stirpe che da lei è nata e in quanto vera stirpe anche Lei ha schiacciato la testa al serpente. Ma anche Lei dal serpente è stata trafitta con la spada nell’anima, facendole consumare il suo martirio spirituale.</w:t>
      </w:r>
    </w:p>
    <w:p w14:paraId="1048E9C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Stipe della stirpe della donna, nella stirpe, per la stirpe, con la stirpe, è ogni persona che nasce da acqua e da Spirito Santo e diviene corpo di Cristo. Anche per ogni discepolo di Gesù valgono le parole di questa profezia. Ogni discepolo di Gesù è chiamato a schiacciare la testa del serpente. Deve però sapere che anche lui sarà insidiato al calcagno. Anche lui dovrà passare per il regno della croce, se non è crocifissione fisica, è sempre crocifissione spirituale. Si vince il serpente, ma sempre il serpente lascerà il suo veleno di morte che è il martirio o spirituale o fisico di tutti coloro che gli schiacciamo la testa. Ribadire ora alcune vertà già manifesta è cosa utile. </w:t>
      </w:r>
    </w:p>
    <w:p w14:paraId="583E287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verità: Frutto della morte è la rottura della comunione con il Creatore e il Signore. L’uomo sente il bisogno di nascondersi dal suo Dio. Lo vede come un </w:t>
      </w:r>
      <w:r w:rsidRPr="008B4CD1">
        <w:rPr>
          <w:rFonts w:ascii="Arial" w:eastAsia="Times New Roman" w:hAnsi="Arial" w:cs="Arial"/>
          <w:sz w:val="24"/>
          <w:szCs w:val="24"/>
          <w:lang w:eastAsia="it-IT"/>
        </w:rPr>
        <w:lastRenderedPageBreak/>
        <w:t xml:space="preserve">nemico. Questa tentazione sempre viene all’uomo quando è nel peccato. Questa tentazione fa sì che l’uomo si allontani sempre più dal suo Dio e lontano da Dio altro non può fare se non peccare ancora di più. </w:t>
      </w:r>
    </w:p>
    <w:p w14:paraId="63A3A35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La lontananza da Dio diviene disobbedienza totale. Dio però non si allontana dall’uomo. Va alla sua ricerca. Lo chiama. Vuole incontrarlo. Vuole che la comunione con Lui venga riallacciata, per quel che è possibile riallacciarla in una condizione e situazione di peccato. </w:t>
      </w:r>
    </w:p>
    <w:p w14:paraId="17BE245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Terza verità: l’uomo ha paura della verità. La nasconde. Non la dice. Non può però nascondere i frutti cattivi della sua azione. Questi non si possono nascondere, perché sono visibili. La paura dell’uomo non deve essere quella dei frutti del suo peccato, deve essere invece timore di Dio al fine di non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w:t>
      </w:r>
    </w:p>
    <w:p w14:paraId="7484C80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w:t>
      </w:r>
    </w:p>
    <w:p w14:paraId="24FA13F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w:t>
      </w:r>
    </w:p>
    <w:p w14:paraId="28DC2AA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215DB05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w:t>
      </w:r>
      <w:r w:rsidRPr="008B4CD1">
        <w:rPr>
          <w:rFonts w:ascii="Arial" w:eastAsia="Times New Roman" w:hAnsi="Arial" w:cs="Arial"/>
          <w:sz w:val="24"/>
          <w:szCs w:val="24"/>
          <w:lang w:eastAsia="it-IT"/>
        </w:rPr>
        <w:lastRenderedPageBreak/>
        <w:t>la responsabilità anche del più piccolo peccato veniale. Per il santo la colpa di ciò che avviene è sempre sua, mai degli altri.</w:t>
      </w:r>
    </w:p>
    <w:p w14:paraId="2243121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serpente viene maledetto da Dio. Questa maledizione significa morte eterna. Non ci sarà salvezza per lui. Esso è condannato a strisciare per tutti i giorni della sua vita, mangiando la polvere del suolo. 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averla vinto per sempre. L’ha vinta perché Lui ha permesso che la vincesse. Ma per il futuro non sarà più così.</w:t>
      </w:r>
    </w:p>
    <w:p w14:paraId="0219A1F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w:t>
      </w:r>
    </w:p>
    <w:p w14:paraId="2C6787F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Cristo ha schiacciato la testa del serpente perché con la sua obbedienza ha sconfitto il peccato e la morte e ci ha fatto dono della sua gloriosa risurrezione. I frutti di morte del serpente sono stati cancellati, vinti da Gesù Signore. 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1AD85658" w14:textId="77777777" w:rsidR="008B4CD1" w:rsidRPr="008B4CD1" w:rsidRDefault="008B4CD1" w:rsidP="008B4CD1">
      <w:pPr>
        <w:spacing w:line="240" w:lineRule="auto"/>
        <w:jc w:val="both"/>
        <w:rPr>
          <w:rFonts w:ascii="Arial" w:eastAsia="Times New Roman" w:hAnsi="Arial" w:cs="Arial"/>
          <w:sz w:val="24"/>
          <w:szCs w:val="24"/>
          <w:lang w:eastAsia="it-IT"/>
        </w:rPr>
      </w:pPr>
    </w:p>
    <w:p w14:paraId="7875344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91" w:name="_Toc145093813"/>
      <w:bookmarkStart w:id="92" w:name="_Toc192862066"/>
      <w:r w:rsidRPr="008B4CD1">
        <w:rPr>
          <w:rFonts w:ascii="Arial" w:eastAsia="Times New Roman" w:hAnsi="Arial"/>
          <w:b/>
          <w:sz w:val="24"/>
          <w:szCs w:val="18"/>
          <w:lang w:val="fr-FR"/>
        </w:rPr>
        <w:t>QUARTA PARTE:</w:t>
      </w:r>
      <w:bookmarkEnd w:id="91"/>
      <w:bookmarkEnd w:id="92"/>
      <w:r w:rsidRPr="008B4CD1">
        <w:rPr>
          <w:rFonts w:ascii="Arial" w:eastAsia="Times New Roman" w:hAnsi="Arial"/>
          <w:b/>
          <w:sz w:val="24"/>
          <w:szCs w:val="18"/>
          <w:lang w:val="fr-FR"/>
        </w:rPr>
        <w:t xml:space="preserve"> </w:t>
      </w:r>
    </w:p>
    <w:p w14:paraId="436263A0"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sz w:val="24"/>
          <w:szCs w:val="24"/>
          <w:lang w:val="la-Latn" w:eastAsia="it-IT"/>
        </w:rPr>
      </w:pPr>
      <w:r w:rsidRPr="008B4CD1">
        <w:rPr>
          <w:rFonts w:ascii="Arial" w:eastAsia="Times New Roman" w:hAnsi="Arial" w:cs="Arial"/>
          <w:sz w:val="24"/>
          <w:szCs w:val="24"/>
          <w:lang w:val="la-Latn" w:eastAsia="it-IT"/>
        </w:rPr>
        <w:t>Mulieri quoque dixit multiplicabo aerumnas tuas et conceptus tuos in dolore paries filios et sub viri potestate eris et ipse dominabitur tui</w:t>
      </w:r>
    </w:p>
    <w:p w14:paraId="3094CC04"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tÍ gunaikˆ epen PlhqÚnwn plhqunî t¦j lÚpaj sou kaˆ tÕn stenagmÒn sou, ™n lÚpaij tšxV tškna: kaˆ prÕj tÕn ¥ndra sou ¹ ¢postrof» sou, kaˆ aÙtÒj sou kurieÚsei.</w:t>
      </w:r>
    </w:p>
    <w:p w14:paraId="57637597"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93" w:name="_Hlk140467646"/>
      <w:r w:rsidRPr="008B4CD1">
        <w:rPr>
          <w:rFonts w:ascii="Arial" w:eastAsia="Times New Roman" w:hAnsi="Arial" w:cs="Arial"/>
          <w:sz w:val="24"/>
          <w:szCs w:val="24"/>
          <w:lang w:eastAsia="it-IT"/>
        </w:rPr>
        <w:t>Alla donna disse: «Moltiplicherò i tuoi dolori e le tue gravidanze, con dolore partorirai figli. Verso tuo marito sarà il tuo istinto, ed egli ti dominerà».</w:t>
      </w:r>
    </w:p>
    <w:p w14:paraId="1DA30E47"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94" w:name="_Toc145093814"/>
      <w:bookmarkStart w:id="95" w:name="_Hlk139882221"/>
      <w:bookmarkEnd w:id="93"/>
      <w:r w:rsidRPr="008B4CD1">
        <w:rPr>
          <w:rFonts w:ascii="Arial" w:eastAsia="Times New Roman" w:hAnsi="Arial" w:cs="Arial"/>
          <w:b/>
          <w:bCs/>
          <w:iCs/>
          <w:color w:val="000000"/>
          <w:sz w:val="24"/>
          <w:szCs w:val="28"/>
          <w:lang w:eastAsia="it-IT"/>
        </w:rPr>
        <w:t>Verità essenziali contenute nel testo</w:t>
      </w:r>
      <w:bookmarkEnd w:id="94"/>
      <w:r w:rsidRPr="008B4CD1">
        <w:rPr>
          <w:rFonts w:ascii="Arial" w:eastAsia="Times New Roman" w:hAnsi="Arial" w:cs="Arial"/>
          <w:b/>
          <w:bCs/>
          <w:iCs/>
          <w:color w:val="000000"/>
          <w:sz w:val="24"/>
          <w:szCs w:val="28"/>
          <w:lang w:eastAsia="it-IT"/>
        </w:rPr>
        <w:t xml:space="preserve"> </w:t>
      </w:r>
    </w:p>
    <w:p w14:paraId="13678D4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inflitto la giusta pena al serpente per aver ingannato la donna e dopo anche la profezia dell’eterna inimicizia che lui porrà tra il serpente e la donna, ora il Signore si rivolge direttamente alla donna: </w:t>
      </w:r>
      <w:r w:rsidRPr="008B4CD1">
        <w:rPr>
          <w:rFonts w:ascii="Arial" w:eastAsia="Times New Roman" w:hAnsi="Arial" w:cs="Arial"/>
          <w:i/>
          <w:iCs/>
          <w:sz w:val="24"/>
          <w:szCs w:val="24"/>
          <w:lang w:eastAsia="it-IT"/>
        </w:rPr>
        <w:t xml:space="preserve">«Moltiplicherò i tuoi dolori e le tue gravidanze, con dolore partorirai figli». </w:t>
      </w:r>
      <w:r w:rsidRPr="008B4CD1">
        <w:rPr>
          <w:rFonts w:ascii="Arial" w:eastAsia="Times New Roman" w:hAnsi="Arial" w:cs="Arial"/>
          <w:sz w:val="24"/>
          <w:szCs w:val="24"/>
          <w:lang w:eastAsia="it-IT"/>
        </w:rPr>
        <w:t xml:space="preserve">La donna avrà una vita piena di dolori, di </w:t>
      </w:r>
      <w:r w:rsidRPr="008B4CD1">
        <w:rPr>
          <w:rFonts w:ascii="Arial" w:eastAsia="Times New Roman" w:hAnsi="Arial" w:cs="Arial"/>
          <w:sz w:val="24"/>
          <w:szCs w:val="24"/>
          <w:lang w:eastAsia="it-IT"/>
        </w:rPr>
        <w:lastRenderedPageBreak/>
        <w:t>sofferenze. Anche gravidanze e parti saranno nel dolore, nella sofferenza. Il dolore mai abbandonerà la donna. Questa la sua punizione. Donna e dolore, donna è sofferenza divengono da questo momento una cosa sola.</w:t>
      </w:r>
    </w:p>
    <w:p w14:paraId="06A32A8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Ma c’è una seconda punizione che attesta quanto grande sarà il dolore di una donna: </w:t>
      </w:r>
      <w:r w:rsidRPr="008B4CD1">
        <w:rPr>
          <w:rFonts w:ascii="Arial" w:eastAsia="Times New Roman" w:hAnsi="Arial" w:cs="Arial"/>
          <w:i/>
          <w:iCs/>
          <w:sz w:val="24"/>
          <w:szCs w:val="24"/>
          <w:lang w:eastAsia="it-IT"/>
        </w:rPr>
        <w:t>“Verso tuo marito sarà il tuo istinto, ed egli ri dominerà”</w:t>
      </w:r>
      <w:r w:rsidRPr="008B4CD1">
        <w:rPr>
          <w:rFonts w:ascii="Arial" w:eastAsia="Times New Roman" w:hAnsi="Arial" w:cs="Arial"/>
          <w:sz w:val="24"/>
          <w:szCs w:val="24"/>
          <w:lang w:eastAsia="it-IT"/>
        </w:rPr>
        <w:t xml:space="preserve">. La donna sarà sempre spinta dal suo istinto ad andare vero l’uomo. L’uomo però non sarà più il signore della donna. Sarà un padrone senza coscienza, senza rispetto. L’uomo la dominerà. Solo Cristo Gesù dona dignità alla donna. Le dona dignità perché libera sia l’uomo che la donna dal peccato. </w:t>
      </w:r>
    </w:p>
    <w:p w14:paraId="3CA2E85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il peccato che governa e domina la natura dell’uomo e della donna, si vive non solo la verità della natura creata, ma anche la verità della nuova natura che è divenuta corpo di Cristo. Senza Cristo la condizione della donna sarà sempre di grande sofferenza e di sofisticate schiavitù da parte degli uomini che non conoscono Cristo e sono schiavi del loro peccato e dei loro pensieri di peccato.</w:t>
      </w:r>
    </w:p>
    <w:p w14:paraId="50B90C8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w:t>
      </w:r>
    </w:p>
    <w:p w14:paraId="6622819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leggiamo bene il testo, è proprio in questo istinto della donna la salvezza del matrimonio. Senza questo istinto il matrimonio non esisterebbe più. Per l’uomo è come se fosse venuto per sempre meno quel rapporto di carne dalla sua carne e di osso dalle sue ossa. La donna per l’uomo è sempre “una che gli è stata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 È grande il mistero della grazia. </w:t>
      </w:r>
    </w:p>
    <w:p w14:paraId="54D262EF" w14:textId="77777777" w:rsidR="008B4CD1" w:rsidRPr="008B4CD1" w:rsidRDefault="008B4CD1" w:rsidP="008B4CD1">
      <w:pPr>
        <w:spacing w:line="240" w:lineRule="auto"/>
        <w:jc w:val="both"/>
        <w:rPr>
          <w:rFonts w:ascii="Arial" w:eastAsia="Times New Roman" w:hAnsi="Arial" w:cs="Arial"/>
          <w:sz w:val="24"/>
          <w:szCs w:val="24"/>
          <w:lang w:eastAsia="it-IT"/>
        </w:rPr>
      </w:pPr>
    </w:p>
    <w:p w14:paraId="262A45F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96" w:name="_Toc145093815"/>
      <w:bookmarkStart w:id="97" w:name="_Toc192862067"/>
      <w:r w:rsidRPr="008B4CD1">
        <w:rPr>
          <w:rFonts w:ascii="Arial" w:eastAsia="Times New Roman" w:hAnsi="Arial"/>
          <w:b/>
          <w:sz w:val="24"/>
          <w:szCs w:val="18"/>
          <w:lang w:val="la-Latn"/>
        </w:rPr>
        <w:t>QUINTA PARTE:</w:t>
      </w:r>
      <w:bookmarkEnd w:id="96"/>
      <w:bookmarkEnd w:id="97"/>
      <w:r w:rsidRPr="008B4CD1">
        <w:rPr>
          <w:rFonts w:ascii="Arial" w:eastAsia="Times New Roman" w:hAnsi="Arial"/>
          <w:b/>
          <w:sz w:val="24"/>
          <w:szCs w:val="18"/>
          <w:lang w:val="la-Latn"/>
        </w:rPr>
        <w:t xml:space="preserve"> </w:t>
      </w:r>
    </w:p>
    <w:bookmarkEnd w:id="95"/>
    <w:p w14:paraId="3EC9DD3B"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Ad Adam vero dixit quia audisti vocem uxoris tuae et comedisti de ligno ex quo praeceperam tibi ne comederes maledicta terra in opere tuo in laboribus comedes eam cunctis diebus vitae tuae. spinas et tribulos germinabit tibi et comedes herbas terrae</w:t>
      </w:r>
    </w:p>
    <w:p w14:paraId="6139007D"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i/>
          <w:iCs/>
          <w:sz w:val="26"/>
          <w:szCs w:val="26"/>
          <w:lang w:val="la-Latn" w:eastAsia="it-IT"/>
        </w:rPr>
      </w:pPr>
      <w:r w:rsidRPr="008B4CD1">
        <w:rPr>
          <w:rFonts w:ascii="Greek" w:eastAsia="Times New Roman" w:hAnsi="Greek" w:cs="Greek"/>
          <w:b/>
          <w:bCs/>
          <w:sz w:val="26"/>
          <w:szCs w:val="26"/>
          <w:lang w:val="la-Latn" w:eastAsia="it-IT"/>
        </w:rPr>
        <w:t xml:space="preserve">tù d Adam epen “Oti ½kousaj tÁj fwnÁj tÁj gunaikÒj sou kaˆ œfagej ¢pÕ toà xÚlou, oá ™neteil£mhn soi toÚtou mÒnou m¾ fage‹n ¢p' aÙtoà, ™pikat£ratoj ¹ gÁ ™n to‹j œrgoij sou: ™n </w:t>
      </w:r>
      <w:r w:rsidRPr="008B4CD1">
        <w:rPr>
          <w:rFonts w:ascii="Greek" w:eastAsia="Times New Roman" w:hAnsi="Greek" w:cs="Greek"/>
          <w:b/>
          <w:bCs/>
          <w:sz w:val="26"/>
          <w:szCs w:val="26"/>
          <w:lang w:val="la-Latn" w:eastAsia="it-IT"/>
        </w:rPr>
        <w:lastRenderedPageBreak/>
        <w:t xml:space="preserve">lÚpaij f£gV aÙt¾n p£saj t¦j ¹mšraj tÁj zwÁj sou: </w:t>
      </w:r>
      <w:r w:rsidRPr="008B4CD1">
        <w:rPr>
          <w:rFonts w:ascii="Greek" w:eastAsia="Times New Roman" w:hAnsi="Greek" w:cs="Greek"/>
          <w:b/>
          <w:bCs/>
          <w:i/>
          <w:iCs/>
          <w:sz w:val="26"/>
          <w:szCs w:val="26"/>
          <w:lang w:val="la-Latn" w:eastAsia="it-IT"/>
        </w:rPr>
        <w:t>¢k£nqaj kaˆ tribÒlouj ¢natele‹ soi, kaˆ f£gV tÕn cÒrton toà ¢groà.</w:t>
      </w:r>
    </w:p>
    <w:p w14:paraId="62D4B65E"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98" w:name="_Hlk140467665"/>
      <w:r w:rsidRPr="008B4CD1">
        <w:rPr>
          <w:rFonts w:ascii="Arial" w:eastAsia="Times New Roman" w:hAnsi="Arial" w:cs="Arial"/>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w:t>
      </w:r>
    </w:p>
    <w:p w14:paraId="156510C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w:t>
      </w:r>
    </w:p>
    <w:p w14:paraId="6140CFCC"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99" w:name="_Toc145093816"/>
      <w:bookmarkEnd w:id="98"/>
      <w:r w:rsidRPr="008B4CD1">
        <w:rPr>
          <w:rFonts w:ascii="Arial" w:eastAsia="Times New Roman" w:hAnsi="Arial" w:cs="Arial"/>
          <w:b/>
          <w:bCs/>
          <w:iCs/>
          <w:color w:val="000000"/>
          <w:sz w:val="24"/>
          <w:szCs w:val="28"/>
          <w:lang w:eastAsia="it-IT"/>
        </w:rPr>
        <w:t>Verità essenziali contenute nel testo</w:t>
      </w:r>
      <w:bookmarkEnd w:id="99"/>
      <w:r w:rsidRPr="008B4CD1">
        <w:rPr>
          <w:rFonts w:ascii="Arial" w:eastAsia="Times New Roman" w:hAnsi="Arial" w:cs="Arial"/>
          <w:b/>
          <w:bCs/>
          <w:iCs/>
          <w:color w:val="000000"/>
          <w:sz w:val="24"/>
          <w:szCs w:val="28"/>
          <w:lang w:eastAsia="it-IT"/>
        </w:rPr>
        <w:t xml:space="preserve"> </w:t>
      </w:r>
    </w:p>
    <w:p w14:paraId="0E709F7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colpa dell’uomo è quella di aver ascolta la voce di sua moglie. Lui ha mangiato un frutto che mai avrebbe dovuto mangiare. Ecco su cosa è condannato l’uomo: </w:t>
      </w:r>
      <w:r w:rsidRPr="008B4CD1">
        <w:rPr>
          <w:rFonts w:ascii="Arial" w:eastAsia="Times New Roman" w:hAnsi="Arial" w:cs="Arial"/>
          <w:i/>
          <w:iCs/>
          <w:sz w:val="24"/>
          <w:szCs w:val="24"/>
          <w:lang w:eastAsia="it-IT"/>
        </w:rPr>
        <w:t>Poiché hai ascoltato la voce di tua moglie e hai mangiato dell’albero di cui ti avevo comandato: “Non devi mangiarne”.</w:t>
      </w:r>
      <w:r w:rsidRPr="008B4CD1">
        <w:rPr>
          <w:rFonts w:ascii="Arial" w:eastAsia="Times New Roman" w:hAnsi="Arial" w:cs="Arial"/>
          <w:sz w:val="24"/>
          <w:szCs w:val="24"/>
          <w:lang w:eastAsia="it-IT"/>
        </w:rPr>
        <w:t xml:space="preserve"> Ecco la colpa dell’uomo: ha posto la voce della sua donna o di sua moglie al di sopra della voce di Dio. È questo il suo peccato. La voce di Dio è sopra ogni voce. Non ci sono nell’universo creato da Dio voci superiori a quella del Signore Dio. Neanche gli angeli del cielo hanno una voce superiore a quella di Dio. Neanche nella Chiesa vi potrà mai esistere una voce superiore a quella di Dio. </w:t>
      </w:r>
    </w:p>
    <w:p w14:paraId="11A2C10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verità. A Pietro sono state date le chiavi del regno dei cieli. Subito va detto che sono due le chiavi consegnate da Cristo Gesù a Pietro: Le chiavi della Divina Scrittura e le chiavi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2BD4A5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ultima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17ED5FC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w:t>
      </w:r>
      <w:r w:rsidRPr="008B4CD1">
        <w:rPr>
          <w:rFonts w:ascii="Arial" w:eastAsia="Times New Roman" w:hAnsi="Arial"/>
          <w:sz w:val="24"/>
          <w:szCs w:val="24"/>
          <w:lang w:eastAsia="it-IT"/>
        </w:rPr>
        <w:lastRenderedPageBreak/>
        <w:t>invisibile agli occhi del mondo, ma visibile agli occhi di Dio, e più potrà usare le chiavi secondo il volere del Padre celeste.</w:t>
      </w:r>
    </w:p>
    <w:p w14:paraId="087FBBA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274F64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sz w:val="24"/>
          <w:szCs w:val="24"/>
          <w:lang w:eastAsia="it-IT"/>
        </w:rPr>
        <w:t>Che neanche gli angeli di Dio sono sopra la Parola di Dio ecco d</w:t>
      </w:r>
      <w:r w:rsidRPr="008B4CD1">
        <w:rPr>
          <w:rFonts w:ascii="Arial" w:eastAsia="Times New Roman" w:hAnsi="Arial" w:cs="Arial"/>
          <w:sz w:val="24"/>
          <w:szCs w:val="24"/>
          <w:lang w:eastAsia="it-IT"/>
        </w:rPr>
        <w:t>ue esempi tratti dalla Scrittura Santa che mettono pienamente in luce questa verità:</w:t>
      </w:r>
    </w:p>
    <w:p w14:paraId="2BC83F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C27EE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w:t>
      </w:r>
      <w:r w:rsidRPr="008B4CD1">
        <w:rPr>
          <w:rFonts w:ascii="Arial" w:eastAsia="Times New Roman" w:hAnsi="Arial" w:cs="Arial"/>
          <w:i/>
          <w:iCs/>
          <w:color w:val="000000"/>
          <w:sz w:val="24"/>
          <w:szCs w:val="24"/>
          <w:lang w:eastAsia="it-IT"/>
        </w:rPr>
        <w:lastRenderedPageBreak/>
        <w:t>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63010BD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3A2FD0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8B4CD1">
        <w:rPr>
          <w:rFonts w:ascii="Arial" w:eastAsia="Times New Roman" w:hAnsi="Arial" w:cs="Arial"/>
          <w:i/>
          <w:iCs/>
          <w:color w:val="000000"/>
          <w:sz w:val="24"/>
          <w:szCs w:val="24"/>
          <w:lang w:eastAsia="it-IT"/>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764948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non è stata maledetta da Dio e neanche l’uomo viene maledetto. Maledetto invece è il suolo: </w:t>
      </w:r>
      <w:r w:rsidRPr="008B4CD1">
        <w:rPr>
          <w:rFonts w:ascii="Arial" w:eastAsia="Times New Roman" w:hAnsi="Arial" w:cs="Arial"/>
          <w:i/>
          <w:iCs/>
          <w:sz w:val="24"/>
          <w:szCs w:val="24"/>
          <w:lang w:eastAsia="it-IT"/>
        </w:rPr>
        <w:t>“Maledetto il suolo per causa tua! Con dolore ne trarrai il cibo per tutti i giorni della tua vita. Spine e cardi produrrà per te e mangerai l’erba dei campi</w:t>
      </w:r>
      <w:r w:rsidRPr="008B4CD1">
        <w:rPr>
          <w:rFonts w:ascii="Arial" w:eastAsia="Times New Roman" w:hAnsi="Arial" w:cs="Arial"/>
          <w:sz w:val="24"/>
          <w:szCs w:val="24"/>
          <w:lang w:eastAsia="it-IT"/>
        </w:rPr>
        <w:t xml:space="preserve">”. L’uomo non ha riconosciuto Dio come il solo Signore cui è dovuta ogni obbedienza. La terra non riconosce come suo signore se non colui che riconosce il Signore Dio come suo Signore e a Lui presta l’ossequio e l’adorazione di una obbedienza piena alla sua parola. </w:t>
      </w:r>
    </w:p>
    <w:p w14:paraId="48A39EB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maledizione è la privazione della benedizione di Dio. Avendo Dio privato la terra della sua benedizione, questa altro non potrà produrre se non spine e cardi. Ora se l’uomo vuole trarre il cibo della terra dovrà sempre irrorarla, fecondarla con il suo sudore. Ecco ancora la Parola del Signore: “</w:t>
      </w:r>
      <w:r w:rsidRPr="008B4CD1">
        <w:rPr>
          <w:rFonts w:ascii="Arial" w:eastAsia="Times New Roman" w:hAnsi="Arial" w:cs="Arial"/>
          <w:i/>
          <w:iCs/>
          <w:sz w:val="24"/>
          <w:szCs w:val="24"/>
          <w:lang w:eastAsia="it-IT"/>
        </w:rPr>
        <w:t xml:space="preserve">Con il sudore del tuo volto mangerai il pane, finché non ritornerai alla terra, perché da essa sei stato tratto: polvere tu sei e in polvere ritornerai!». </w:t>
      </w:r>
      <w:r w:rsidRPr="008B4CD1">
        <w:rPr>
          <w:rFonts w:ascii="Arial" w:eastAsia="Times New Roman" w:hAnsi="Arial" w:cs="Arial"/>
          <w:sz w:val="24"/>
          <w:szCs w:val="24"/>
          <w:lang w:eastAsia="it-IT"/>
        </w:rPr>
        <w:t xml:space="preserve">In questa Parola del Signore oltre al comando dato da Dio all’uomo di mangiare il suo pane con il sudore della sua fronte, viene anche annunciata la morte fisica dell’uomo. </w:t>
      </w:r>
    </w:p>
    <w:p w14:paraId="480BD25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Finora l’uomo ha conosciuto la morte spirituale e i suoi numerosi frutti. Anche la morte fisica lui conoscerà e la morte fisica è la separazione dell’anima dal corpo. Quando Dio chiamerà l’anima nell’eternità, il corpo ritornerà ad essere polvere del suolo. Muore l’uomo. Dell’uomo c’è un’anima che non è l’uomo. Dell’uomo c’è la polvere del suolo che non è l’uomo. Satana ha vinto sull’uomo. Con il peccato ha provocato nell’essere dell’uomo ogni morte. Chi potrà richiamare in vita la polvere del suolo e ridarla all’anima perché così si ricomponga l’uomo solo il Signore lo potrà fare. Lui lo farà per mezzo del suo Figlio Unigenito, per mezzo del Verbo della vita. Saremo chiamati tutti a risorgete dalla voce dell’Agnello Immolato Risorto, costituito dal Padre Re dell’Universo e Giudice dei vivi e dei morti. La risurrezione non sarà per tutti uguale. Ecco le Parole di Gesù:</w:t>
      </w:r>
    </w:p>
    <w:p w14:paraId="0891AF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80D1F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cosa giusta che si spenda una parola sul sudore della fronte che l’uomo dovrà versare per trarre dalla terra il suo pane. Occorre fin da subito annunciare </w:t>
      </w:r>
      <w:r w:rsidRPr="008B4CD1">
        <w:rPr>
          <w:rFonts w:ascii="Arial" w:eastAsia="Times New Roman" w:hAnsi="Arial" w:cs="Arial"/>
          <w:sz w:val="24"/>
          <w:szCs w:val="24"/>
          <w:lang w:eastAsia="it-IT"/>
        </w:rPr>
        <w:lastRenderedPageBreak/>
        <w:t xml:space="preserve">ad ogni uomo questa purissima verità, affinché si tenga lontano da tutto ciò che non è sudore della propria fronte. L’obbligo di procurarsi il pane con il sudore della propria fronte non è per un uomo, ma per ogni uomo di ogni tempo. Via di grande iniquità è la grande sproporzione tra il sudore versato e il guadagno ricevuto. In questa sproporzione si annida la grande ingiustizia. Usiamo per la nostra vita proventi disonesti e ogni sproporzione è guadagno disonesto. I peccati contro il Settimo Comandamento sono infiniti. Se volessimo elencarli tutti, neanche potremmo, anche perché ogni giorno se ne inventano di nuovi. </w:t>
      </w:r>
    </w:p>
    <w:p w14:paraId="0A774B5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furti di oggi sono di una gravità così grande e tuttavia essi vengono perpetrati in forme quasi invisibili. Ma la non visibilità mai potrà giustifica una indebita appropriazione, della quale non sono giudici gli uomini. Anche la forma legale della grande sproporzione tra sudore versato e guadagno è soggetta da parte del Signore ad una indagine rigorosa. Gli uomini li possiamo anche ingannare. Invece di ogni furto Giudice eterno è il Signore. A Lui dobbiamo rendere conto oggi, mentre siamo nella storia, e domani appena entreremo nell’eternità. </w:t>
      </w:r>
    </w:p>
    <w:p w14:paraId="1D92AF3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allora ciò che sempre dobbiamo tenere nel cuore. Dopo il peccato l’uomo dovrà trarre il cibo dalla terra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1F596E1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w:t>
      </w:r>
    </w:p>
    <w:p w14:paraId="44E0FAF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w:t>
      </w:r>
    </w:p>
    <w:p w14:paraId="0607A4D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w:t>
      </w:r>
      <w:r w:rsidRPr="008B4CD1">
        <w:rPr>
          <w:rFonts w:ascii="Arial" w:eastAsia="Times New Roman" w:hAnsi="Arial" w:cs="Arial"/>
          <w:sz w:val="24"/>
          <w:szCs w:val="24"/>
          <w:lang w:eastAsia="it-IT"/>
        </w:rPr>
        <w:lastRenderedPageBreak/>
        <w:t xml:space="preserve">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 </w:t>
      </w:r>
    </w:p>
    <w:p w14:paraId="6E4B121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che Dio ha parlato ed ha sanzionato il peccato secondo la responsabilità personale di ciascuno agente, l’uomo si riprende il suo posto di signore, posto a lui connaturale, perché verità della sua natura così come essa è stata creata dal Signore Dio e dona il nome alla donna: </w:t>
      </w:r>
      <w:r w:rsidRPr="008B4CD1">
        <w:rPr>
          <w:rFonts w:ascii="Arial" w:eastAsia="Times New Roman" w:hAnsi="Arial" w:cs="Arial"/>
          <w:i/>
          <w:iCs/>
          <w:sz w:val="24"/>
          <w:szCs w:val="24"/>
          <w:lang w:eastAsia="it-IT"/>
        </w:rPr>
        <w:t>“L’uomo chiamò sua moglie Eva, perché ella fu la madre di tutti i viventi”.</w:t>
      </w:r>
      <w:r w:rsidRPr="008B4CD1">
        <w:rPr>
          <w:rFonts w:ascii="Arial" w:eastAsia="Times New Roman" w:hAnsi="Arial" w:cs="Arial"/>
          <w:sz w:val="24"/>
          <w:szCs w:val="24"/>
          <w:lang w:eastAsia="it-IT"/>
        </w:rPr>
        <w:t xml:space="preserve"> 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w:t>
      </w:r>
    </w:p>
    <w:p w14:paraId="5102A5B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affermazione – e cioè che Eva fu la madre di tutti i viventi – ci deve insegnare che il poligenismo mal si adatta con la verità rivelata. La verità biblica in ogni sua pagina afferma il monogenismo. Tutta l’opera di Cristo Gesù è anche fondata sul monogenismo. Con infinita certezza, poiché vera rivelazione, dobbiamo affermare che è il monogenismo la verità della nostra umanità. Altre verità non si confanno con la fede così come ci viene insegnata dalla Scrittura Santa. Così il Catechismo della Chiesa Cattolica:</w:t>
      </w:r>
    </w:p>
    <w:p w14:paraId="6D9D67AD"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360 Grazie alla comune origine il genere umano forma una unità. Dio infatti “creò da uno solo tutte le nazioni degli uomini” (At 17,26): [Cf Tb 8,6].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4A9F4924" w14:textId="77777777" w:rsidR="008B4CD1" w:rsidRPr="008B4CD1" w:rsidRDefault="008B4CD1" w:rsidP="008B4CD1">
      <w:pPr>
        <w:spacing w:line="240" w:lineRule="auto"/>
        <w:jc w:val="both"/>
        <w:rPr>
          <w:rFonts w:ascii="Arial" w:eastAsia="Times New Roman" w:hAnsi="Arial" w:cs="Arial"/>
          <w:sz w:val="24"/>
          <w:szCs w:val="24"/>
          <w:lang w:val="la-Latn" w:eastAsia="it-IT"/>
        </w:rPr>
      </w:pPr>
      <w:r w:rsidRPr="008B4CD1">
        <w:rPr>
          <w:rFonts w:ascii="Arial" w:eastAsia="Times New Roman" w:hAnsi="Arial" w:cs="Arial"/>
          <w:sz w:val="24"/>
          <w:szCs w:val="24"/>
          <w:lang w:eastAsia="it-IT"/>
        </w:rPr>
        <w:lastRenderedPageBreak/>
        <w:t xml:space="preserve">Come si può constatare ancora l’uomo non ha un nome. Il nome dell’uomo, Adamo, lo troviamo nel Capitolo Quarto, sempre della Genesi, al versetto 1: </w:t>
      </w:r>
      <w:r w:rsidRPr="008B4CD1">
        <w:rPr>
          <w:rFonts w:ascii="Arial" w:eastAsia="Times New Roman" w:hAnsi="Arial" w:cs="Arial"/>
          <w:i/>
          <w:iCs/>
          <w:sz w:val="24"/>
          <w:szCs w:val="24"/>
          <w:lang w:eastAsia="it-IT"/>
        </w:rPr>
        <w:t xml:space="preserve">“Adamo conobbe Eva sua moglie, che concepì e partorì Caino e disse: «Ho acquistato un uomo grazie al Signore» </w:t>
      </w:r>
      <w:r w:rsidRPr="008B4CD1">
        <w:rPr>
          <w:rFonts w:ascii="Arial" w:eastAsia="Times New Roman" w:hAnsi="Arial" w:cs="Arial"/>
          <w:sz w:val="24"/>
          <w:szCs w:val="24"/>
          <w:lang w:eastAsia="it-IT"/>
        </w:rPr>
        <w:t>(Gen 4,1). Non viene rivelato da chi questo nome sia stato donato all’uomo. Di sicuro è stato suggerito o rivelato dallo Spirito Santo al suo agiografo attraverso il quale questa pagina è stata scritta. Adamo significa “tratto dalla terra”. Così recita un’antifona maggiore del Tempo di Avvento:</w:t>
      </w:r>
      <w:r w:rsidRPr="008B4CD1">
        <w:rPr>
          <w:rFonts w:ascii="Arial" w:eastAsia="Times New Roman" w:hAnsi="Arial" w:cs="Arial"/>
          <w:sz w:val="24"/>
          <w:szCs w:val="24"/>
          <w:lang w:val="la-Latn" w:eastAsia="it-IT"/>
        </w:rPr>
        <w:t xml:space="preserve"> “O Rex Gentium, et desideratus earum, lapisque angularis, qui facis utraque unum: veni, et salva hominem, quem de limo formasti”. </w:t>
      </w:r>
    </w:p>
    <w:p w14:paraId="5BC5B62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Signore ancora una volta si prende cura dell’uomo e della donna: </w:t>
      </w:r>
      <w:r w:rsidRPr="008B4CD1">
        <w:rPr>
          <w:rFonts w:ascii="Arial" w:eastAsia="Times New Roman" w:hAnsi="Arial" w:cs="Arial"/>
          <w:i/>
          <w:iCs/>
          <w:sz w:val="24"/>
          <w:szCs w:val="24"/>
          <w:lang w:eastAsia="it-IT"/>
        </w:rPr>
        <w:t>“Il Signore Dio fece all’uomo e a sua moglie tuniche di pelli e li vestì”</w:t>
      </w:r>
      <w:r w:rsidRPr="008B4CD1">
        <w:rPr>
          <w:rFonts w:ascii="Arial" w:eastAsia="Times New Roman" w:hAnsi="Arial" w:cs="Arial"/>
          <w:sz w:val="24"/>
          <w:szCs w:val="24"/>
          <w:lang w:eastAsia="it-IT"/>
        </w:rPr>
        <w:t>. 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w:t>
      </w:r>
    </w:p>
    <w:p w14:paraId="4AE8F7D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Soprattutto sapienza ed intelligenza sono un dono che sempre l’uomo deve chiedere al suo Signore e Dio, dal quale discende ogni grazia e verità. Facendo Dio all’uomo e a sua moglie delle tuniche di pelli, insegna anche come fare per il futuro. Così Dio si fa per l’uomo il primo artigiano, perché l’uomo apprenda o impari come dalla natura, usata saggiamente, si può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w:t>
      </w:r>
    </w:p>
    <w:p w14:paraId="6678C380" w14:textId="77777777" w:rsidR="008B4CD1" w:rsidRPr="008B4CD1" w:rsidRDefault="008B4CD1" w:rsidP="008B4CD1">
      <w:pPr>
        <w:spacing w:line="240" w:lineRule="auto"/>
        <w:jc w:val="both"/>
        <w:rPr>
          <w:rFonts w:ascii="Arial" w:eastAsia="Times New Roman" w:hAnsi="Arial" w:cs="Arial"/>
          <w:sz w:val="24"/>
          <w:szCs w:val="24"/>
          <w:lang w:eastAsia="it-IT"/>
        </w:rPr>
      </w:pPr>
    </w:p>
    <w:p w14:paraId="41F101E2" w14:textId="77777777" w:rsidR="008B4CD1" w:rsidRPr="008B4CD1" w:rsidRDefault="008B4CD1" w:rsidP="008B4CD1">
      <w:pPr>
        <w:keepNext/>
        <w:spacing w:after="120" w:line="240" w:lineRule="auto"/>
        <w:jc w:val="both"/>
        <w:outlineLvl w:val="2"/>
        <w:rPr>
          <w:rFonts w:ascii="Arial" w:eastAsia="Times New Roman" w:hAnsi="Arial"/>
          <w:b/>
          <w:sz w:val="24"/>
          <w:szCs w:val="18"/>
          <w:lang w:val="fr-FR"/>
        </w:rPr>
      </w:pPr>
      <w:bookmarkStart w:id="100" w:name="_Toc145093817"/>
      <w:bookmarkStart w:id="101" w:name="_Toc192862068"/>
      <w:r w:rsidRPr="008B4CD1">
        <w:rPr>
          <w:rFonts w:ascii="Arial" w:eastAsia="Times New Roman" w:hAnsi="Arial"/>
          <w:b/>
          <w:sz w:val="24"/>
          <w:szCs w:val="18"/>
          <w:lang w:val="fr-FR"/>
        </w:rPr>
        <w:t>SESTA PARTE:</w:t>
      </w:r>
      <w:bookmarkEnd w:id="100"/>
      <w:bookmarkEnd w:id="101"/>
      <w:r w:rsidRPr="008B4CD1">
        <w:rPr>
          <w:rFonts w:ascii="Arial" w:eastAsia="Times New Roman" w:hAnsi="Arial"/>
          <w:b/>
          <w:sz w:val="24"/>
          <w:szCs w:val="18"/>
          <w:lang w:val="fr-FR"/>
        </w:rPr>
        <w:t xml:space="preserve"> </w:t>
      </w:r>
    </w:p>
    <w:p w14:paraId="55E202A8"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ait ecce Adam factus est quasi unus ex nobis sciens bonum et malum nunc ergo ne forte mittat manum suam et sumat etiam de ligno vitae et comedat et vivat in aeternum</w:t>
      </w:r>
    </w:p>
    <w:p w14:paraId="5A8CD2C7"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Ð qeÒj 'IdoÝ Adam gšgonen æj eŒj ™x ¹mîn toà ginèskein kalÕn kaˆ ponhrÒn, kaˆ nàn m»pote ™kte…nV t¾n ce‹ra kaˆ l£bV toà xÚlou tÁj zwÁj kaˆ f£gV kaˆ z»setai e„j tÕn a„îna.</w:t>
      </w:r>
    </w:p>
    <w:p w14:paraId="677EFDC6"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102" w:name="_Hlk140467688"/>
      <w:r w:rsidRPr="008B4CD1">
        <w:rPr>
          <w:rFonts w:ascii="Arial" w:eastAsia="Times New Roman" w:hAnsi="Arial" w:cs="Arial"/>
          <w:sz w:val="24"/>
          <w:szCs w:val="24"/>
          <w:lang w:eastAsia="it-IT"/>
        </w:rPr>
        <w:t>Poi il Signore Dio disse: «Ecco, l’uomo è diventato come uno di noi quanto alla conoscenza del bene e del male. Che ora egli non stenda la mano e non prenda anche dell’albero della vita, ne mangi e viva per sempre!».</w:t>
      </w:r>
    </w:p>
    <w:p w14:paraId="0DDA7AD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Dio lo scacciò dal giardino di Eden, perché lavorasse il suolo da cui era stato tratto. Scacciò l’uomo e pose a oriente del giardino di Eden i cherubini e la fiamma della spada guizzante, per custodire la via all’albero della vita.</w:t>
      </w:r>
    </w:p>
    <w:bookmarkEnd w:id="102"/>
    <w:p w14:paraId="11A7186C" w14:textId="77777777" w:rsidR="008B4CD1" w:rsidRPr="008B4CD1" w:rsidRDefault="008B4CD1" w:rsidP="008B4CD1">
      <w:pPr>
        <w:spacing w:line="240" w:lineRule="auto"/>
        <w:jc w:val="both"/>
        <w:rPr>
          <w:rFonts w:ascii="Times New Roman" w:eastAsia="Times New Roman" w:hAnsi="Times New Roman"/>
          <w:sz w:val="20"/>
          <w:szCs w:val="20"/>
          <w:lang w:eastAsia="it-IT"/>
        </w:rPr>
      </w:pPr>
    </w:p>
    <w:p w14:paraId="52608EF2"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103" w:name="_Toc145093818"/>
      <w:r w:rsidRPr="008B4CD1">
        <w:rPr>
          <w:rFonts w:ascii="Arial" w:eastAsia="Times New Roman" w:hAnsi="Arial" w:cs="Arial"/>
          <w:b/>
          <w:bCs/>
          <w:iCs/>
          <w:color w:val="000000"/>
          <w:sz w:val="24"/>
          <w:szCs w:val="28"/>
          <w:lang w:eastAsia="it-IT"/>
        </w:rPr>
        <w:lastRenderedPageBreak/>
        <w:t>Verità essenziali contenute nel testo</w:t>
      </w:r>
      <w:bookmarkEnd w:id="103"/>
      <w:r w:rsidRPr="008B4CD1">
        <w:rPr>
          <w:rFonts w:ascii="Arial" w:eastAsia="Times New Roman" w:hAnsi="Arial" w:cs="Arial"/>
          <w:b/>
          <w:bCs/>
          <w:iCs/>
          <w:color w:val="000000"/>
          <w:sz w:val="24"/>
          <w:szCs w:val="28"/>
          <w:lang w:eastAsia="it-IT"/>
        </w:rPr>
        <w:t xml:space="preserve"> </w:t>
      </w:r>
    </w:p>
    <w:p w14:paraId="5D58BE17"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La sentenza di morte è giù stata comminata all’uomo: </w:t>
      </w:r>
      <w:r w:rsidRPr="008B4CD1">
        <w:rPr>
          <w:rFonts w:ascii="Arial" w:eastAsia="Times New Roman" w:hAnsi="Arial" w:cs="Arial"/>
          <w:i/>
          <w:iCs/>
          <w:sz w:val="24"/>
          <w:szCs w:val="24"/>
          <w:lang w:eastAsia="it-IT"/>
        </w:rPr>
        <w:t>“Con il sudore del tuo volto mangerai il pane, finché non ritornerai alla terra, perché da essa sei stato tratto: polvere tu sei e in polvere ritornerai!” (Gen 3,19).</w:t>
      </w:r>
      <w:r w:rsidRPr="008B4CD1">
        <w:rPr>
          <w:rFonts w:ascii="Arial" w:eastAsia="Times New Roman" w:hAnsi="Arial" w:cs="Arial"/>
          <w:sz w:val="24"/>
          <w:szCs w:val="24"/>
          <w:lang w:eastAsia="it-IT"/>
        </w:rPr>
        <w:t xml:space="preserve"> Rimane però nel giardino l’albero della vita. Se l’uomo prendesse e mangiasse del suo frutto rimarrebbe sempre in vita. Ecco allora la decisione del Signore: cacciare l’uomo e la donna dal giardino: </w:t>
      </w:r>
      <w:r w:rsidRPr="008B4CD1">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w:t>
      </w:r>
    </w:p>
    <w:p w14:paraId="308172F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l’uomo ha qualcosa di divino tra le sue mani: può decidere cosa è bene e cosa è male. La differenza con il Signore è però sostanziale. Dio ha la natura che è purissima verità. Ciò che Lui deciderà, sarà sempre il bene più grande, il sommo bene. Eterna e divina natura di bene assoluto, non potrà decidere se non il bene assoluto. Con il peccato l’uomo si è fatto natura di male e di conseguenza non può decidere se non il male. Solo per grazia di Dio potrà scegliere il bene. Se rimanesse nel giardino, mangerebbe i frutti dell’albero della vita, deciderebbe il male, farebbe il male, rimarrebbe in vita per sempre. Tolto dal giardino, questo non sarà più possibile. Così l’uomo saprà che la Parola di Dio è infallibile ed immutabile nei secoli dei secoli. Sapendo questo, lui è chiamato ad assumersi tutte le conseguenze delle sue decisioni. </w:t>
      </w:r>
    </w:p>
    <w:p w14:paraId="712341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Vuole vivere secondo la sua volontà? Si dovrà rendere responsabile di ogni frutto che questa sua volontà produrrà. L’uomo ha scelto la morte. La morte deve sperimentare. Di morte deve anche vivere. Con la morte coabitare per sempre. Se l’uomo rimanesse nel giardino potrebbe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w:t>
      </w:r>
    </w:p>
    <w:p w14:paraId="708DC259"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Di conseguenza l’uomo non può rimanere nel giardino con un semplice divieto. Non lo rispetterebbe così come non ha rispettato l’altro divieto. Di sicuro avrebbe colto dell’albero della vita per saziarsene. Ecco allora la saggia decisione di Dio: “</w:t>
      </w:r>
      <w:r w:rsidRPr="008B4CD1">
        <w:rPr>
          <w:rFonts w:ascii="Arial" w:eastAsia="Times New Roman" w:hAnsi="Arial" w:cs="Arial"/>
          <w:i/>
          <w:iCs/>
          <w:sz w:val="24"/>
          <w:szCs w:val="24"/>
          <w:lang w:eastAsia="it-IT"/>
        </w:rPr>
        <w:t xml:space="preserve">Il Signore Dio lo scacciò dal giardino di Eden, perché lavorasse il suolo da cui era stato tratto. Scacciò l’uomo e pose a oriente del giardino di Eden i cherubini e la fiamma della spada guizzante, per custodire la via all’albero della vita”. </w:t>
      </w:r>
    </w:p>
    <w:p w14:paraId="0965CF5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w:t>
      </w:r>
    </w:p>
    <w:p w14:paraId="21CFEB9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w:t>
      </w:r>
      <w:r w:rsidRPr="008B4CD1">
        <w:rPr>
          <w:rFonts w:ascii="Arial" w:eastAsia="Times New Roman" w:hAnsi="Arial" w:cs="Arial"/>
          <w:sz w:val="24"/>
          <w:szCs w:val="24"/>
          <w:lang w:eastAsia="it-IT"/>
        </w:rPr>
        <w:lastRenderedPageBreak/>
        <w:t xml:space="preserve">dell’Eden e gustare oggi e sempre i frutti dell’albero della vita. Vorrebbe essere immortale sulla terra. Vorrebbe respingere da sé la morte. Ogni giorno invece fa l’esperienza che essa è presente e prende chi vuole e quando vuole, senza che nessuno possa opporle alcuna resistenza. </w:t>
      </w:r>
    </w:p>
    <w:p w14:paraId="408DAF1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morte segue la vita come l’ombra il corpo. Dove c’è una vita, lì c’è sempre la morte pronta a rapirla. La Parola di Dio ogni giorno risulta pienamente, totalmente, perfettamente vera. La parola di Satana, la parola del mondo, la parola dei suoi figli risulterà sempre falsa, bugiarda, menzognera. I frutti di morte che la trasgressione della Parola del Signore producono, attestano che la Parola del Signore Dio è eternamente vera. Essa è purissima verità. </w:t>
      </w:r>
    </w:p>
    <w:p w14:paraId="1681BCE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Volendo offrire una parola in forma assai sintetica: </w:t>
      </w:r>
    </w:p>
    <w:p w14:paraId="0A3987D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5C1D48B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prima infedeltà e anche la prima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6A7AF60F"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w:t>
      </w:r>
      <w:r w:rsidRPr="008B4CD1">
        <w:rPr>
          <w:rFonts w:ascii="Arial" w:eastAsia="Times New Roman" w:hAnsi="Arial"/>
          <w:sz w:val="24"/>
          <w:szCs w:val="20"/>
          <w:lang w:eastAsia="it-IT"/>
        </w:rPr>
        <w:lastRenderedPageBreak/>
        <w:t xml:space="preserve">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w:t>
      </w:r>
    </w:p>
    <w:p w14:paraId="0A3E810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1AE8D2BF"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w:t>
      </w:r>
    </w:p>
    <w:p w14:paraId="70E99DC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4D561A6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w:t>
      </w:r>
    </w:p>
    <w:p w14:paraId="7B3FD6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5B0A761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anche se non ci sono altri uomini, la tentazione però ci sarà sempre perché mai lui, l’uomo, potrà stare lontano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3B61367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1B73FCA1"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è per noi Maestro insuperabile. Lui con Satana non entra mai in dialogo. A Satana risponde sempre con una parola secca, nuda, cruda, tagliente, efficace. A Satana risponde con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4BAF6E3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w:t>
      </w:r>
      <w:r w:rsidRPr="008B4CD1">
        <w:rPr>
          <w:rFonts w:ascii="Arial" w:eastAsia="Times New Roman" w:hAnsi="Arial"/>
          <w:sz w:val="24"/>
          <w:szCs w:val="20"/>
          <w:lang w:eastAsia="it-IT"/>
        </w:rPr>
        <w:lastRenderedPageBreak/>
        <w:t xml:space="preserve">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w:t>
      </w:r>
    </w:p>
    <w:p w14:paraId="24237FD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w:t>
      </w:r>
    </w:p>
    <w:p w14:paraId="00EBD80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 Il dolore, la sofferenza, il sudore proprio a questo gli serviranno: a ricordarsi che la Parola di Dio è infallibilmente vera, sempre vera. Dovrà sempre ricordarsi che mai potrà mangiare impunemente dell’albero della conoscenza del bene e del male. </w:t>
      </w:r>
    </w:p>
    <w:p w14:paraId="72CB99F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w:t>
      </w:r>
    </w:p>
    <w:p w14:paraId="07DDE07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Istinto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65F8E48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186340A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w:t>
      </w:r>
    </w:p>
    <w:p w14:paraId="32B4BA1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0"/>
          <w:lang w:eastAsia="it-IT"/>
        </w:rPr>
        <w:t xml:space="preserve">La tentazione ci sarà sempre. Il serpente mai abbandonerà l’uomo. L’uomo però deve sapere che ogni trasgressione ha delle amare conseguenze. Anche queste conseguenze bisogna insegnare, allo stesso modo che Dio le ha insegnate </w:t>
      </w:r>
      <w:r w:rsidRPr="008B4CD1">
        <w:rPr>
          <w:rFonts w:ascii="Arial" w:eastAsia="Times New Roman" w:hAnsi="Arial"/>
          <w:sz w:val="24"/>
          <w:szCs w:val="20"/>
          <w:lang w:eastAsia="it-IT"/>
        </w:rPr>
        <w:lastRenderedPageBreak/>
        <w:t xml:space="preserve">all’uomo e alla donna. La Madre di Dio che ha schiacciato la testa al serpente venga in nostro aiuto: anche noi vogliamo schiacciare la testa al serpente antico, al padre di ogni menzogna e falsità. </w:t>
      </w:r>
    </w:p>
    <w:p w14:paraId="5A54A3C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C1C00CD" w14:textId="77777777" w:rsidR="008B4CD1" w:rsidRPr="008B4CD1" w:rsidRDefault="008B4CD1" w:rsidP="008B4CD1">
      <w:pPr>
        <w:keepNext/>
        <w:spacing w:after="120" w:line="240" w:lineRule="auto"/>
        <w:jc w:val="center"/>
        <w:outlineLvl w:val="0"/>
        <w:rPr>
          <w:rFonts w:ascii="Arial" w:hAnsi="Arial"/>
          <w:b/>
          <w:sz w:val="36"/>
          <w:szCs w:val="18"/>
        </w:rPr>
      </w:pPr>
      <w:bookmarkStart w:id="104" w:name="_Toc192862069"/>
      <w:r w:rsidRPr="008B4CD1">
        <w:rPr>
          <w:rFonts w:ascii="Arial" w:hAnsi="Arial"/>
          <w:b/>
          <w:sz w:val="36"/>
          <w:szCs w:val="18"/>
        </w:rPr>
        <w:t>LA FAMIGLIA DI ABRAMO</w:t>
      </w:r>
      <w:bookmarkEnd w:id="104"/>
    </w:p>
    <w:p w14:paraId="5957ADC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5" w:name="_Toc192862070"/>
      <w:r w:rsidRPr="008B4CD1">
        <w:rPr>
          <w:rFonts w:ascii="Arial" w:eastAsia="Times New Roman" w:hAnsi="Arial"/>
          <w:b/>
          <w:sz w:val="24"/>
          <w:szCs w:val="18"/>
          <w:lang w:val="la-Latn"/>
        </w:rPr>
        <w:t>CAPITOLO XV</w:t>
      </w:r>
      <w:bookmarkEnd w:id="105"/>
    </w:p>
    <w:p w14:paraId="13B3C9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tali fatti, fu rivolta ad Abram, in visione, questa parola del Signore: «Non temere, Abram. Io sono il tuo scudo; la tua ricompensa sarà molto grande».</w:t>
      </w:r>
    </w:p>
    <w:p w14:paraId="73430B4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Rispose Abram: «Signore Dio, che cosa mi darai? Io me ne vado senza figli e l’erede della mia casa è Elièzer di Damasco». Soggiunse Abram: «Ecco, a me non hai dato discendenza e un mio domestico sarà mio erede».</w:t>
      </w:r>
    </w:p>
    <w:p w14:paraId="6E1565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5DE52E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D1FA26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1A69A5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2F7AFF2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terra dove abitano i Keniti, i Kenizziti, i Kadmoniti, gli Ittiti, i Perizziti, i Refaìm, gli Amorrei, i Cananei, i Gergesei e i Gebusei».</w:t>
      </w:r>
    </w:p>
    <w:p w14:paraId="1C9B39F6" w14:textId="77777777" w:rsidR="008B4CD1" w:rsidRPr="008B4CD1" w:rsidRDefault="008B4CD1" w:rsidP="008B4CD1">
      <w:pPr>
        <w:spacing w:after="120" w:line="240" w:lineRule="auto"/>
        <w:jc w:val="both"/>
        <w:rPr>
          <w:rFonts w:ascii="Arial" w:eastAsia="Times New Roman" w:hAnsi="Arial" w:cs="Arial"/>
          <w:i/>
          <w:iCs/>
          <w:sz w:val="24"/>
          <w:szCs w:val="24"/>
          <w:lang w:eastAsia="it-IT"/>
        </w:rPr>
      </w:pPr>
    </w:p>
    <w:p w14:paraId="0A0B4E1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tali fatti, fu rivolta ad Abram, in visione, questa parola del Signore: «Non temere, Abram. Io sono il tuo scudo; la tua ricompensa sarà molto grande».</w:t>
      </w:r>
    </w:p>
    <w:p w14:paraId="6EBF72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Signore vuole rassicurare Abram. Gli vuole infondere nuova speranza. Mentre si cammina, sia la fede che la speranza, possono scemare, farsi piccole, povere, fino a morire del tutto nel cuore e nella mente. Ecco allora che il Signore viene in aiuto della nostra pochezza spirituale. Viene per rinvigorire speranza e fede. Viene per dare più slancio al nostro cammino spirituale. Abram è invitato a non temere. Lui non deve avere paura del suo futuro. Lui deve proseguire dritto per la sua via. Dio è il suo scudo. È la sua protezione. La sua potente difesa. Nella Scrittura Santa Dio è sempre visto e pregato come scudo di chi si affida a Lui. I dardi infuocati del male si infrangono contro lo scudo e lasciano illesa la persona. </w:t>
      </w:r>
    </w:p>
    <w:p w14:paraId="41A85B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Dopo tali fatti, fu rivolta ad Abram in visione questa parola del Signore: "Non temere, Abram. Io sono il tuo scudo; la tua ricompensa sarà molto grande" (Gen 15, 1). Te beato, Israele! Chi è come te, popolo salvato dal Signore? Egli è lo scudo della tua difesa e la spada del tuo trionfo. I tuoi nemici vorranno adularti, ma tu calcherai il loro dorso" (Dt 33, 29). il mio Dio, la mia rupe in cui mi rifugio, il mio scudo, la mia salvezza, il mio riparo! Sei la mia roccaforte che mi salva: tu mi salvi dalla violenza (2Sam 22, 3). La via di Dio è perfetta; la parola del Signore è integra; egli è scudo per quanti si rifugiano in lui (2Sam 22, 31). Mi hai dato lo scudo della tua salvezza, la tua sollecitudine mi fa crescere (2Sam 22, 36). Signore, tu benedici il giusto: come scudo lo copre la tua benevolenza (Sal 5, 13). Signore, mia roccia, mia fortezza, mio liberatore; mio Dio, mia rupe, in cui trovo riparo; mio scudo e baluardo, mia potente salvezza (Sal 17, 3). La via di Dio è diritta, la parola del Signore è provata al fuoco; egli è scudo per chi in lui si rifugia (Sal 17, 31). </w:t>
      </w:r>
    </w:p>
    <w:p w14:paraId="72C8CF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 mi hai dato il tuo scudo di salvezza, la tua destra mi ha sostenuto, la tua bontà mi ha fatto crescere (Sal 17, 36). il Signore è la mia forza e il mio scudo, ho posto in lui la mia fiducia; mi ha dato aiuto ed esulta il mio cuore, con il mio canto gli rendo grazie (Sal 27, 7). L'anima nostra attende il Signore, egli è nostro aiuto e nostro scudo (Sal 32, 20). Non ucciderli, perché il mio popolo non dimentichi, disperdili con la tua potenza e abbattili, Signore, nostro scudo (Sal 58, 12). Vedi, Dio, nostro scudo, guarda il volto del tuo consacrato (Sal 83, 10). Poiché sole e scudo è il Signore Dio; il Signore concede grazia e gloria, non rifiuta il bene a chi cammina con rettitudine (Sal 83, 12). </w:t>
      </w:r>
    </w:p>
    <w:p w14:paraId="1CC1A68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del Signore è il nostro scudo, il nostro re, del Santo d'Israele (Sal 88, 19). La sua fedeltà ti sarà scudo e corazza; non temerai i terrori della notte né la freccia che vola di giorno (Sal 90, 5). Israele confida nel Signore: egli è loro aiuto e loro scudo (Sal 114, 9). Tu sei mio rifugio e mio scudo, spero nella tua parola (Sal 118, 114). Mia grazia e mia fortezza, mio rifugio e mia liberazione, mio scudo in cui </w:t>
      </w:r>
      <w:r w:rsidRPr="008B4CD1">
        <w:rPr>
          <w:rFonts w:ascii="Arial" w:eastAsia="Times New Roman" w:hAnsi="Arial" w:cs="Arial"/>
          <w:i/>
          <w:iCs/>
          <w:sz w:val="24"/>
          <w:szCs w:val="24"/>
          <w:lang w:eastAsia="it-IT"/>
        </w:rPr>
        <w:lastRenderedPageBreak/>
        <w:t xml:space="preserve">confido, colui che mi assoggetta i popoli (Sal 143, 2). Egli riserva ai giusti la sua protezione, è scudo a coloro che agiscono con rettitudine (Pr 2, 7). Ogni parola di Dio è appurata; egli è uno scudo per chi ricorre a lui (Pr 30, 5). </w:t>
      </w:r>
    </w:p>
    <w:p w14:paraId="4C1D67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questo riceveranno una magnifica corona regale, un bel diadema dalla mano del Signore, perché li proteggerà con la destra, con il braccio farà loro da scudo (Sap 5, 16). prenderà come scudo una santità inespugnabile (Sap 5, 19). In quel giorno il Signore farà da scudo agli abitanti di Gerusalemme e chi tra di loro vacilla diverrà come Davide e la casa di Davide come Dio, come l'angelo del Signore davanti a loro (Zc 12, 8). Tenete sempre in mano lo scudo della fede, con il quale potrete spegnere tutti i dardi infuocati del maligno (Ef 6, 16). </w:t>
      </w:r>
    </w:p>
    <w:p w14:paraId="1F20FB4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sua ricompensa sarà grande. Il tema della ricompensa divina è verità evangelica insegnata da Cristo Gesù. </w:t>
      </w:r>
    </w:p>
    <w:p w14:paraId="4F5488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Dopo tali fatti, fu rivolta ad Abram in visione questa parola del Signore: "Non temere, Abram. Io sono il tuo scudo; la tua ricompensa sarà molto grande" (Gen 15, 1). Non rimandare la paga di chi lavora per te, ma a lui consegnala subito; se così avrai servito Dio, ti sarà data la ricompensa. Poni attenzione, o figlio, in quanto fai e sii ben educato in ogni tuo comportamento (Tb 4, 14). Quando furono terminate le feste nuziali, Tobi chiamò il figlio Tobia e gli disse: "Figlio mio, pensa a dare la ricompensa dovuta a colui che ti ha accompagnato e ad aggiungere qualcosa d'altro alla somma pattuita" (Tb 12, 1). Ma se egli considerava la magnifica ricompensa riservata a coloro che si addormentano nella morte con sentimenti di pietà, la sua considerazione era santa e devota. Perciò egli fece offrire il sacrificio espiatorio per i morti, perché fossero assolti dal peccato (2Mac 12, 45). Alzati, giudice della terra, rendi la ricompensa ai superbi (Sal 93, 2). Sia questa da parte del Signore la ricompensa per chi mi accusa, per chi dice male contro la mia vita (Sal 108, 20). </w:t>
      </w:r>
    </w:p>
    <w:p w14:paraId="7911925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piegato il mio cuore ai tuoi comandamenti, in essi è la mia ricompensa per sempre (Sal 118, 112). Non ho negato ai miei occhi nulla di ciò che bramavano, né ho rifiutato alcuna soddisfazione al mio cuore, che godeva d'ogni mia fatica; questa è stata la ricompensa di tutte le mie fatiche (Qo 2, 10). Non conoscono i segreti di Dio; non sperano salario per la santità né credono alla ricompensa delle anime pure (Sap 2, 22). I giusti al contrario vivono per sempre, la loro ricompensa è presso il Signore e l'Altissimo ha cura di loro (Sap 5, 15). Diede ai santi la ricompensa delle loro pene, li guidò per una strada meravigliosa, divenne loro riparo di giorno e luce di stelle nella notte (Sap 10, 17). La benedizione del Signore è la ricompensa del pio; in un istante Dio farà sbocciare la sua benedizione (Sir 11, 22). </w:t>
      </w:r>
    </w:p>
    <w:p w14:paraId="3227FA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fai il bene, sappi a chi lo fai; così avrai una ricompensa per i tuoi benefici (Sir 12, 1). Alla fine si leverà e renderà loro la ricompensa, </w:t>
      </w:r>
      <w:r w:rsidRPr="008B4CD1">
        <w:rPr>
          <w:rFonts w:ascii="Arial" w:eastAsia="Times New Roman" w:hAnsi="Arial" w:cs="Arial"/>
          <w:i/>
          <w:iCs/>
          <w:color w:val="000000"/>
          <w:sz w:val="24"/>
          <w:szCs w:val="24"/>
          <w:lang w:eastAsia="it-IT"/>
        </w:rPr>
        <w:lastRenderedPageBreak/>
        <w:t xml:space="preserve">riverserà su di loro il contraccambio (Sir 17, 18). Ricompensa coloro che sperano in te, i tuoi profeti siano degni di fede (Sir 36, 15). Il Signore mi ha dato in ricompensa una lingua, con cui lo loderò (Sir 51, 22). Dite agli smarriti di cuore: "Coraggio! Non temete; ecco il vostro Dio, giunge la vendetta, la ricompensa divina. Egli viene a salvarvi" (Is 35, 4). Io ho risposto: "Invano ho faticato, per nulla e invano ho consumato le mie forze. Ma, certo, il mio diritto è presso il Signore, la mia ricompensa presso il mio Dio" (Is 49, 4). </w:t>
      </w:r>
    </w:p>
    <w:p w14:paraId="42BB69E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ciò che il Signore fa sentire all'estremità della terra: "Dite alla figlia di Sion: Ecco, arriva il tuo salvatore; ecco, ha con sé la sua mercede, la sua ricompensa è davanti a lui (Is 62, 11). perché piomba su Babilonia il devastatore, sono catturati i suoi prodi, si sono infranti i loro archi. Dio è il Signore delle giuste ricompense, egli ricompensa con precisione (Ger 51, 56). Nel nome di quel dio straniero attaccherà le fortezze e colmerà di onori coloro che lo riconosceranno: darà loro il potere su molti e distribuirà loro terre in ricompensa (Dn 11, 39). Rallegratevi ed esultate, perché grande è la vostra ricompensa nei cieli. Così infatti hanno perseguitato i profeti prima di voi (Mt 5, 12). Guardatevi dal praticare le vostre buone opere davanti agli uomini per essere da loro ammirati, altrimenti non avrete ricompensa presso il Padre vostro che è nei cieli (Mt 6, 1). Quando dunque fai l'elemosina, non suonare la tromba davanti a te, come fanno gli ipocriti nelle sinagoghe e nelle strade per essere lodati dagli uomini. In verità vi dico: hanno già ricevuto la loro ricompensa (Mt 6, 2). </w:t>
      </w:r>
    </w:p>
    <w:p w14:paraId="2ADB2A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Chi accoglie un profeta come profeta, avrà la ricompensa del profeta, e chi accoglie un giusto come giusto, avrà la ricompensa del giusto (Mt 10, 41). E chi avrà dato anche solo un bicchiere di acqua fresca a uno di questi piccoli, perché è mio discepolo, in verità io vi dico: non perderà la sua ricompensa" (Mt 10, 42). Chiunque vi darà da bere un bicchiere d'acqua nel mio nome perché siete di Cristo, vi dico in verità che non perderà la sua ricompensa (Mc 9, 41). </w:t>
      </w:r>
    </w:p>
    <w:p w14:paraId="34F83B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Rallegratevi in quel giorno ed esultate, perché, ecco, la vostra ricompensa è grande nei cieli. Allo stesso modo infatti facevano i loro padri con i profeti (Lc 6, 23). e sarai beato perché non hanno da ricambiarti. Riceverai infatti la tua ricompensa alla risurrezione dei giusti" (Lc 14, 14). Se l'opera che uno costruì sul fondamento resisterà, costui ne riceverà una ricompensa (1Cor 3, 14).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w:t>
      </w:r>
      <w:r w:rsidRPr="008B4CD1">
        <w:rPr>
          <w:rFonts w:ascii="Arial" w:eastAsia="Times New Roman" w:hAnsi="Arial" w:cs="Arial"/>
          <w:i/>
          <w:iCs/>
          <w:color w:val="000000"/>
          <w:sz w:val="24"/>
          <w:szCs w:val="24"/>
          <w:lang w:eastAsia="it-IT"/>
        </w:rPr>
        <w:lastRenderedPageBreak/>
        <w:t xml:space="preserve">Tutti infatti dobbiamo comparire davanti al tribunale di Cristo, ciascuno per ricevere la ricompensa delle opere compiute finché era nel corpo, sia in bene che in male (2Cor 5, 10). sapendo che quale ricompensa riceverete dal Signore l'eredità. Servite a Cristo Signore (Col 3, 24). </w:t>
      </w:r>
    </w:p>
    <w:p w14:paraId="32130A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abbandonate dunque la vostra fiducia, alla quale è riservata una grande ricompensa (Eb 10, 35). Senza la fede però è impossibile essergli graditi; chi infatti s'accosta a Dio deve credere che egli esiste e che egli ricompensa coloro che lo cercano (Eb 11, 6). Questo perché stimava l'obbrobrio di Cristo ricchezza maggiore dei tesori d'Egitto; guardava infatti alla ricompensa (Eb 11, 26). Fate attenzione a voi stessi, perché non abbiate a perdere quello che avete conseguito, ma possiate ricevere una ricompensa piena (2Gv 1, 8). Le genti fremettero, ma è giunta l'ora della tua ira, il tempo di giudicare i morti, di dare la ricompensa ai tuoi servi, ai profeti e ai santi e a quanti temono il tuo nome, piccoli e grandi, e di annientare coloro che distruggono la terra" (Ap 11, 18). </w:t>
      </w:r>
    </w:p>
    <w:p w14:paraId="1F844A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la sua fede Dio ricompenserà Abram grandemente. Chi cammina con Dio avrà sempre una ricompensa grande, sulla terra e nei cieli. Ecco come il Signore rimette in cammino quelli che credono in Lui, di Lui si fidano, a Lui hanno consegnato la loro vita. </w:t>
      </w:r>
    </w:p>
    <w:p w14:paraId="313735D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Abram: «Signore Dio, che cosa mi darai? Io me ne vado senza figli e l’erede della mia casa è Elièzer di Damasco».</w:t>
      </w:r>
    </w:p>
    <w:p w14:paraId="2E19C4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risposta di Abram. Egli parte dalla sua condizione storica particolare. È uomo senza figli. Non ha discendenza. Quale potrà mai essere il suo futuro? A cosa gli serve una ricompensa se non sa a chi poi lasciarla? Attualmente è uno dei suoi schiavi il suo erede universale. Quest’uomo si chiama Elièzer di Damasco. Così come lui è, Abramo non ha prospettive di vero futuro. Il suo futuro è limitato alla sua vita. Il suo è un futuro senza vera speranza. Questa la sua storia. </w:t>
      </w:r>
    </w:p>
    <w:p w14:paraId="2D9B5B4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Soggiunse Abram: «Ecco, a me non hai dato discendenza e un mio domestico sarà mio erede».</w:t>
      </w:r>
    </w:p>
    <w:p w14:paraId="3C093C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storia però non è stata voluta da Abram. È stata voluta dal Signore. È il Signore che non ha dato discendenza ad Abram. Non avendo Abram discendenza, un suo domestico sarà il suo erede. Abram ascolta la Parola di Dio e vede la sua storia. Si fida del suo Dio, ma anche si vede senza un vero futuro. Come conciliare Parola di Dio e storia?</w:t>
      </w:r>
    </w:p>
    <w:p w14:paraId="49727E2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Ed ecco, gli fu rivolta questa parola dal Signore: «Non sarà costui il tuo erede, ma uno nato da te sarà il tuo erede». </w:t>
      </w:r>
    </w:p>
    <w:p w14:paraId="485D76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che giunge chiara all’orecchio di Abram questa Parola del Signore: Elièzer non sarà il suo erede. Erede di Abram sarà uno che nascerà da lui. Dio oggi promette ad Abram un figlio. Abram avrà un figlio che erediterà ogni cosa. La ricompensa di Dio si riverserà così interamente sul figlio. Dio però già aveva annunziato ad Abram questa verità.</w:t>
      </w:r>
    </w:p>
    <w:p w14:paraId="449433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p>
    <w:p w14:paraId="04762C5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44900A87" w14:textId="77777777" w:rsidR="008B4CD1" w:rsidRPr="008B4CD1" w:rsidRDefault="008B4CD1" w:rsidP="008B4CD1">
      <w:pPr>
        <w:spacing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sz w:val="24"/>
          <w:szCs w:val="24"/>
          <w:lang w:eastAsia="it-IT"/>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w:t>
      </w:r>
      <w:r w:rsidRPr="008B4CD1">
        <w:rPr>
          <w:rFonts w:ascii="Arial" w:eastAsia="Times New Roman" w:hAnsi="Arial" w:cs="Arial"/>
          <w:sz w:val="24"/>
          <w:szCs w:val="24"/>
          <w:lang w:eastAsia="it-IT"/>
        </w:rPr>
        <w:t xml:space="preserve">2,1-9). </w:t>
      </w:r>
    </w:p>
    <w:p w14:paraId="64F0BF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 (Gen 13,14-18). </w:t>
      </w:r>
    </w:p>
    <w:p w14:paraId="02F7FE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Già gli aveva detto che la sua discendenza sarebbe stata più numerosa che le stelle del cielo. </w:t>
      </w:r>
    </w:p>
    <w:p w14:paraId="7EEBCD6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lo condusse fuori e gli disse: «Guarda in cielo e conta le stelle, se riesci a contarle»; e soggiunse: «Tale sarà la tua discendenza».</w:t>
      </w:r>
    </w:p>
    <w:p w14:paraId="373455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Quanto sarà grande la discendenza di Abram? Sarà tanto numerosa quanto sono le stelle del cielo. Come non si possono contare le stelle del cielo, così mai si potrà contare la discendenza di Abram.</w:t>
      </w:r>
    </w:p>
    <w:p w14:paraId="6DD1E7D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credette al Signore, che glielo accreditò come giustizia.</w:t>
      </w:r>
    </w:p>
    <w:p w14:paraId="28B76B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crede al Signore. Crede in questa parola. Il Signore gli accredita questa sua fede come giustizia. Non è più per grazia che il Signore darà ad Abram una discendenza numerosissima. Gliela darà per giustizia. È come se la fede fosse il lavoro di Abram e la discendenza la ricompensa, la paga per quest’opera compiuta. La fede cambia il rapporto tra Dio e l’uomo. Con la fede Dio non dona solamente per grazia, dona anche per giustizia. Vi è in Dio ora l’obbligo di </w:t>
      </w:r>
      <w:r w:rsidRPr="008B4CD1">
        <w:rPr>
          <w:rFonts w:ascii="Arial" w:eastAsia="Times New Roman" w:hAnsi="Arial" w:cs="Arial"/>
          <w:sz w:val="24"/>
          <w:szCs w:val="24"/>
          <w:lang w:eastAsia="it-IT"/>
        </w:rPr>
        <w:lastRenderedPageBreak/>
        <w:t>realizzare la parola data. La deve realizzare perché Abram ha creduto in essa. Dio deve essere trovato fedele in ogni sua parola. Nella fede il rapporto con Dio da rapporto di grazia, misericordia, compassione, carità, amore, diviene e si fa rapporto di giustizia. Sulla fede di Abramo e sull’accreditamento come giustizia, ecco alcuni punti essenziali del Nuovo Testamento.</w:t>
      </w:r>
    </w:p>
    <w:p w14:paraId="1F9E7C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E291F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AA382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DCC904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w:t>
      </w:r>
      <w:r w:rsidRPr="008B4CD1">
        <w:rPr>
          <w:rFonts w:ascii="Arial" w:eastAsia="Times New Roman" w:hAnsi="Arial" w:cs="Arial"/>
          <w:i/>
          <w:iCs/>
          <w:sz w:val="24"/>
          <w:szCs w:val="24"/>
          <w:lang w:eastAsia="it-IT"/>
        </w:rPr>
        <w:lastRenderedPageBreak/>
        <w:t>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0BC909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3A8AEFC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7F1D25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C3AE7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w:t>
      </w:r>
      <w:r w:rsidRPr="008B4CD1">
        <w:rPr>
          <w:rFonts w:ascii="Arial" w:eastAsia="Times New Roman" w:hAnsi="Arial" w:cs="Arial"/>
          <w:i/>
          <w:iCs/>
          <w:sz w:val="24"/>
          <w:szCs w:val="24"/>
          <w:lang w:eastAsia="it-IT"/>
        </w:rPr>
        <w:lastRenderedPageBreak/>
        <w:t>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ACD97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C2B35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w:t>
      </w:r>
    </w:p>
    <w:p w14:paraId="00A348E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32F91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2E1DA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w:t>
      </w:r>
      <w:r w:rsidRPr="008B4CD1">
        <w:rPr>
          <w:rFonts w:ascii="Arial" w:eastAsia="Times New Roman" w:hAnsi="Arial" w:cs="Arial"/>
          <w:i/>
          <w:iCs/>
          <w:sz w:val="24"/>
          <w:szCs w:val="24"/>
          <w:lang w:eastAsia="it-IT"/>
        </w:rPr>
        <w:lastRenderedPageBreak/>
        <w:t xml:space="preserve">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D7A9E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fede è obbedienza. L’obbedienza è l’opera che ci viene chiesta. Una fede senza obbedienza, è una fede senza alcuna opera. </w:t>
      </w:r>
    </w:p>
    <w:p w14:paraId="741FDA5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gli disse: «Io sono il Signore, che ti ho fatto uscire da Ur dei Caldei per darti in possesso questa terra».</w:t>
      </w:r>
    </w:p>
    <w:p w14:paraId="050866E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Dio conferma ulteriormente quanto ha già detto ad Abram. Dio dice ora ad Abram che lui è stato fatto uscire da Ur dei Caldei proprio per avere in possesso questa terra. Il possesso della terra è il fine della sua vocazione. Dio attraverso Abram vuole esercitare il diritto di Signore sulla terra di Canaan.</w:t>
      </w:r>
    </w:p>
    <w:p w14:paraId="2E601B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terra è sua e la vuole donare ad Abram. </w:t>
      </w:r>
    </w:p>
    <w:p w14:paraId="3811EC4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Rispose: «Signore Dio, come potrò sapere che ne avrò il possesso?». </w:t>
      </w:r>
    </w:p>
    <w:p w14:paraId="22A217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Abram chiede garanzie al suo Dio. Chiede modalità. Chiede luce sul suo futuro. La richiesta di luce e di conoscenze della modalità storiche del compimento della Parola di Dio è cosa buona e giusta. Anche la Vergine Maria chiede all’Angelo la conoscenza di queste modalità.</w:t>
      </w:r>
    </w:p>
    <w:p w14:paraId="3F59C9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28B4D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52C2E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AF0DD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è dubbio quello della Vergine Maria. Ella è sulla scia di Abram. Abram è il padre della fede. Maria è la Madre della fede. Sapere come avverranno o come dovranno essere fatte le cose è sapienza ed intelligenza per non sbagliare, per non mettere del nostro nelle cose di Dio. </w:t>
      </w:r>
    </w:p>
    <w:p w14:paraId="357348F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«Prendimi una giovenca di tre anni, una capra di tre anni, un ariete di tre anni, una tortora e un colombo».</w:t>
      </w:r>
    </w:p>
    <w:p w14:paraId="22C255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non dovrà fare nulla. Farà tutto il Signore. Dio si accinge a fare un’alleanza con Abram. Gli animali a questo serviranno. Abram è invitato a prendere animali ben consistenti: giovenca, capra, ariete di tre anni. Sono animali robusti, forti. Prende anche una tortora e un colombo. Anche questi sono animali per il sacrificio. Qui però non verrà fatto alcun sacrificio. </w:t>
      </w:r>
    </w:p>
    <w:p w14:paraId="145C33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Andò a prendere tutti questi animali, li divise in due e collocò ogni metà di fronte all’altra; non divise però gli uccelli.</w:t>
      </w:r>
    </w:p>
    <w:p w14:paraId="302B7F3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 prende gli animali e li divide in due. Colloca ogni metà dinanzi all’altra. Non divide però gli uccelli. Tagliare gli animali aveva un significato ben preciso: i contraenti l’alleanza passavano in messo agli animali spaccati e invocando di essere spaccati in due, se non si fosse mantenuta fede alla parola data. La sorte degli animali divisi era invocata sopra di loro se avessero trasgredito l’alleanza giurata.</w:t>
      </w:r>
    </w:p>
    <w:p w14:paraId="0FBCCB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uccelli rapaci calarono su quei cadaveri, ma Abram li scacciò.</w:t>
      </w:r>
    </w:p>
    <w:p w14:paraId="58D242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Gli uccelli rapaci vorrebbero fare un lauto banchetto di quegli animali. Abram però vigila su di essi e scaccia gli uccelli rapaci. </w:t>
      </w:r>
    </w:p>
    <w:p w14:paraId="154DAC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Mentre il sole stava per tramontare, un torpore cadde su Abram, ed ecco terrore e grande oscurità lo assalirono.</w:t>
      </w:r>
    </w:p>
    <w:p w14:paraId="5FECC8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Quanto ora avviene in Abram è segno del mistero che Dio sta per compiere verso di Lui. Quella cui assiste Abram, è vera teofania, vera manifestazione del Signore. Abram si trova dinanzi all’onnipotenza del suo Dio. È dinanzi al Dio che è il Terrore di Abram. È come se Abram per un istante fosse avvolto dal divino. Fosse coinvolto nella sua stessa essenza eterna. Alla presenza di Dio nessuno mai ci si potrà abituare. Neanche nel cielo ci si abituerà alla presenza del Signore. Altrimenti, se questo avvenisse, il cielo non sarebbe più cielo. </w:t>
      </w:r>
    </w:p>
    <w:p w14:paraId="19E1A8F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il Signore disse ad Abram: «Sappi che i tuoi discendenti saranno forestieri in una terra non loro; saranno fatti schiavi e saranno oppressi per quattrocento anni.</w:t>
      </w:r>
    </w:p>
    <w:p w14:paraId="011AC7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Ora Dio annunzia ad Abram cosa avverrà alla sua discendenza. Saranno forestieri in una terra non loro. Saranno fatti schiavi e saranno oppressi per quattrocento anni. Viene preannunziata ad Abram la discesa di Israele e dei suoi figli in Egitto e la successiva schiavitù da parte del faraone, che li condannerà ai lavori forzati. </w:t>
      </w:r>
    </w:p>
    <w:p w14:paraId="7B7550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la nazione che essi avranno servito, la giudicherò io: dopo, essi usciranno con grandi ricchezze.</w:t>
      </w:r>
    </w:p>
    <w:p w14:paraId="5EA5CF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però si fa giudice della nazione che la sua discendenza ha servito. Il giudizio di Dio è prima di tutto grande liberazione. Il giudizio di Dio sarà una delle opere più portentose compiute dal Signore. Usciranno con grande ricchezza perché gli Egiziani li ricolmano di doni, sapendo che essi stanno lasciando la loro terra. Questa verità è documentata nel Libro dell’Esodo dal primo al capitolo quindicesimo. </w:t>
      </w:r>
    </w:p>
    <w:p w14:paraId="1A0E8E1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Quanto a te, andrai in pace presso i tuoi padri; sarai sepolto dopo una vecchiaia felice.</w:t>
      </w:r>
    </w:p>
    <w:p w14:paraId="3B6F0A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non discenderà in Egitto. Morirà in terra di Canaan. Avrà però una vecchiaia felice. Vivrà a lungo in questa terra nella quale sarà sempre un forestiero. È questo il futuro di Abram. </w:t>
      </w:r>
    </w:p>
    <w:p w14:paraId="2DE88A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Alla quarta generazione torneranno qui, perché l’iniquità degli Amorrei non ha ancora raggiunto il colmo».</w:t>
      </w:r>
    </w:p>
    <w:p w14:paraId="4D24562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Solo alla quarta generazione vi sarà la liberazione dall’Egitto. Essi usciranno dall’Egitto quando l’iniquità degli Amorrei ha raggiunto il colmo. La terra non sarà data alla discendenza di Abram con un atto di ingiustizia. Sarà invece data come opera di giustizia da parte del Signore. Il Signore punirà gli Amorrei per la loro grande iniquità. Si pensi per un attimo al diluvio universale. La terra è stata data ai discendenti di Noè non per un atto di ingiustizia, ma per un giudizio di Dio sopra ogni carne. È nella stessa logica della giustizia di Dio che dobbiamo comprendere il dono della terra.</w:t>
      </w:r>
    </w:p>
    <w:p w14:paraId="060987B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tramontato il sole, si era fatto buio fitto, ecco un braciere fumante e una fiaccola ardente passare in mezzo agli animali divisi.</w:t>
      </w:r>
    </w:p>
    <w:p w14:paraId="36A802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Dopo che il sole fu tramontato e un buio fitto aveva avvolto ogni cosa, il Signore sotto forma di un braciere fumante di una fiaccola ardente passa in mezzo agli animali divisi. Abram non passa tra gli animali. Dio non chiede nulla ad Abram. Dio si impegna a fare tutto Lui. Sarà Lui a mantenere ogni parola data. Quanto oggi ha detto lo realizzerà.</w:t>
      </w:r>
    </w:p>
    <w:p w14:paraId="6671B0A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In quel giorno il Signore concluse quest’alleanza con Abram: «Alla tua discendenza io do questa terra, dal fiume d’Egitto al grande fiume, il fiume Eufrate; </w:t>
      </w:r>
    </w:p>
    <w:p w14:paraId="329261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l’impegno del Signore: Dio darà alla discendenza di Abram questa terra, da fiume d’Egitto al grande fiume, al fiume Eufrate. Dio promette ad Abram tutta la Palestina. Questo Dio ha promesso. Questo Dio realizzerà. Non oggi. Dopo che avrà compiuta la grande giustizia in Egitto e la grande giustizia nel paese degli Amorrei. Gli Amorrei comprendono ogni altra popolazione attuale e futura della Palestina. </w:t>
      </w:r>
    </w:p>
    <w:p w14:paraId="34AEFCB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la terra dove abitano i Keniti, i Kenizziti, i Kadmoniti, gli Ittiti, i Perizziti, i Refaìm, gli Amorrei, i Cananei, i Gergesei e i Gebusei».</w:t>
      </w:r>
    </w:p>
    <w:p w14:paraId="3820D1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questi tutti i popoli che occupano attualmente la Palestina, o terra di Canaan. Sono ben dieci popoli. Dieci sono le parole della creazione. Dieci sono le piaghe d’Egitto. Dieci sono i Comandamenti. Dieci sono i popoli che il Signore giudicherà quando vorrà donare la terra ai figli di Abram. Dieci indica la potenza perfetta, la giustizia somma del Dio di Abram.</w:t>
      </w:r>
    </w:p>
    <w:p w14:paraId="5E02416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795369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6" w:name="_Toc192862071"/>
      <w:r w:rsidRPr="008B4CD1">
        <w:rPr>
          <w:rFonts w:ascii="Arial" w:eastAsia="Times New Roman" w:hAnsi="Arial"/>
          <w:b/>
          <w:sz w:val="24"/>
          <w:szCs w:val="18"/>
          <w:lang w:val="la-Latn"/>
        </w:rPr>
        <w:t>CAPITOLO XVI</w:t>
      </w:r>
      <w:bookmarkEnd w:id="106"/>
    </w:p>
    <w:p w14:paraId="525CDF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Sarai, moglie di Abram, non gli aveva dato figli. Avendo però una schiava egiziana chiamata Agar, Sarài disse ad Abram: «Ecco, il Signore mi ha impedito di aver prole; unisciti alla mia schiava: forse da lei potrò avere figli». Abram ascoltò l’invito di Sarài.</w:t>
      </w:r>
    </w:p>
    <w:p w14:paraId="4FE7DFE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0D84A9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w:t>
      </w:r>
    </w:p>
    <w:p w14:paraId="3558600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w:t>
      </w:r>
    </w:p>
    <w:p w14:paraId="1A67CF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Agar, al Signore che le aveva parlato, diede questo nome: «Tu sei il Dio della visione», perché diceva: «Non ho forse visto qui colui che mi vede?». Per questo il pozzo si chiamò pozzo di Lacai Roì; è appunto quello che si trova tra Kades e Bered. </w:t>
      </w:r>
    </w:p>
    <w:p w14:paraId="1B819A0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Agar partorì ad Abram un figlio e Abram chiamò Ismaele il figlio che Agar gli aveva partorito. Abram aveva ottantasei anni quando Agar gli partorì Ismaele.</w:t>
      </w:r>
    </w:p>
    <w:p w14:paraId="55FFAAA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Sarài, moglie di Abram, non gli aveva dato figli. Avendo però una schiava egiziana chiamata Agar, Sarài disse ad Abram: «Ecco, il Signore mi ha impedito di aver prole; unisciti alla mia schiava: forse da lei potrò avere figli». Abram ascoltò l’invito di Sarài.</w:t>
      </w:r>
    </w:p>
    <w:p w14:paraId="4C41CE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 non conosce le modalità di Dio nel dono della discendenza. Non gliele ha chieste. Gliele suggerisce Sarài, sua moglie. Sarài dona soluzioni umane, non divine. Dona soluzioni della terra, non del cielo. Gli suggerisce di unirsi alla sua schiava Agar e di aver un figlio da lei. Questa procedura era consentita dal diritto di allora. Il figlio che nasceva dalla schiava diveniva figlio della padrona. Ritornando ancora una volta alla Vergine Maria. Ella non chiede ad un uomo. Chiede all’Angelo del Signore.</w:t>
      </w:r>
    </w:p>
    <w:p w14:paraId="1397750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4711E7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2AB0A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6AF9B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risposta dell’Angelo del Signore è una soluzione divina, non umana. In Maria nessun errore umano. Nessuna soluzione terrena. È importante chiedere sempre a Dio la soluzione della sua Parola. È questa la nostra saggezza ed intelligenza: mai mettere nulla di umano nelle cose celesti. </w:t>
      </w:r>
    </w:p>
    <w:p w14:paraId="39E1FB3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al termine di dieci anni da quando Abram abitava nella terra di Canaan, Sarài, moglie di Abram, prese Agar l’Egiziana, sua schiava, e la diede in moglie ad Abram, suo marito.</w:t>
      </w:r>
    </w:p>
    <w:p w14:paraId="2D6F91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Sono trascorsi dieci anni dalla vocazione di Abram. Agar viene data ora in moglie ad Abram. Non è data come concubina. Gli viene donata come moglie. Resta schiava e moglie. Acquisisce la dignità di moglie, non perde però la sua connotazione di schiava. Come schiava sarebbe dovuta rimanere sempre sottomessa alla sua padrona. È di vitale importanza comprendere questa verità. </w:t>
      </w:r>
      <w:r w:rsidRPr="008B4CD1">
        <w:rPr>
          <w:rFonts w:ascii="Arial" w:eastAsia="Times New Roman" w:hAnsi="Arial" w:cs="Arial"/>
          <w:sz w:val="24"/>
          <w:szCs w:val="24"/>
          <w:lang w:eastAsia="it-IT"/>
        </w:rPr>
        <w:lastRenderedPageBreak/>
        <w:t xml:space="preserve">L’acquisizione di una “proprietà” successiva, non annulla la “proprietà” precedente. A meno che l’annullamento non sia contenuto nell’essenza stessa della “proprietà” successiva. Questo vale anche per noi cristiani: l’essere figli di Dio per generazione dell’alto, nuova nostra “proprietà”, non annulla la precedente “proprietà” che ci vuole creature di Dio. Siamo creature e figli. Dobbiamo a Dio il rispetto delle creature e dei figli. Le confusioni in questo campo sono infinite, incalcolabili. Ognuno dovrà sempre conoscere tutte le sue molteplici “proprietà” al fine di viverle santamente tutte. Nessuna “proprietà” dovrà perdersi o vanificarsi o annullarsi. </w:t>
      </w:r>
    </w:p>
    <w:p w14:paraId="2C3456C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si unì ad Agar, che restò incinta. Ma, quando essa si accorse di essere incinta, la sua padrona non contò più nulla per lei.</w:t>
      </w:r>
    </w:p>
    <w:p w14:paraId="6EF16A8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Agar rimane incinta da Abram. Cosa fa? Annulla la sua “proprietà” di schiava. Vuole vivere solo quella di moglie di Abram. Ora che lei è moglie di Abram, la sua padrona non conta più nulla ai suoi occhi. Lei non vuole più essere considerata schiava. Vuole vivere da moglie e da padrona. Vuole annullare la sua prima, fondamentale “proprietà”. Lei è e rimane schiava per sempre. In fondo è anche quanto Paolo raccomanda ai cristiani del suo tempo.</w:t>
      </w:r>
    </w:p>
    <w:p w14:paraId="3E90A8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Riguardo a ciò che mi avete scritto, è cosa buona per l’uomo non toccare donna, ma, a motivo dei casi di immoralità, ciascuno abbia la propria moglie e ogni donna il proprio marito.</w:t>
      </w:r>
    </w:p>
    <w:p w14:paraId="4E940FD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130B4D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Ai non sposati e alle vedove dico: è cosa buona per loro rimanere come sono io; ma se non sanno dominarsi, si sposino: è meglio sposarsi che bruciare.</w:t>
      </w:r>
    </w:p>
    <w:p w14:paraId="6495D6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Agli sposati ordino, non io, ma il Signore: la moglie non si separi dal marito – e qualora si separi, rimanga senza sposarsi o si riconcili con il marito – e il marito non ripudi la moglie.</w:t>
      </w:r>
    </w:p>
    <w:p w14:paraId="6363E90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w:t>
      </w:r>
      <w:r w:rsidRPr="008B4CD1">
        <w:rPr>
          <w:rFonts w:ascii="Arial" w:eastAsia="Times New Roman" w:hAnsi="Arial" w:cs="Arial"/>
          <w:i/>
          <w:iCs/>
          <w:sz w:val="24"/>
          <w:szCs w:val="24"/>
          <w:lang w:eastAsia="it-IT"/>
        </w:rPr>
        <w:lastRenderedPageBreak/>
        <w:t>ha chiamati a stare in pace! E che sai tu, donna, se salverai il marito? O che ne sai tu, uomo, se salverai la moglie?</w:t>
      </w:r>
    </w:p>
    <w:p w14:paraId="0AEF15E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127CB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EA5C2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81A46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w:t>
      </w:r>
      <w:r w:rsidRPr="008B4CD1">
        <w:rPr>
          <w:rFonts w:ascii="Arial" w:eastAsia="Times New Roman" w:hAnsi="Arial" w:cs="Arial"/>
          <w:i/>
          <w:iCs/>
          <w:sz w:val="24"/>
          <w:szCs w:val="24"/>
          <w:lang w:eastAsia="it-IT"/>
        </w:rPr>
        <w:lastRenderedPageBreak/>
        <w:t>bene. In conclusione, colui che dà in sposa la sua vergine fa bene, e chi non la dà in sposa fa meglio.</w:t>
      </w:r>
    </w:p>
    <w:p w14:paraId="231265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13BE29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condizione è “proprietà” essenziale. In essa va interamente calata la nostra vita. Liberarsi dalla “proprietà” essenziale è liberarsi dalla stessa vita. È un vero suicidio spirituale. Oggi è questo il male della nostra moderna società: la non accettazione della propria, personale “proprietà naturale”. È questo un vero suicidio spirituale, sociale, umano. È un suicidio che porta alla morte l’intera nostra civiltà occidentale. Si vuole costruire una società livellata, uniformata, piatta, senza differenze. Anche le “proprietà” delle singole religioni si vuole abolire. Si vorrebbe quasi costruire artificialmente e artificiosamente una super religione senza più alcuna differenza, senza alcuna specifica “proprietà”. La cecità è così universale che nessuno riesce più a vedere questo suicidio di civiltà, che potrebbe essere dell’intera umanità. </w:t>
      </w:r>
    </w:p>
    <w:p w14:paraId="014B328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Sarài disse ad Abram: «L’offesa a me fatta ricada su di te! Io ti ho messo in grembo la mia schiava, ma da quando si è accorta d’essere incinta, io non conto più niente per lei. Il Signore sia giudice tra me e te!». </w:t>
      </w:r>
    </w:p>
    <w:p w14:paraId="3CDD1C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Sarài rivela ad Abram la situazione grave in cui lei attualmente si trova. Le sue sono parole di grande amarezza: “L’offesa a me fatta ricada su di te!”. Il suo cuore è gonfio di tristezza, di dolore. Non può una schiava pretendere di innalzarsi al posto della padrona. Anche se attende un figlio dal suo padrone, deve rimanere sempre nella sua particolare condizione. I ruoli, le gerarchie, le proprietà vanno sempre rispettati. Una società senza “proprietà” va ben presto allo sfacelo sia morale che spirituale. Abram deve prendere provvedimento. Deve rimettere ogni cosa al suo giusto posto. La schiava deve rimanere al posto della schiava, la padrona al posto della padrona. Non solo Sarài si augura che l’offesa a lei fatta ricada su Abram, chiede anche al Signore che sia Lui ad intervenire con la sua giustizia perfetta. Sarài vuole essere reintegrata nel posto che le spetta: quello di essere la padrona nella casa di Abram. Una schiava non può usurparle questo posto, anche se è incinta ed attende un figlio del suo padrone. Sarài attesta così di essere donna risoluta, forte, energica. È donna che non vuole ingiustizie nella sua casa. Poiché è Abram colui che deve mettere ordine, a lui chiede che intervenga con mano sicura e con volontà certa.</w:t>
      </w:r>
    </w:p>
    <w:p w14:paraId="09AAEA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questa verità è giusto che venga sempre osservata. Se colui che deve prendere decisioni di giustizia non lo fa, si crea il malcontento, il malumore, il disgusto della stessa autorità. L’autorità che non prende decisioni di equilibrio e di equità tra le parti, a poco a poco è essa stessa che viene discreditata, non più ascoltata. Nasce il caos, la baraonda, ognuno segue i pensieri del suo cuore e i desideri secondo la sua istintività. Anche questo è un male che sta conducendo la società al suo suicidio spirituale e sociale, civile ed economico, ecclesiale e religioso. Sono assenti coloro che devono decidere decisioni secondo equità e sano equilibro di vera giustizia. Una società né civile, né religiosa potrà mai </w:t>
      </w:r>
      <w:r w:rsidRPr="008B4CD1">
        <w:rPr>
          <w:rFonts w:ascii="Arial" w:eastAsia="Times New Roman" w:hAnsi="Arial" w:cs="Arial"/>
          <w:sz w:val="24"/>
          <w:szCs w:val="24"/>
          <w:lang w:eastAsia="it-IT"/>
        </w:rPr>
        <w:lastRenderedPageBreak/>
        <w:t>reggersi senza decisioni di giustizia. La carità mai dovrà oscurare la vera giustizia. Senza la vera giustizia mai vi potrà regnare la vera carità. La vera carità ha un solo unico vero fondamento: la vera giustizia. È sempre sulla vera giustizia che si può innalzare l’edificio della vera carità.</w:t>
      </w:r>
    </w:p>
    <w:p w14:paraId="7CEA0CE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 disse a Sarài: «Ecco, la tua schiava è in mano tua: trattala come ti piace». Sarài allora la maltrattò, tanto che quella fuggì dalla sua presenza. </w:t>
      </w:r>
    </w:p>
    <w:p w14:paraId="39FE618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 consegna la schiava nelle mani della sua padrona. Dovrà essere Sarài a trovare la via della giustizia e dell’equità. Sarài maltratta la schiava e questa fugge della sua presenza. Agar non sopporta di essere maltrattata. Non sopporta di essere trattata come una schiava. Vuole essere considerata una vera padrona e per questo fugge via, se ne va lontano dalla presenza di Sarài. Neanche questa è soluzione di vera giustizia. La vera giustizia è una sola: vivere la sua condizione di schiava nella sottomissione alla sua padrona. Possiamo noi leggere questo episodio di Agar alla luce della Lettera a Filemone.</w:t>
      </w:r>
    </w:p>
    <w:p w14:paraId="6EF016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B9D833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34BF181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20B04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BAB9DB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w:t>
      </w:r>
      <w:r w:rsidRPr="008B4CD1">
        <w:rPr>
          <w:rFonts w:ascii="Arial" w:eastAsia="Times New Roman" w:hAnsi="Arial" w:cs="Arial"/>
          <w:i/>
          <w:iCs/>
          <w:sz w:val="24"/>
          <w:szCs w:val="24"/>
          <w:lang w:eastAsia="it-IT"/>
        </w:rPr>
        <w:lastRenderedPageBreak/>
        <w:t>ottenere questo favore nel Signore; da’ questo sollievo al mio cuore, in Cristo!</w:t>
      </w:r>
    </w:p>
    <w:p w14:paraId="21CF5DB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Ti ho scritto fiducioso nella tua docilità, sapendo che farai anche più di quanto ti chiedo. Al tempo stesso preparami un alloggio, perché, grazie alle vostre preghiere, spero di essere restituito a voi.</w:t>
      </w:r>
    </w:p>
    <w:p w14:paraId="2B4BDB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Ti saluta Èpafra, mio compagno di prigionia in Cristo Gesù, insieme con Marco, Aristarco, Dema e Luca, miei collaboratori.</w:t>
      </w:r>
    </w:p>
    <w:p w14:paraId="18392D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grazia del Signore Gesù Cristo sia con il vostro spirito. (Fm 1-25). </w:t>
      </w:r>
    </w:p>
    <w:p w14:paraId="649983F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vera, retta giustizia: il servo deve ritornare dal suo padrone. Il padrone lo deve trattare come un uomo libero in Cristo Gesù. </w:t>
      </w:r>
    </w:p>
    <w:p w14:paraId="7069415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trovò l’angelo del Signore presso una sorgente d’acqua nel deserto, la sorgente sulla strada di Sur, e le disse: «Agar, schiava di Sarài, da dove vieni e dove vai?». Rispose: «Fuggo dalla presenza della mia padrona Sarài».</w:t>
      </w:r>
    </w:p>
    <w:p w14:paraId="10FCD54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entra in scena il Signore attraverso il suo Angelo Santo, che sempre si prende cura dei suoi figli. L’Angelo del Signore nella Sacra Scrittura sovente è il Signore stesso. Il Signore è detto l’Angelo del Signore, a motivo della grande riverenza, adorazione, venerazione, timore che si aveva presso gli Ebrei di nominare il loro Dio. Sull’Angelo del Signore ecco cosa troviamo sia nell’Antico che nel Nuovo Testamento.</w:t>
      </w:r>
    </w:p>
    <w:p w14:paraId="4E8E54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trovò l'angelo del Signore presso una sorgente d'acqua nel deserto, la sorgente sulla strada di Sur (Gen 16, 7). Le disse l'angelo del Signore: "Ritorna dalla tua padrona e restale sottomessa" (Gen 16, 9). Le disse ancora l'angelo del Signore: "Moltiplicherò la tua discendenza e non si potrà contarla per la sua moltitudine" (Gen 16, 10). Soggiunse poi l'angelo del Signore: "Ecco, sei incinta: partorirai un figlio e lo chiamerai Ismaele, perché il Signore ha ascoltato la tua afflizione (Gen 16, 11). Ma Dio udì la voce del fanciullo e un angelo di Dio chiamò Agar dal cielo e le disse: "Che hai, Agar? Non temere, perché Dio ha udito la voce del fanciullo là dove si trova (Gen 21, 17). Ma l'angelo del Signore lo chiamò dal cielo e gli disse: "Abramo, Abramo!". Rispose: "Eccomi!" (Gen 22, 11). L'angelo disse: "Non stendere la mano contro il ragazzo e non fargli alcun male! Ora so che tu temi Dio e non mi hai rifiutato tuo figlio, il tuo unico figlio" (Gen 22, 12). </w:t>
      </w:r>
    </w:p>
    <w:p w14:paraId="4556AC7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chiamò dal cielo Abramo per la seconda volta (Gen 22, 15).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Mi rispose: Il Signore, alla cui presenza io cammino, manderà con te il suo angelo e darà felice esito al tuo viaggio, così che tu possa prendere una moglie per il mio figlio dalla mia famiglia e dalla casa di mio padre (Gen 24, 40). L'angelo di </w:t>
      </w:r>
      <w:r w:rsidRPr="008B4CD1">
        <w:rPr>
          <w:rFonts w:ascii="Arial" w:eastAsia="Times New Roman" w:hAnsi="Arial" w:cs="Arial"/>
          <w:i/>
          <w:iCs/>
          <w:sz w:val="24"/>
          <w:szCs w:val="24"/>
          <w:lang w:eastAsia="it-IT"/>
        </w:rPr>
        <w:lastRenderedPageBreak/>
        <w:t xml:space="preserve">Dio mi disse in sogno: Giacobbe! Risposi: Eccomi (Gen 31, 11). l'angelo che mi ha liberato da ogni male, benedica questi giovinetti! Sia ricordato in essi il mio nome e il nome dei miei padri Abramo e Isacco e si moltiplichino in gran numero in mezzo alla terra!" (Gen 48, 16). L'angelo del Signore gli apparve in una fiamma di fuoco in mezzo a un roveto. Egli guardò ed ecco: il roveto ardeva nel fuoco, ma quel roveto non si consumava (Es 3, 2). </w:t>
      </w:r>
    </w:p>
    <w:p w14:paraId="2923DD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di Dio, che precedeva l'accampamento d'Israele, cambiò posto e passò indietro. Anche la colonna di nube si mosse e dal davanti passò indietro (Es 14, 19). Ecco, io mando un angelo davanti a te per custodirti sul cammino e per farti entrare nel luogo che ho preparato (Es 23, 20). Quando il mio angelo camminerà alla tua testa e ti farà entrare presso l'Amorreo, l'Hittita, il Perizzita, il Cananeo, l'Eveo e il Gebuseo e io li distruggerò (Es 23, 23). Ora va’, conduci il popolo là dove io ti ho detto. Ecco il mio angelo ti precederà; ma nel giorno della mia visita li punirò per il loro peccato" (Es 32, 34). Manderò davanti a te un angelo e scaccerò il Cananeo, l'Amorreo, l'Hittita, il Perizzita, l'Eveo e il Gebuseo (Es 33, 2). Noi gridammo al Signore ed egli udì la nostra voce e mandò un angelo e ci fece uscire dall'Egitto; eccoci ora in Kades, che è città ai tuoi estremi confini (Nm 20, 16). </w:t>
      </w:r>
    </w:p>
    <w:p w14:paraId="5FEBAFA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l'ira di Dio si accese perché egli era andato; l'angelo del Signore si pose sulla strada per ostacolarlo. Egli cavalcava l'asina e aveva con sé due servitori (Nm 22, 22). L'asina, 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Allora il Signore aprì gli occhi a Balaam ed egli vide l'angelo del Signore, che stava sulla strada con la spada sguainata. Balaam si inginocchiò e si prostrò con la faccia a terra (Nm 22, 31). </w:t>
      </w:r>
    </w:p>
    <w:p w14:paraId="6FBF48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"Va’ pure con quegli uomini; ma dirai soltanto quello che io ti dirò". Balaam andò con i capi di Balak (Nm 22, 35). Ora l'angelo del Signore salì da Gàlgala a Bochìm e disse: "Io vi ho fatti uscire dall'Egitto e vi </w:t>
      </w:r>
      <w:r w:rsidRPr="008B4CD1">
        <w:rPr>
          <w:rFonts w:ascii="Arial" w:eastAsia="Times New Roman" w:hAnsi="Arial" w:cs="Arial"/>
          <w:i/>
          <w:iCs/>
          <w:sz w:val="24"/>
          <w:szCs w:val="24"/>
          <w:lang w:eastAsia="it-IT"/>
        </w:rPr>
        <w:lastRenderedPageBreak/>
        <w:t xml:space="preserve">ho condotti nel paese, che avevo giurato ai vostri padri di darvi. Avevo anche detto: Non romperò mai la mia alleanza con voi (Gdc 2, 1). </w:t>
      </w:r>
    </w:p>
    <w:p w14:paraId="183A252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Appena l'angelo del Signore disse queste parole a tutti gli Israeliti, il popolo alzò la voce e pianse (Gdc 2, 4). Maledite Meroz - dice l'angelo del Signore - maledite, maledite i suoi abitanti, perché non vennero in aiuto al Signore, in aiuto al Signore tra gli eroi (Gdc 5, 23). 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L'angelo di Dio gli disse: "Prendi la carne e le focacce azzime, mettile su questa pietra e versavi il brodo". Egli fece così (Gdc 6, 20). Allora l'angelo del Signore stese l'estremità del bastone che aveva in mano e toccò la carne e le focacce azzime; salì dalla roccia un fuoco che consumò la carne e le focacce azzime e l'angelo del Signore scomparve dai suoi occhi (Gdc 6, 21). </w:t>
      </w:r>
    </w:p>
    <w:p w14:paraId="09AF4A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Gedeone vide che era l'angelo del Signore e disse: "Signore, ho dunque visto l'angelo del Signore faccia a faccia!" (Gdc 6, 22). L'angelo del Signore apparve a questa donna e le disse: "Ecco, tu sei sterile e non hai avuto figli, ma concepirai e partorirai un figlio (Gdc 13, 3). La donna andò a dire al marito: "Un uomo di Dio è venuto da me; aveva l'aspetto di un angelo di Dio, un aspetto terribile. Io non gli ho domandato da dove veniva ed egli non mi ha rivelato il suo nome (Gdc 13, 6). Dio ascoltò la preghiera di Manoach e l'angelo di Dio tornò ancora dalla donna, mentre stava nel campo; ma Manoach suo marito non era con lei (Gdc 13, 9). 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Poi Manoach disse all'angelo del Signore: "Come ti chiami, perché quando si saranno avverate le tue parole, noi ti rendiamo onore?" (Gdc 13, 17). </w:t>
      </w:r>
    </w:p>
    <w:p w14:paraId="24B74B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gli rispose: "Perché mi chiedi il nome? Esso è misterioso" (Gdc 13, 18). mentre la fiamma saliva dall'altare al cielo, l'angelo del Signore salì con la fiamma dell'altare. Manoach e la moglie, che stavano guardando, si gettarono allora con la faccia a terra (Gdc 13, 20). e l'angelo del Signore non apparve più né a Manoach né alla moglie. Allora Manoach comprese che quello era l'angelo del Signore (Gdc 13, 21). La donna concluse: "La parola del re mio signore conceda la calma. Perché il re mio signore è come un angelo di Dio per distinguere il bene e il male. Il Signore tuo Dio sia con te!" (2Sam 14, 17). Per dare alla cosa un altro aspetto, il tuo servo Ioab ha agito così; ma il mio signore ha la saggezza di un angelo di Dio e sa quanto avviene sulla terra" (2Sam 14, 20). Ma egli ha calunniato il tuo servo </w:t>
      </w:r>
      <w:r w:rsidRPr="008B4CD1">
        <w:rPr>
          <w:rFonts w:ascii="Arial" w:eastAsia="Times New Roman" w:hAnsi="Arial" w:cs="Arial"/>
          <w:i/>
          <w:iCs/>
          <w:sz w:val="24"/>
          <w:szCs w:val="24"/>
          <w:lang w:eastAsia="it-IT"/>
        </w:rPr>
        <w:lastRenderedPageBreak/>
        <w:t xml:space="preserve">presso il re mio signore. Però il re mio signore è come un angelo di Dio; fa' dunque ciò che sembrerà bene ai tuoi occhi (2Sam 19, 28). E quando l'angelo ebbe stesa la mano su Gerusalemme per distruggerla, il Signore si pentì di quel male e disse all'angelo che distruggeva il popolo: "Basta; ritira ora la mano!" (2Sam 24, 16). </w:t>
      </w:r>
    </w:p>
    <w:p w14:paraId="26E8A0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Davide, vedendo l'angelo che colpiva il popolo, disse al Signore: "Io ho peccato; io ho agito da iniquo; ma queste pecore che hanno fatto? La tua mano venga contro di me e contro la casa di mio padre!" (2Sam 24, 17). Si coricò e si addormentò sotto il ginepro. Allora, ecco un angelo lo toccò e gli disse: "Alzati e mangia!" (1Re 19, 5). Venne di nuovo l'angelo del Signore, lo toccò e gli disse: "Su mangia, perché è troppo lungo per te il cammino" (1Re 19, 79. Ma l'angelo del Signore disse a Elia il Tisbita: "Su, va’ incontro ai messaggeri del re di Samaria. Dì loro: Non c'è forse un Dio in Israele, perché andiate a interrogare Baal-Zebùb, dio di Accaron? (2Re 1, 3). L'angelo del Signore disse a Elia: "Scendi con lui e non aver paura di lui". Si alzò e scese con lui dal re (2Re 1, 15). Ora in quella notte l'angelo del Signore scese e percosse nell'accampamento degli Assiri centottanta 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45522F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Davide, alzati gli occhi, vide l'angelo del Signore che stava fra terra e cielo con la spada sguainata in mano, tesa verso Gerusalemme. Allora Davide e gli anziani, coperti di sacco, si prostrarono con la faccia a terra (1Cr 21, 16). L'angelo del Signore ordinò a Gad di riferire a Davide che salisse ad erigere un altare al Signore nell'aia di Ornan il Gebuseo (1Cr 21, 18). Ornan si volse e vide l'angelo; i suoi quattro figli, che erano con lui, si nascosero. Ornan stava trebbiando il grano (1Cr 21, 20). Il Signore ordinò all'angelo e questi ripose la spada nel fodero (1Cr 21, 27). ma Davide non osava recarsi là a consultare Dio perché si era molto spaventato di fronte alla spada dell'angelo del Signore (1Cr 21, 30).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"Quando gli ufficiali del re assiro dissero bestemmie, venne il tuo angelo e ne abbatté centottanta cinquemila (1Mac 7, 41). Quando gli uomini del Maccabeo vennero a sapere che quegli assediava le fortezze, tra gemiti e lacrime </w:t>
      </w:r>
      <w:r w:rsidRPr="008B4CD1">
        <w:rPr>
          <w:rFonts w:ascii="Arial" w:eastAsia="Times New Roman" w:hAnsi="Arial" w:cs="Arial"/>
          <w:i/>
          <w:iCs/>
          <w:sz w:val="24"/>
          <w:szCs w:val="24"/>
          <w:lang w:eastAsia="it-IT"/>
        </w:rPr>
        <w:lastRenderedPageBreak/>
        <w:t xml:space="preserve">supplicarono con tutto il popolo il Signore che inviasse il suo angelo buono a salvare Israele (2Mac 11, 6). </w:t>
      </w:r>
    </w:p>
    <w:p w14:paraId="7CF254B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Invocando il Signore, si esprimeva in questo modo: "Tu, Signore, inviasti il tuo angelo al tempo di Ezechia re della Giudea ed egli fece perire nel campo di Sennàcherib centottanta cinquemila uomini (2Mac 15, 22). Anche ora, sovrano del cielo, manda un angelo buono davanti a noi per incutere paura e tremore (2Mac 15, 23). L'angelo del Signore si accampa attorno a quelli che lo temono e li salva (Sal 33, 8). Siano come pula al vento e l'angelo del Signore li incalzi (Sal 34, 5). la loro strada sia buia e scivolosa quando li insegue l'angelo del Signore (Sal 34, 6). Egli colpì l'accampamento degli Assiri, e il suo angelo li sterminò (Sir 48, 21). Ora l'angelo del Signore scese e percosse nell'accampamento degli Assiri centottanta cinquemila uomini. Quando i superstiti si alzarono al mattino, ecco erano tutti cadaveri (Is 37, 36). Poiché il mio angelo è con voi, egli si prenderà cura di voi (Bar 6, 6). </w:t>
      </w:r>
    </w:p>
    <w:p w14:paraId="77A8F4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l'angelo del Signore, che era sceso con Azaria e con i suoi compagni nella fornace, allontanò da loro la fiamma del fuoco (Dn 3, 49).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Il mio Dio ha mandato il suo angelo che ha chiuso le fauci dei leoni ed essi non mi hanno fatto alcun male, perché sono stato trovato innocente davanti a lui; ma neppure contro di te, o re, ho commesso alcun male" (Dn 6, 23).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L'angelo del Signore gli disse: "Porta questo cibo a Daniele in Babilonia nella fossa dei leoni" (Dn 14, 34). Allora l'angelo del Signore lo prese per i capelli e con la velocità del vento lo trasportò in Babilonia e lo posò sull'orlo della fossa dei leoni (Dn 14, 36). Alzatosi, Daniele si mise a mangiare, mentre l'angelo di Dio riportava subito Abacuc nel luogo di prima (Dn 14, 39). lottò con l'angelo e vinse, pianse e domandò grazia. Ritrovò Dio in Betel e là gli parlò (Os 12, 5). </w:t>
      </w:r>
    </w:p>
    <w:p w14:paraId="27C454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domandai: "Mio signore, che significano queste cose?". L'angelo che parlava con me mi rispose: "Io t'indicherò ciò che esse significano" (Zc 1, 9).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Poi mi fece vedere il sommo sacerdote Giosuè, ritto davanti all'angelo del Signore, </w:t>
      </w:r>
      <w:r w:rsidRPr="008B4CD1">
        <w:rPr>
          <w:rFonts w:ascii="Arial" w:eastAsia="Times New Roman" w:hAnsi="Arial" w:cs="Arial"/>
          <w:i/>
          <w:iCs/>
          <w:sz w:val="24"/>
          <w:szCs w:val="24"/>
          <w:lang w:eastAsia="it-IT"/>
        </w:rPr>
        <w:lastRenderedPageBreak/>
        <w:t xml:space="preserve">e satana era alla sua destra per accusarlo (Zc 3, 1). L'angelo del Signore disse a satana: "Ti rimprovera il Signore, o satana! Ti rimprovera il Signore che si è eletto Gerusalemme! Non è forse costui un tizzone s costui un tizzone sottratto al fuoco?" (Zc 3, 2). Poi soggiunse: "Mettetegli sul capo un diadema mondo". E gli misero un diadema mondo sul capo, lo rivestirono di candide vesti alla presenza dell'angelo del Signore (Zc 3, 5). Poi l'angelo del Signore dichiarò a Giosuè (Zc 3, 6). L'angelo che mi parlava venne a destarmi, come si desta uno dal sonno (Zc 4, 1). Allora domandai all'angelo che mi parlava: "Che cosa significano, signor mio, queste cose?" (Zc 4, 4). L'angelo mi domandò: "Che cosa vedi?". E io: "Vedo un rotolo che vola: è lungo venti cubiti e largo dieci" (Zc 5, 2). </w:t>
      </w:r>
    </w:p>
    <w:p w14:paraId="31E239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l'angelo che parlava con me si avvicinò e mi disse: "Alza gli occhi e osserva ciò che appare" (Zc 5, 5). Domandai all'angelo che parlava con me: "Dove portano l’efa costoro?" (Zc 5, 10). Domandai all'angelo che parlava con me: "Che significano quelli, signor mio?" (Zc 6, 4). E l'angelo: "Sono i quattro venti del cielo che partono dopo essersi presentati al Signore di tutta la terra (Zc 6, 5). In quel giorno il Signore farà da scudo agli abitanti di Gerusalemme e chi tra di loro vacilla diverrà come Davide e la casa di Davide come Dio, come l'angelo del Signore davanti a loro (Zc 12, 8). Ecco, io manderò un mio messaggero a preparare la via davanti a me e subito entrerà nel suo tempio il Signore, che voi cercate; l'angelo dell'alleanza, che voi sospirate, ecco viene, dice il Signore degli Eserciti (Ml 3, 1).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w:t>
      </w:r>
    </w:p>
    <w:p w14:paraId="4EB495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Ed ecco che vi fu un gran terremoto: un angelo del Signore, sceso dal cielo, si accostò, rotolò la pietra e si pose a sedere su di essa (Mt 28, 2). Ma l'angelo disse alle donne: "Non abbiate paura, voi! So che cercate Gesù il crocifisso (Mt 28, 5). Allora gli apparve un angelo del Signore, ritto alla destra dell'altare dell'incenso (Lc 1, 11). Ma l'angelo gli disse: "Non temere, Zaccaria, la tua preghiera è stata esaudita e tua moglie Elisabetta ti darà un figlio, che chiamerai Giovanni (Lc 1, 13). Zaccaria disse all'angelo: "Come posso conoscere questo? Io sono vecchio e mia moglie è avanzata negli anni" (Lc 1, 18). L'angelo gli rispose: "Io sono Gabriele che sto al cospetto di Dio e sono stato mandato a parlarti e a portarti questo lieto annunzio (Lc 1, 19). Nel sesto mese, l'angelo Gabriele fu mandato da Dio in una città della </w:t>
      </w:r>
      <w:r w:rsidRPr="008B4CD1">
        <w:rPr>
          <w:rFonts w:ascii="Arial" w:eastAsia="Times New Roman" w:hAnsi="Arial" w:cs="Arial"/>
          <w:i/>
          <w:iCs/>
          <w:sz w:val="24"/>
          <w:szCs w:val="24"/>
          <w:lang w:eastAsia="it-IT"/>
        </w:rPr>
        <w:lastRenderedPageBreak/>
        <w:t xml:space="preserve">Galilea, chiamata Nazaret (Lc 1, 26). L'angelo le disse: "Non temere, Maria, perché hai trovato grazia presso Dio (Lc 1, 30). Allora Maria disse all'angelo: "Come è possibile? Non conosco uomo" (Lc 1, 34). </w:t>
      </w:r>
    </w:p>
    <w:p w14:paraId="00E486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 rispose l'angelo: "Lo Spirito Santo scenderà su di te, su te stenderà la sua ombra la potenza dell'Altissimo. Colui che nascerà sarà dunque santo e chiamato Figlio di Dio (Lc 1, 35). Allora Maria disse: "Eccomi, sono la serva del Signore, avvenga di me quello che hai detto". E l'angelo partì da lei (Lc 1, 38). Un angelo del Signore si presentò davanti a loro e la gloria del Signore li avvolse di luce. Essi furono presi da grande spavento (Lc 2, 9). ma l'angelo disse loro: "Non temete, ecco vi annunzio una grande gioia, che sarà di tutto il popolo (Lc 2, 10). E subito apparve con l'angelo una moltitudine dell'esercito celeste che lodava Dio e diceva (Lc 2, 13). Quando furono passati gli otto giorni prescritti per la circoncisione, gli fu messo nome Gesù, come era stato chiamato dall'angelo prima di essere concepito nel grembo della madre (Lc 2, 21). Gli apparve allora un angelo dal cielo a confortarlo (Lc 22, 43). Un angelo infatti in certi momenti discendeva nella piscina e agitava l'acqua; il primo ad entrarvi dopo l'agitazione dell'acqua guariva da qualsiasi malattia fosse affetto] (Gv 5, 4). </w:t>
      </w:r>
    </w:p>
    <w:p w14:paraId="59FBA9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folla che era presente e aveva udito diceva che era stato un tuono. Altri dicevano: "Un angelo gli ha parlato" (Gv 12, 29). Ma durante la notte un angelo del Signore aprì le porte della prigione, li condusse fuori e disse (At 5, 19). E tutti quelli che sedevano nel sinedrio, fissando gli occhi su di lui, videro il suo volto come quello di un angelo (At 6, 15). Passati quarant'anni, gli apparve nel deserto del monte Sinai un angelo, in mezzo alla fiamma di un roveto ardente (At 7, 30). Questo Mosè che avevano rinnegato dicendo: Chi ti ha nominato capo e giudice?, proprio lui Dio aveva mandato per esser capo e liberatore, parlando per mezzo dell'angelo che gli era apparso nel roveto (At 7, 35). Egli è colui che, mentre erano radunati nel deserto, fu mediatore tra l'angelo che gli parlava sul monte Sinai e i nostri padri; egli ricevette parole di vita da trasmettere a noi (At 7, 38). Un angelo del Signore parlò intanto a Filippo: "Alzati, e va’ verso il mezzogiorno, sulla strada che discende da Gerusalemme a Gaza; essa è deserta" (At 8, 26). Un giorno verso le tre del pomeriggio vide chiaramente in visione un angelo di Dio venirgli incontro e chiamarlo: "Cornelio!" (At 10, 3). </w:t>
      </w:r>
    </w:p>
    <w:p w14:paraId="26AE5F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l'angelo che gli parlava se ne fu andato, Cornelio chiamò due dei suoi servitori e un pio soldato fra i suoi attendenti e (At 10, 7). Risposero: "Il centurione Cornelio, uomo giusto e timorato di Dio, stimato da tutto il popolo dei Giudei, è stato avvertito da un angelo santo di invitarti nella sua casa, per ascoltare ciò che hai da dirgli" (At 10, 22). Egli ci raccontò che aveva visto un angelo presentarsi in casa sua e dirgli: Manda a Giaffa e fa' venire Simone detto anche Pietro (At 11, 13). Ed ecco gli si presentò un angelo del Signore e una luce sfolgorò nella cella. Egli toccò il fianco di Pietro, lo destò e disse: "Alzati, in fretta!". E le catene gli caddero dalle mani (At 12, 7). E </w:t>
      </w:r>
      <w:r w:rsidRPr="008B4CD1">
        <w:rPr>
          <w:rFonts w:ascii="Arial" w:eastAsia="Times New Roman" w:hAnsi="Arial" w:cs="Arial"/>
          <w:i/>
          <w:iCs/>
          <w:sz w:val="24"/>
          <w:szCs w:val="24"/>
          <w:lang w:eastAsia="it-IT"/>
        </w:rPr>
        <w:lastRenderedPageBreak/>
        <w:t xml:space="preserve">l'angelo a lui: "Mettiti la cintura e legati i sandali". E così fece. L'angelo disse: "Avvolgiti il mantello, e seguimi!" (At 12, 8). </w:t>
      </w:r>
    </w:p>
    <w:p w14:paraId="0A7FE23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Pietro uscì e prese a seguirlo, ma non si era ancora accorto che era realtà ciò che stava succedendo per opera dell'angelo: credeva infatti di avere una visione (At 12, 9). Essi oltrepassarono la prima guardia e la seconda e arrivarono alla porta di ferro che conduce in città: la porta si aprì da sé davanti a loro. Uscirono, percorsero una strada e a un tratto l'angelo si dileguò da lui (At 12, 10). Pietro allora, rientrato in sé, disse: "Ora sono veramente certo che il Signore ha mandato il suo angelo e mi ha strappato dalla mano di Erode e da tutto ciò che si attendeva il popolo dei Giudei" (At 12, 11). "Tu vaneggi!" le dissero. Ma essa insisteva che la cosa stava così. E quelli dicevano: "E' l'angelo di Pietro" (At 12, 15). Ma improvvisamente un angelo del Signore lo colpì, perché non aveva dato gloria a Dio; e roso, dai vermi, spirò (At 12, 23). Ne nacque allora un grande clamore e alcuni scribi del partito dei farisei, alzatisi in piedi, protestavano dicendo: "Non troviamo nulla di male in quest'uomo. E se uno spirito o un angelo gli avesse parlato davvero?" (At 23, 9). Mi è apparso infatti questa notte un angelo del Dio al quale appartengo e che servo (At 27, 23). </w:t>
      </w:r>
    </w:p>
    <w:p w14:paraId="67160F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Ciò non fa meraviglia, perché anche satana si maschera da angelo di luce (2Cor 11, 14). Orbene, se anche noi stessi o un angelo dal cielo vi predicasse un vangelo diverso da quello che vi abbiamo predicato, sia anàtema! (Gal 1, 8). e quella che nella mia carne era per voi una prova non l'avete disprezzata né respinta, ma al contrario mi avete accolto come un angelo di Dio, come Cristo Gesù (Gal 4, 14). Rivelazione di Gesù Cristo che Dio gli diede per render noto ai suoi servi le cose che devono presto accadere, e che egli manifestò inviando il suo angelo al suo servo Giovanni (Ap 1, 1).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All'angelo della Chiesa di Sardi scrivi: Così parla Colui che possiede i sette spiriti di Dio e le sette stelle: Conosco le tue opere; ti si crede vivo e invece sei morto (Ap 3, 1). 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Vidi un angelo forte che proclamava a gran voce: "Chi è degno di aprire il libro e scioglierne i sigilli?" (Ap 5, 2). Vidi poi un altro angelo che saliva dall'oriente e aveva il sigillo del Dio vivente. E gridò a gran voce ai quattro angeli ai quali era stato concesso il potere di devastare la terra e il mare (Ap 7, 2). </w:t>
      </w:r>
    </w:p>
    <w:p w14:paraId="5460721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Poi l'angelo prese l'incensiere, lo riempì del fuoco preso dall'altare e lo gettò sulla terra: ne seguirono scoppi di tuono, clamori, fulmini e scosse di terremoto (Ap 8, 5). Il secondo angelo suonò la tromba: come una gran montagna di fuoco fu scagliata nel mare. Un terzo del mare divenne sangue (Ap 8, 8). Il terzo angelo suonò la tromba e cadde dal cielo una grande stella, ardente come una torcia, e colpì un terzo dei fiumi e le sorgenti delle acque (Ap 8, 10). Il quarto angelo suonò la tromba e un terzo del sole, un terzo della luna e un terzo degli astri fu colpito e si oscurò: il giorno perse un terzo della sua luce e la notte ugualmente (Ap 8, 12). Il quinto angelo suonò la tromba e vidi un astro caduto dal cielo sulla terra. Gli fu data la chiave del pozzo dell'Abisso (Ap 9, 1). Il loro re era l'angelo dell'Abisso, che in ebraico si chiama Perdizione, in greco Sterminatore (Ap 9, 11). </w:t>
      </w:r>
    </w:p>
    <w:p w14:paraId="1304AC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sesto angelo suonò la tromba. Allora udii una voce dai lati dell'altare d'oro che si trova dinanzi a Dio (Ap 9, 13). E diceva al sesto angelo che aveva la tromba: "Sciogli i quattro angeli incatenati sul gran fiume Eufrate" (Ap 9, 14). Vidi poi un altro angelo, possente, discendere dal cielo, avvolto in una nube, la fronte cinta di un arcobaleno; aveva la faccia come il sole e le gambe come colonne di fuoco (Ap 10, 1). Allora l'angelo che avevo visto con un piede sul mare e un piede sulla terra, alzò la destra verso il cielo (Ap 10, 5). Nei giorni in cui il settimo angelo farà udire la sua voce e suonerà la tromba, allora si compirà il mistero di Dio come egli ha annunziato ai suoi servi, i profeti" (Ap 10, 7). Poi la voce che avevo udito dal cielo mi parlò di nuovo: "Va’,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3563180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settimo angelo suonò la tromba e nel cielo echeggiarono voci potenti che dicevano: "Il regno del mondo appartiene al Signore nostro e al suo Cristo: egli regnerà nei secoli dei secoli" (Ap 11, 15). Poi vidi un altro angelo che volando in mezzo al cielo recava un vangelo eterno da annunziare agli abitanti della terra e ad ogni nazione, razza, lingua e popolo (Ap 14, 6). Un secondo angelo lo seguì gridando: "E' caduta, è caduta Babilonia la grande, quella che ha abbeverato tutte le genti col vino del furore della sua fornicazione" (Ap 14, 8). Poi, un terzo angelo li seguì gridando a gran voce: "Chiunque adora la bestia e la sua statua e ne riceve il marchio sulla fronte o sulla mano (Ap 14, 9). Un altro angelo uscì dal tempio, gridando a gran voce a colui che era </w:t>
      </w:r>
      <w:r w:rsidRPr="008B4CD1">
        <w:rPr>
          <w:rFonts w:ascii="Arial" w:eastAsia="Times New Roman" w:hAnsi="Arial" w:cs="Arial"/>
          <w:i/>
          <w:iCs/>
          <w:sz w:val="24"/>
          <w:szCs w:val="24"/>
          <w:lang w:eastAsia="it-IT"/>
        </w:rPr>
        <w:lastRenderedPageBreak/>
        <w:t xml:space="preserve">seduto sulla nube: "Getta la tua falce e mieti; è giunta l'ora di mietere, perché la messe della terra è matura" (Ap 14, 15). Allora un altro angelo uscì dal tempio che è nel cielo, anch'egli tenendo una falce affilata (Ap 14, 17). E un altro angelo, che ha potere sul fuoco, uscì dall'altare e gridò a gran voce a quello che aveva la falce affilata: "Getta la tua falce affilata e vendemmia i grappoli della vigna della terra, perché le sue uve sono mature" (Ap 14, 18). </w:t>
      </w:r>
    </w:p>
    <w:p w14:paraId="359E018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gettò la sua falce sulla terra, vendemmiò la vigna della terra e gettò l'uva nel grande tino dell'ira di Dio (Ap 14, 19). Allora udii l'angelo delle acque che diceva: "Sei giusto, tu che sei e che eri, tu, il Santo, poiché così hai giudicato (Ap 16, 5).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Poi l'angelo mi disse: "Le acque che hai viste, presso le quali siede la prostituta, simboleggiano popoli, moltitudini, genti e lingue (Ap 17, 15). Dopo ciò, vidi un altro angelo discendere dal cielo con grande potere e la terra fu illuminata dal suo splendore (Ap 18, 1). Un angelo possente prese allora una pietra grande come una mola, e la gettò nel mare esclamando: "Con la stessa violenza sarà precipitata Babilonia, la grande città e più non riapparirà (Ap 18, 21). </w:t>
      </w:r>
    </w:p>
    <w:p w14:paraId="09ACDC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l'angelo mi disse: "Scrivi: Beati gli invitati al banchetto delle nozze dell'Agnello!". Poi aggiunse: "Queste sono parole veraci di Dio" (Ap 19, 9). Vidi poi un angelo, ritto sul sole, che gridava a gran voce a tutti gli uccelli che volano in mezzo al cielo (Ap 19, 17). Vidi poi un angelo che scendeva dal cielo con la chiave dell'Abisso e una gran catena in mano (Ap 20, 1). L'angelo mi trasportò in spirito su di un monte grande e alto, e mi mostrò la città santa, Gerusalemme, che scendeva dal cielo, da Dio, risplendente della gloria di Dio (Ap 21, 10).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Poi mi disse: "Queste parole sono certe e veraci. Il Signore, il Dio che ispira i profeti, ha mandato il suo angelo per mostrare ai suoi servi ciò che deve accadere tra breve (Ap 22, 6). Sono io, Giovanni, che ho visto e udito queste cose. Udite e vedute che le ebbi, mi prostrai in adorazione ai piedi dell'angelo che me le aveva mostrate (Ap 22, 8). Io, Gesù, ho mandato il mio angelo, per testimoniare a voi queste cose riguardo alle Chiese. Io sono la radice della stirpe di Davide, la stella radiosa del mattino" (Ap 22, 16). </w:t>
      </w:r>
    </w:p>
    <w:p w14:paraId="47877F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Nuovo Testamento l’Angelo è vero Angelo. È Creatura spirituale, incaricata di un ministero da Dio. Nell’Apocalisse l’Angelo di Dio è anche il Vescovo della sua Chiesa. Agar viene interrogata dall’Angelo del Signore. Vuole sapere da dove </w:t>
      </w:r>
      <w:r w:rsidRPr="008B4CD1">
        <w:rPr>
          <w:rFonts w:ascii="Arial" w:eastAsia="Times New Roman" w:hAnsi="Arial" w:cs="Arial"/>
          <w:sz w:val="24"/>
          <w:szCs w:val="24"/>
          <w:lang w:eastAsia="it-IT"/>
        </w:rPr>
        <w:lastRenderedPageBreak/>
        <w:t>viene e dove va. Agar risponde semplicemente che sta fuggendo dalla sua padrona Sarài. Omette il motivo della sua fuga. Fugge ma non dice il perché del suo fuggire. Non rivela la sua insubordinazione. Non dice che sta fuggendo perché non vuole più sottomettersi alla sua padrona.</w:t>
      </w:r>
    </w:p>
    <w:p w14:paraId="34265FC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disse l’angelo del Signore: «Ritorna dalla tua padrona e restale sottomessa».</w:t>
      </w:r>
    </w:p>
    <w:p w14:paraId="3F350F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L’Angelo del Signore conosce ogni cosa e invita Agar a tornare dalla sua padrona e a restarle sottomessa. Dio non vuole soluzioni di insubordinazione. Vuole soluzioni di sottomissione. L’insubordinazione è superbia. La sottomissione è umiltà. Cristo Gesù per questo è venuto in mezzo a noi: per insegnarci la sottomissione all’uomo fino alla morte di croce. È questo il suo insegnamento.</w:t>
      </w:r>
    </w:p>
    <w:p w14:paraId="71AF52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0E2C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30C112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9F7A6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CC1735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Quindi, miei cari, voi che siete stati sempre obbedienti, non solo quando ero presente ma molto più ora che sono lontano, dedicatevi </w:t>
      </w:r>
      <w:r w:rsidRPr="008B4CD1">
        <w:rPr>
          <w:rFonts w:ascii="Arial" w:eastAsia="Times New Roman" w:hAnsi="Arial" w:cs="Arial"/>
          <w:i/>
          <w:iCs/>
          <w:sz w:val="24"/>
          <w:szCs w:val="24"/>
          <w:lang w:eastAsia="it-IT"/>
        </w:rPr>
        <w:lastRenderedPageBreak/>
        <w:t xml:space="preserve">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473AC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sottomissione di Gesù è alla carità, all’amore, alla giustizia, alla verità. Nella sottomissione è la nostra salvezza e la redenzione del mondo.</w:t>
      </w:r>
    </w:p>
    <w:p w14:paraId="34A1EC3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dodici anni essi erano stati sottomessi a Chedorlaòmer, ma il tredicesimo anno si erano ribellati (Gen 14, 4). Tuttavia essi saranno a lui sottomessi; così conosceranno la differenza fra la sottomissione a me e quella ai regni delle nazioni" (2Cr 12, 8). I nemici del Signore gli sarebbero sottomessi e la loro sorte sarebbe segnata per sempre (Sal 80, 16). poiché, ignorando la giustizia di Dio e cercando di stabilire la propria, non si sono sottomessi alla giustizia di Dio (Rm 10, 3). Perciò è necessario stare sottomessi, non solo per timore della punizione, ma anche per ragioni di coscienza (Rm 13, 5). Ma un tempo, per la vostra ignoranza di Dio, eravate sottomessi a divinità, che in realtà non lo sono (Gal 4, 8). </w:t>
      </w:r>
    </w:p>
    <w:p w14:paraId="42EF724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Siate sottomessi gli uni agli altri nel timore di Cristo (Ef 5, 21). Sappia dirigere bene la propria famiglia e abbia figli sottomessi con ogni dignità (1Tm 3, 4). Esorta gli schiavi a esser sottomessi in tutto ai loro padroni; li accontentino e non li contraddicano (Tt 2, 9). Ricorda loro di esser sottomessi ai magistrati e alle autorità, di obbedire, di essere pronti per ogni opera buona (Tt 3, 1). Obbedite ai vostri capi e state loro sottomessi, perché essi vegliano per vostre anime, come chi ha da renderne conto; obbedite, perché facciano questo con gioia e non gemendo: ciò non sarebbe vantaggioso per voi (Eb 13, 17). State sottomessi ad ogni istituzione umana per amore del Signore: sia al re come sovrano (1Pt 2, 13). Ugualmente, voi, giovani, siate sottomessi agli anziani. Rivestitevi tutti di umiltà gli uni verso gli altri, perché Dio resiste ai superbi, ma dà grazia agli umili (1Pt 5, 5). se non tornerete fin quando il paese vi sarà sottomesso davanti al Signore, voi sarete innocenti di fronte al Signore e di fronte a Israele e questo paese sarà vostra proprietà alla presenza del Signore (Nm 32, 22). </w:t>
      </w:r>
    </w:p>
    <w:p w14:paraId="76FF595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Mosè disse loro: "Se i figli di Gad e i figli di Ruben passeranno con voi il Giordano tutti armati per combattere davanti al Signore e se il paese sarà sottomesso davanti a voi, darete loro in proprietà il paese di Gàlaad (Nm 32, 29). Allora tutta la comunità degli Israeliti si radunò in Silo, e qui eresse la tenda del convegno. Il paese era stato sottomesso a loro (Gs 18, 1). Egli imitò tutti i peccati che suo padre aveva </w:t>
      </w:r>
      <w:r w:rsidRPr="008B4CD1">
        <w:rPr>
          <w:rFonts w:ascii="Arial" w:eastAsia="Times New Roman" w:hAnsi="Arial" w:cs="Arial"/>
          <w:i/>
          <w:iCs/>
          <w:sz w:val="24"/>
          <w:szCs w:val="24"/>
          <w:lang w:eastAsia="it-IT"/>
        </w:rPr>
        <w:lastRenderedPageBreak/>
        <w:t xml:space="preserve">commessi prima di lui; il suo cuore non fu sottomesso al Signore suo Dio, come lo era stato il cuore di Davide suo antenato (1Re 15, 3). Il Signore fu con Ezechia e questi riuscì in tutte le iniziative. Egli si ribellò al re d'Assiria e non gli fu sottomesso (2Re 18, 7). Durante il suo regno, Nabucodonosor re di Babilonia gli mosse guerra; Ioiakim gli fu sottomesso per tre anni, poi gli si ribellò (2Re 24, 1). </w:t>
      </w:r>
    </w:p>
    <w:p w14:paraId="3D13591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Salomone sedette sul trono del Signore come re al posto di Davide suo padre; prosperò e tutto Israele gli fu sottomesso (1Cr 29, 23).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Avevano poi sconfitto in guerra e sottomesso Filippo e Perseo re dei Chittìm e quanti si erano sollevati contro di loro (1Mac 8, 5). Partì dunque con loro e tornò a Nazaret e stava loro sottomesso. Sua madre serbava tutte queste cose nel suo cuore (Lc 2, 51). le fu dichiarato: Il maggiore sarà sottomesso al minore (Rm 9, 12). Ciascuno stia sottomesso alle autorità costituite; poiché non c'è autorità se non da Dio e quelle che esistono sono stabilite da Dio (Rm 13, 1). perché ogni cosa ha posto sotto i suoi piedi. Però quando dice che ogni cosa è stata sottoposta, è chiaro che si deve eccettuare Colui che gli ha sottomesso ogni cosa (1Cor 15, 27). E quando tutto gli sarà stato sottomesso, anche lui, il Figlio, sarà sottomesso a Colui che gli ha sottomesso ogni cosa, perché Dio sia tutto in tutti (1Cor 15, 28). </w:t>
      </w:r>
    </w:p>
    <w:p w14:paraId="2A4E86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Le disse l'angelo del Signore: "Ritorna dalla tua padrona e restale sottomessa" (Gen 16, 9). Ti sia sottomessa ogni tua creatura: perché tu dicesti e tutte le cose furono fatte; mandasti il tuo spirito e furono costruite e nessuno può resistere alla tua voce (Gdt 16, 14). essa infatti è stata sottomessa alla caducità - non per suo volere, ma per volere di colui che l'ha sottomessa - e nutre la speranza (Rm 8, 20). E come la Chiesa sta sottomessa a Cristo, così anche le mogli siano soggette ai loro mariti in tutto (Ef 5, 24). e hai posto ogni cosa sotto i suoi piedi. Avendogli assoggettato ogni cosa, nulla ha lasciato che non gli fosse sottomesso. Tuttavia al presente non vediamo ancora che ogni cosa sia a lui sottomessa (Eb 2, 8). Ma le ispirazioni dei profeti devono essere sottomesse ai profeti (1Cor 14, 32). Come in tutte le comunità dei fedeli, le donne nelle assemblee tacciano perché non è loro permesso parlare; stiano invece sottomesse, come dice anche la legge (1Cor 14, 34). </w:t>
      </w:r>
    </w:p>
    <w:p w14:paraId="219540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 mogli siano sottomesse ai mariti come al Signore (Ef 5, 22). Voi, mogli, state sottomesse ai mariti, come si conviene nel Signore (Col </w:t>
      </w:r>
      <w:r w:rsidRPr="008B4CD1">
        <w:rPr>
          <w:rFonts w:ascii="Arial" w:eastAsia="Times New Roman" w:hAnsi="Arial" w:cs="Arial"/>
          <w:i/>
          <w:iCs/>
          <w:sz w:val="24"/>
          <w:szCs w:val="24"/>
          <w:lang w:eastAsia="it-IT"/>
        </w:rPr>
        <w:lastRenderedPageBreak/>
        <w:t xml:space="preserve">3, 18). ad essere prudenti, caste, dedite alla famiglia, buone, sottomesse ai propri mariti, perché la parola di Dio non debba diventare oggetto di biasimo (Tt 2, 5). Ugualmente voi, mogli, state sottomesse ai vostri mariti perché, anche se alcuni si rifiutano di credere alla Parola, vengano dalla condotta delle mogli, senza bisogno di parole, conquistati (1Pt 3, 1). Così una volta si ornavano le sante donne che speravano in Dio; esse stavano sottomesse ai loro mariti (1Pt 3, 5). </w:t>
      </w:r>
    </w:p>
    <w:p w14:paraId="75DB681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sottomissione è il nostro sacrificio quotidiano.</w:t>
      </w:r>
    </w:p>
    <w:p w14:paraId="7D365E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disse ancora l’angelo del Signore: «Moltiplicherò la tua discendenza e non si potrà contarla, tanto sarà numerosa».</w:t>
      </w:r>
    </w:p>
    <w:p w14:paraId="29E1B91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Agar viene ora preannunciata una discendenza numerosa. È tanto numerosa da non potersi neanche contare. Il Signore profetizza ad Agar un futuro radioso per il figlio che porta nel grembo. È come se il Signore estendesse la benedizione di Abramo anche sul figlio di Agar. Abram veramente è una benedizione per tutti. </w:t>
      </w:r>
    </w:p>
    <w:p w14:paraId="5387B1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di te un grande popolo e ti benedirò, renderò grande il tuo nome e diventerai una benedizione (Gen 12, 2). </w:t>
      </w:r>
    </w:p>
    <w:p w14:paraId="17B91F4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Quanto è da Abram tutto è una benedizione.</w:t>
      </w:r>
    </w:p>
    <w:p w14:paraId="33F0EA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Soggiunse poi l’angelo del Signore: «Ecco, sei incinta: partorirai un figlio e lo chiamerai Ismaele, perché il Signore ha udito il tuo lamento. </w:t>
      </w:r>
    </w:p>
    <w:p w14:paraId="3C6C09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l’Angelo del Signore dona anche il nome al figlio che nascerà. Prima di ogni cosa le dice che il bimbo che porta nel grembo è un maschio. Questo figlio maschio sarà chiamato Ismaele. Sarà chiamato Ismaele a motivo del lamento di Agar. Nell’etimologia di Ismaele vi è: uomo, Dio, lamento ascoltato.</w:t>
      </w:r>
    </w:p>
    <w:p w14:paraId="17B9E21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sarà come un asino selvatico; la sua mano sarà contro tutti e la mano di tutti contro di lui, e abiterà di fronte a tutti i suoi fratelli».</w:t>
      </w:r>
    </w:p>
    <w:p w14:paraId="51246C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asino selvatico è un asino senza padrone. Ismaele non sarà per nulla persona domabile. Infatti tutti lo vorrebbero conquistare, ma nessuno vi riesce. Dovrà combattere perennemente per non essere addomesticato da altri. La sua dimora sarà dinanzi alla Palestina, dinanzi a tutti i figli di Abramo, che nasceranno da Sarài. Sull’asino selvatico ecco due verità annunziate dalla Scrittura. </w:t>
      </w:r>
    </w:p>
    <w:p w14:paraId="7D52B9D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Chi lascia libero l'asino selvatico e chi scioglie i legami dell'onagro (Gb 39, 5). Fuggite, salvate la vostra vita! Siate come l'asino selvatico nel deserto (Ger 48, 6). </w:t>
      </w:r>
    </w:p>
    <w:p w14:paraId="69B05BF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Agar, al Signore che le aveva parlato, diede questo nome: «Tu sei il Dio della visione», perché diceva: «Non ho forse visto qui colui che mi vede?».</w:t>
      </w:r>
    </w:p>
    <w:p w14:paraId="2DC63F3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qualvolta il Signore appare, sempre gli si dona un nome. Il nome che dona Agar a Dio è intimamente legato alla visione da lei avuta. Lei ha visto colui che la fa vedere. Dio è qui presentato come la luce dell’uomo, gli occhi dell’uomo, la verità dell’uomo, la giustizia dell’uomo. Agar può vedere oggi la sua vita grazie al Dio che l’ha aiutata a vedere. Cosa ha visto oggi Agar? Che non si può scappare dalla propria storia. Questa va assunta e vissuta. Scappare dalla propria storia è </w:t>
      </w:r>
      <w:r w:rsidRPr="008B4CD1">
        <w:rPr>
          <w:rFonts w:ascii="Arial" w:eastAsia="Times New Roman" w:hAnsi="Arial" w:cs="Arial"/>
          <w:sz w:val="24"/>
          <w:szCs w:val="24"/>
          <w:lang w:eastAsia="it-IT"/>
        </w:rPr>
        <w:lastRenderedPageBreak/>
        <w:t xml:space="preserve">fuggire dalla propria umanità e questo è impossibile. Non è dato. La verità della propria storia è da Dio. Mai è da noi. La luce è da Dio. Mai è da noi. La conoscenza di noi stessi è da Dio. Mai da noi. A Dio sempre dobbiamo chiedere ogni luce, ogni sapienza, ogni conoscenza, ogni verità. Tutto dobbiamo noi chiedere a Dio. Dio è colui che ci fa vedere noi stessi nel più intimo del nostro cuore. In Dio ci conosciamo. Fuori di Dio mai ci possiamo conoscere. Non c’è conoscenza fuori del nostro Dio, perché non c’è visione di noi stessi. Dio ci permette di vederci. Noi non ci vediamo. Vale la pena ricordarci queste stupende pagine dell’Apocalisse. </w:t>
      </w:r>
    </w:p>
    <w:p w14:paraId="297526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E45B74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395FEF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w:t>
      </w:r>
    </w:p>
    <w:p w14:paraId="4C62CB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viene con le nubi e ogni occhio lo vedrà, anche quelli che lo trafissero, e per lui tutte le tribù della terra si batteranno il petto. Sì, Amen!</w:t>
      </w:r>
    </w:p>
    <w:p w14:paraId="052F81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Dice il Signore Dio: Io sono l’Alfa e l’Omèga, Colui che è, che era e che viene, l’Onnipotente!</w:t>
      </w:r>
    </w:p>
    <w:p w14:paraId="0A7F7C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7DDCF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8B4CD1">
        <w:rPr>
          <w:rFonts w:ascii="Arial" w:eastAsia="Times New Roman" w:hAnsi="Arial" w:cs="Arial"/>
          <w:i/>
          <w:iCs/>
          <w:sz w:val="24"/>
          <w:szCs w:val="24"/>
          <w:lang w:eastAsia="it-IT"/>
        </w:rPr>
        <w:lastRenderedPageBreak/>
        <w:t>stelle e dalla bocca usciva una spada affilata, a doppio taglio, e il suo volto era come il sole quando splende in tutta la sua forza.</w:t>
      </w:r>
    </w:p>
    <w:p w14:paraId="737A1A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1,1-19). </w:t>
      </w:r>
    </w:p>
    <w:p w14:paraId="2E54CC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426C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4E3C3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8B4CD1">
        <w:rPr>
          <w:rFonts w:ascii="Arial" w:eastAsia="Times New Roman" w:hAnsi="Arial" w:cs="Arial"/>
          <w:i/>
          <w:iCs/>
          <w:sz w:val="24"/>
          <w:szCs w:val="24"/>
          <w:lang w:eastAsia="it-IT"/>
        </w:rPr>
        <w:lastRenderedPageBreak/>
        <w:t>una pietruzza bianca, sulla quale sta scritto un nome nuovo, che nessuno conosce all’infuori di chi lo riceve”.</w:t>
      </w:r>
    </w:p>
    <w:p w14:paraId="7D6A1B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ABFE63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Ci ha orecchi, ascolti ciò che lo Spirito dice alle Chiese”.</w:t>
      </w:r>
    </w:p>
    <w:p w14:paraId="5EEEAB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r w:rsidRPr="008B4CD1">
        <w:rPr>
          <w:rFonts w:ascii="Arial" w:eastAsia="Times New Roman" w:hAnsi="Arial" w:cs="Arial"/>
          <w:i/>
          <w:iCs/>
          <w:sz w:val="24"/>
          <w:szCs w:val="24"/>
          <w:lang w:eastAsia="it-IT"/>
        </w:rPr>
        <w:lastRenderedPageBreak/>
        <w:t>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2CEB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75096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vede la sua Chiesa. La sua Chiesa non si vede. Non riesce a vedersi. Dobbiamo sempre pregare che il Signore mandi anche a noi il suo Angelo Santo perché ci faccia vedere la nostra vita così come essa è.</w:t>
      </w:r>
    </w:p>
    <w:p w14:paraId="59A5E2A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 questo il pozzo si chiamò pozzo di Lacai Roì; è appunto quello che si trova tra Kades e Bered.</w:t>
      </w:r>
    </w:p>
    <w:p w14:paraId="4BF4EB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questo nome è legato a quanto Agar ha appena detto: «Tu sei il Dio della visione», perché diceva: «Non ho forse visto qui colui che mi vede?». Molte località della Palestina a quei tempi avevano un nome che era di origine storica. Era un nome carico di significato di fede.</w:t>
      </w:r>
    </w:p>
    <w:p w14:paraId="0DF0B94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Agar partorì ad Abram un figlio e Abram chiamò Ismaele il figlio che Agar gli aveva partorito.</w:t>
      </w:r>
    </w:p>
    <w:p w14:paraId="6700D53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Abram che dona il nome al figlio partorito da Agar. Donandogli il nome, Abram lo riconosce come suo vero figlio. Ismaele però non è il figlio della promessa. Non era questo il progetto di Dio su di lui, cioè su di Abram Su Agar e Ismaele, Sara ed Abramo ecco l’interpretazione teologica e cristologica che ci offre San Paolo nella Lettera ai Galati.</w:t>
      </w:r>
    </w:p>
    <w:p w14:paraId="2601C6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8B4CD1">
        <w:rPr>
          <w:rFonts w:ascii="Arial" w:eastAsia="Times New Roman" w:hAnsi="Arial" w:cs="Arial"/>
          <w:i/>
          <w:iCs/>
          <w:sz w:val="24"/>
          <w:szCs w:val="24"/>
          <w:lang w:eastAsia="it-IT"/>
        </w:rPr>
        <w:lastRenderedPageBreak/>
        <w:t>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D33818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2BFE067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B49FF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70D90B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1A4E1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w:t>
      </w:r>
      <w:r w:rsidRPr="008B4CD1">
        <w:rPr>
          <w:rFonts w:ascii="Arial" w:eastAsia="Times New Roman" w:hAnsi="Arial" w:cs="Arial"/>
          <w:i/>
          <w:iCs/>
          <w:sz w:val="24"/>
          <w:szCs w:val="24"/>
          <w:lang w:eastAsia="it-IT"/>
        </w:rPr>
        <w:lastRenderedPageBreak/>
        <w:t xml:space="preserve">schiava non avrà eredità col figlio della donna libera. Così, fratelli, noi non siamo figli di una schiava, ma della donna libera. (Gal 4,1-31). </w:t>
      </w:r>
    </w:p>
    <w:p w14:paraId="3D68E53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 aveva ottantasei anni quando Agar gli partorì Ismaele.</w:t>
      </w:r>
    </w:p>
    <w:p w14:paraId="7C2F62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L’età di Abram comincia a farsi assai veneranda. Ora viene detto che è di ottantasei anni. Ancora dovranno passare ben quattordici anni prima che il Signore adempia la sua promessa. Con Dio i tempi si fanno sempre lunghi. Questo perché appaia che tutto è da Lui. Niente deve apparire come proveniente dall’uomo. </w:t>
      </w:r>
    </w:p>
    <w:p w14:paraId="40ED2B4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65A3466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7" w:name="_Toc192862072"/>
      <w:r w:rsidRPr="008B4CD1">
        <w:rPr>
          <w:rFonts w:ascii="Arial" w:eastAsia="Times New Roman" w:hAnsi="Arial"/>
          <w:b/>
          <w:sz w:val="24"/>
          <w:szCs w:val="18"/>
          <w:lang w:val="la-Latn"/>
        </w:rPr>
        <w:t>CAPITOLO XVII</w:t>
      </w:r>
      <w:bookmarkEnd w:id="107"/>
    </w:p>
    <w:p w14:paraId="43D082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Abram ebbe novantanove anni, il Signore gli apparve e gli disse: «Io sono Dio l’Onnipotente: cammina davanti a me e sii integro. Porrò la mia alleanza tra me e te e ti renderò molto, molto numeroso».</w:t>
      </w:r>
    </w:p>
    <w:p w14:paraId="312E6B9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CE160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D4221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D060D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w:t>
      </w:r>
      <w:r w:rsidRPr="008B4CD1">
        <w:rPr>
          <w:rFonts w:ascii="Arial" w:eastAsia="Times New Roman" w:hAnsi="Arial" w:cs="Arial"/>
          <w:i/>
          <w:iCs/>
          <w:sz w:val="24"/>
          <w:szCs w:val="24"/>
          <w:lang w:eastAsia="it-IT"/>
        </w:rPr>
        <w:lastRenderedPageBreak/>
        <w:t>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6C3459E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w:t>
      </w:r>
    </w:p>
    <w:p w14:paraId="2F68E12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Abram ebbe novantanove anni, il Signore gli apparve e gli disse:</w:t>
      </w:r>
    </w:p>
    <w:p w14:paraId="659396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già passati ben 13 anni dalla nascita di Ismaele. Ora Abram ha raggiunto l’età di novantanove anni. Il Signore gli appare per stringere con lui un’alleanza. Le parole del Signore ci rivelano quali sono le verità contenute in questa ulteriore alleanza di Dio con Abram. «Io sono Dio l’Onnipotente: cammina davanti a me e sii integro. Dio si rivela ad Abram come l’Onnipotente. Colui che può tutto. Nulla è impossibile al Dio di Abram. Sul Dio Onnipotente, su Dio l’Onnipotente, ecco cosa ci rivela la Scrittura Santa.</w:t>
      </w:r>
    </w:p>
    <w:p w14:paraId="6A0DF2D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342937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w:t>
      </w:r>
    </w:p>
    <w:p w14:paraId="2C4DD7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4144222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w:t>
      </w:r>
      <w:r w:rsidRPr="008B4CD1">
        <w:rPr>
          <w:rFonts w:ascii="Arial" w:eastAsia="Times New Roman" w:hAnsi="Arial" w:cs="Arial"/>
          <w:i/>
          <w:iCs/>
          <w:sz w:val="24"/>
          <w:szCs w:val="24"/>
          <w:lang w:eastAsia="it-IT"/>
        </w:rPr>
        <w:lastRenderedPageBreak/>
        <w:t xml:space="preserve">dal Cielo e ad aspettare ora la vittoria che sarebbe stata loro concessa dall'Onnipotente (2Mac 15, 8). </w:t>
      </w:r>
    </w:p>
    <w:p w14:paraId="6DDE04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w:t>
      </w:r>
    </w:p>
    <w:p w14:paraId="795EE13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w:t>
      </w:r>
    </w:p>
    <w:p w14:paraId="47F3B30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w:t>
      </w:r>
      <w:r w:rsidRPr="008B4CD1">
        <w:rPr>
          <w:rFonts w:ascii="Arial" w:eastAsia="Times New Roman" w:hAnsi="Arial" w:cs="Arial"/>
          <w:i/>
          <w:iCs/>
          <w:sz w:val="24"/>
          <w:szCs w:val="24"/>
          <w:lang w:eastAsia="it-IT"/>
        </w:rPr>
        <w:lastRenderedPageBreak/>
        <w:t xml:space="preserve">potenza e rettitudine e grande per giustizia: egli non ha da rispondere (Gb 37, 23). Il censore vorrà ancora contendere con l'Onnipotente? L'accusatore di Dio risponda! (Gb 40, 2). </w:t>
      </w:r>
    </w:p>
    <w:p w14:paraId="6B290E7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17).la tua parola onnipotente dal cielo, dal tuo trono regale, guerriero implacabile, si lanciò in mezzo a quella terra di sterminio, portando, come spada affilata, il tuo ordine inesorabile (Sap 18, 15). Grande infatti è la sapienza del Signore, egli è onnipotente e vede tutto (Sir 15, 18). </w:t>
      </w:r>
    </w:p>
    <w:p w14:paraId="211C67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w:t>
      </w:r>
    </w:p>
    <w:p w14:paraId="59B516F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w:t>
      </w:r>
      <w:r w:rsidRPr="008B4CD1">
        <w:rPr>
          <w:rFonts w:ascii="Arial" w:eastAsia="Times New Roman" w:hAnsi="Arial" w:cs="Arial"/>
          <w:i/>
          <w:iCs/>
          <w:sz w:val="24"/>
          <w:szCs w:val="24"/>
          <w:lang w:eastAsia="it-IT"/>
        </w:rPr>
        <w:lastRenderedPageBreak/>
        <w:t xml:space="preserve">dall'Onnipotente (Gl 1, 15). Grandi cose ha fatto in me l'Onnipotente e Santo è il suo nome (Lc 1, 49). e sarò per voi come un padre, e voi mi sarete come figli e figlie, dice il Signore onnipotente (2Cor 6, 18). </w:t>
      </w:r>
    </w:p>
    <w:p w14:paraId="13401C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1D9D37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è l’Onnipotente perché nulla gli è impossibile. Abram non deve guardare la sua umanità. Deve invece perennemente guardare verso il suo Dio. Chi è il Dio verso il quale sempre dovrà guardare? Egli è l’Onnipotente. Colui che può tutto. Colui al quale nulla è impossibile. Cosa deve fare Abram? Deve camminare davanti al Dio l’Onnipotente ed essere integro. Abram deve avere fede nel suo Dio. Deve ascoltare ogni sua Parola. In questa fede e in questo ascolto deve essere integro. Abram non deve dubitare, non deve tergiversare, non può essere altalenante, non può rivolgersi ad altri dei. Abram è invitato a porre la sua fede solo nel Dio che è l’Onnipotente, ad ascoltare solo la sua voce, senza permettere che un’altra voce entri nel suo cuore. L’integrità è nella fede, nella fiducia, nell’ascolto, nella sequela, nella realizzazione di ogni parola che Dio l’Onnipotente rivolgerà ad Abram. Il cuore di Abram dovrà essere di uno solo e così anche il suo orecchio, la sua mente, la sua volontà, la sua anima. A lui non è concessa alcuna divisione del cuore e della mente. Interamente e tutto per il suo Dio l’Onnipotente. Abram deve camminare ascoltando una sola persona e ascoltare camminando con una sola persona. Se ascoltasse due persone, non sarebbe più integro. Sarebbe già diviso. </w:t>
      </w:r>
    </w:p>
    <w:p w14:paraId="335EFDC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Porrò la mia alleanza tra me e te e ti renderò molto, molto numeroso».</w:t>
      </w:r>
    </w:p>
    <w:p w14:paraId="5E3AAA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stringe ora la sua alleanza con Abram. Con questa alleanza Dio si impegna a rendere Abram numeroso, molto numeroso. Dio si impegna a dargli una numerosissima discendenza. È Dio che si impegna. Abram deve solo ascoltare il suo Signore e rimanere integro nella sua fede. </w:t>
      </w:r>
    </w:p>
    <w:p w14:paraId="0BB3E5C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Subito Abram si prostrò con il viso a terra e Dio parlò con lui:</w:t>
      </w:r>
    </w:p>
    <w:p w14:paraId="0F82DF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si prostra con il viso a terra in segno di grande adorazione e riverenza. Egli sa di trovarsi dinanzi al suo Signore. Dio per Abram rimane sempre Dio e come Dio sempre lo si deve vedere. È Lui il Signore. È Lui l’Onnipotente. Abram si prostra e Dio parla con lui. </w:t>
      </w:r>
    </w:p>
    <w:p w14:paraId="2AB4EFA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«Quanto a me, ecco, la mia alleanza è con te: diventerai padre di una moltitudine di nazioni.</w:t>
      </w:r>
    </w:p>
    <w:p w14:paraId="7A5B07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prende ora un impegno solenne con Abram. L’alleanza è un impegno solenne ed irrevocabile. È una parola data per sempre. Ecco l’impegno che Dio prende con Abram: lo farà diventare padre di una moltitudine di nazioni. Non una nazione soltanto nascerà da lui, ma una moltitudine di nazioni. Questo potrà avvenire solo con Cristo Gesù, quando dalla discendenza secondo la carne si passa alla discendenza secondo la fede.</w:t>
      </w:r>
    </w:p>
    <w:p w14:paraId="1144428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2B9653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1D6C30C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A9898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w:t>
      </w:r>
    </w:p>
    <w:p w14:paraId="2B1A169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Giovanni gli dà testimonianza e proclama: «Era di lui che io dissi: Colui che viene dopo di me è avanti a me, perché era prima di me».</w:t>
      </w:r>
    </w:p>
    <w:p w14:paraId="22E204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3D6C4E2"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la nascita da acqua e da Spirito Santo, mediante la fede.</w:t>
      </w:r>
    </w:p>
    <w:p w14:paraId="714BFC7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w:t>
      </w:r>
      <w:r w:rsidRPr="008B4CD1">
        <w:rPr>
          <w:rFonts w:ascii="Arial" w:eastAsia="Times New Roman" w:hAnsi="Arial" w:cs="Arial"/>
          <w:i/>
          <w:iCs/>
          <w:sz w:val="24"/>
          <w:szCs w:val="24"/>
          <w:lang w:eastAsia="it-IT"/>
        </w:rPr>
        <w:lastRenderedPageBreak/>
        <w:t xml:space="preserve">segni che tu compi, se Dio non è con lui». Gli rispose Gesù: «In verità, in verità io ti dico, se uno non nasce dall’alto, non può vedere il regno di Dio». </w:t>
      </w:r>
    </w:p>
    <w:p w14:paraId="0B2291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83A240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9843BF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0FE3BE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44C71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alleanza trova la sua verità solo se letta in chiave cristologica. </w:t>
      </w:r>
    </w:p>
    <w:p w14:paraId="53B37C2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ti chiamerai più Abram, ma ti chiamerai Abramo, perché padre di una moltitudine di nazioni ti renderò.</w:t>
      </w:r>
    </w:p>
    <w:p w14:paraId="27AEDB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Come segno della verità della promessa contenuta nelle parole dell’Alleanza, Dio cambia il nome ad Abram. Da Abram lo chiama Abramo, cioè padre di una moltitudine di nazioni. Nel nuovo nome di Abramo vi è racchiusa tutta la profezia che si attuerà in lui. È Dio che si impegna a rendere Abramo padre di una moltitudine di nazioni. Abramo non deve fare nulla. Deve solo ascoltare il suo Dio. Camminare davanti a lui ed essere integro. </w:t>
      </w:r>
    </w:p>
    <w:p w14:paraId="7A39F0A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ti renderò molto, molto fecondo; ti farò diventare nazioni e da te usciranno dei re.</w:t>
      </w:r>
    </w:p>
    <w:p w14:paraId="1BD2AA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È questo uno sviluppo di quanto già affermato. Abramo sarà molto, molto fecondo. Dio lo rende molto fecondo. Dio lo fa diventare nazioni. Dio farà uscire da lui dei re. Dio è l’autore di ogni cosa. Niente in Abramo è opera di Abramo. Tutto in lui è opera di Dio. È qui profetizzato tutto il futuro regno di Giuda e di Israele. </w:t>
      </w:r>
    </w:p>
    <w:p w14:paraId="7BEBD2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Stabilirò la mia alleanza con te e con la tua discendenza dopo di te, di generazione in generazione, come alleanza perenne, per essere il Dio tuo e della tua discendenza dopo di te.</w:t>
      </w:r>
    </w:p>
    <w:p w14:paraId="21039F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non solo si impegna a stabilire l’alleanza con Abramo. Si impegna anche con tutta la sua discendenza, di generazione in generazione. Dio vuole stringere con Abramo una alleanza perenne, per sempre, eterna. Dio vuole essere il Dio di Abramo e di tutta la sua discendenza. Letta in chiave cristologica questa alleanza diviene l’alleanza nuova ed eterna di Cristo Gesù. Dio vuole essere il Dio di Abramo e di tutto ciò che oggi è in Abramo: questa moltitudine di nazioni che nasceranno da lui. Dio vuole essere il Dio dell’intera vita di Abramo: quella visibile e quella invisibile. </w:t>
      </w:r>
    </w:p>
    <w:p w14:paraId="2316495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terra dove sei forestiero, tutta la terra di Canaan, la darò in possesso per sempre a te e alla tua discendenza dopo di te; sarò il loro Dio».</w:t>
      </w:r>
    </w:p>
    <w:p w14:paraId="2907C4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Dio promette alla discendenza di Abramo tutta la terra di Canaan. Questa terra sarà data ai figli di Abramo in possesso perenne. Dei figli di Abramo Dio vuole essere il loro Dio. Anche questa ulteriore promessa fa parte di questa alleanza eterna, inviolabile, stabile per sempre. Sempre e ancora è Dio che si impegna a fare tutte queste cose. Il Dio che le promette è il Dio Onnipotente, è Dio che è l’Onnipotente. È il Dio che è il Creatore del cielo e della terra. È il Dio al quale nulla è impossibile. Tutta la storia della discendenza di Abramo è garantita, assistita, protetta, custodita in questa promessa di Dio. </w:t>
      </w:r>
    </w:p>
    <w:p w14:paraId="2A076A2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Dio ad Abramo: «Da parte tua devi osservare la mia alleanza, tu e la tua discendenza dopo di te, di generazione in generazione.</w:t>
      </w:r>
    </w:p>
    <w:p w14:paraId="798145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Dio chiede ad Abramo che anche lui si impegni ad osservare la sua alleanza. L’alleanza di Dio dovrà essere osservata di generazione in generazione. Tutta la discendenza dovrà attenersi a quanto Dio oggi chiede ad Abramo. Ad Abramo è chiesto di prendere un impegno solenne in nome di tutta la sua discendenza pari a quello di Dio. Eternamente si impegna Dio. Eternamente deve impegnarsi Abramo. Dio mai verrà meno alla parola del patto e così anche Abramo mai dovrà venire meno. Mai dovrà ritirare la parola data a Dio oggi. </w:t>
      </w:r>
    </w:p>
    <w:p w14:paraId="6F5C89F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Questa è la mia alleanza che dovete osservare, alleanza tra me e voi e la tua discendenza dopo di te: sia circonciso tra voi ogni maschio.</w:t>
      </w:r>
    </w:p>
    <w:p w14:paraId="4C25DF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Come segno dell’alleanza tra Dio, Abramo e la sua discendenza, Abramo e la sua discendenza dovranno portare un segno nella carne. Ogni maschio dovrà essere circonciso. La circoncisione da evento culturale, tribale, diviene segno dell’alleanza tra Dio e la discendenza di Abramo. Sempre il Signore assume eventi dell’uomo e li carica di un significato soprannaturale, trascendente, di grazia e di verità. Da evento umano la circoncisione diviene evento di alleanza, segno di un patto inviolabile di Dio verso la discendenza di Abramo. </w:t>
      </w:r>
    </w:p>
    <w:p w14:paraId="63ED244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Vi lascerete circoncidere la carne del vostro prepuzio e ciò sarà il segno dell’alleanza tra me e voi.</w:t>
      </w:r>
    </w:p>
    <w:p w14:paraId="1B9613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circoncisione sarà il segno nella carne, segno incancellabile, di questa alleanza che oggi Dio stringe con Abramo e la sua discendenza. La circoncisione una volta che è stata praticata sarà per sempre. Sempre l’uomo si dovrà ricordare che lui è da Dio. È Lui che lo fa. L’uomo non si fa. È fatto perennemente dal suo Dio.</w:t>
      </w:r>
    </w:p>
    <w:p w14:paraId="6765062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se voi non ci ascoltate a proposito della nostra circoncisione, prenderemo la nostra figlia e ce ne andremo" (Gen 34, 17). Allora si ritirò da lui. Essa aveva detto sposo di sangue a causa della circoncisione (Es 4, 26). La ragione per cui Giosuè fece praticare la circoncisione è la seguente: tutto il popolo uscito dall'Egitto, i maschi, tutti gli uomini atti alla guerra, morirono nel deserto dopo l'uscita dall'Egitto (Gs 5, 4). ma al loro posto fece sorgere i loro figli e questi circoncise Giosuè; non erano infatti circoncisi perché non era stata fatta la circoncisione durante il viaggio (Gs 5, 7). e cancellarono i segni della circoncisione e si allontanarono dalla santa alleanza; si unirono alle nazioni pagane e si vendettero per fare il male (1Mac 1, 15). </w:t>
      </w:r>
    </w:p>
    <w:p w14:paraId="29AAD83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furono passati gli otto giorni prescritti per la circoncisione, gli fu messo nome Gesù, come era stato chiamato dall'angelo prima di essere concepito nel grembo della madre (Lc 2, 21).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E gli diede l'alleanza della circoncisione. E così Abramo generò Isacco e lo circoncise l'ottavo giorno e Isacco generò Giacobbe e Giacobbe i dodici patriarchi (At 7, 8). La circoncisione è utile, sì, se osservi la legge; ma se trasgredisci la legge, con la tua circoncisione sei come uno non circonciso (Rm 2, 25). 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w:t>
      </w:r>
    </w:p>
    <w:p w14:paraId="1A36B1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Giudeo non è chi appare tale all'esterno, e la circoncisione non è quella visibile nella carne (Rm 2, 28). ma Giudeo è colui che lo è interiormente e la circoncisione è quella del cuore, nello spirito e non nella lettera; la sua gloria non viene dagli uomini ma da Dio (Rm 2, 29). Qual è dunque la superiorità del Giudeo? O quale l'utilità della circoncisione? (Rm 3, 1). Come dunque gli fu accreditata? Quando era circonciso o quando non lo era? Non certo dopo la circoncisione, ma prima (Rm 4, 10). Infatti egli ricevette il segno della circoncisione quale sigillo della giustizia derivante dalla fede che aveva già ottenuta quando non era ancora circonciso; questo perché fosse padre di tutti i non circoncisi che credono e perché anche a loro venisse accreditata </w:t>
      </w:r>
      <w:r w:rsidRPr="008B4CD1">
        <w:rPr>
          <w:rFonts w:ascii="Arial" w:eastAsia="Times New Roman" w:hAnsi="Arial" w:cs="Arial"/>
          <w:i/>
          <w:iCs/>
          <w:sz w:val="24"/>
          <w:szCs w:val="24"/>
          <w:lang w:eastAsia="it-IT"/>
        </w:rPr>
        <w:lastRenderedPageBreak/>
        <w:t xml:space="preserve">la giustizia (Rm 4, 11). e fosse padre anche dei circoncisi, di quelli che non solo hanno la circoncisione, ma camminano anche sulle orme della fede del nostro padre Abramo prima della sua circoncisione (Rm 4, 12). La circoncisione non conta nulla, e la non circoncisione non conta nulla; conta invece l'osservanza dei comandamenti di Dio (1Cor 7, 19). Poiché in Cristo Gesù non è la circoncisione che conta o la non circoncisione, ma la fede che opera per mezzo della carità (Gal 5, 6). </w:t>
      </w:r>
    </w:p>
    <w:p w14:paraId="3F5548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Quanto a me, fratelli, se io predico ancora la circoncisione, perché sono tuttora perseguitato? E' dunque annullato lo scandalo della croce? (Gal 5, 11). Infatti neanche gli stessi circoncisi osservano la legge, ma vogliono la vostra circoncisione per trarre vanto dalla vostra carne (Gal 6, 13). Non è infatti la circoncisione che conta, né la non circoncisione, ma l'essere nuova creatura (Gal 6, 15). In lui voi siete stati anche circoncisi, di una circoncisione però non fatta da mano di uomo, mediante la spogliazione del nostro corpo di carne, ma della vera circoncisione di Cristo (Col 2, 11). Qui non c'è più Greco o Giudeo, circoncisione o incirconcisione, barbaro o Scita, schiavo o libero, ma Cristo è tutto in tutti (Col 3, 11). e Gesù, chiamato Giusto. Di quelli venuti dalla circoncisione questi soli hanno collaborato con me per il regno di Dio e mi sono stati di consolazione (Col 4, 11). Vi sono infatti, soprattutto fra quelli che provengono dalla circoncisione, molti spiriti insubordinati, chiacchieroni e ingannatori della gente (Tt 1, 10). </w:t>
      </w:r>
    </w:p>
    <w:p w14:paraId="45C01B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Eppure in una pagina della Scrittura Santa si narra di alcuni rinnegati di Israele che tentavano di cancellare questo segno nella loro carne.</w:t>
      </w:r>
    </w:p>
    <w:p w14:paraId="75E82B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66E5ABE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quei giorni uscirono da Israele uomini scellerati, che persuasero molti dicendo: «Andiamo e facciamo alleanza con le nazioni che ci stanno attorno, perché, da quando ci siamo separati da loro, ci sono </w:t>
      </w:r>
      <w:r w:rsidRPr="008B4CD1">
        <w:rPr>
          <w:rFonts w:ascii="Arial" w:eastAsia="Times New Roman" w:hAnsi="Arial" w:cs="Arial"/>
          <w:i/>
          <w:iCs/>
          <w:sz w:val="24"/>
          <w:szCs w:val="24"/>
          <w:lang w:eastAsia="it-IT"/>
        </w:rPr>
        <w:lastRenderedPageBreak/>
        <w:t>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1400483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69DFE9A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Antioco ritornò dopo aver sconfitto l’Egitto nell’anno centoquaranta tre,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4E14A7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097568E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7845C6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Versarono sangue innocente intorno al santuario e profanarono il luogo santo. Fuggirono gli abitanti di Gerusalemme a causa loro e la città divenne abitazione di stranieri; divenne straniera alla sua gente e i suoi figli l’abbandonarono. Il suo santuario fu desolato come il </w:t>
      </w:r>
      <w:r w:rsidRPr="008B4CD1">
        <w:rPr>
          <w:rFonts w:ascii="Arial" w:eastAsia="Times New Roman" w:hAnsi="Arial" w:cs="Arial"/>
          <w:i/>
          <w:iCs/>
          <w:sz w:val="24"/>
          <w:szCs w:val="24"/>
          <w:lang w:eastAsia="it-IT"/>
        </w:rPr>
        <w:lastRenderedPageBreak/>
        <w:t>deserto, le sue feste si mutarono in lutto, i suoi sabati in vergogna, il suo onore in disprezzo. Pari alla sua gloria fu il suo disonore e il suo splendore si cambiò in lutto.</w:t>
      </w:r>
    </w:p>
    <w:p w14:paraId="27D818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2836BF7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Nell’anno centoquarantacinque,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575C41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San Paolo la circoncisione è segno di alleanza non di giustificazione. La giustificazione è dalla fede in Cristo Gesù, Signore nostro. Conosciamo tutta la problematica suscitata nel Libro degli Atti e che è stata risolta con evangelica libertà nel Concilio di Gerusalemme.</w:t>
      </w:r>
    </w:p>
    <w:p w14:paraId="094F5C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448CAF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Paolo e Bàrnaba dissentivano e discutevano animatamente contro costoro, fu stabilito che Paolo e Bàrnaba e alcuni altri di loro salissero a Gerusalemme dagli apostoli e dagli anziani per tale </w:t>
      </w:r>
      <w:r w:rsidRPr="008B4CD1">
        <w:rPr>
          <w:rFonts w:ascii="Arial" w:eastAsia="Times New Roman" w:hAnsi="Arial" w:cs="Arial"/>
          <w:i/>
          <w:iCs/>
          <w:sz w:val="24"/>
          <w:szCs w:val="24"/>
          <w:lang w:eastAsia="it-IT"/>
        </w:rPr>
        <w:lastRenderedPageBreak/>
        <w:t>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43896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9FA84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4AC1DD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0A520E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8F325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2E153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w:t>
      </w:r>
      <w:r w:rsidRPr="008B4CD1">
        <w:rPr>
          <w:rFonts w:ascii="Arial" w:eastAsia="Times New Roman" w:hAnsi="Arial" w:cs="Arial"/>
          <w:i/>
          <w:iCs/>
          <w:sz w:val="24"/>
          <w:szCs w:val="24"/>
          <w:lang w:eastAsia="it-IT"/>
        </w:rPr>
        <w:lastRenderedPageBreak/>
        <w:t>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94809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6B9B913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 </w:t>
      </w:r>
    </w:p>
    <w:p w14:paraId="4A1DFA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Scrittura va sempre interpretata alla luce della verità piena che viene dallo Spirito Santo di Dio. </w:t>
      </w:r>
    </w:p>
    <w:p w14:paraId="7B17BB8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avrà otto giorni, sarà circonciso tra voi ogni maschio di generazione in generazione, sia quello nato in casa sia quello comprato con denaro da qualunque straniero che non sia della tua stirpe.</w:t>
      </w:r>
    </w:p>
    <w:p w14:paraId="588211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maschio che è discendenza di Abramo dovrà essere circonciso l’ottavo giorno. Ogni maschio comprato e che è divenuto proprietà della discendenza di Abramo dovrà essere anche lui circonciso. Nessun maschio di appartenenza alla discendenza di Abramo dovrà rimanere senza circoncisione. Dio non stipula l’alleanza con le singole persone. La stipula con Abramo e la sua discendenza. In questo vi è una differenza sostanziale tra la circoncisione e il battesimo. La circoncisione è alla discendenza. Il battesimo è alla singola persona sul fondamento della sua fede in Cristo Gesù. </w:t>
      </w:r>
    </w:p>
    <w:p w14:paraId="10DE4FC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Deve essere circonciso chi è nato in casa e chi viene comprato con denaro; così la mia alleanza sussisterà nella vostra carne come alleanza perenne.</w:t>
      </w:r>
    </w:p>
    <w:p w14:paraId="3BA73D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ribadisce la sua volontà per darle più rilievo. Dovranno essere circoncisi tutti i maschi della discendenza di Abramo e tutti i maschi comprati dalla discendenza di Abramo che in qualche modo diventano famiglia di Abramo. </w:t>
      </w:r>
    </w:p>
    <w:p w14:paraId="19EEC71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maschio non circonciso, di cui cioè non sarà stata circoncisa la carne del prepuzio, sia eliminato dal suo popolo: ha violato la mia alleanza».</w:t>
      </w:r>
    </w:p>
    <w:p w14:paraId="78589F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Quanti non sono circoncisi dovranno essere eliminati dal popolo dell’alleanza, dal popolo del Signore. Vanno eliminati perché hanno violato l’alleanza. Chi uccide l’alleanza non realizzandola nella sua carne non deve fare parte neanche fisicamente del popolo di Dio. Deve essere fisicamente tolto di mezzo con la morte. </w:t>
      </w:r>
    </w:p>
    <w:p w14:paraId="7AF1FC3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aggiunse ad Abramo: «Quanto a Sarài tua moglie, non la chiamerai più Sarài, ma Sara.</w:t>
      </w:r>
    </w:p>
    <w:p w14:paraId="3065EA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Come aveva già fatto con Abram che è stato chiamato Abramo, così ora viene fatto con Sarài che viene chiamata Sara. Dio cambia nome a Sarài. La chiama Sara perché ne vuole fare di lei una principessa. Anche Lei viene costituita madre di molte nazioni. Per questo essa è detta principessa. Dio è il Signore sia di Abramo che di Sara. Il cambiamento di nome si riveste anche di questo vitale significato. Dio attesta la sua Signoria su di loro. </w:t>
      </w:r>
    </w:p>
    <w:p w14:paraId="50EF866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la benedirò e anche da lei ti darò un figlio; la benedirò e diventerà nazioni, e re di popoli nasceranno da lei».</w:t>
      </w:r>
    </w:p>
    <w:p w14:paraId="100536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benedizione data da Dio ad Abramo ora è data anche a Sara. È da Sara che il Signore vuole donare ad Abramo la numerosa discendenza. Tutto questo avviene non per le capacità naturali di Sara, che è sterile, ma perché Dio la benedice ed essa diviene feconda. Come Dio ha deciso di fare Abramo, così ha anche deciso di fare Sara. Abramo e Sara sono l’opera di Dio. </w:t>
      </w:r>
    </w:p>
    <w:p w14:paraId="331AE8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si prostrò con la faccia a terra e rise e pensò: «A uno di cento anni può nascere un figlio? E Sara all’età di novant’anni potrà partorire?».</w:t>
      </w:r>
    </w:p>
    <w:p w14:paraId="2A6265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si prostra con la faccia a terra e ride. Quanto Dio gli sta dicendo gli sembra cosa veramente impossibile. Abramo non vede l’Onnipotenza del suo Dio. Vede se stesso. Vede Sara. Lui è ormai vecchio. Sara è anche sterile. Come può Dio da un vecchio e da una sterile fare quanto ha promesso? Nella fede non si deve mai guardare l’uomo. Si deve invece guardare sempre il Signore. Il Signore oggi si è presentato ad Abram come l’Onnipotente. Abramo deve imparare a credere nel suo Dio che è l’Onnipotente. Ben presto imparerà che veramente nulla è impossibile a Dio. </w:t>
      </w:r>
    </w:p>
    <w:p w14:paraId="1BCF711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Abramo disse a Dio: «Se almeno Ismaele potesse vivere davanti a te!». </w:t>
      </w:r>
    </w:p>
    <w:p w14:paraId="00327D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versetto ci rivela la non perfezione della fede di Abramo nella parola del suo Dio che è l’Onnipotente. Ancora Abramo pensa che tutto si debba compiere per mezzo di Ismaele, il figlio da lui avuto dalla schiava Agar. Non riesce a comprendere come da Sara possa nascere un figlio. Non riesce a vedere come il Signore manifesterà la sua potenza nel seno di Sara. Sara è sterile. È naturalmente incapace di avere figli e per di più è anche fuori dell’età utile. </w:t>
      </w:r>
    </w:p>
    <w:p w14:paraId="2BF586E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Dio disse: «No, Sara, tua moglie, ti partorirà un figlio e lo chiamerai Isacco. Io stabilirò la mia alleanza con lui come alleanza perenne, per essere il Dio suo e della sua discendenza dopo di lui.</w:t>
      </w:r>
    </w:p>
    <w:p w14:paraId="0544A0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Non è da Ismaele che nascerà la discendenza di Abramo. La sua discendenza nascerà da sua moglie Sara. Questa gli partorirà un figlio e lui lo chiamerà Isacco. (Nella parola “Isacco” c’è il riso sia di Abramo che di Sara). È con Isacco che Dio stabilirà la sua alleanza come alleanza perenne. Dio stabilisce questa alleanza perenne perché vuole essere il Dio di Isacco e di tutta la sua discendenza.</w:t>
      </w:r>
    </w:p>
    <w:p w14:paraId="34D8291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Anche riguardo a Ismaele io ti ho esaudito: ecco, io lo benedico e lo renderò fecondo e molto, molto numeroso: dodici prìncipi egli genererà e di lui farò una grande nazione.</w:t>
      </w:r>
    </w:p>
    <w:p w14:paraId="63AD1F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Ismaele sarà benedetto da Dio. Sarà reso da Dio molto fecondo. Non avrà però l’universalità che è data solo ad Abramo e alla sua discendenza per mezzo di Isacco, il figlio della promessa. Sarà fatto una grande nazione, ma non una moltitudine di nazioni. C’è una infinita differenza tra la benedizione riservata ad Isacco e quella data a Ismaele. Con Ismaele c’è benedizione. Non c’è però alcuna alleanza. </w:t>
      </w:r>
    </w:p>
    <w:p w14:paraId="039BDB7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stabilirò la mia alleanza con Isacco, che Sara ti partorirà a questa data l’anno venturo».</w:t>
      </w:r>
    </w:p>
    <w:p w14:paraId="0D400F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L’alleanza è solo con Isacco. Ora Dio svela ad Abramo quando nascerà Isacco: a questa data l’anno venturo. La parola di Dio è talmente vera che essa si compirà presto. Non passerà neanche un anno. Tutto avverrà con imminenza, con celerità, rapidità straordinaria. Il tempo del concepimento, della gestazione, della nascita ed Isacco è tra le braccia della madre e del padre. </w:t>
      </w:r>
    </w:p>
    <w:p w14:paraId="6D8E018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terminò così di parlare con lui e lasciò Abramo, levandosi in alto.</w:t>
      </w:r>
    </w:p>
    <w:p w14:paraId="7BDD34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Finiscono qui le parole di Dio. Ora Dio lascia Abramo e si leva in alto. Si dirige verso il suo Cielo. Quella di Abramo è vera teofania, vera manifestazione di Dio, vera apparizione.</w:t>
      </w:r>
    </w:p>
    <w:p w14:paraId="7023479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w:t>
      </w:r>
    </w:p>
    <w:p w14:paraId="147F51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obbedisce prontamente al suo Dio. Tutti i maschi che sono nella sua casa vengono circoncisi. </w:t>
      </w:r>
    </w:p>
    <w:p w14:paraId="7360417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aveva novantanove anni, quando si fece circoncidere la carne del prepuzio.</w:t>
      </w:r>
    </w:p>
    <w:p w14:paraId="4EBC10F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si lascia circoncidere a novantanove anni, in età matura. </w:t>
      </w:r>
    </w:p>
    <w:p w14:paraId="1FE326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Ismaele, suo figlio, aveva tredici anni quando gli fu circoncisa la carne del prepuzio.</w:t>
      </w:r>
    </w:p>
    <w:p w14:paraId="6844F5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Ismaele invece è di tredici anni il giorno in cui riceve la circoncisione. </w:t>
      </w:r>
    </w:p>
    <w:p w14:paraId="38786BC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In quello stesso giorno furono circoncisi Abramo e Ismaele, suo figlio. </w:t>
      </w:r>
    </w:p>
    <w:p w14:paraId="7ECA81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chi venne circonciso: Abramo e Ismaele, suo figlio. </w:t>
      </w:r>
    </w:p>
    <w:p w14:paraId="39DD133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tutti gli uomini della sua casa, quelli nati in casa e quelli comprati con denaro dagli stranieri, furono circoncisi con lui.</w:t>
      </w:r>
    </w:p>
    <w:p w14:paraId="713762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Tutti i maschi nati in casa di Abramo e gli stranieri comprati con denaro. L’obbedienza di Abramo è perfetta. Come Dio ha detto, così è stato fatto. Nessuna parola di Dio è rimasta inascoltata. </w:t>
      </w:r>
    </w:p>
    <w:p w14:paraId="74B864BB"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60FD512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8" w:name="_Toc192862073"/>
      <w:r w:rsidRPr="008B4CD1">
        <w:rPr>
          <w:rFonts w:ascii="Arial" w:eastAsia="Times New Roman" w:hAnsi="Arial"/>
          <w:b/>
          <w:sz w:val="24"/>
          <w:szCs w:val="18"/>
          <w:lang w:val="la-Latn"/>
        </w:rPr>
        <w:t>CAPITOLO XVIII</w:t>
      </w:r>
      <w:bookmarkEnd w:id="108"/>
    </w:p>
    <w:p w14:paraId="711ED1F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66A66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AE527F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443C15F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02269E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346D6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ebbe finito di parlare con Abramo, il Signore se ne andò e Abramo ritornò alla sua abitazione.</w:t>
      </w:r>
    </w:p>
    <w:p w14:paraId="5F93932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Signore apparve a lui alle Querce di Mamre, mentre egli sedeva all’ingresso della tenda nell’ora più calda del giorno.</w:t>
      </w:r>
    </w:p>
    <w:p w14:paraId="3B8217D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volta che il Signore appare ad Abramo, appare per dare una svolta in avanti alla sua vita. Ogni apparizione apporta un elemento nuovo, che dona novità all’esistenza. L’apparizione di Dio non è mai una visita di cortesia. Non è uno stare insieme ad Abramo per trascorrere qualche ora insieme. Ora Dio appare nell’ora più calda del giorno, mentre Abramo siede all’ingresso della tenda. </w:t>
      </w:r>
    </w:p>
    <w:p w14:paraId="08D95B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159A6F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gli appare nelle vesti di tre uomini. Gli Antichi Commentatori della Scrittura vedono in questi tre uomini una immagine della Trinità Beata. È da notare il grande rispetto per l’ospitalità che regna nel cuore di Abramo. Nulla viene tralasciato di quanto può dare ristoro e sollievo: acqua per lavarsi i piedi, frescura per riposarsi un po’, cibo per il corpo. Dopo che si sono ristorati, riposati, rifocillati possono riprendere il loro cammino. L’ospitalità è ben accetta, ben gradita. Si </w:t>
      </w:r>
      <w:r w:rsidRPr="008B4CD1">
        <w:rPr>
          <w:rFonts w:ascii="Arial" w:eastAsia="Times New Roman" w:hAnsi="Arial" w:cs="Arial"/>
          <w:sz w:val="24"/>
          <w:szCs w:val="24"/>
          <w:lang w:eastAsia="it-IT"/>
        </w:rPr>
        <w:lastRenderedPageBreak/>
        <w:t>dona ad Abramo libertà di fare ciò che ha detto. Forse a questo episodio fa riferimento la Lettera agli Ebrei nel raccomandare l’ospitalità.</w:t>
      </w:r>
    </w:p>
    <w:p w14:paraId="60B7CA3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05D6BD4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1A2870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C76E6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dimenticatevi della beneficenza e della comunione dei beni, perché di tali sacrifici il Signore si compiace.</w:t>
      </w:r>
    </w:p>
    <w:p w14:paraId="187F28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Obbedite ai vostri capi e state loro sottomessi, perché essi vegliano su di voi e devono renderne conto, affinché lo facciano con gioia e non lamentandosi. Ciò non sarebbe di vantaggio per voi.</w:t>
      </w:r>
    </w:p>
    <w:p w14:paraId="6130151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Pregate per noi; crediamo infatti di avere una buona coscienza, desiderando di comportarci bene in tutto. Con maggiore insistenza poi vi esorto a farlo, perché io vi sia restituito al più presto.</w:t>
      </w:r>
    </w:p>
    <w:p w14:paraId="0CA6378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FACE88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w:t>
      </w:r>
      <w:r w:rsidRPr="008B4CD1">
        <w:rPr>
          <w:rFonts w:ascii="Arial" w:eastAsia="Times New Roman" w:hAnsi="Arial" w:cs="Arial"/>
          <w:i/>
          <w:iCs/>
          <w:sz w:val="24"/>
          <w:szCs w:val="24"/>
          <w:lang w:eastAsia="it-IT"/>
        </w:rPr>
        <w:lastRenderedPageBreak/>
        <w:t xml:space="preserve">Salutate tutti i vostri capi e tutti i santi. Vi salutano quelli dell’Italia. La grazia sia con tutti voi. (Eb 13,1-25). </w:t>
      </w:r>
    </w:p>
    <w:p w14:paraId="076206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L’ospitalità è forma altissima della carità. </w:t>
      </w:r>
    </w:p>
    <w:p w14:paraId="56A6B6B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4BCA0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meglio del meglio di quanto Abramo possedeva è stato messo a disposizione dei tre viandanti. Abramo però non si siede con loro. Sta in piedi. Sta in atteggiamento di servizio, pronto ad ogni loro cenno. Sul mangiare dello spirito ecco cosa ci insegna il Libro di Tobia. </w:t>
      </w:r>
    </w:p>
    <w:p w14:paraId="636887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C226B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F7D24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4EE398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L’apparenza non è finzione. È realtà che appare ed è vero miracolo.</w:t>
      </w:r>
    </w:p>
    <w:p w14:paraId="0C572D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Poi gli dissero: «Dov’è Sara, tua moglie?». Rispose: «È là nella tenda». </w:t>
      </w:r>
    </w:p>
    <w:p w14:paraId="0780F07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Gli uomini sono tre, ma è uno solo che parla. È anche uno solo colui al quale Abramo si rivolge. L’interlocutore chiede ad Abramo di Sara e lui risponde che è nella tenda. Loro sono ancora sotto l’albero, al fresco. </w:t>
      </w:r>
    </w:p>
    <w:p w14:paraId="7894CC4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«Tornerò da te fra un anno a questa data e allora Sara, tua moglie, avrà un figlio». Intanto Sara stava ad ascoltare all’ingresso della tenda, dietro di lui.</w:t>
      </w:r>
    </w:p>
    <w:p w14:paraId="7F6EC17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fine della visita: essa è tutta nella promessa ad Abramo che Sara fra un anno gli avrebbe dato un figlio. È quanto già detto al Capitolo precedente.</w:t>
      </w:r>
    </w:p>
    <w:p w14:paraId="57002F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17,15-22). </w:t>
      </w:r>
    </w:p>
    <w:p w14:paraId="3D18AF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Sara ascolta le parole della profezia. Le ascolta dall’interno della tenda. </w:t>
      </w:r>
    </w:p>
    <w:p w14:paraId="770BF60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e Sara erano vecchi, avanti negli anni; era cessato a Sara ciò che avviene regolarmente alle donne. Allora Sara rise dentro di sé e disse: «Avvizzita come sono, dovrei provare il piacere, mentre il mio signore è vecchio!».</w:t>
      </w:r>
    </w:p>
    <w:p w14:paraId="20EB08D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ora precisata la condizione fisica sia di Abramo che di Sara. Abramo è vecchio, avanti negli anni. Sarà non solo è sterile, è anche fuori età. Sara ride per </w:t>
      </w:r>
      <w:r w:rsidRPr="008B4CD1">
        <w:rPr>
          <w:rFonts w:ascii="Arial" w:eastAsia="Times New Roman" w:hAnsi="Arial" w:cs="Arial"/>
          <w:sz w:val="24"/>
          <w:szCs w:val="24"/>
          <w:lang w:eastAsia="it-IT"/>
        </w:rPr>
        <w:lastRenderedPageBreak/>
        <w:t xml:space="preserve">questa profezia. La sua natura è incapace finanche di provare il piacere. Figuriamoci poi a rimanere incinta e a partorire un figlio. Sara ed Abramo si vedono nella loro natura. Non si vedono in Dio. Se ci vediamo da noi stessi siamo alberi secchi. Se ci vediamo da Dio, siamo sempre alberi verdi, perché a Dio nulla è impossibile. Sara ride di se stessa. Evidentemente ancora non conosce Dio. Non lo conosce nella sua reale onnipotenza. </w:t>
      </w:r>
    </w:p>
    <w:p w14:paraId="73BF224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Signore disse ad Abramo: «Perché Sara ha riso dicendo: “Potrò davvero partorire, mentre sono vecchia”? C’è forse qualche cosa d’impossibile per il Signore? Al tempo fissato tornerò da te tra un anno e Sara avrà un figlio».</w:t>
      </w:r>
    </w:p>
    <w:p w14:paraId="069205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educa Abramo e per tramite suo anche Sara che la fede è sempre oltre la storia. La storia è povertà, impossibilità, miseria, meschinità, pochezza, niente. La fede è ricchezza, possibilità, abbondanza, molteplicità di cose, tutto. La fede si fonda sempre sull’onnipotenza di Dio al quale nulla è impossibile. L’educazione per tramite di chi ha la responsabilità sull’altro è vera via di sapienza e di intelligenza. È regola di prudenza e di accortezza. Educare per tramite è rispetto dell’altro ed è grande sensibilità di animo. </w:t>
      </w:r>
    </w:p>
    <w:p w14:paraId="2AD6FF0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Sara negò: «Non ho riso!», perché aveva paura; ma egli disse: «Sì, hai proprio riso».</w:t>
      </w:r>
    </w:p>
    <w:p w14:paraId="1503BA6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paura Sara nega di aver riso. L’Interlocutore di Abramo conferma a Sara di aver realmente riso. L’Onnipotente è anche il Dio verità. Sarà deve sapere che il Dio verità conosce ogni verità storica e metastorica. Tutto conosce della storia il Dio verità. Egli conosce la storia prima ancora che questa sia storia. Dinanzi agli uomini si può anche dire il contrario della storia. Questo mai potrà avvenire con il Dio che è la verità. Nel riso di Sara ed anche di Abramo è contenuto il nome “Isacco”. </w:t>
      </w:r>
    </w:p>
    <w:p w14:paraId="4B1357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Quegli uomini si alzarono e andarono a contemplare Sòdoma dall’alto, mentre Abramo li accompagnava per congedarli.</w:t>
      </w:r>
    </w:p>
    <w:p w14:paraId="401BAD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l’altro fine della visita di oggi. Sulla terra c’è una questione assai spinosa da regolare. Loro sono venuti per porre fine ad una situazione ormai ingovernabile, insostenibile. Sappiamo che il peccato di Sodoma era assai grande presso il Signore. Anche questa verità ci è stata già annunziata. </w:t>
      </w:r>
    </w:p>
    <w:p w14:paraId="00E3E3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Ora gli uomini di Sòdoma erano malvagi e peccavano molto contro il Signore. (Gen 13,10-13). </w:t>
      </w:r>
    </w:p>
    <w:p w14:paraId="41ADC4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Mentre quegli uomini si dirigono per contemplare Sodoma, Abramo li accompagna per congedarsi. </w:t>
      </w:r>
    </w:p>
    <w:p w14:paraId="426714D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Signore diceva: «Devo io tenere nascosto ad Abramo quello che sto per fare, mentre Abramo dovrà diventare una nazione grande e potente e in lui si diranno benedette tutte le nazioni della terra?</w:t>
      </w:r>
    </w:p>
    <w:p w14:paraId="0797D3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non può tenere nascosto Ad Abramo ciò che sta per fare. Non può perché Abramo che porta in sé una vocazione grande deve conoscere tutto del suo Signore. Nessuno potrà mai compiere l’opera di Dio se ignora l’operare del Signore. L’opera di Dio è sempre un’opera di verità e di giustizia, di misericordia e di pietà, di compassione e di diritto. Se non conosciamo Dio mai possiamo compiere le opere di Dio. La conoscenza di Dio è però solo per rivelazione. Non è né per studio e né per ricerca. È vera sapienza donata, comunicata, manifestata. L’ignoranza di Dio porta all’idolatria delle opere e dei pensieri. Oggi Dio si conosce poco. L’ignoranza è molta. L’idolatria è infinita. Nell’ignoranza di Dio la pastorale è opera idolatrica.</w:t>
      </w:r>
    </w:p>
    <w:p w14:paraId="66895E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Infatti io l’ho scelto, perché egli obblighi i suoi figli e la sua famiglia dopo di lui a osservare la via del Signore e ad agire con giustizia e diritto, perché il Signore compia per Abramo quanto gli ha promesso».</w:t>
      </w:r>
    </w:p>
    <w:p w14:paraId="3EFF77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grande missione di Abramo. Essa è prima di tutto missione di formazione, di educazione, di obbligo verso i suoi figli e la sua famiglia. L’obbligo è uno solo: osservare la via del Signore e agire con giustizia e diritto. Vivendo perennemente secondo questo obbligo, il Signore potrà attuare quanto promesso. Sono due le verità che sono contenute in questa rivelazione di Dio. La prima è l’affermazione che vi è una educazione da impartire, una formazione da dare, un obbligo da insegnare. Questa è vera responsabilità. Tutti siamo obbligati alla verità, alla giustizia, al diritto, all’obbedienza alla fede, alla sana moralità. Dio per questo ha chiamato Abramo: perché questo obbligo di giustizia sia donato al mondo intero. La Secondo tema è questa: fuori di quest’obbligo diviene impossibile a Dio poter attuare la sua promessa. La sua promessa consiste proprio nel riportare ogni uomo sotto la sua obbedienza. Come si fa a portare qualcuno sotto l’obbedienza al suo Dio e Signore, se proprio coloro che sono chiamati a farlo, vivono fuori di essa? Ancora Abramo non conosce il Signore. Sa che è suo amico. Che è onnipotente. Che è il Dio verità. Non sa ancora che è il Dio diritto e giustizia. Sapendo Abramo che il suo Dio è anche il Dio del diritto e della giustizia, saprà anche che diritto e giustizia egli dovrà esercitare anche verso la sua discendenza. La distruzione di Sodoma e di Gomorra è il grande insegnamento che Dio fa ad Abramo della sua verità. Dopo la distruzione delle due città, Abramo sa chi è il suo Dio. Lo sa in pienezza di conoscenza. Gli manca ancora qualche altra “nozione” poi la conoscenza di Dio sarà in lui perfetta. Sulla relazione amicale tra Dio e l’uomo ecco quanto insegna l’Apostolo Giacomo.</w:t>
      </w:r>
    </w:p>
    <w:p w14:paraId="69902B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AF2C97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F28B3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7868E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verità è anche contenuta nei Profeti. Anche nel Vangelo Gesù chiama amici i suoi discepoli e rivela loro ogni cosa. </w:t>
      </w:r>
    </w:p>
    <w:p w14:paraId="1021F5D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allora il Signore: «Il grido di Sòdoma e Gomorra è troppo grande e il loro peccato è molto grave. Voglio scendere a vedere se proprio hanno fatto tutto il male di cui è giunto il grido fino a me; lo voglio sapere!».</w:t>
      </w:r>
    </w:p>
    <w:p w14:paraId="01E113F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male fatto grida al Signore. La voce del male è una voce assordante che sempre grida giustizia presso Dio. Possiamo definire il peccato di Sodoma e di Gomorra come l’abisso ultimo in cui può cadere la natura umana. Con la disobbedienza o la sottrazione della sua umanità a Dio, l’umanità nella sua stessa natura giunge fino alla sua corruzione totale. Si corrompe non nella volontà, bensì nel suo </w:t>
      </w:r>
      <w:r w:rsidRPr="008B4CD1">
        <w:rPr>
          <w:rFonts w:ascii="Arial" w:eastAsia="Times New Roman" w:hAnsi="Arial" w:cs="Arial"/>
          <w:sz w:val="24"/>
          <w:szCs w:val="24"/>
          <w:lang w:eastAsia="it-IT"/>
        </w:rPr>
        <w:lastRenderedPageBreak/>
        <w:t>stesso essere di maschio e di femmina. L’uomo giunge a non avere più la verità della sua essenza naturale. È questo il peccato molto grave. L’uomo creato da Dio nella sua stessa essenza di natura non è più l’uomo che Dio aveva creato. Con la natura angelica questo non è avvenuto. Da angelo di luce è divenuto angelo di tenebre, da buono cattivo, ma è rimasto sempre nella sua natura. L’uomo ha anche questa tremenda possibilità: pervertirsi negli stessi elementi della sua natura fisica. Dio vuole accertarsi che le cose stanno veramente secondo il grido che è giunto fino a Lui. Anche questo è un grande insegnamento: ogni voce che si sente deve essere verificata dalla constatazione della realtà storica.</w:t>
      </w:r>
    </w:p>
    <w:p w14:paraId="32C8DDC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Quegli uomini partirono di là e andarono verso Sòdoma, mentre Abramo stava ancora alla presenza del Signore.</w:t>
      </w:r>
    </w:p>
    <w:p w14:paraId="5EF0E1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tre uomini si incamminano verso Sodoma. Abramo non si è distaccato dalla presenza del Signore. È sempre dinanzi al suo Signore. </w:t>
      </w:r>
    </w:p>
    <w:p w14:paraId="5A02242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w:t>
      </w:r>
    </w:p>
    <w:p w14:paraId="1F3263B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Nasce in questo istante la preghiera di intercessione. Nasce anche la richiesta di perdono dell’empio a motivo del giusto. È questo il cuore della nostra cristologia. È questo il cuore del Vangelo, perché è il cuore di Cristo Gesù. Ecco le verità della preghiera di Abramo: Dio non può far morire insieme l’empio e il giusto a motivo dell’empio. Dio però può far vivere insieme l’empio e il giusto a motivo del giusto. La giustizia di Dio non è quella di far morire l’empio e il giusto a motivo dell’empio. È invece quella di far vivere l’empio e il giusto a motivo del giusto. Leggiamo alcune pagine dell’Antico Testamento sulla questione.</w:t>
      </w:r>
    </w:p>
    <w:p w14:paraId="6B28DC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p>
    <w:p w14:paraId="1993324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si sarà sposato da poco, non andrà in guerra e non gli sarà imposto alcun incarico. Sarà libero per un anno di badare alla sua casa e farà lieta la moglie che ha sposato.</w:t>
      </w:r>
    </w:p>
    <w:p w14:paraId="3EFD249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Nessuno prenderà in pegno né le due pietre della macchina domestica né la pietra superiore della macina, perché sarebbe come prendere in pegno la vita.</w:t>
      </w:r>
    </w:p>
    <w:p w14:paraId="10726BD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si troverà un uomo che abbia rapito qualcuno dei suoi fratelli tra gli Israeliti, l’abbia sfruttato come schiavo o l’abbia venduto, quel ladro sarà messo a morte. Così estirperai il male in mezzo a te.</w:t>
      </w:r>
    </w:p>
    <w:p w14:paraId="109EB6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caso di lebbra, bada bene di osservare diligentemente e fare quanto i sacerdoti leviti vi insegneranno. Avrete cura di fare come io ho loro ordinato. Ricòrdati di quello che il Signore, tuo Dio, fece a Maria durante il viaggio, quando uscivate dall’Egitto.</w:t>
      </w:r>
    </w:p>
    <w:p w14:paraId="33D3A3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 atto di giustizia agli occhi del Signore, tuo Dio.</w:t>
      </w:r>
    </w:p>
    <w:p w14:paraId="59469B7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w:t>
      </w:r>
    </w:p>
    <w:p w14:paraId="04C60D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si metteranno a morte i padri per una colpa dei figli, né si metteranno a morte i figli per una colpa dei padri. Ognuno sarà messo a morte per il proprio peccato.</w:t>
      </w:r>
    </w:p>
    <w:p w14:paraId="3D1108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lederai il diritto dello straniero e dell’orfano e non prenderai in pegno la veste della vedova. Ricòrdati che sei stato schiavo in Egitto e che di là ti ha liberato il Signore, tuo Dio; perciò ti comando di fare questo.</w:t>
      </w:r>
    </w:p>
    <w:p w14:paraId="51879F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 Ricòrdati che sei stato schiavo nella terra d’Egitto; perciò ti comando di fare questo. (Dt 24,1-22). </w:t>
      </w:r>
    </w:p>
    <w:p w14:paraId="5AFC28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w:t>
      </w:r>
      <w:r w:rsidRPr="008B4CD1">
        <w:rPr>
          <w:rFonts w:ascii="Arial" w:eastAsia="Times New Roman" w:hAnsi="Arial" w:cs="Arial"/>
          <w:i/>
          <w:iCs/>
          <w:sz w:val="24"/>
          <w:szCs w:val="24"/>
          <w:lang w:eastAsia="it-IT"/>
        </w:rPr>
        <w:lastRenderedPageBreak/>
        <w:t>ho amato di amore eterno, per questo continuo a esserti fedele. Ti edificherò di nuovo e tu sarai riedificata, vergine d’Israele. Di nuovo prenderai i tuoi tamburelli e avanzerai danzando tra gente in festa.</w:t>
      </w:r>
    </w:p>
    <w:p w14:paraId="169AA7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4622C08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E40C8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566AA8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w:t>
      </w:r>
    </w:p>
    <w:p w14:paraId="54C8C7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5A223C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84345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37CF74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CA619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questo punto mi sono destato e ho guardato: era stato un bel sogno.</w:t>
      </w:r>
    </w:p>
    <w:p w14:paraId="7B36FB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074E9C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DDE776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0A98D98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24DEFC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verranno giorni – oracolo del Signore – nei quali la città sarà riedificata per il Signore, dalla torre di Cananèl fino alla porta </w:t>
      </w:r>
      <w:r w:rsidRPr="008B4CD1">
        <w:rPr>
          <w:rFonts w:ascii="Arial" w:eastAsia="Times New Roman" w:hAnsi="Arial" w:cs="Arial"/>
          <w:i/>
          <w:iCs/>
          <w:sz w:val="24"/>
          <w:szCs w:val="24"/>
          <w:lang w:eastAsia="it-IT"/>
        </w:rPr>
        <w:lastRenderedPageBreak/>
        <w:t xml:space="preserve">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991FA6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104040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0BEE84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586803A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96218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Oppure, se io mandassi la spada contro quella terra e dicessi: “Spada, percorri quella terra”, e così sterminassi uomini e bestie, anche se in quella terra ci fossero questi tre uomini, giuro com’è vero che io vivo, </w:t>
      </w:r>
      <w:r w:rsidRPr="008B4CD1">
        <w:rPr>
          <w:rFonts w:ascii="Arial" w:eastAsia="Times New Roman" w:hAnsi="Arial" w:cs="Arial"/>
          <w:i/>
          <w:iCs/>
          <w:sz w:val="24"/>
          <w:szCs w:val="24"/>
          <w:lang w:eastAsia="it-IT"/>
        </w:rPr>
        <w:lastRenderedPageBreak/>
        <w:t>oracolo del Signore Dio: non salverebbero figli né figlie. Essi soltanto si salverebbero.</w:t>
      </w:r>
    </w:p>
    <w:p w14:paraId="3341B5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7AEAC4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1B901DF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02DB77E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pensavo: «Sono certamente gente di bassa condizione, quelli che agiscono da stolti, non conoscono la via del Signore, la legge del loro Dio. Mi rivolgerò e parlerò ai grandi, che certo conoscono la via del Signore, e il diritto del loro Dio».</w:t>
      </w:r>
    </w:p>
    <w:p w14:paraId="3893E8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w:t>
      </w:r>
    </w:p>
    <w:p w14:paraId="1D5BD0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666047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Hanno rinnegato il Signore, hanno proclamato: «Non esiste! Non verrà sopra di noi la sventura, non vedremo né spada né fame. I profeti sono </w:t>
      </w:r>
      <w:r w:rsidRPr="008B4CD1">
        <w:rPr>
          <w:rFonts w:ascii="Arial" w:eastAsia="Times New Roman" w:hAnsi="Arial" w:cs="Arial"/>
          <w:i/>
          <w:iCs/>
          <w:sz w:val="24"/>
          <w:szCs w:val="24"/>
          <w:lang w:eastAsia="it-IT"/>
        </w:rPr>
        <w:lastRenderedPageBreak/>
        <w:t>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696444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DC689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648E0E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38C413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551F51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2D734FA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 una nazione come questa non dovrei vendicarmi? Cose spaventose e orribili avvengono nella terra: i profeti profetizzano menzogna e i sacerdoti governano al loro cenno, e il mio popolo ne è contento. Che cosa farete quando verrà la fine? (Ger 5,1-31). </w:t>
      </w:r>
    </w:p>
    <w:p w14:paraId="3BC4A8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w:t>
      </w:r>
      <w:r w:rsidRPr="008B4CD1">
        <w:rPr>
          <w:rFonts w:ascii="Arial" w:eastAsia="Times New Roman" w:hAnsi="Arial" w:cs="Arial"/>
          <w:i/>
          <w:iCs/>
          <w:sz w:val="24"/>
          <w:szCs w:val="24"/>
          <w:lang w:eastAsia="it-IT"/>
        </w:rPr>
        <w:lastRenderedPageBreak/>
        <w:t>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0281B5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5278D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974EAC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w:t>
      </w:r>
      <w:r w:rsidRPr="008B4CD1">
        <w:rPr>
          <w:rFonts w:ascii="Arial" w:eastAsia="Times New Roman" w:hAnsi="Arial" w:cs="Arial"/>
          <w:i/>
          <w:iCs/>
          <w:sz w:val="24"/>
          <w:szCs w:val="24"/>
          <w:lang w:eastAsia="it-IT"/>
        </w:rPr>
        <w:lastRenderedPageBreak/>
        <w:t xml:space="preserve">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22,11-31). </w:t>
      </w:r>
    </w:p>
    <w:p w14:paraId="355F5C0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659AD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96C07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064D4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verità che Abramo annunzia a poco a poco diventano realtà. Si fanno rivelazione, Devono divenire fede per ogni uomo. </w:t>
      </w:r>
    </w:p>
    <w:p w14:paraId="57271A0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Rispose il Signore: «Se a Sòdoma troverò cinquanta giusti nell’ambito della città, per riguardo a loro perdonerò a tutto quel luogo».</w:t>
      </w:r>
    </w:p>
    <w:p w14:paraId="121EB1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ascolta la voce del suo amico Abramo. Egli è disposto a seguire la regola di giustizia che gli è stata suggerita: fare grazia al peccatore per i meriti del giusto.</w:t>
      </w:r>
    </w:p>
    <w:p w14:paraId="3E7A00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Quanti giusti occorrono perché Dio possa operare questo tipo di giustizia?</w:t>
      </w:r>
    </w:p>
    <w:p w14:paraId="6969A07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riprese e disse: «Vedi come ardisco parlare al mio Signore, io che sono polvere e cenere: forse ai cinquanta giusti ne mancheranno cinque; per questi cinque distruggerai tutta la città?». Rispose: «Non la distruggerò, se ve ne troverò quarantacinque».</w:t>
      </w:r>
    </w:p>
    <w:p w14:paraId="143E25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 sicuro in Sodoma cinquanta giusti non si trovano. Bastano al Signore quarantacinque? Al Signore quarantacinque bastano per rivelare la sua giustizia. </w:t>
      </w:r>
    </w:p>
    <w:p w14:paraId="2F2D223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riprese ancora a parlargli e disse: «Forse là se ne troveranno quaranta». Rispose: «Non lo farò, per riguardo a quei quaranta».</w:t>
      </w:r>
    </w:p>
    <w:p w14:paraId="7186EE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Sodoma sarà difficile trovare quarantacinque giusti. Quaranta bastano al Signore? Certo. Quaranta gli bastano e Sodoma non sarà distrutta. </w:t>
      </w:r>
    </w:p>
    <w:p w14:paraId="6067408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Riprese: «Non si adiri il mio Signore, se parlo ancora: forse là se ne troveranno trenta». Rispose: «Non lo farò, se ve ne troverò trenta». </w:t>
      </w:r>
    </w:p>
    <w:p w14:paraId="7423C3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 se ne vengono trovano trenta? Bastano questi trenta. Anche trenta bastano al Signore. </w:t>
      </w:r>
    </w:p>
    <w:p w14:paraId="1B0EF4E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«Vedi come ardisco parlare al mio Signore! Forse là se ne troveranno venti». Rispose: «Non la distruggerò per riguardo a quei venti».</w:t>
      </w:r>
    </w:p>
    <w:p w14:paraId="27D593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Venti basteranno? Certo. Anche venti basteranno?</w:t>
      </w:r>
    </w:p>
    <w:p w14:paraId="47789F0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«Non si adiri il mio Signore, se parlo ancora una volta sola: forse là se ne troveranno dieci». Rispose: «Non la distruggerò per riguardo a quei dieci».</w:t>
      </w:r>
    </w:p>
    <w:p w14:paraId="797A19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 dieci saranno sufficienti? Certo anche dieci sono sufficienti. Abramo non osa andare oltre. Sappiamo però che Dio ha osato oltre lo stesso Abramo. Ce lo conferma questa stupenda pagina di San Paolo ai Romani.</w:t>
      </w:r>
    </w:p>
    <w:p w14:paraId="5C35E48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A8D850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8B4CD1">
        <w:rPr>
          <w:rFonts w:ascii="Arial" w:eastAsia="Times New Roman" w:hAnsi="Arial" w:cs="Arial"/>
          <w:i/>
          <w:iCs/>
          <w:sz w:val="24"/>
          <w:szCs w:val="24"/>
          <w:lang w:eastAsia="it-IT"/>
        </w:rPr>
        <w:lastRenderedPageBreak/>
        <w:t>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2356A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63A44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4613E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1AA9A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8EA2F4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Però sappiamo che il Signore non ha fatto morire l’empio assieme al giusto. Il giusto Lot con tutta la sua famiglia sarà salvata da Dio dalla distruzione della città. </w:t>
      </w:r>
    </w:p>
    <w:p w14:paraId="4B23A83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Come ebbe finito di parlare con Abramo, il Signore se ne andò e Abramo ritornò alla sua abitazione.</w:t>
      </w:r>
    </w:p>
    <w:p w14:paraId="31F8B9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Finita la preghiera di intercessione, Abramo e il Signore si separano. Il Signore se ne va ed Abramo ritorna nella sua abitazione.</w:t>
      </w:r>
    </w:p>
    <w:p w14:paraId="2DFB7D1B"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3FB33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9" w:name="_Toc192862074"/>
      <w:r w:rsidRPr="008B4CD1">
        <w:rPr>
          <w:rFonts w:ascii="Arial" w:eastAsia="Times New Roman" w:hAnsi="Arial"/>
          <w:b/>
          <w:sz w:val="24"/>
          <w:szCs w:val="18"/>
          <w:lang w:val="la-Latn"/>
        </w:rPr>
        <w:lastRenderedPageBreak/>
        <w:t>CAPITOLO XXII</w:t>
      </w:r>
      <w:bookmarkEnd w:id="109"/>
    </w:p>
    <w:p w14:paraId="76FA36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780AF29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Abramo si alzò di buon mattino, sellò l’asino, prese con sé due servi e il figlio Isacco, spaccò la legna per l’olocausto e si mise in viaggio verso il luogo che Dio gli aveva indicato.</w:t>
      </w:r>
    </w:p>
    <w:p w14:paraId="5708ABE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2B851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arrivarono al luogo che Dio gli aveva indicato; qui Abramo costruì l’altare, collocò la legna, legò suo figlio Isacco e lo depose sull’altare, sopra la legna. Poi Abramo stese la mano e prese il coltello per immolare suo figlio.</w:t>
      </w:r>
    </w:p>
    <w:p w14:paraId="7414E02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l’angelo del Signore lo chiamò dal cielo e gli disse: «Abramo, Abramo!». Rispose: «Eccomi!». L’angelo disse: «Non stendere la mano contro il ragazzo e non fargli niente! Ora so che tu temi Dio e non mi hai rifiutato tuo figlio, il tuo unigenito».</w:t>
      </w:r>
    </w:p>
    <w:p w14:paraId="5FE718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FB4ED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AFFB6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Abramo tornò dai suoi servi; insieme si misero in cammino verso Bersabea e Abramo abitò a Bersabea.</w:t>
      </w:r>
    </w:p>
    <w:p w14:paraId="5EFCC0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Dopo queste cose, fu annunciato ad Abramo che anche Milca aveva partorito figli a Nacor, suo fratello: Us, il primogenito, e suo fratello Buz e Kemuèl, il padre di Aram, e Chesed, Azo, Pildas, Idlaf e Betuèl. </w:t>
      </w:r>
      <w:r w:rsidRPr="008B4CD1">
        <w:rPr>
          <w:rFonts w:ascii="Arial" w:eastAsia="Times New Roman" w:hAnsi="Arial" w:cs="Arial"/>
          <w:i/>
          <w:iCs/>
          <w:sz w:val="24"/>
          <w:szCs w:val="24"/>
          <w:lang w:eastAsia="it-IT"/>
        </w:rPr>
        <w:lastRenderedPageBreak/>
        <w:t>Betuèl generò Rebecca. Milca partorì questi otto figli a Nacor, fratello di Abramo. Anche la sua concubina, chiamata Reumà, partorì figli: Tebach, Gacam, Tacas e Maacà.</w:t>
      </w:r>
    </w:p>
    <w:p w14:paraId="2161900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queste cose, Dio mise alla prova Abramo e gli disse: «Abramo!». Rispose: «Eccomi!».</w:t>
      </w:r>
    </w:p>
    <w:p w14:paraId="36DFA22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Quanto ama Abramo il suo Signore? Quanto è disposto a sacrificargli della sua vita? Fino a dove si spinge il suo amore? Qual è il limite oltre il quale lui non va? È disposto Abramo a dare il tutto di tutto, senza trattenersi nulla per sé? Questo il Signore vuole sapere. Questa è la prova cui oggi Abramo è sottoposto dal suo Dio. Essa è una prova che chiede Dio direttamente ad Abramo. Non viene ad Abramo per via indiretta come fu per Giobbe.</w:t>
      </w:r>
    </w:p>
    <w:p w14:paraId="3C5BA54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2E168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C765F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42AE7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CF919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Mentre egli ancora parlava, entrò un altro e disse: «Un fuoco divino è caduto dal cielo: si è appiccato alle pecore e ai guardiani e li ha divorati. Sono scampato soltanto io per raccontartelo».</w:t>
      </w:r>
    </w:p>
    <w:p w14:paraId="1B4855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11538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63379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w:t>
      </w:r>
    </w:p>
    <w:p w14:paraId="5FC2A6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tutto questo Giobbe non peccò e non attribuì a Dio nulla di ingiusto. (Gb 1,1-22). </w:t>
      </w:r>
    </w:p>
    <w:p w14:paraId="496D95D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C1B1B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7044D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Giobbe fu provato come Abramo, non però direttamente da Dio. Questo deve farci comprendere che vi sono prove dirette e prove indirette, prove che vengono dal Signore e prove che sono chieste dalle creature, ma che il Signore permette. Anche l’uomo spesso mette alla prova il Signore. Ma questo non è degno di lui. Sulla prova ecco cosa ci insegna la Sacra Scrittura, Antico e Nuovo Testamento.</w:t>
      </w:r>
    </w:p>
    <w:p w14:paraId="4B2861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6724B05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popolo protestò contro Mosè: "Dateci acqua da bere!". Mosè disse loro: "Perché protestate con me? Perché mettete alla prova il Signore?" (Es 17, 2). 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w:t>
      </w:r>
    </w:p>
    <w:p w14:paraId="058D23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tu non dovrai ascoltare le parole di quel profeta o di quel sognatore; perché il Signore vostro Dio vi mette alla prova per sapere se amate il Signore vostro Dio con tutto il cuore e con tutta l'anima (Dt 13, 4). Per Levi disse: "Da’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Queste nazioni servirono a mettere Israele alla prova per vedere se Israele avrebbe obbedito ai comandi, che il Signore aveva dati ai loro padri per mezzo di Mosè (Gdc 3, 4). </w:t>
      </w:r>
    </w:p>
    <w:p w14:paraId="12A0DD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w:t>
      </w:r>
      <w:r w:rsidRPr="008B4CD1">
        <w:rPr>
          <w:rFonts w:ascii="Arial" w:eastAsia="Times New Roman" w:hAnsi="Arial" w:cs="Arial"/>
          <w:i/>
          <w:iCs/>
          <w:sz w:val="24"/>
          <w:szCs w:val="24"/>
          <w:lang w:eastAsia="it-IT"/>
        </w:rPr>
        <w:lastRenderedPageBreak/>
        <w:t xml:space="preserve">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4058C1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Certo, voi volete mettere alla prova il Signore onnipotente, ma non ci capirete niente, né ora né mai (Gdt 8, 13). Oltre tutto ringraziamo il Signore Dio nostro che ci mette alla prova, come ha già fatto con i nostri padri (Gdt 8, 25). Da’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w:t>
      </w:r>
    </w:p>
    <w:p w14:paraId="280EC15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Che hanno di offensivo le giuste parole? Ma che cosa dimostra la prova che viene da voi? (Gb 6, 25). e lo scruti ogni mattina e ad ogni istante lo metti alla prova? (Gb 7, 18). Poiché egli conosce la mia condotta, se mi prova al crogiuolo, come oro puro io ne esco (Gb 23, 10). Ti ascolti il Signore nel giorno della prova, ti protegga il nome del Dio di Giacobbe (Sal 19, 2). Scrutami, Signore, e mettimi alla prova, raffinami al fuoco il cuore e la mente (Sal 25, 2). i mettono alla prova, scherno su scherno, contro di me digrignano i denti (Sal 34, 16). Dio, tu ci hai messi alla prova; ci hai passati al crogiuolo, come l'argento (Sal 65, 10). Hai gridato a me nell'angoscia e io ti ho liberato, avvolto </w:t>
      </w:r>
      <w:r w:rsidRPr="008B4CD1">
        <w:rPr>
          <w:rFonts w:ascii="Arial" w:eastAsia="Times New Roman" w:hAnsi="Arial" w:cs="Arial"/>
          <w:i/>
          <w:iCs/>
          <w:sz w:val="24"/>
          <w:szCs w:val="24"/>
          <w:lang w:eastAsia="it-IT"/>
        </w:rPr>
        <w:lastRenderedPageBreak/>
        <w:t xml:space="preserve">nella nube ti ho dato risposta, ti ho messo alla prova alle acque di Meriba (Sal 80, 8). dove mi tentarono i vostri padri: mi misero alla prova pur avendo visto le mie opere (Sal 94, 9). Il crogiuolo è per l'argento e il forno per l'oro, ma chi prova i cuori è il Signore (Pr 17, 3). </w:t>
      </w:r>
    </w:p>
    <w:p w14:paraId="591BFC7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ho detto in cuor mio: "Vieni, dunque, ti voglio mettere alla prova con la gioia: Gusta il piacere!". Ma ecco anche questo è vanità (Qo 2, 1). I ragionamenti tortuosi allontanano da Dio; l'onnipotenza, messa alla prova, caccia gli stolti (Sap 1, 3). Mettiamolo alla prova con insulti e tormenti, per conoscere la mitezza del suo carattere e saggiare la sua rassegnazione (Sap 2, 19). Difatti, messi alla prova, sebbene puniti con misericordia, compresero quali tormenti avevano sofferto gli empi, giudicati nella collera (Sap 11, 9). La prova della morte colpì anche i giusti e nel deserto ci fu strage di molti; ma l'ira non durò a lungo (Sap 18, 20). perché con il fuoco si prova l'oro, e gli uomini ben accetti nel crogiuolo del dolore (Sir 2, 5). Se intendi farti un amico, mettilo alla prova; e non fidarti subito di lui (Sir 6, 7). per lui peserà come una pietra di prova, non tarderà a gettarla via (Sir 6, 21). con la sua molta loquacità ti metterà alla prova e quasi sorridendo ti esaminerà (Sir 13, 12). La fornace prova gli oggetti del vasaio, la prova dell'uomo si ha nella sua conversazione (Sir 27, 5). </w:t>
      </w:r>
    </w:p>
    <w:p w14:paraId="21B18D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339F242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farisei e i sadducei si avvicinarono per metterlo alla prova e gli chiesero che mostrasse loro un segno dal cielo (Mt 16, 1). Allora gli si avvicinarono alcuni farisei per metterlo alla prova e gli chiesero: "E' lecito ad un uomo ripudiare la propria moglie per qualsiasi motivo?" (Mt 19, 3). e uno di loro, un dottore della legge, lo interrogò per metterlo alla prova (Mt 22, 35). Allora vennero i farisei e </w:t>
      </w:r>
      <w:r w:rsidRPr="008B4CD1">
        <w:rPr>
          <w:rFonts w:ascii="Arial" w:eastAsia="Times New Roman" w:hAnsi="Arial" w:cs="Arial"/>
          <w:i/>
          <w:iCs/>
          <w:sz w:val="24"/>
          <w:szCs w:val="24"/>
          <w:lang w:eastAsia="it-IT"/>
        </w:rPr>
        <w:lastRenderedPageBreak/>
        <w:t xml:space="preserve">incominciarono a discutere con lui, chiedendogli un segno dal cielo, per metterlo alla prova (Mc 8, 11). E avvicinatisi dei farisei, per metterlo alla prova, gli domandarono: "E' lecito ad un marito ripudiare la propria moglie?" (Mc 10, 2). Un dottore della legge si alzò per metterlo alla prova: "Maestro, che devo fare per ereditare la vita eterna?" (Lc 10, 25). Altri poi, per metterlo alla prova, gli domandavano un segno dal cielo (Lc 11, 16). Diceva così per metterlo alla prova; egli infatti sapeva bene quello che stava per fare (Gv 6, 6). </w:t>
      </w:r>
    </w:p>
    <w:p w14:paraId="7B3BB31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Salutate Apelle che ha dato buona prova in Cristo. Salutate i familiari di Aristòbulo (Rm 16, 10). 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w:t>
      </w:r>
    </w:p>
    <w:p w14:paraId="3C51F3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w:t>
      </w:r>
    </w:p>
    <w:p w14:paraId="2EEC3C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w:t>
      </w:r>
      <w:r w:rsidRPr="008B4CD1">
        <w:rPr>
          <w:rFonts w:ascii="Arial" w:eastAsia="Times New Roman" w:hAnsi="Arial" w:cs="Arial"/>
          <w:i/>
          <w:iCs/>
          <w:sz w:val="24"/>
          <w:szCs w:val="24"/>
          <w:lang w:eastAsia="it-IT"/>
        </w:rPr>
        <w:lastRenderedPageBreak/>
        <w:t xml:space="preserve">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La fede è fondamento delle cose che si sperano e prova di quelle che non si vedono (Eb 11, 1). </w:t>
      </w:r>
    </w:p>
    <w:p w14:paraId="37DFAAE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Abramo, messo alla prova, offrì Isacco e proprio lui, che aveva ricevuto le promesse, offrì il suo unico figlio (Eb 11, 17). 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1AAD6B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direttamente si presenta ad Abramo. Direttamente lo chiama. Lo chiama per nome. Abramo prontamente risponde: “Eccomi”. Abramo è stato sempre l’uomo dalla pronta, sollecita, immediata risposta. Mai Abramo ha omesso di ascoltare una sola Parola del suo Dio. </w:t>
      </w:r>
    </w:p>
    <w:p w14:paraId="0A06493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«Prendi tuo figlio, il tuo unigenito che ami, Isacco, va’ nel territorio di Mòria e offrilo in olocausto su di un monte che io ti indicherò».</w:t>
      </w:r>
    </w:p>
    <w:p w14:paraId="2E3495E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gli chiede il Signore: Abramo deve prendere suo figlio, il suo figlio unigenito che ama, Isacco. Deve andare nel territorio di Mòria e offrirlo in olocausto su di un monte che Lui gli avrebbe indicato. Abramo sa cosa deve fare. Sa quando deve farlo. Non sa esattamente il luogo dove farlo. Deve prendere Isacco. Lo deve sacrificare al Signore. Deve fare questo subito. Conosce la regione: il territorio di Mòria. Ignora il luogo esatto dell’olocausto. Riflettiamo un poco sul significato di questa prova.</w:t>
      </w:r>
    </w:p>
    <w:p w14:paraId="3266C8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Abramo viene chiesto di annullarsi nel suo presente e nel suo futuro. Gli viene chiesto di annullarsi in ogni progetto, desiderio, volontà, storia. Gli viene chiesto </w:t>
      </w:r>
      <w:r w:rsidRPr="008B4CD1">
        <w:rPr>
          <w:rFonts w:ascii="Arial" w:eastAsia="Times New Roman" w:hAnsi="Arial" w:cs="Arial"/>
          <w:sz w:val="24"/>
          <w:szCs w:val="24"/>
          <w:lang w:eastAsia="it-IT"/>
        </w:rPr>
        <w:lastRenderedPageBreak/>
        <w:t xml:space="preserve">di annullarsi nella sua stessa vocazione. Gli viene chiesto di annullarsi anche nella benedizione e nella promessa. Gli viene chiesto di cancellare l’intera sua vita vissuta fino al presente. Gli viene chiesta una cosa sola: fidarsi solamente del suo Dio che in questo istante diviene il suo presente e il suo futuro, il suo tutto. Gli viene chiesto di annientarsi totalmente. Solo Dio deve regnare in lui e attraverso di lui. Ogni altra cosa, persona, realtà, è vanità. Dinanzi a Dio è un nulla e un nulla deve divenire per Abramo. </w:t>
      </w:r>
    </w:p>
    <w:p w14:paraId="2C16A45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la sua paternità fisica deve considerare un nulla e per questo gli viene chiesto di sopprimere quel bambino che fino al presente era la sua sola ed unica speranza. Dio vuole da Abramo una cosa sola: che cancelli il mondo, lo radi dalla sua mente e dal suo cuore, lo annulli, lo bruci, faccia un olocausto al Signore nell’olocausto del figlio che per Abramo è il mondo intero. È come se il Signore chiedesse ad Abramo di svuotarsi del suo cuore, dei suoi sentimenti, della sua volontà, dei suoi pensieri, dell’intera sua vita in modo che cuore, sentimenti, volontà, pensieri vita siano in lui solo quelli di Dio. È come se ad una persona gli venisse chiesto di svuotare per intero una brocca d’acqua in modo che la brocca possa essere riempita di acqua nuova, fresca, pura. Questo svuotamento oggi è stato chiesto ad Abramo. Abramo si deve svuotare di sé e riempirsi solo di Dio e di nessun altro. Ecco come la Scrittura identifica questo monte.</w:t>
      </w:r>
    </w:p>
    <w:p w14:paraId="7BAABDB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Salomone cominciò a costruire il tempio del Signore a Gerusalemme sul monte Mòria, dove il Signore era apparso a Davide, suo padre, nel luogo preparato da Davide sull’aia di Ornan il Gebuseo. Incominciò a costruire nel secondo mese dell’anno quarto del suo regno. Queste sono le misure delle fondamenta poste da Salomone per edificare il tempio di Dio: lunghezza, in cubiti dell’antica misura, sessanta cubiti; larghezza venti cubiti. Il vestibolo, che era di fronte nel senso della larghezza del tempio, era di venti cubiti; la sua altezza era di centoventi cubiti. Egli ricoprì l’interno d’oro puro. Ricoprì con legno di cipresso la sala maggiore e la rivestì d’oro fino; sopra vi scolpì palme e catenelle. Rivestì la sala con pietre preziose per ornamento. L’oro era oro di Parvàim. Rivestì d’oro la sala, cioè le travi, le soglie, le pareti e le porte; sulle pareti scolpì cherubini.</w:t>
      </w:r>
    </w:p>
    <w:p w14:paraId="603C42A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Costruì il Santo dei Santi, lungo, nel senso della larghezza del tempio, venti cubiti e largo venti cubiti. Lo rivestì d’oro fino, impiegandone seicento talenti. Il peso dei chiodi era di cinquanta sicli d’oro; anche i piani di sopra rivestì d’oro. Nel Santo dei Santi eresse due cherubini, lavoro di scultura, e li rivestì d’oro. Le ali dei cherubini erano lunghe venti cubiti. Un’ala del primo cherubino, lunga cinque cubiti, toccava la parete della sala; l’altra, lunga cinque cubiti, toccava l’ala del secondo cherubino. Un’ala del secondo cherubino, di cinque cubiti, toccava la parete della sala; l’altra, di cinque cubiti, toccava l’ala del primo cherubino. Queste ali dei cherubini, spiegate, misuravano venti cubiti; essi erano raffigurati ritti, voltati verso l’interno. Fece il velo di stoffa di violetto, di porpora, di cremisi e di bisso; sopra vi fece ricamare cherubini.</w:t>
      </w:r>
    </w:p>
    <w:p w14:paraId="02D7188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Di fronte al tempio eresse due colonne, alte trentacinque cubiti; il capitello sulla cima di ciascuna era di cinque cubiti. Fece delle catenelle come nel sacrario e le pose sulla cima delle colonne. Fece anche cento melagrane e le collocò in forma di catenelle. Eresse le colonne di fronte all’aula, una a destra e una a sinistra; quella a destra la chiamò Iachin e quella a sinistra Boaz. (2Cro 3,1-17). </w:t>
      </w:r>
    </w:p>
    <w:p w14:paraId="10D3DA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Esso non è il luogo del cranio, o il Calvario, o il Golgota. È invece il luogo dove è stato costruito il tempio in Gerusalemme. È il luogo dove veniva offerto il sacrificio quotidiano al Dio di Israele. </w:t>
      </w:r>
    </w:p>
    <w:p w14:paraId="2A608EE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si alzò di buon mattino, sellò l’asino, prese con sé due servi e il figlio Isacco, spaccò la legna per l’olocausto e si mise in viaggio verso il luogo che Dio gli aveva indicato.</w:t>
      </w:r>
    </w:p>
    <w:p w14:paraId="5557C3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risposta di Abramo è immediata. Senza alcun dubbio, incertezza, esitazione, tentennamento, perplessità, senza né chiedersi e né interrogarsi lui si alza di buon mattino, sella l’asino, prende con sé due servi e il figlio Isacco. Spacca la legna per l’olocausto e si mette in viaggio verso il luogo che Dio gli aveva indicato. Parte verso il territorio di Mòria, ma ancora non sa esattamente il luogo dell’olocausto. È questa la vera caratteristica di Abramo: la sua prontezza, immediatezza, repentinità nell’obbedire al Signore. Nella sua obbedienza non ci sono intervalli morti. Non ci sono momenti di pensiero e di riflessione. Non ci sono istanti di dubbio o di incertezza. Quando il Signore parla, Abramo è già pronto a cambiare radicalmente la sua vita. È pronto a dare un’altra direzione alla sua esistenza. Per Abramo l’obbedienza è un vero salto nel buio. È salto nel buio perché è totale cancellazione del passato. Ma è anche salto nel buio perché è non conoscenza totale del futuro. Una cosa sola è certa per Abramo: Dio è la sua vita. In Dio è il suo presente e il suo futuro. In Dio è la sua esistenza, perché Dio vuole essere la sola ed unica esistenza di Abramo. È una esistenza della quale si conosce il passato. Di essa si ignora totalmente il futuro. Abramo attualmente non sa cosa Dio vorrà fare di lui. La Lettera agli Ebrei rileggendo questi fatti dice che Abramo fece ogni cosa per fede. La fede era nell’onnipotenza di Dio, ma anche nella sua eternità che non può essere se non di amore, speranza, verità, consolazione, vittoria. </w:t>
      </w:r>
    </w:p>
    <w:p w14:paraId="22FAE3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Abramo, chiamato da Dio, obbedì partendo per un luogo che doveva ricevere in eredità, e partì senza sapere dove andava.</w:t>
      </w:r>
    </w:p>
    <w:p w14:paraId="0DE8E2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A4EBC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AA3C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2CCBA7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531977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sa che Dio vuole solo il suo bene. Il suo bene oggi passa per il sacrificio di Isacco. Isacco non è il suo vero bene. Suo vero bene è solo Dio. Tutte le realtà terrene, tutti gli affetti umani, tutti i sentimenti del tempo non valgono un istante vissuto con il nostro Dio. </w:t>
      </w:r>
    </w:p>
    <w:p w14:paraId="1304FD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terzo giorno Abramo alzò gli occhi e da lontano vide quel luogo.</w:t>
      </w:r>
    </w:p>
    <w:p w14:paraId="41786C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Sono passati tre giorni da quando sono partiti. Al terzo giorno Abramo alza gli occhi e da lontano vede il luogo che il Signore gli stava indicando. Non sappiamo come il Signore stesse indicando il luogo dell’olocausto. Sappiamo però che glielo stava indicando. Perché il Signore non dice subito il luogo nel quale Abramo avrebbe dovuto recarsi? Con Dio si parte. Non si sa mai dove si arriva. La storia è sempre Lui che la deve dirigere, Lui guidare, Lui impostare, Lui governare, Lui comandare, Lui ordinare. Sempre, sempre, sempre. Questo significa che ogni giorno deve stare in ascolto della voce del suo Signore, perché sappia oggi dove deve dirigere i suoi passi, verso il luogo che Lui gli dovrà indicare. Non conoscendo il luogo dove andare, si è obbligati a chiedere giorno per giorno al Signore. C’è una obbedienza quotidiana alla quale Abramo ogni giorno è chiamato. “Dacci oggi la nostra obbedienza quotidiana. Indica il luogo della tua volontà”. È questa la preghiera del chiamato dinanzi al suo Signore. </w:t>
      </w:r>
    </w:p>
    <w:p w14:paraId="43E12F1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Abramo disse ai suoi servi: «Fermatevi qui con l’asino; io e il ragazzo andremo fin lassù, ci prostreremo e poi ritorneremo da voi». </w:t>
      </w:r>
    </w:p>
    <w:p w14:paraId="30D8EF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non vuole che i servi vedano ciò che lui avrebbe fatto sul monte. Per questo ordina loro che si fermino ai piedi del monte. Anche questa è prudenza e saggezza di Abramo. I servi avrebbero potuto impedirgli di attuare il comando del Signore. Avrebbero potuto ostacolarlo, tentarlo, distrarlo. Abramo invece vuole essere sicuro di poter obbedire al suo Signore senza alcun impedimento da parte di altri. La tentazione, l’ostacolo, l’impedimento, la distrazione possono avvenire da chiunque. Spetta a colui che deve compiere l’atto di obbedienza prevedere ogni possibile tentazione e fare in modo che lui non cada in essa. L’obbedienza richiede ogni prudenza, saggezza, circospezione, vigilanza, attenzione. Basta un niente e si è già fuori della volontà di Dio. A volte basta una sola parola di un amico, perché non si obbedisca più. Basta un sospiro e ci si pone fuori del </w:t>
      </w:r>
      <w:r w:rsidRPr="008B4CD1">
        <w:rPr>
          <w:rFonts w:ascii="Arial" w:eastAsia="Times New Roman" w:hAnsi="Arial" w:cs="Arial"/>
          <w:sz w:val="24"/>
          <w:szCs w:val="24"/>
          <w:lang w:eastAsia="it-IT"/>
        </w:rPr>
        <w:lastRenderedPageBreak/>
        <w:t xml:space="preserve">comando del Signore. Per obbedire a Dio occorre sempre la più grande prudenza. Per imprudenza sono molti quelli che si perdono. </w:t>
      </w:r>
    </w:p>
    <w:p w14:paraId="0D57DA8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prese la legna dell’olocausto e la caricò sul figlio Isacco, prese in mano il fuoco e il coltello, poi proseguirono tutti e due insieme.</w:t>
      </w:r>
    </w:p>
    <w:p w14:paraId="7E6763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prende tutto l’occorrente per il sacrificio. La legna per l’olocausto la carica sulle spalle di Isacco. Isacco è vera figura di Cristo Gesù. Anche Gesù sale sul monte del suo sacrificio portando la legna sulle spalle, cioè la croce. Abramo invece porta il fuoco e il coltello. </w:t>
      </w:r>
    </w:p>
    <w:p w14:paraId="5F55ACE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si rivolse al padre Abramo e disse: «Padre mio!». Rispose: «Eccomi, figlio mio». Riprese: «Ecco qui il fuoco e la legna, ma dov’è l’agnello per l’olocausto?».</w:t>
      </w:r>
    </w:p>
    <w:p w14:paraId="74D668F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non sa che è lui l’agnello per l’olocausto. La prova non è per lui. È per il padre. Il padre deve sapere. Il figlio invece deve ignorare. Non dicendo al figlio che è lui l’agnello da offrire al Signore, il padre non turba il viaggio di Isacco. Lo aiuto a compiere ben volentieri questo viaggio. Anche questa è pietà, misericordia, grande carità da parte del padre. A suo tempo, quando sarà giunto il momento dell’olocausto, il figlio lo saprà. Ma sarà allora solo un istante di sofferenza e poi sarà la fine. Abramo vuole che sia solo lui a vivere questo momento di prova e per questo risparmia il figlio. È questa la legge della vera carità: risparmiare agli altri ogni dolore e ogni sofferenza finché è possibile tenere nascosto sia il dolore che la sofferenza. C’è una sofferenza che dobbiamo portare noi ed è ben giusto che gli altri vengano risparmiati dal portarla sulle loro spalle. </w:t>
      </w:r>
    </w:p>
    <w:p w14:paraId="60869AA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Abramo rispose: «Dio stesso si provvederà l’agnello per l’olocausto, figlio mio!». Proseguirono tutti e due insieme. </w:t>
      </w:r>
    </w:p>
    <w:p w14:paraId="26E81C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saggia risposta di Abramo: “Dio stesso si provvederà l’agnello per l’olocausto”. Fu veramente così. Dopo la prova veramente Dio si è provveduto l’agnello per il sacrificio. Il padre tace. Non dice al figlio ciò che lui sta per fare. Dicendolo, avrebbe potuto impedirsi lui stesso di compiere il sacrificio richiesto. Noi non conosciamo le reazioni degli altri. Per questo ci è richiesta sempre la più grande prudenza. Il silenzio è obbligo per noi, sempre. </w:t>
      </w:r>
    </w:p>
    <w:p w14:paraId="31A716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arrivarono al luogo che Dio gli aveva indicato; qui Abramo costruì l’altare, collocò la legna, legò suo figlio Isacco e lo depose sull’altare, sopra la legna.</w:t>
      </w:r>
    </w:p>
    <w:p w14:paraId="721B227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Giungono al luogo indicato da Dio. Abramo costruisce l’altare. Colloca la legna che doveva ardere e bruciare il corpo di Isacco per intero. È questa la legge dell’olocausto, o consumazione totale della vittima in onore del Signore. Ora lega il figlio Isacco e lo pone sopra l’altare, sopra la legna. Isacco viene legato perché stesse immobile al momento della sua immolazione. Gli agnelli e ogni altro animale per il sacrificio venivano sgozzati. La legatura di Isacco attesta la ferma volontà di Abramo di andare fino in fondo nel compimento della sua obbedienza. Legando Isacco, Abramo ha già compiuto il sacrificio. Ha già obbedito a Dio. Manca solo la consumazione materiale. La consumazione spirituale dell’olocausto è già avvenuta. La “legatura di Abramo” non è solo di Abramo. È di ogni uomo che ama il Signore. Dio potrà sempre spingere la nostra prova fino alla legatura, cioè fino alla consumazione spirituale dell’obbedienza. La </w:t>
      </w:r>
      <w:r w:rsidRPr="008B4CD1">
        <w:rPr>
          <w:rFonts w:ascii="Arial" w:eastAsia="Times New Roman" w:hAnsi="Arial" w:cs="Arial"/>
          <w:sz w:val="24"/>
          <w:szCs w:val="24"/>
          <w:lang w:eastAsia="it-IT"/>
        </w:rPr>
        <w:lastRenderedPageBreak/>
        <w:t xml:space="preserve">consumazione materiale non è a lui necessaria, perché Lui vuole il rinnegamento del nostro spirito, dei nostri sentimenti, dei nostri pensieri, della nostra volontà. Lui vuole una obbedienza fino al totale annientamento del nostro intimo. Tutto il nostro spirito si deve rinnegare dinanzi al Signore. Anche per noi ci sarà questo giorno “della legatura”. È la legatura della nostra volontà alla volontà di Dio in modo esclusivo. </w:t>
      </w:r>
    </w:p>
    <w:p w14:paraId="1606B14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Poi Abramo stese la mano e prese il coltello per immolare suo figlio. </w:t>
      </w:r>
    </w:p>
    <w:p w14:paraId="19CC06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Abramo passa anche alla consumazione materiale dell’olocausto. È questa consumazione che dona verità, completezza, perfezione alla consumazione spirituale. Questa consumazione materiale è il sigillo di verità alla consumazione spirituale. Senza questa consumazione materiale, quella spirituale diverrebbe non vera consumazione, potrebbe risultare ipocrisia, falsità, menzogna. Cuore e mani devono essere una cosa sola. Né il cuore senza le mani né le mani senza il cuore: il cuore deve completare l’opera delle mani e le mani l’opera del cuore. In questo istante il sacrificio di Abramo è perfetto. È in questo istante, nell’istante cioè in cui lui prende il coltello per immolare Isacco, che la sua prova nella fede è perfetta. Senza questo istante, ogni altro sarebbe stato vano, inutile, solo finzione, apparato sterile. È di vitale importanza comprendere la sinergia che sempre vi deve regnare tra consumazione spirituale dell’olocausto e consumazione materiale. Senza la consumazione materiale, omessa dall’offerente, la consumazione spirituale non è vera. Manca del sigillo della sua verità e completezza. Questa regola vale per tutto l’agire cristiano: cuore, mente, bocca, mani, piedi, volontà, desideri, parola, opera devono divenire sempre una cosa sola. L’esteriore deve sempre sigillare l’interiore, il visibile l’invisibile, il materiale lo spirituale, le mani il cuore, il corpo i sentimenti, le azioni la volontà.</w:t>
      </w:r>
    </w:p>
    <w:p w14:paraId="4330928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l’angelo del Signore lo chiamò dal cielo e gli disse: «Abramo, Abramo!». Rispose: «Eccomi!».</w:t>
      </w:r>
    </w:p>
    <w:p w14:paraId="3972D02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il Signore l’olocausto di Abramo è perfetto. Ora può anche fermarsi. Chi dona l’ordine deve essere sempre colui che lo ritira, lo disdica, lo rende nullo. Dio ha dato il comando. Dio deve ritirare il comando. Dio ha chiesto l’obbedienza. Dio deve chiedere che l’atto di obbedienza si interrompa. Il Signore ora chiama Abramo ed Abramo ancora una volta risponde prontamente al suo Signore. Anche in questo momento delicatissimo della sua vita, la prontezza di Abramo è suo stile di vita. Dinanzi al Signore che chiama, tutto si rinvia, tutto si lascia, tutto si posticipa, tutto si può fare in un altro tempo. Prima viene l’ascolto del Signore, poi vengono le cose da fare o da non fare.</w:t>
      </w:r>
    </w:p>
    <w:p w14:paraId="04A8A3C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L’angelo disse: «Non stendere la mano contro il ragazzo e non fargli niente! Ora so che tu temi Dio e non mi hai rifiutato tuo figlio, il tuo unigenito».</w:t>
      </w:r>
    </w:p>
    <w:p w14:paraId="54A04F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il Signore non occorre la consumazione materiale dell’olocausto, non occorre cioè la morte fisica di Isacco. Isacco è già stato offerto al Signore dal padre nel momento stesso in cui lui ha preso il coltello per sgozzarlo. Abramo teme Dio. Poiché lo teme, ne ascolta sempre la voce, anche quando gli viene chiesto il sacrificio di se stesso. Dove Dio ferma Abramo, non ferma però se stesso.</w:t>
      </w:r>
    </w:p>
    <w:p w14:paraId="251BA5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Ritengo infatti che le sofferenze del tempo presente non siano paragonabili alla gloria futura che sarà rivelata in noi. L’ardente </w:t>
      </w:r>
      <w:r w:rsidRPr="008B4CD1">
        <w:rPr>
          <w:rFonts w:ascii="Arial" w:eastAsia="Times New Roman" w:hAnsi="Arial" w:cs="Arial"/>
          <w:i/>
          <w:iCs/>
          <w:sz w:val="24"/>
          <w:szCs w:val="24"/>
          <w:lang w:eastAsia="it-IT"/>
        </w:rPr>
        <w:lastRenderedPageBreak/>
        <w:t>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0B2EE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B6AE0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E4199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5B4A40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1E04B63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35CF65D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Veramente Dio ha lasciato che la mano dei carnefici portasse a consumazione materiale l’olocausto del Figlio. Anche il Vangelo secondo Giovanni annunzia questo grande mistero della carità di Dio.</w:t>
      </w:r>
    </w:p>
    <w:p w14:paraId="708318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03EFC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B702AD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927C07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5103B1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AB817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carità divina è stata capace di tanto: il sacrificio del Figlio per la nostra redenzione eterna. La religione dei discendenti di Abramo è stata sempre esente dai sacrifici umani, questo non esclude che vi siano stati in Israele dei casi in cui delle persone umane sono state immolate al Signore.</w:t>
      </w:r>
    </w:p>
    <w:p w14:paraId="435960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w:t>
      </w:r>
      <w:r w:rsidRPr="008B4CD1">
        <w:rPr>
          <w:rFonts w:ascii="Arial" w:eastAsia="Times New Roman" w:hAnsi="Arial" w:cs="Arial"/>
          <w:i/>
          <w:iCs/>
          <w:sz w:val="24"/>
          <w:szCs w:val="24"/>
          <w:lang w:eastAsia="it-IT"/>
        </w:rPr>
        <w:lastRenderedPageBreak/>
        <w:t>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6CF8F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73B10C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Uomo, ti è stato insegnato ciò che è buono e ciò che richiede il Signore da te: praticare la giustizia, amare la bontà, camminare umilmente con il tuo Dio. </w:t>
      </w:r>
    </w:p>
    <w:p w14:paraId="6A2CAA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w:t>
      </w:r>
    </w:p>
    <w:p w14:paraId="4EA565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Mangerai, ma non ti sazierai, e la tua fame rimarrà in te; metterai da parte, ma nulla salverai; e se qualcosa salverai, io lo consegnerò alla spada. Seminerai, ma non mieterai; frangerai le olive, ma non ti ungerai d’olio; produrrai mosto, ma non berrai il vino. </w:t>
      </w:r>
    </w:p>
    <w:p w14:paraId="3A3A0D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 osservi gli statuti di Omri e tutte le pratiche della casa di Acab, e segui i loro progetti, perciò io farò di te una desolazione, i tuoi abitanti oggetto di scherno e subirai l’obbrobrio del mio popolo». (Mi 6,1-16).</w:t>
      </w:r>
    </w:p>
    <w:p w14:paraId="601F84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quella circostanza Giosuè fece giurare: "Maledetto davanti al Signore l'uomo che si alzerà e ricostruirà questa città di Gerico! Sul suo primogenito ne getterà le fondamenta e sul figlio minore ne erigerà le porte!" (Gs 6, 26). </w:t>
      </w:r>
    </w:p>
    <w:p w14:paraId="341C83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Nei suoi giorni Chièl di Betel ricostruì Gerico; gettò le fondamenta sopra Abiram suo primogenito e ne innalzò le porte sopra Segub suo ultimogenito, secondo la parola pronunziata dal Signore per mezzo di Giosuè, figlio di Nun (1Re 16, 34). Allora prese il figlio primogenito, che doveva regnare al suo posto, e l'offrì in olocausto sulle mura. Si scatenò una grande ira contro gli Israeliti, che si allontanarono da lui e tornarono nella loro regione (2Re 3, 27). Feci sì che si contaminassero nelle loro offerte facendo passare per il fuoco ogni loro primogenito, per atterrirli, perché riconoscessero che io sono il Signore (Ez 20, 26). Gradirà il Signore le migliaia di montoni e torrenti di olio a miriadi? Gli offrirò forse il mio primogenito per la mia colpa, il frutto delle mie viscere per il mio peccato? (Mi 6, 7). </w:t>
      </w:r>
    </w:p>
    <w:p w14:paraId="44E282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Sono casi isolati. La legge proibisce severamente il sacrificio umano.</w:t>
      </w:r>
    </w:p>
    <w:p w14:paraId="40AE0CC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w:t>
      </w:r>
    </w:p>
    <w:p w14:paraId="702D26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0F329D4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18,1-22).</w:t>
      </w:r>
    </w:p>
    <w:p w14:paraId="23C7CD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Per questa legge Israele si è preservato immune da una tale aberrazione religiosa. </w:t>
      </w:r>
    </w:p>
    <w:p w14:paraId="431486B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alzò gli occhi e vide un ariete, impigliato con le corna in un cespuglio. Abramo andò a prendere l’ariete e lo offrì in olocausto invece del figlio.</w:t>
      </w:r>
    </w:p>
    <w:p w14:paraId="0581B2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Dio stesso che provvede l’agnello per il sacrificio. Abramo vede un ariete, impigliato con le corna in un cespuglio. Lo prende e lo sacrifica al posto del figlio. Dio ha veramente provveduto. Isacco è risparmiato. È risparmiato nella sua vita, non invece nella vita del padre. Per Abramo quello è stato un vero olocausto. Consumazione spirituale e consumazione materiale dell’atto sono state una cosa sola.</w:t>
      </w:r>
    </w:p>
    <w:p w14:paraId="5BB4B6B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Abramo chiamò quel luogo «Il Signore vede»; perciò oggi si dice: «Sul monte il Signore si fa vedere». </w:t>
      </w:r>
    </w:p>
    <w:p w14:paraId="3ED2615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vede il cuore dell’uomo, vede la sua rettitudine, vede la sua purezza, vede il suo rinnegamento, vede il suo dolore e la sua sofferenza. Il Signore si fa vedere proprio perché vede. Chi vede si fa vedere, chi non vede o chi fa finta di non vedere, mai si potrà far vedere. Il farsi vedere di Dio, proprio perché vede ed ha visto, significa intervento di autentica salvezza, redenzione, giustificazione, santificazione dell’uomo. Se uno non vede per qualsiasi motivo, mai potrà farsi vedere, mai si lascerà vedere dagli altri. Egli non vede e non vuole neanche che venga visto. Non vuole altrimenti sarebbe obbligato a vedere.</w:t>
      </w:r>
    </w:p>
    <w:p w14:paraId="27EC74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L’angelo del Signore chiamò dal cielo Abramo per la seconda volta e disse: «Giuro per me stesso, oracolo del Signore: perché tu hai fatto questo e non hai risparmiato tuo figlio, il tuo unigenito,</w:t>
      </w:r>
    </w:p>
    <w:p w14:paraId="35434FA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Signore chiama sul monte per la seconda volta Abramo. Lo chiama perché vuole fargli un giuramento solenne, una vera promessa profetica. Ciò che Dio sta dicendo ad Abramo è un vero oracolo del Signore. La parola “Oracolo del Signore” è il sigillo che Dio mette su ogni profezia. Mettendo questo sigillo, dichiara infallibile ogni sua parola. </w:t>
      </w:r>
    </w:p>
    <w:p w14:paraId="7252B9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6A938C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Non ho forse visto ieri il sangue di Nabòt e il sangue dei suoi figli? Oracolo del Signore. Ti ripagherò in questo stesso campo. Oracolo del Signore. Sollevalo e gettalo nel campo secondo la parola del Signore" (2Re 9, 26). </w:t>
      </w:r>
    </w:p>
    <w:p w14:paraId="399098B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L'uomo assennato ha fiducia nella legge, la legge per lui è degna di fede come un oracolo (Sir 33, 3). </w:t>
      </w:r>
    </w:p>
    <w:p w14:paraId="7B404D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Perciò, oracolo del Signore, Dio degli eserciti, il Potente di Israele: Ah, esigerò soddisfazioni dai miei avversari, mi vendicherò dei miei ne mici (Is 1, 24). Qual diritto avete di opprimere il mio popolo, di pestare la faccia ai poveri?". Oracolo del Signore, Signore degli eserciti (Is 3, 15). Oracolo su Babilonia, ricevuto in visione da Isaia figlio di Amoz (Is 13, 1).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w:t>
      </w:r>
      <w:r w:rsidRPr="008B4CD1">
        <w:rPr>
          <w:rFonts w:ascii="Arial" w:eastAsia="Times New Roman" w:hAnsi="Arial" w:cs="Arial"/>
          <w:i/>
          <w:iCs/>
          <w:sz w:val="24"/>
          <w:szCs w:val="24"/>
          <w:lang w:eastAsia="it-IT"/>
        </w:rPr>
        <w:lastRenderedPageBreak/>
        <w:t xml:space="preserve">comunicato questo oracolo (Is 14, 28). Oracolo su Moab. E' stata devastata di notte, Ar-Moab è stata distrutta; è stata devastata di notte, Kir-Moab è stata distrutta (Is 15, 1). Oracolo su Damasco. Ecco, Damasco sarà eliminata dal numero delle città, diverrà un cumulo di rovine (Is 17, 1). A Efraim sarà tolta la cittadella, a Damasco la sovranità. Al resto degli Aramei toccherà la stessa sorte della gloria degli Israeliti, oracolo del Signore degli eserciti (Is 17, 3). </w:t>
      </w:r>
    </w:p>
    <w:p w14:paraId="6CFB1B1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w:t>
      </w:r>
    </w:p>
    <w:p w14:paraId="784B74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w:t>
      </w:r>
    </w:p>
    <w:p w14:paraId="01BBC5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Essa abbandonerà per lo spavento la sua rocca e i suoi capi tremeranno per un'insegna. Oracolo del Signore che ha un fuoco in Sion e una fornace in Gerusalemme (Is 31, 9). 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w:t>
      </w:r>
      <w:r w:rsidRPr="008B4CD1">
        <w:rPr>
          <w:rFonts w:ascii="Arial" w:eastAsia="Times New Roman" w:hAnsi="Arial" w:cs="Arial"/>
          <w:i/>
          <w:iCs/>
          <w:sz w:val="24"/>
          <w:szCs w:val="24"/>
          <w:lang w:eastAsia="it-IT"/>
        </w:rPr>
        <w:lastRenderedPageBreak/>
        <w:t xml:space="preserve">ne ornerai come una sposa" (Is 49, 18). Ora, che faccio io qui? - oracolo del Signore - Sì, il mio popolo è stato deportato per nulla! I suoi dominatori trionfavano - oracolo del Signore - e sempre, tutti i giorni il mio nome è stato disprezzato (Is 52, 5). </w:t>
      </w:r>
    </w:p>
    <w:p w14:paraId="1B81EA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Nessun'arma affilata contro di te avrà successo, farai condannare ogni lingua che si alzerà contro di te in giudizio. Questa è la sorte dei servi del Signore, quanto spetta a loro da parte mia. Oracolo del Signore (Is 54, 17). 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621FEEA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w:t>
      </w:r>
    </w:p>
    <w:p w14:paraId="7E1292B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Su, riconosci la tua colpa, perché sei stata infedele al Signore tuo Dio; hai profuso l'amore agli stranieri sotto ogni albero verde e non hai ascoltato la mia voce. Oracolo del Signore (Ger 3, 13). </w:t>
      </w:r>
      <w:r w:rsidRPr="008B4CD1">
        <w:rPr>
          <w:rFonts w:ascii="Arial" w:eastAsia="Times New Roman" w:hAnsi="Arial" w:cs="Arial"/>
          <w:i/>
          <w:iCs/>
          <w:sz w:val="24"/>
          <w:szCs w:val="24"/>
          <w:lang w:eastAsia="it-IT"/>
        </w:rPr>
        <w:lastRenderedPageBreak/>
        <w:t xml:space="preserve">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w:t>
      </w:r>
    </w:p>
    <w:p w14:paraId="29937CD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1A289E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Pertanto, ecco, verranno giorni - oracolo del Signore - nei quali non si dirà più: Per la vita del Signore che ha fatto uscire gli Israeliti dal paese d'Egitto </w:t>
      </w:r>
      <w:r w:rsidRPr="008B4CD1">
        <w:rPr>
          <w:rFonts w:ascii="Arial" w:eastAsia="Times New Roman" w:hAnsi="Arial" w:cs="Arial"/>
          <w:i/>
          <w:iCs/>
          <w:sz w:val="24"/>
          <w:szCs w:val="24"/>
          <w:lang w:eastAsia="it-IT"/>
        </w:rPr>
        <w:lastRenderedPageBreak/>
        <w:t xml:space="preserve">(Ger 16, 14). "Forse non potrei agire con voi, casa di Israele, come questo vasaio? Oracolo del Signore. Ecco, come l'argilla è nelle mani del vasaio, così voi siete nelle mie mani, casa di Israele (Ger 18, 6). </w:t>
      </w:r>
    </w:p>
    <w:p w14:paraId="235DBA2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5DBC5F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Se io comincio a castigare proprio la città che porta il mio nome, pretendete voi di rimanere impuniti? No, impuniti non resterete, perché io chiamerò la spada su tutti gli abitanti della terra. Oracolo del Signore degli eserciti (Ger 25, 29). </w:t>
      </w:r>
    </w:p>
    <w:p w14:paraId="1EA9E90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w:t>
      </w:r>
      <w:r w:rsidRPr="008B4CD1">
        <w:rPr>
          <w:rFonts w:ascii="Arial" w:eastAsia="Times New Roman" w:hAnsi="Arial" w:cs="Arial"/>
          <w:i/>
          <w:iCs/>
          <w:sz w:val="24"/>
          <w:szCs w:val="24"/>
          <w:lang w:eastAsia="it-IT"/>
        </w:rPr>
        <w:lastRenderedPageBreak/>
        <w:t xml:space="preserve">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w:t>
      </w:r>
    </w:p>
    <w:p w14:paraId="775D9E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D9E9E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Terrore, </w:t>
      </w:r>
      <w:r w:rsidRPr="008B4CD1">
        <w:rPr>
          <w:rFonts w:ascii="Arial" w:eastAsia="Times New Roman" w:hAnsi="Arial" w:cs="Arial"/>
          <w:i/>
          <w:iCs/>
          <w:sz w:val="24"/>
          <w:szCs w:val="24"/>
          <w:lang w:eastAsia="it-IT"/>
        </w:rPr>
        <w:lastRenderedPageBreak/>
        <w:t xml:space="preserve">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w:t>
      </w:r>
    </w:p>
    <w:p w14:paraId="29430E9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w:t>
      </w:r>
    </w:p>
    <w:p w14:paraId="0C9458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w:t>
      </w:r>
      <w:r w:rsidRPr="008B4CD1">
        <w:rPr>
          <w:rFonts w:ascii="Arial" w:eastAsia="Times New Roman" w:hAnsi="Arial" w:cs="Arial"/>
          <w:i/>
          <w:iCs/>
          <w:sz w:val="24"/>
          <w:szCs w:val="24"/>
          <w:lang w:eastAsia="it-IT"/>
        </w:rPr>
        <w:lastRenderedPageBreak/>
        <w:t xml:space="preserve">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w:t>
      </w:r>
    </w:p>
    <w:p w14:paraId="322094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w:t>
      </w:r>
    </w:p>
    <w:p w14:paraId="26FD64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w:t>
      </w:r>
    </w:p>
    <w:p w14:paraId="6208EC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w:t>
      </w:r>
      <w:r w:rsidRPr="008B4CD1">
        <w:rPr>
          <w:rFonts w:ascii="Arial" w:eastAsia="Times New Roman" w:hAnsi="Arial" w:cs="Arial"/>
          <w:i/>
          <w:iCs/>
          <w:sz w:val="24"/>
          <w:szCs w:val="24"/>
          <w:lang w:eastAsia="it-IT"/>
        </w:rPr>
        <w:lastRenderedPageBreak/>
        <w:t xml:space="preserve">del Signore Dio (Ez 43, 27). Le farò scontare i giorni dei Baal, quando bruciava loro i profumi, si adornava di anelli e di collane e seguiva i suoi amanti mentre dimenticava me! - Oracolo del Signore (Os 2, 15). </w:t>
      </w:r>
    </w:p>
    <w:p w14:paraId="0B6C209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la sua casa d'estate e andranno in rovina le case d'avorio e scompariranno i grandi palazzi. Oracolo del Signore (Am 3, 15). Uscirete per le brecce, una dopo l'altra e sarete cacciate oltre l'Ermon, oracolo del Signore (Am 4, 3). Ha giurato il Signore Dio, per se stesso! Oracolo del Signore, Dio degli eserciti. Detesto l'orgoglio di Giacobbe, odio i suoi palazzi, consegnerò la città e quanto contiene (Am 6, 8). </w:t>
      </w:r>
    </w:p>
    <w:p w14:paraId="4E2BB4E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Aggeo, messaggero del Signore, rivolto al popolo, disse secondo la missione del Signore: "Io sono con voi, oracolo del Signore" (Ag 1, 13). </w:t>
      </w:r>
    </w:p>
    <w:p w14:paraId="7DC7A6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w:t>
      </w:r>
      <w:r w:rsidRPr="008B4CD1">
        <w:rPr>
          <w:rFonts w:ascii="Arial" w:eastAsia="Times New Roman" w:hAnsi="Arial" w:cs="Arial"/>
          <w:i/>
          <w:iCs/>
          <w:sz w:val="24"/>
          <w:szCs w:val="24"/>
          <w:lang w:eastAsia="it-IT"/>
        </w:rPr>
        <w:lastRenderedPageBreak/>
        <w:t xml:space="preserve">me - oracolo del Signore - e tale è ogni lavoro delle loro mani; anzi, anche ciò che qui mi offrono è immondo" (Ag 2, 14).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w:t>
      </w:r>
    </w:p>
    <w:p w14:paraId="6F3F2F9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Insorgi, spada, contro il mio pastore, contro colui che è mio compagno. Oracolo del Signore degli eserciti. Percuoti il pastore e sia disperso il gregge, allora volgerò la mano sopra i deboli (Zc 13, 7). </w:t>
      </w:r>
    </w:p>
    <w:p w14:paraId="661292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w:t>
      </w:r>
    </w:p>
    <w:p w14:paraId="7188F55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 è questo oracolo, questa profezia, questa parola infallibile che Dio giura oggi ad Abramo? Eccola. </w:t>
      </w:r>
    </w:p>
    <w:p w14:paraId="2E398B0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ti colmerò di benedizioni e renderò molto numerosa la tua discendenza, come le stelle del cielo e come la sabbia che è sul lido del mare; la tua discendenza si impadronirà delle città dei nemici.</w:t>
      </w:r>
    </w:p>
    <w:p w14:paraId="7096BB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atto di obbedienza Dio colmerà Abramo di ogni benedizione. Il cuore di Dio è come se si volesse trasferire interamente nel cuore di Abramo. Dio vuole riversare su Abramo tutta la sua ricchezza spirituale e materiale. Tutto ciò che è Dio diviene di Abramo. Questo significa colmare di benedizioni. Nessuna benedizione sarà negata ad Abramo. Tutte le saranno concesse per questo atto di obbedienza. Ad Abramo Dio aveva chiesto di rinunciare alla sua discendenza, alla sua posterità. Ecco la promessa di Abramo: la sua discendenza sarà molto </w:t>
      </w:r>
      <w:r w:rsidRPr="008B4CD1">
        <w:rPr>
          <w:rFonts w:ascii="Arial" w:eastAsia="Times New Roman" w:hAnsi="Arial" w:cs="Arial"/>
          <w:sz w:val="24"/>
          <w:szCs w:val="24"/>
          <w:lang w:eastAsia="it-IT"/>
        </w:rPr>
        <w:lastRenderedPageBreak/>
        <w:t>numerosa. Non sarà numerosa per se stessa, da se stessa. Sarà molto numerosa perché Dio la renderà tale. Sarà Dio a farla molto numerosa. Sarà numerosa come le stelle del cielo e la sabbia che è sul lido del mare. Sarà una discendenza che nessuno potrà mai contare. Sarà anche una discendenza vittoriosa. Si impadronirà delle città dei nemici. Si pensi per un attimo alla conquista della Terra Promessa con Giosuè. È Dio che farà tutto questo per Abramo e per la sua discendenza.</w:t>
      </w:r>
    </w:p>
    <w:p w14:paraId="61AD571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Si diranno benedette nella tua discendenza tutte le nazioni della terra, perché tu hai obbedito alla mia voce».</w:t>
      </w:r>
    </w:p>
    <w:p w14:paraId="51F2088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ora conferma la sua Parola, quella che aveva dato ad Abramo all’inizio della sua vocazione.</w:t>
      </w:r>
    </w:p>
    <w:p w14:paraId="4D3D3B3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4114AA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discendenza di Abramo saranno benedette tutte le nazioni della terra. Saranno benedette perché Abramo ha obbedito, ha ascoltato, ha fatto ogni cosa secondo il comando del Signore. </w:t>
      </w:r>
    </w:p>
    <w:p w14:paraId="50CDB4F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tornò dai suoi servi; insieme si misero in cammino verso Bersabea e Abramo abitò a Bersabea.</w:t>
      </w:r>
    </w:p>
    <w:p w14:paraId="7EA3DF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Abramo ed Isacco scendono dal monte e tornano dai servi che avevano lasciato ai piedi del monte. Insieme tornano a Bersabea a lì abitano. La prova è stata superata. Ora Dio sa che Abramo teme il Signore. Sa che ad Abramo può chiedere qualsiasi cosa. Tutto Abramo dona al suo Dio e Signore.</w:t>
      </w:r>
    </w:p>
    <w:p w14:paraId="6FCFF85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187771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Queste notizie sulla famiglia di origine di Abramo servono per comprendere quanto avverrà in seguito. Riportiamo nuovamente la genealogia di Abramo.</w:t>
      </w:r>
    </w:p>
    <w:p w14:paraId="393FCAD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è la discendenza di Sem: Sem aveva cento anni quando generò Arpacsàd, due anni dopo il diluvio; Sem, dopo aver generato Arpacsàd, visse cinquecento anni e generò figli e figlie.</w:t>
      </w:r>
    </w:p>
    <w:p w14:paraId="5F563F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Arpacsàd aveva trentacinque anni quando generò Selach; Arpacsàd, dopo aver generato Selach, visse quattrocentotré anni e generò figli e figlie.</w:t>
      </w:r>
    </w:p>
    <w:p w14:paraId="0ACA1D7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Selach aveva trent’anni quando generò Eber; Selach, dopo aver generato Eber, visse quattrocentotré anni e generò figli e figlie.</w:t>
      </w:r>
    </w:p>
    <w:p w14:paraId="06D9450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Eber aveva trentaquattro anni quando generò Peleg; Eber, dopo aver generato Peleg, visse quattrocentotrenta anni e generò figli e figlie.</w:t>
      </w:r>
    </w:p>
    <w:p w14:paraId="583A25D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Peleg aveva trent’anni quando generò Reu; Peleg, dopo aver generato Reu, visse duecentonove anni e generò figli e figlie.</w:t>
      </w:r>
    </w:p>
    <w:p w14:paraId="49CA6C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Reu aveva trentadue anni quando generò Serug; Reu, dopo aver generato Serug, visse duecentosette anni e generò figli e figlie.</w:t>
      </w:r>
    </w:p>
    <w:p w14:paraId="75A1970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Serug aveva trent’anni quando generò Nacor; Serug, dopo aver generato Nacor, visse duecento anni e generò figli e figlie.</w:t>
      </w:r>
    </w:p>
    <w:p w14:paraId="532BDE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Nacor aveva ventinove anni quando generò Terach; Nacor, dopo aver generato Terach, visse centodiciannove anni e generò figli e figlie.</w:t>
      </w:r>
    </w:p>
    <w:p w14:paraId="54F94C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Terach aveva settant’anni quando generò Abram, Nacor e Aran.</w:t>
      </w:r>
    </w:p>
    <w:p w14:paraId="7AF7FC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16A730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26FF82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vita di Terach fu di duecentocinque anni; Terach morì a Carran. (Gen 11,10-32). </w:t>
      </w:r>
    </w:p>
    <w:p w14:paraId="334B73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seguito vedremo che Abramo per Isacco cerca una moglie dalla casa di suo padre. Mentre Rebecca manda Giacobbe dai suoi per salvarlo dalla furia omicida di Esaù.</w:t>
      </w:r>
    </w:p>
    <w:p w14:paraId="709DF02B" w14:textId="77777777" w:rsidR="008B4CD1" w:rsidRPr="008B4CD1" w:rsidRDefault="008B4CD1" w:rsidP="008B4CD1">
      <w:pPr>
        <w:keepNext/>
        <w:spacing w:after="120" w:line="240" w:lineRule="auto"/>
        <w:jc w:val="center"/>
        <w:outlineLvl w:val="0"/>
        <w:rPr>
          <w:rFonts w:ascii="Arial" w:hAnsi="Arial"/>
          <w:b/>
          <w:sz w:val="36"/>
          <w:szCs w:val="18"/>
        </w:rPr>
      </w:pPr>
      <w:bookmarkStart w:id="110" w:name="_Toc192862075"/>
      <w:r w:rsidRPr="008B4CD1">
        <w:rPr>
          <w:rFonts w:ascii="Arial" w:hAnsi="Arial"/>
          <w:b/>
          <w:sz w:val="36"/>
          <w:szCs w:val="18"/>
        </w:rPr>
        <w:t>LA FAMIGLIA DI ISACCO</w:t>
      </w:r>
      <w:bookmarkEnd w:id="110"/>
    </w:p>
    <w:p w14:paraId="7613A80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1" w:name="_Toc192862076"/>
      <w:r w:rsidRPr="008B4CD1">
        <w:rPr>
          <w:rFonts w:ascii="Arial" w:eastAsia="Times New Roman" w:hAnsi="Arial"/>
          <w:b/>
          <w:sz w:val="24"/>
          <w:szCs w:val="18"/>
          <w:lang w:val="la-Latn"/>
        </w:rPr>
        <w:t>CAPITOLO XXIV</w:t>
      </w:r>
      <w:bookmarkEnd w:id="111"/>
    </w:p>
    <w:p w14:paraId="6B2282B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w:t>
      </w:r>
    </w:p>
    <w:p w14:paraId="25FE77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 il servo: «Se la donna non mi vuol seguire in questa terra, dovrò forse ricondurre tuo figlio alla terra da cui tu sei uscito?». Gli rispose Abramo: «Guàrdati dal ricondurre là mio figlio! Il Signore, Dio del cielo e Dio della terra, che mi ha preso dalla casa di mio padre e </w:t>
      </w:r>
      <w:r w:rsidRPr="008B4CD1">
        <w:rPr>
          <w:rFonts w:ascii="Arial" w:eastAsia="Times New Roman" w:hAnsi="Arial" w:cs="Arial"/>
          <w:i/>
          <w:iCs/>
          <w:sz w:val="24"/>
          <w:szCs w:val="24"/>
          <w:lang w:eastAsia="it-IT"/>
        </w:rPr>
        <w:lastRenderedPageBreak/>
        <w:t xml:space="preserve">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E32F1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35F0E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w:t>
      </w:r>
    </w:p>
    <w:p w14:paraId="20C5D36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04C402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8451B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w:t>
      </w:r>
      <w:r w:rsidRPr="008B4CD1">
        <w:rPr>
          <w:rFonts w:ascii="Arial" w:eastAsia="Times New Roman" w:hAnsi="Arial" w:cs="Arial"/>
          <w:i/>
          <w:iCs/>
          <w:sz w:val="24"/>
          <w:szCs w:val="24"/>
          <w:lang w:eastAsia="it-IT"/>
        </w:rPr>
        <w:lastRenderedPageBreak/>
        <w:t xml:space="preserve">giovinetta corse ad annunciare alla casa di sua madre tutte queste cose. </w:t>
      </w:r>
    </w:p>
    <w:p w14:paraId="3E47DA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588750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disse: «Io sono un servo di Abramo. Il Signore ha benedetto molto il mio padrone, che è diventato potente: gli ha concesso greggi e armenti, argento e oro, schiavi e schiave, cammelli e asini. Sarà,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w:t>
      </w:r>
    </w:p>
    <w:p w14:paraId="3EFED1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w:t>
      </w:r>
    </w:p>
    <w:p w14:paraId="50C874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w:t>
      </w:r>
    </w:p>
    <w:p w14:paraId="352543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Ora, se intendete usare bontà e fedeltà verso il mio padrone, fatemelo sapere; se no, fatemelo sapere ugualmente, perché io mi rivolga altrove».</w:t>
      </w:r>
    </w:p>
    <w:p w14:paraId="719550D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084B72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w:t>
      </w:r>
    </w:p>
    <w:p w14:paraId="517147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1DAFC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w:t>
      </w:r>
    </w:p>
    <w:p w14:paraId="490ED8F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era ormai vecchio, avanti negli anni, e il Signore lo aveva benedetto in tutto.</w:t>
      </w:r>
    </w:p>
    <w:p w14:paraId="59A73D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Abramo è ormai vecchio, può andarsene da un momento all’altro. Il Signore lo ha benedetto in tutto. La morte però non può essere abolita per nessuno. Questa viene e viene per tutti. Abramo non vuole lasciare nessuna cosa in sospeso. Non vuole che Isacco resti solo, senza madre, senza padre, senza una sposa, senza una discendenza.</w:t>
      </w:r>
    </w:p>
    <w:p w14:paraId="7FF9B9E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Abramo disse al suo servo, il più anziano della sua casa, che aveva potere su tutti i suoi beni: «Metti la mano sotto la mia coscia e ti farò giurare </w:t>
      </w:r>
      <w:r w:rsidRPr="008B4CD1">
        <w:rPr>
          <w:rFonts w:ascii="Arial" w:eastAsia="Times New Roman" w:hAnsi="Arial" w:cs="Arial"/>
          <w:b/>
          <w:bCs/>
          <w:sz w:val="24"/>
          <w:szCs w:val="24"/>
          <w:lang w:eastAsia="it-IT"/>
        </w:rPr>
        <w:lastRenderedPageBreak/>
        <w:t>per il Signore, Dio del cielo e Dio della terra, che non prenderai per mio figlio una moglie tra le figlie dei Cananei, in mezzo ai quali abito, ma che andrai nella mia terra, tra la mia parentela, a scegliere una moglie per mio figlio Isacco».</w:t>
      </w:r>
    </w:p>
    <w:p w14:paraId="2A5ED9F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chiama il servo, il più anziano, quello che aveva potere su tutti i suoi beni e gli fa fare un giuramento solenne, impegnativo. Dinanzi al Signore, Dio del cielo e della terra, lui dovrà impegnarsi a non prendere per Isacco nessuna moglie tra le figlie dei Cananei. Lui invece dovrà recarsi nella terra di Abramo, tra la sua parentela, a scegliere una moglie per suo figlio Isacco. Lui sa quanto sono pericolosi per la fede i matrimoni di mista religione, o mista credenza. Il matrimonio non deve solo guardare o mirare al bene dei due contraenti, deve anche essere fatto per il più grande bene della prole. Il bene più grande della prole deve essere un fine primario nel contratto del matrimonio. Esso non è un fine secondario. Esso non è neanche un non fine. Abramo pensa al futuro della sua discendenza. Questa è portatrice di una promessa divina. Il matrimonio non è solo per la consolazione dell’uomo e della donna. Nel matrimonio si compie sempre un progetto di Dio, un fine divino, uno scopo soprannaturale. Questo vede Abramo. A questo lui pensa. Secondo questa visione di fede lui vuole risolvere ogni cosa. </w:t>
      </w:r>
    </w:p>
    <w:p w14:paraId="13DCD85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il servo: «Se la donna non mi vuol seguire in questa terra, dovrò forse ricondurre tuo figlio alla terra da cui tu sei uscito?».</w:t>
      </w:r>
    </w:p>
    <w:p w14:paraId="1A641B8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il servo che pone una precisa domanda ad Abramo: “Se la donna non vorrà seguirlo, non vorrà abbandonare la casa dei suoi padri, Isacco dovrà lasciare questa terra e recarsi lui in quella terra?”. La risposta di Abramo è secca. </w:t>
      </w:r>
    </w:p>
    <w:p w14:paraId="0D8104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p>
    <w:p w14:paraId="2992AE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Terra e discendenza sono una sola cosa. Né la terra senza la discendenza, né la discendenza senza la terra. Isacco dovrà per sempre rimanere nella terra di Canaan. Lui mai dovrà abbandonare questo suolo. Mai tu dovrai condurre fuori della terra di Canaan mio figlio. Come io non sono stato solo nelle faccende della mia vita, così tu non sarai solo in questa faccenda per mio figlio. Il Dio del cielo e della terra, egli stesso manderà il suo angelo davanti a te, perché tu possa riuscire in questa tua opera. Tu non sei solo. Dio non fa mai le cose a metà. Lui porta sempre a compimento l’opera sua. Abramo possiede una perfetta visione di fede. Tutto egli risolve a partire dalla perfetta fede che è nel suo cuore. Lui sa che il suo Dio è l’Onnipotente e nulla gli è impossibile. Il servo andrà con il Signore e l’opera di certo riuscirà. Nel caso in cui la ragazza non vorrà seguirlo, lui è libero dal giuramento. Non è però libero di condurre là suo figlio. Isacco deve rimanere nella terra di Canaan. Senza una chiara, perfetta visione di fede, daremo sempre soluzioni cattive alla nostra vita.</w:t>
      </w:r>
    </w:p>
    <w:p w14:paraId="7B42D7D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 xml:space="preserve">Il servo mise la mano sotto la coscia di Abramo, suo padrone, e gli prestò così il giuramento richiesto. </w:t>
      </w:r>
    </w:p>
    <w:p w14:paraId="4E6037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si impegna con il suo padrone con un giuramento solenne. Ora non gli resta che dare esecuzione a quanto giurato dinanzi al Dio del cielo e della terra, dinanzi cioè alla verità suprema. </w:t>
      </w:r>
    </w:p>
    <w:p w14:paraId="5C2B668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servo prese dieci cammelli del suo padrone e, portando ogni sorta di cose preziose del suo padrone, si mise in viaggio e andò in Aram Naharàim, alla città di Nacor.</w:t>
      </w:r>
    </w:p>
    <w:p w14:paraId="0808125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di Abramo portando ogni sorta di cose preziose, parte e si reca in Aram Naharàim, nella città di Nacor. In questa città viveva la famiglia di origine di Abramo. </w:t>
      </w:r>
    </w:p>
    <w:p w14:paraId="38B5802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60165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servo sa che lui nulla può, se dal Cielo non si viene in suo soccorso. Egli prega il Dio del suo padrone Abramo. Al Dio di Abramo chiede di usare bontà verso il suo padrone Abramo. Per amore di Abramo il Dio di Abramo deve dare buon esito al suo viaggio. Ecco il segno che lui chiede al Dio del suo padrone Abramo: chiederà dell’acqua ad una delle ragazze che vengono ad attingere. Quella che gli risponderà che non solo a lui ma anche ai suoi cammelli darà da bere, sarà lei la sposa destinata ad Isacco. Isacco è detto servo del Dio di Abramo. Quando questo segno si sarà compiuto, il servo riconoscerà che Dio ha usato misericordia verso Abramo, suo padrone. Come si può constatare sia Abramo che il servo pongono la riuscita della missione nelle mani del Signore. È il Signore che deve dare la soluzione giusta. Per questo Egli viene invocato, pregato. Per questo è a Lui che si chiede di usare benevolenza e pietà verso Abramo suo servo.</w:t>
      </w:r>
    </w:p>
    <w:p w14:paraId="1EB208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anche noi entrassimo in una visione di fede così grande, di certo anche la nostra vita sarebbe avvolta dal mistero di Dio e dalla pienezza della sua misericordia. La nostra società atea e miscredente, superba ed arrogante, tutto pone nelle mani dell’uomo ed è la catastrofe sia spirituale che materiale. Nulla è dall’uomo. Tutto invece è da Dio. Tutto è da Dio per la preghiera dell’uomo. Tutto è da Dio che usa misericordia verso i suoi servi fedeli. Il servo non chiede per sé la grazia. La chiede per il suo padrone Abramo. Il Signore deve fare ogni cosa per amore di Abramo, per pietà verso di lui. Dare a Dio il motivo per cui debba fare una cosa o non farla, è segno di grande saggezza spirituale. </w:t>
      </w:r>
    </w:p>
    <w:p w14:paraId="2EFEF62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aveva ancora finito di parlare, quand’ecco Rebecca, che era figlia di Betuèl, figlio di Milca, moglie di Nacor, fratello di Abramo, usciva con l’anfora sulla spalla.</w:t>
      </w:r>
    </w:p>
    <w:p w14:paraId="0636AD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Ecco giungere al pozzo Rebecca con l’anfora sulle spalle. Un primo segno si compie. Rebecca è figlia di Betuèl, figlio di Milca, moglie di Nacor, fratello di Abramo. Rebecca è della stessa famiglia di Abramo. </w:t>
      </w:r>
    </w:p>
    <w:p w14:paraId="7AAB1E8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giovinetta era molto bella d’aspetto, era vergine, nessun uomo si era unito a lei. Ella scese alla sorgente, riempì l’anfora e risalì.</w:t>
      </w:r>
    </w:p>
    <w:p w14:paraId="11C00E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Rebecca è detta bella d’aspetto e vergine. Nessun uomo si era unito a lei. Rebecca scende alla sorgente, riempie l’anfora e risale. Ella agisce come ha sempre fatto. </w:t>
      </w:r>
    </w:p>
    <w:p w14:paraId="0FFDA5E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servo allora le corse incontro e disse: «Fammi bere un po’ d’acqua dalla tua anfora».</w:t>
      </w:r>
    </w:p>
    <w:p w14:paraId="10D36F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di Abramo pone in atto il segno che lui stesso aveva indicato al Dio del suo padrone Abramo. È un servo che coopera ed è intraprendente. </w:t>
      </w:r>
    </w:p>
    <w:p w14:paraId="1A76061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«Bevi, mio signore». In fretta calò l’anfora sul braccio e lo fece bere.</w:t>
      </w:r>
    </w:p>
    <w:p w14:paraId="3CD44D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Rebecca lo fa bere all’istante. Cala l’anfora sul braccio e lo fa bere. La prima parte del segno di compie. Rebecca acconsente a che il forestiero possa bere alla sua anfora. </w:t>
      </w:r>
    </w:p>
    <w:p w14:paraId="37A6CF4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Come ebbe finito di dargli da bere, disse: «Anche per i tuoi cammelli ne attingerò, finché non avranno finito di bere».</w:t>
      </w:r>
    </w:p>
    <w:p w14:paraId="156BA3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Adesso Rebecca compie la seconda parte del segno. Dice al forestiero che avrebbe dato da bere anche ai cammelli.</w:t>
      </w:r>
    </w:p>
    <w:p w14:paraId="5D71051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 fretta vuotò l’anfora nell’abbeveratoio, corse di nuovo ad attingere al pozzo e attinse per tutti i cammelli di lui.</w:t>
      </w:r>
    </w:p>
    <w:p w14:paraId="53DE41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segno si compie alla perfezione. Dio gli stava indicando che questa fanciulla era proprio ciò che lui stava cercando. Il suo viaggio fino a questo istante aveva avuto buon esito. In pochi minuti aveva già trovato la moglie per il figlio del suo padrone Abramo. Negli uomini sovente c’è un agire inconsapevole di cui neanche loro riescono a comprendere il perché. C’è una mano misteriosa che guida la nostra storia e che non riusciamo a comprendere se non dopo che essa è stata compiuta o ci è stata rivelata nella sua verità soprannaturale. La nostra storia non è mossa solamente dalla nostra volontà. Dio sempre è il Signore della nostra vita. Quando un altro prega e quando noi preghiamo, sempre il Signore ci muove perché il suo disegno di salvezza si realizzi anche attraverso di noi, per mezzo nostro. Noi però sovente siamo assai poveri di fede, assai carenti per entrare nel mistero della nostra storia e nella soprannaturalità della nostra vita. La nostra povertà è sempre di fede. Chi è ricco di fede è sempre ricco di mistero. Chi è ricco di fede, sa che Dio è sempre il Signore della sua vita. </w:t>
      </w:r>
    </w:p>
    <w:p w14:paraId="1083405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Intanto quell’uomo la contemplava in silenzio, in attesa di sapere se il Signore avesse o no concesso buon esito al suo viaggio. </w:t>
      </w:r>
    </w:p>
    <w:p w14:paraId="1647FA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il servo non sa chi sia questa ragazza. Attende gli sviluppi successivi per sapere se Dio aveva dato buon esito al suo viaggio. Gli sviluppi successivi sono la manifestazione o rivelazione della sua identità.</w:t>
      </w:r>
    </w:p>
    <w:p w14:paraId="626604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Quando i cammelli ebbero finito di bere, quell’uomo prese un pendente d’oro del peso di mezzo siclo e glielo mise alle narici, e alle sue braccia mise due braccialetti del peso di dieci sicli d’oro.</w:t>
      </w:r>
    </w:p>
    <w:p w14:paraId="7ECA1CF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di Abramo ora fa dei preziosi regali alla ragazza. Le regala un pendente d’oro dal peso di mezzo siclo e glielo mette alle narici. Alle sue braccia mette invece due braccialetti dal peso di dieci sicli d’oro. Sono regali che manifestando ricchezza. Il padrone del servo è persona ricca, molto ricca. La ragazza deve sapere che la persona con cui ella ha da fare è molto facoltosa. È un vero nobile. </w:t>
      </w:r>
    </w:p>
    <w:p w14:paraId="2AC63E5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disse: «Di chi sei figlia? Dimmelo. C’è posto per noi in casa di tuo padre, per passarvi la notte?».</w:t>
      </w:r>
    </w:p>
    <w:p w14:paraId="12519C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servo chiede alla ragazza che gli manifesti o gli sveli la sua identità. Chiede anche se in casa di suo padre c’è posto perché lui possa passare la notte. Tutte queste domande hanno un solo scopo: conoscere se il segno è vero segno. Sapere se il Dio del suo padrone aveva ascoltato la sua preghiera. Il segno chiesto è stato dato. Ma il segno ricevuto è purissima verità, cioè è vero segno di Dio, oppure è stata una pura casualità? Questo vuole sapere il servo di Abramo e per questo sta facendo tutte queste domande. I segni di per sé sono sempre ambigui. È la storia che precede e che segue che attesta la loro verità di segni. Qui abbiamo la storia precedente. Manca ancora la storia seguente. Il segno sarà vero segno se anche la storia che sta per seguire conduce alla verità della missione. </w:t>
      </w:r>
    </w:p>
    <w:p w14:paraId="5FF6ED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Gli rispose: «Io sono figlia di Betuèl, il figlio che Milca partorì a Nacor». </w:t>
      </w:r>
    </w:p>
    <w:p w14:paraId="1EFE74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segno è vero segno. È segno dato dal Signore. La ragazza è della famiglia di Abramo. Ella è figlia di Betuèl, il figlio che Milca ha partorito a Nacor. Nacor è il fratello di Abramo. Siamo nella più stretta parentela.</w:t>
      </w:r>
    </w:p>
    <w:p w14:paraId="22B870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soggiunse: «C’è paglia e foraggio in quantità da noi e anche posto per passare la notte».</w:t>
      </w:r>
    </w:p>
    <w:p w14:paraId="18CEDE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alla seconda domanda la ragazza risponde affermativamente. In casa di suo padre c’è posto per passare la notte e c’è anche paglia e foraggio in quantità per i cammelli. Ora il servo sa che il Signore ha già donato buon esito al suo viaggio. Lui è sulla via giusta.</w:t>
      </w:r>
    </w:p>
    <w:p w14:paraId="5341472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Quell’uomo si inginocchiò e si prostrò al Signore e disse: «Sia benedetto il Signore, Dio del mio padrone Abramo, che non ha cessato di usare bontà e fedeltà verso il mio padrone. Quanto a me, il Signore mi ha guidato sulla via fino alla casa dei fratelli del mio padrone».</w:t>
      </w:r>
    </w:p>
    <w:p w14:paraId="0A534E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riconosce che ogni cosa è stata opera di Dio. È Lui, il Signore, l’artefice di tutto. Quanto è avvenuto è solo per sua grazia. Dio ha usato misericordia per il suo padrone Abramo. Lui stesso da Dio è stato guidato sulla buona via. Lo ha condotto nella casa dei fratelli del suo padrone. Per questo il servo si prostra e benedice il Dio di Abramo. È questa la vera umiltà: riconoscere che tutto è da Dio nella nostra vita. Ogni bene è dal Signore. Niente viene da noi. Tutto invece viene da Lui. L’umiltà, la vera umiltà, è sempre il frutto di una grande fede. Le persone di grande fede sono umili. Chi invece non possiede una grande fede, può sempre cadere nel peccato della superbia. La vera fede apre le porte ad ogni virtù. Chi è </w:t>
      </w:r>
      <w:r w:rsidRPr="008B4CD1">
        <w:rPr>
          <w:rFonts w:ascii="Arial" w:eastAsia="Times New Roman" w:hAnsi="Arial" w:cs="Arial"/>
          <w:sz w:val="24"/>
          <w:szCs w:val="24"/>
          <w:lang w:eastAsia="it-IT"/>
        </w:rPr>
        <w:lastRenderedPageBreak/>
        <w:t xml:space="preserve">senza fede, sovente è anche senza virtù. Non le possiede, perché è proprio della fede sapere che esse sono un dono di Dio per i suoi figli e i suoi adoratori. </w:t>
      </w:r>
    </w:p>
    <w:p w14:paraId="38F397D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giovinetta corse ad annunciare alla casa di sua madre tutte queste cose.</w:t>
      </w:r>
    </w:p>
    <w:p w14:paraId="7414E57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Rebecca corre a casa di suo padre per annunziare alla sua famiglia quanto le era accaduto presso il pozzo. È giusto che loro conoscano ogni cosa dalla sua voce. </w:t>
      </w:r>
    </w:p>
    <w:p w14:paraId="60B35E8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w:t>
      </w:r>
    </w:p>
    <w:p w14:paraId="5C3DE3F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Làbano, fratello di Rebecca, ascolta il racconto della sorella. Non solo. Vede anche i ricchi regali che il servo le aveva fatto. Va incontro a quell’uomo che è ancora presso il pozzo con i cammelli e lo invita a casa, dove c’è posto per lui e per i suoi cammelli. Labano chiama il servo di Abramo: “Benedetto dal Signore!”. Il servo è benedetto dal Signore perché lo ha accompagnato nella sua fedeltà e nella sua obbedienza. Quando noi obbediamo ad un servo del Signore con fedeltà, amore, grande fede, quando noi lo serviamo con impegno e disponibilità in quello che lui ci comanda, quando noi invochiamo il Signore del nostro servo, o di colui che ci ha comandato l’opera, sempre il Signore benedice noi per la nostra obbedienza. La benedizione di Dio non è però un fatto automatico, perché obbediamo. È un fatto di fede anche da parte nostra. Il servo obbedisce e crede. Crede e prega. Prega ed opera. Opera e si impegna a realizzare il comando del suo padrone. Non è l’obbedienza cieca che ci rende meritevoli di benedizione presso il Signore. È l’obbedienza insieme alla fede e alla preghiera. La fede del nostro padrone deve divenire fede nostra e la nostra preghiera deve essere la sostanza della nostra obbedienza. Se uniamo mirabilmente obbedienza, fede, preghiera, impegno, opera di certo il Signore ci benedirà. Ci benedirà perché noi realmente vogliamo l’opera che ci è stata comandata e realmente chiediamo a Dio di aiutarci perché possiamo portare a compimento l’’opera per la quale abbiamo donato il nostro giuramento. I nostri errori nell’obbedienza sono essenzialmente due: non facciamo mai nostra l’opera che ci è stata chiesta; non viviamo secondo la fede quanto facciamo, perché non affidiamo al Signore la riuscita della nostra obbedienza. Mettendo invece nel nostro cuore sia la verità dell’obbedienza e sia la verità della fede, di sicuro daremo un volto nuovo ad ogni cosa che facciamo, dal momento che tutto è obbedienza nella nostra vita. </w:t>
      </w:r>
    </w:p>
    <w:p w14:paraId="4D5F57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l’uomo entrò in casa e Làbano tolse il basto ai cammelli, fornì paglia e foraggio ai cammelli e acqua per lavare i piedi a lui e ai suoi uomini.</w:t>
      </w:r>
    </w:p>
    <w:p w14:paraId="5DB7D12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Làbano compie un gesto di grande ospitalità. Toglie il basto ai cammelli. Dona ad essi paglia e foraggio. Fornisce acqua al servo di Abramo e ai suoi uomini per potersi lavare i piedi. L’ospitalità è vero atto di amore perché è totale, generale, verso tutti coloro che sono impegnati nella realizzazione dell’obbedienza. Anche i cammelli vengono trattati con rispetto. Anche a loro viene offerto quanto serve </w:t>
      </w:r>
      <w:r w:rsidRPr="008B4CD1">
        <w:rPr>
          <w:rFonts w:ascii="Arial" w:eastAsia="Times New Roman" w:hAnsi="Arial" w:cs="Arial"/>
          <w:sz w:val="24"/>
          <w:szCs w:val="24"/>
          <w:lang w:eastAsia="it-IT"/>
        </w:rPr>
        <w:lastRenderedPageBreak/>
        <w:t>per un buon ristoro e un eccellente riposo. Questa regola dobbiamo noi apprenderla e farla interamente nostra.</w:t>
      </w:r>
    </w:p>
    <w:p w14:paraId="6FDF86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Quindi gli fu posto davanti da mangiare, ma egli disse: «Non mangerò, finché non avrò detto quello che devo dire». Gli risposero: «Di’ pure». </w:t>
      </w:r>
    </w:p>
    <w:p w14:paraId="6D436B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 servo di Abramo ora viene offerto da mangiare. Prima di prendere cibo, lui però vuole essere sicuro che la sua missione sia stata portata a compimento. Quest’uomo distingue essenziale e secondario, sostanza e accidenti, cose importanti e cose non importanti. Quest’uomo va sempre al cuore del problema. Non si ferma mai in periferia. Lui sa qual è il fine della sua venuta. Di certo non è quello di mangiare, bere, riposarsi, ammirare l’ospitalità di Làbano, contemplare la bellezza di Rachele o di altre donne che sono nella casa. Lui è lì per un solo scopo: trovare una moglie per il figlio del suo padrone. Questo è il fine primario. Anzi questo è il solo unico fine della sua presenza. Prima si risolve la questione vera e poi c’è spazio per ogni altra cosa. Anche il cibo può attendere. Il fine si raggiunge, se lui parlerà, se lo rivelerà, se dirà il motivo per cui lui in questo giorno si trova nella loro casa. Su questo versante noi commettiamo molti errori. Sempre confondiamo il fine con i mezzi, l’essenza con gli accidenti, la sostanza con le apparenze, le cose necessarie con quanto è solo accompagnamento inutile. Questa confusione è la fonte della nostra arretratezza spirituale. Anche nel nostro cristianesimo sovente curiamo la forma, ignoriamo e trascuriamo la sostanza. Perdiamo una vita per il niente e niente facciamo per il tutto. Per questo non cresciamo: perché non diamo valore a ciò che è il valore. Ecco un rimprovero del Signore al suo popolo:</w:t>
      </w:r>
    </w:p>
    <w:p w14:paraId="4E7344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1Il Signore mi disse: «Anche se Mosè e Samuele si presentassero davanti a me, non volgerei lo sguardo verso questo popolo. Allontanali da me, se ne vadano! Se ti domanderanno: “Dove dobbiamo andare?”, dirai loro: Così dice il Signore:</w:t>
      </w:r>
    </w:p>
    <w:p w14:paraId="372495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è destinato alla morte, alla morte, chi alla spada, alla spada, chi alla fame, alla fame, chi alla schiavitù, alla schiavitù.</w:t>
      </w:r>
    </w:p>
    <w:p w14:paraId="11787A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560FF1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avrà pietà di te, Gerusalemme, chi ti compiangerà? Chi si volterà per domandarti come stai? Tu mi hai respinto – oracolo del Signore –, mi hai voltato le spalle e io ho steso la mano su di te per annientarti; sono stanco di pentirmi.</w:t>
      </w:r>
    </w:p>
    <w:p w14:paraId="3CA3E5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w:t>
      </w:r>
      <w:r w:rsidRPr="008B4CD1">
        <w:rPr>
          <w:rFonts w:ascii="Arial" w:eastAsia="Times New Roman" w:hAnsi="Arial" w:cs="Arial"/>
          <w:i/>
          <w:iCs/>
          <w:color w:val="000000"/>
          <w:sz w:val="24"/>
          <w:szCs w:val="24"/>
          <w:lang w:eastAsia="it-IT"/>
        </w:rPr>
        <w:lastRenderedPageBreak/>
        <w:t>confusa. Io consegnerò i loro superstiti alla spada, in preda ai loro nemici». Oracolo del Signore.</w:t>
      </w:r>
    </w:p>
    <w:p w14:paraId="7699C2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w:t>
      </w:r>
    </w:p>
    <w:p w14:paraId="03CE87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Nella tua clemenza non lasciarmi perire, sappi che io sopporto insulti per te.</w:t>
      </w:r>
    </w:p>
    <w:p w14:paraId="251F98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le tue parole mi vennero incontro, le divorai con avidità; la tua parola fu la gioia e la letizia del mio cuore, perché il tuo nome è invocato su di me, Signore, Dio degli eserciti.</w:t>
      </w:r>
    </w:p>
    <w:p w14:paraId="48236E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124501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7C4C864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nostra vocazione: distinguere ciò che è prezioso da ciò che è vile. Questo rimprovero vale oggi anche per noi, che possediamo la sostanza della verità e non facciamo nulla per lasciarci coinvolgere da essa e in essa.</w:t>
      </w:r>
    </w:p>
    <w:p w14:paraId="1EC82FD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w:t>
      </w:r>
    </w:p>
    <w:p w14:paraId="00DFB0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Seguiamo ora il servo di Abramo nel suo discorso. Il suo padrone è Abramo. Chi è Abramo? Abramo è un uomo benedetto dal Signore. La benedizione di Dio l’ha reso potente e ricco. Tutto in Abramo è dalla benedizione e per la benedizione del suo Signore. Dio ha fatto di Abramo un uomo potente. Sara, moglie di Abramo, nella sua vecchiaia, gli ha partorito un figlio. Al figlio, Abramo, ha dato tutti i suoi beni. Il figlio è potente in ricchezza quanto è potente il padre. Il figlio è l’erede universale. Come si può constatare il servo presenta bene il suo padrone. </w:t>
      </w:r>
      <w:r w:rsidRPr="008B4CD1">
        <w:rPr>
          <w:rFonts w:ascii="Arial" w:eastAsia="Times New Roman" w:hAnsi="Arial" w:cs="Arial"/>
          <w:sz w:val="24"/>
          <w:szCs w:val="24"/>
          <w:lang w:eastAsia="it-IT"/>
        </w:rPr>
        <w:lastRenderedPageBreak/>
        <w:t>Non dice però cose non vere. Dice loro la più pura verità. La verità di Abramo è una sola: è Dio che lo ha fatto in ogni cosa, anche nel figlio. Abramo è da Dio, solo da Lui e per Lui. È dalla sua benedizione, grazia, protezione, difesa, custodia.</w:t>
      </w:r>
    </w:p>
    <w:p w14:paraId="207D72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il mio padrone mi ha fatto giurare: “Non devi prendere per mio figlio una moglie tra le figlie dei Cananei, in mezzo ai quali abito, ma andrai alla casa di mio padre, alla mia famiglia, a prendere una moglie per mio figlio”.</w:t>
      </w:r>
    </w:p>
    <w:p w14:paraId="07AA9B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servo dice loro il motivo per cui si trova nella loro casa. Non è venuto di sua spontanea volontà. È venuto perché legato da un giuramento. Il giuramento è stato voluto dal suo padrone. È questo il contenuto del giuramento: il servo non deve dare in sposa ad Isacco nessuna delle figlie del paese di Canaan. Deve invece recarsi nella casa del padre di Abramo, nella sua famiglia a prendere una moglie per suo figlio. Isacco per volere di Abramo deve prendere in moglie una donna della sua parentela.</w:t>
      </w:r>
    </w:p>
    <w:p w14:paraId="3709945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dissi al mio padrone: “Forse la donna non vorrà seguirmi”.</w:t>
      </w:r>
    </w:p>
    <w:p w14:paraId="058C08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Lui si recherà nella casa di suo padre, nella sua famiglia. Se la donna non vorrà seguirlo, cosa dovrà fare? Sarà sciolto dal giuramento? Potrà scegliere un’altra sposa per Isacco? A questa domanda ecco come gli ha risposto Abramo. </w:t>
      </w:r>
    </w:p>
    <w:p w14:paraId="6825B4E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w:t>
      </w:r>
    </w:p>
    <w:p w14:paraId="0998DA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darà buon esito al tuo viaggio. Lui ti accompagnerà con il suo angelo e tu prenderai una moglie per mio figlio nella casa di mio padre, nella mia famiglia. Una volta che sarai andato, sarai esente dalla mia maledizione. Se loro non volessero cedertela, anche in questo caso sarai esente dalla mia maledizione. Abramo si rivela uomo di fede ed anche uomo dalla più grande giustizia. Ecco la fede di Abramo: come Dio è stato presente nella sua vita fino ad oggi così lo sarà per tutto il resto dei suoi giorni. Dio di sicuro darà buon esisto al suo viaggio. Tutto in Abramo è dalla fede e nella fede. Ogni cosa lui sa risolverla alla luce della fede. Ma lui è anche uomo dalla perfetta giustizia. Un giuramento lega un uomo per tutto ciò che dipende da lui. Nessun giuramento potrà legare un uomo per quello che non dipende da lui. Se lui si reca nel paese di suo padre, sarà esente dalla maledizione. Sarà anche esente se la donna non vorrà seguirlo o se loro non vorranno cederla. Non dipende da lui il buon esito. Il buon esito dipende da lui, da Dio, dalla casa del padre di Abramo. Dipende da lui perché si deve recare e cercare la donna per il figlio. Dipende da Dio che deve benedire il viaggio. Dipende dalla casa di suo padre che deve cedere la donna. La verità di un uomo è la sua giustizia. È la perfetta giustizia che fa vero un uomo. Dove la giustizia è calpestata, lì mai ci potrà essere vera umanità. </w:t>
      </w:r>
    </w:p>
    <w:p w14:paraId="48072EF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w:t>
      </w:r>
      <w:r w:rsidRPr="008B4CD1">
        <w:rPr>
          <w:rFonts w:ascii="Arial" w:eastAsia="Times New Roman" w:hAnsi="Arial" w:cs="Arial"/>
          <w:b/>
          <w:bCs/>
          <w:sz w:val="24"/>
          <w:szCs w:val="24"/>
          <w:lang w:eastAsia="it-IT"/>
        </w:rPr>
        <w:lastRenderedPageBreak/>
        <w:t xml:space="preserve">risponderà: Bevi tu e ne attingerò anche per i tuoi cammelli, quella sarà la moglie che il Signore ha destinato al figlio del mio padrone”. </w:t>
      </w:r>
    </w:p>
    <w:p w14:paraId="56A2B9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servo passa a raccontare la preghiera da lui rivolta a Dio presso il pozzo e il segno che ha chiesto al Signore. Lui prega il Dio di Abramo, perché è il Dio di Abramo che manda il suo angelo. È il Dio di Abramo che custodisce Abramo e lo benedice. È il Dio di Abramo che deve far riuscire ogni cosa. </w:t>
      </w:r>
    </w:p>
    <w:p w14:paraId="3BB0DE7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w:t>
      </w:r>
    </w:p>
    <w:p w14:paraId="0B547B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servo dice che il segno da lui chiesto si è avverato. Tutto quanto il servo aveva chiesto al Dio del suo padrone Abramo, con infinita precisione ed esattezza è stato realizzato da Rebecca.</w:t>
      </w:r>
    </w:p>
    <w:p w14:paraId="4319E8B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w:t>
      </w:r>
    </w:p>
    <w:p w14:paraId="54010C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segno aveva bisogno di una conferma: sapere se Rebecca apparteneva alla famiglia del padre di Abramo. La risposta di Rebecca dona al servo anche questa certezza. Ella è della casa e della famiglia di Abramo. È in questo momento che il servo si prostra e benedice il Signore, Dio del suo padrone Abramo, perché lo aveva guidato sulla giusta via. Lui si trovava dinanzi alla sposa del figlio del suo padrone. Quest’uomo riconosce che tutto è stato per opera del Signore. Lui ha fatto solo il viaggio e la preghiera. Ogni altra cosa l’ha fatta il Signore. Quest’uomo possiede un vero sguardo di fede. Non solo. Sa anche trasformare la fede in preghiera. Quando la fede si trasforma in preghiera, tutto diviene possibile ad un uomo. Dinanzi ad un uomo di fede che prega sempre si arrende il Signore. </w:t>
      </w:r>
    </w:p>
    <w:p w14:paraId="4739D23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se intendete usare bontà e fedeltà verso il mio padrone, fatemelo sapere; se no, fatemelo sapere ugualmente, perché io mi rivolga altrove».</w:t>
      </w:r>
    </w:p>
    <w:p w14:paraId="1042EF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sono loro che devono dargli una risposta precisa. Loro sanno che lui non è nella loro famiglia per caso. È lì per volontà divina chiaramente, esplicitamente manifestata e rivelata. È lì perché Dio ha indicato la loro casa come famiglia prescelta dalla quale attingere la sposa per Isacco. Il servo mette la famiglia dinanzi ad un fatto divino, soprannaturale, non umano, non della terra. In questa casa mi ha portato il Signore. Ora spetta a voi dirmi se volete obbedire al Signore, oppure è vostra volontà disobbedire. In ogni caso, attendo una risposta. Dalla vostra risposta saprò come regolarmi per il futuro. Come si può notare il servo sposta ogni cosa nel divino, nella volontà di Dio, nella sua manifestazione e rivelazione. Fa loro capire con estrema chiarezza che la sposa potrà essere solo una, perché solo una ne ha indicato il Signore. Questa unica e sola sposa indicata dal Signore è Rebecca. Non si tratta di rispondere a lui, ma al Signore che lo ha </w:t>
      </w:r>
      <w:r w:rsidRPr="008B4CD1">
        <w:rPr>
          <w:rFonts w:ascii="Arial" w:eastAsia="Times New Roman" w:hAnsi="Arial" w:cs="Arial"/>
          <w:sz w:val="24"/>
          <w:szCs w:val="24"/>
          <w:lang w:eastAsia="it-IT"/>
        </w:rPr>
        <w:lastRenderedPageBreak/>
        <w:t xml:space="preserve">guidato in quella casa. Portare tutto e sempre nella volontà di Dio. È questa la nostra missione. Dio sempre deve regnare tutto in tutti. </w:t>
      </w:r>
    </w:p>
    <w:p w14:paraId="72E292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7926565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Quelli della casa sanno di trovarsi dinanzi ad una chiara manifestazione della volontà divina. Sanno che non si trovano dinanzi ad alcun fatto umano, della terra. Dinanzi alla volontà divina, loro si arrendono. Il servo può prendere Rebecca e ripartire. La sposa per il figlio del suo padrone è stata trovata. Il Signore ha parlato loro per mezzo della storia. Ha detto loro una parola inequivocabile, non interpretabile diversamente. Poiché Dio ha parlato, sia fatta la volontà di Dio.</w:t>
      </w:r>
    </w:p>
    <w:p w14:paraId="4ECAB39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il servo di Abramo udì le loro parole, si prostrò a terra davanti al Signore.</w:t>
      </w:r>
    </w:p>
    <w:p w14:paraId="5158E1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una volta il servo si prostra dinanzi al Signore, perché sa che anche l’accettazione della sua volontà è opera sua. Nessuno mai potrà riconoscere la volontà di Dio attraverso la storia e nessuno mai potrà ascoltare quanto il Signore dice se non per sua grazia. La risposta affermativa di quelli della casa di Rebecca è vera grazia del Dio di Abramo. È della vera fede riconoscere l’opera di Dio nella nostra vita. È della vera fede intonare un inno di benedizione e di lode, di ringraziamento e di celebrazione del nostro Dio. È della vera fede testimoniare agli altri le grandi opere che Dio ha compiuto in noi e per noi. È della vera fede rivelare Dio che opera sempre nella nostra vita.</w:t>
      </w:r>
    </w:p>
    <w:p w14:paraId="59D9758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servo estrasse oggetti d’argento, oggetti d’oro e vesti e li diede a Rebecca; doni preziosi diede anche al fratello e alla madre di lei.</w:t>
      </w:r>
    </w:p>
    <w:p w14:paraId="067F13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servo di Abramo ricolma di doni Rebecca, Làbano e la madre di lei. La ricchezza dei doni attesta la grandezza e la potenza del Dio di Abramo. Sono un segno per tutti che Rebecca andrà in una casa ricca, non povera, in una casa dove regna la benedizione di Dio. Il dono materiale è sempre segno della realtà spirituale e materiale di chi lo fa. Esso è segno di amore, di verità, di speranza.</w:t>
      </w:r>
    </w:p>
    <w:p w14:paraId="541A78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il segno visibile del nostro cuore. Più grande e prezioso è il dono è più grande è il cuore di chi lo offre. Leggiamo nel Vangelo secondo Giovanni.</w:t>
      </w:r>
    </w:p>
    <w:p w14:paraId="167B56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14A1CC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San Paolo così leggeva il dono di Dio in relazione alla nostra vita presente.</w:t>
      </w:r>
    </w:p>
    <w:p w14:paraId="1E3C98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w:t>
      </w:r>
      <w:r w:rsidRPr="008B4CD1">
        <w:rPr>
          <w:rFonts w:ascii="Arial" w:eastAsia="Times New Roman" w:hAnsi="Arial" w:cs="Arial"/>
          <w:i/>
          <w:iCs/>
          <w:sz w:val="24"/>
          <w:szCs w:val="24"/>
          <w:lang w:eastAsia="it-IT"/>
        </w:rPr>
        <w:lastRenderedPageBreak/>
        <w:t>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5B8B6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A3B4E2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03352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4BE02C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722060D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8,18-29). </w:t>
      </w:r>
    </w:p>
    <w:p w14:paraId="5F2F0F3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ha dato in dono a noi, per la nostra salvezza, il suo Figlio Unigenito. Dio darà ogni altra cosa insieme con Lui. </w:t>
      </w:r>
    </w:p>
    <w:p w14:paraId="2B676A0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mangiarono e bevvero lui e i suoi uomini e passarono la notte. Quando si alzarono alla mattina, egli disse: «Lasciatemi andare dal mio padrone».</w:t>
      </w:r>
    </w:p>
    <w:p w14:paraId="395A64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La notte non è mai un buon tempo per partire. Appena si alzano, alla mattina, il servo esprime la volontà di ritornare dal suo padrone. Vuole ritornare non da solo, ma con Rebecca, con la sposa del figlio del suo padrone. Dio aveva benedetto la sua missione. Si può ritornare. </w:t>
      </w:r>
    </w:p>
    <w:p w14:paraId="5BD269A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fratello e la madre di lei dissero: «Rimanga la giovinetta con noi qualche tempo, una decina di giorni; dopo, te ne andrai».</w:t>
      </w:r>
    </w:p>
    <w:p w14:paraId="322BC8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fratello e la madre sono di avviso contrario. Vogliono che la giovinetta rimanga con loro ancora una decina di giorni. Solo dopo sarebbero potuti partire per fare ritorno alla casa di Abramo. È un buon desiderio. Ci sono però cose molto più importanti, desideri molto più forti. La conciliazione dei molti desideri in contrasto è vera opera di verità e quindi di saggezza e di intelligenza spirituale. Ognuno di noi è chiamato a fare vera opera di discernimento tra i molteplici desideri, in modo che sempre il più grande bene di tutti si realizzi e mai il bene personale di questo o di quell’altro. Qual è ora il più grande bene? Qual è il bene primario da raggiungere? Ecco la risposta del servo di Abramo.</w:t>
      </w:r>
    </w:p>
    <w:p w14:paraId="54C6A68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Rispose loro: «Non trattenetemi, mentre il Signore ha concesso buon esito al mio viaggio. Lasciatemi partire per andare dal mio padrone!». </w:t>
      </w:r>
    </w:p>
    <w:p w14:paraId="63EF38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una volta il servo dona una visione soprannaturale della storia e della sua decisione. Io sono venuto. Dio in un attimo ha dato esito felice alla mia missione. In pochi istanti tutto si è realizzato. Se Dio ha operato in una fretta così grande, perché noi dobbiamo agire al contrario di Dio e perdere dieci giorni preziosi? Noi non possiamo agire al contrario del nostro Dio. Se per Lui una cosa è urgente dovrà essere urgente anche per noi. Se per Lui la cosa non è urgente, non urgente dovrà essere anche per noi. L’agire di Dio è vera regola di azione per l’uomo. Se Lui ha fretta noi dobbiamo avere fretta. Se Lui procede con lentezza con lentezza dobbiamo procedere anche noi. Consegnarsi nelle mani di Dio è la sola nostra regola di azione. Per questo però dobbiamo avere intelligenza, saggezza, discernimento per sapere sempre e in ogni momento come il Signore sta agendo. Con il servo di Abramo il Signore ha agito con celerità. Con celerità deve agire anche lui. Per questo è giusto che lui parta subito e non attenda più neanche un solo minuto. Ora si deve partire, perché così ci sta indicando il Signore. </w:t>
      </w:r>
    </w:p>
    <w:p w14:paraId="6B53731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Dissero allora: «Chiamiamo la giovinetta e domandiamo a lei stessa». </w:t>
      </w:r>
    </w:p>
    <w:p w14:paraId="7B7382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Dinanzi alla fermezza del servo di Abramo, loro si rimettono alla volontà di Rebecca. Sia essa a decidere. Può decidere. Che decida. </w:t>
      </w:r>
    </w:p>
    <w:p w14:paraId="195B173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Chiamarono dunque Rebecca e le dissero: «Vuoi partire con quest’uomo?». Ella rispose: «Sì». Allora essi lasciarono partire la loro sorella Rebecca con la nutrice, insieme con il servo di Abramo e i suoi uomini.</w:t>
      </w:r>
    </w:p>
    <w:p w14:paraId="5695B4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Rebecca, interrogata, manifesta la volontà di partire. Partono il servo di Abramo con i suoi uomini, Rebecca con la nutrice. Si parte per la casa di Abramo. </w:t>
      </w:r>
    </w:p>
    <w:p w14:paraId="4845FBE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Benedissero Rebecca e le dissero: «Tu, sorella nostra, diventa migliaia di miriadi e la tua stirpe conquisti le città dei suoi nemici!».</w:t>
      </w:r>
    </w:p>
    <w:p w14:paraId="3FDEC3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Rebecca viene benedetta con l’augurio che diventi madre di una grande moltitudine, una moltitudine però forte, guerriera, capace di impadronirsi delle città dei suoi nemici. Gli augurano una moltitudine che sappia sottomettere e che non sia mai sottomessa a nessuno. In questa benedizione c’è in fondo tutta la mentalità religiosa del popolo dell’alleanza: popolo libero che conquista, ma che mai dovrà essere conquistato.</w:t>
      </w:r>
    </w:p>
    <w:p w14:paraId="5FED077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Rebecca e le sue ancelle si alzarono, salirono sui cammelli e seguirono quell’uomo. Il servo prese con sé Rebecca e partì.</w:t>
      </w:r>
    </w:p>
    <w:p w14:paraId="23450A5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parte con le sue ancelle. Non è sola.</w:t>
      </w:r>
    </w:p>
    <w:p w14:paraId="2AABAEB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Intanto Isacco rientrava dal pozzo di Lacai Roì; abitava infatti nella regione del Negheb. Isacco uscì sul far della sera per svagarsi in campagna e, alzando gli occhi, vide venire i cammelli.</w:t>
      </w:r>
    </w:p>
    <w:p w14:paraId="175957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è nella campagna sul far della sera per svagarsi un po’. Alzando gli occhi vide venire i cammelli.</w:t>
      </w:r>
    </w:p>
    <w:p w14:paraId="596D61A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Alzò gli occhi anche Rebecca, vide Isacco e scese subito dal cammello. E disse al servo: «Chi è quell’uomo che viene attraverso la campagna incontro a noi?». Il servo rispose: «È il mio padrone». Allora ella prese il velo e si coprì.</w:t>
      </w:r>
    </w:p>
    <w:p w14:paraId="5447BB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Rebecca alza gli occhi, vede Isacco, scende dal cammello e chiede al servo chi fosse quell’uomo che stava andando loro incontro attraverso la campagna. Il servo gli risponde che è il suo padrone. Isacco è vero padrone del servo, perché è lui l’erede universale di Abramo. L’umiltà di questo servo è straordinariamente grande. Cambiano i suoi padroni, non cambia la sua devozione, il suo servizio, la sua onestà. Cambia attorno a lui la storia, lui però rimane ancorato al suo servizio che presta con prontezza di obbedienza e di amore. Cambia l’uomo da servire per necessità storica, non muta il suo servizio. Nella Chiesa e nella società si succedono gli uomini e le istituzioni, ciò che invece deve sempre rimanere è il nostro servizio santo verso tutti, senza alcuna distinzione di persone. Dal servo di Abramo tutti dobbiamo imparare come si serve l’uomo. Rebecca si copre con il velo perché era consuetudine a quei tempi che lo sposo vedesse la sposa in volto solo dopo le nozze.</w:t>
      </w:r>
    </w:p>
    <w:p w14:paraId="5EE57F9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servo raccontò a Isacco tutte le cose che aveva fatto.</w:t>
      </w:r>
    </w:p>
    <w:p w14:paraId="255C01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ora racconta ad Isacco quanto era avvenuto durante il viaggio e come tutto era andato bene, non per suo merito, ma per merito del Dio di Abramo, che ora sarà anche il Dio di Isacco. </w:t>
      </w:r>
    </w:p>
    <w:p w14:paraId="55AE551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introdusse Rebecca nella tenda che era stata di sua madre Sara; si prese in moglie Rebecca e l’amò. Isacco trovò conforto dopo la morte della madre.</w:t>
      </w:r>
    </w:p>
    <w:p w14:paraId="1C03EF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dona a Rebecca la tenda che era stata di sua madre. Vengono celebrate le nozze. Per Isacco è un vero matrimonio di amore. Lui ama Rebecca. In lei Isacco trova il suo corpo. Aveva perso la madre. Ora ha trovato la sua sposa.</w:t>
      </w:r>
    </w:p>
    <w:p w14:paraId="5E0FD91B"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108BF4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2" w:name="_Toc192862077"/>
      <w:r w:rsidRPr="008B4CD1">
        <w:rPr>
          <w:rFonts w:ascii="Arial" w:eastAsia="Times New Roman" w:hAnsi="Arial"/>
          <w:b/>
          <w:sz w:val="24"/>
          <w:szCs w:val="18"/>
          <w:lang w:val="la-Latn"/>
        </w:rPr>
        <w:lastRenderedPageBreak/>
        <w:t>CAPITOLO XXV</w:t>
      </w:r>
      <w:bookmarkEnd w:id="112"/>
    </w:p>
    <w:p w14:paraId="679F7BF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w:t>
      </w:r>
    </w:p>
    <w:p w14:paraId="6C634C6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Abramo diede tutti i suoi beni a Isacco. Invece ai figli delle concubine, che aveva avuto, Abramo fece doni e, mentre era ancora in vita, li licenziò, mandandoli lontano da Isacco suo figlio, verso il levante, nella regione orientale.</w:t>
      </w:r>
    </w:p>
    <w:p w14:paraId="3877FD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 Dopo la morte di Abramo, Dio benedisse il figlio di lui Isacco e Isacco abitò presso il pozzo di Lacai Roì.</w:t>
      </w:r>
    </w:p>
    <w:p w14:paraId="6E41A33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w:t>
      </w:r>
    </w:p>
    <w:p w14:paraId="67209C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69257F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5EAAF8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fanciulli crebbero ed Esaù divenne abile nella caccia, un uomo della steppa, mentre Giacobbe era un uomo tranquillo, che dimorava sotto </w:t>
      </w:r>
      <w:r w:rsidRPr="008B4CD1">
        <w:rPr>
          <w:rFonts w:ascii="Arial" w:eastAsia="Times New Roman" w:hAnsi="Arial" w:cs="Arial"/>
          <w:i/>
          <w:iCs/>
          <w:color w:val="000000"/>
          <w:sz w:val="24"/>
          <w:szCs w:val="24"/>
          <w:lang w:eastAsia="it-IT"/>
        </w:rPr>
        <w:lastRenderedPageBreak/>
        <w:t>le tende. Isacco prediligeva Esaù, perché la cacciagione era di suo gusto, mentre Rebecca prediligeva Giacobbe.</w:t>
      </w:r>
    </w:p>
    <w:p w14:paraId="600860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w:t>
      </w:r>
    </w:p>
    <w:p w14:paraId="3C76B36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w:t>
      </w:r>
    </w:p>
    <w:p w14:paraId="30CE28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Dopo la morte di Sara, la vita nella casa di Abramo riprende il suo corso. Si sposa Isacco. Si risposa Abramo, che prende in moglie una donna di nome Keturà. Di questa donna ignoriamo ogni cosa. Nulla conosciamo. Sappiamo che dona ad Abramo tanti figli. Una moltitudine di popoli nasce da Keturà, moglie di Abramo. Non sono i figli della promessa, ma sono sempre sangue di Abramo.</w:t>
      </w:r>
    </w:p>
    <w:p w14:paraId="6FEED0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diede tutti i suoi beni a Isacco.</w:t>
      </w:r>
    </w:p>
    <w:p w14:paraId="37C8375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Erede di Abramo è uno solo: Isacco. È in lui che si dovranno dire benedette tutte le tribù della terra. Da Isacco la benedizione dovrà passare ad ogni altro figlio di Abramo, compreso Ismaele. Tutti dovranno essere benedetti nella e per la benedizione di uno solo. </w:t>
      </w:r>
    </w:p>
    <w:p w14:paraId="1700E5B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Invece ai figli delle concubine, che aveva avuto, Abramo fece doni e, mentre era ancora in vita, li licenziò, mandandoli lontano da Isacco suo figlio, verso il levante, nella regione orientale.</w:t>
      </w:r>
    </w:p>
    <w:p w14:paraId="187A86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Agli altri figli Abramo non dona alcuna eredità. Fa loro dei regali e li manda via, mentre ancora lui è in vita. Li manda verso il levante, nella regione orientale. Nessuno deve insidiare l’eredità di Isacco. Abramo fa lui stesso quanto Sara gli ha ordinato di fare con Ismaele e Agar.</w:t>
      </w:r>
    </w:p>
    <w:p w14:paraId="2F8BE2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24708C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0CC50E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22,1-21). </w:t>
      </w:r>
    </w:p>
    <w:p w14:paraId="7EC701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fede di Abramo c’è un cammino perfetto. Una volta che ha conosciuto il volere del Signore, lo compie senza che il Signore glielo debba di nuovo manifestare o chiederglielo. La fede è adulta quando è capace di agire sempre in perfetta sintonia e comunione con i pensieri di Dio. È adulta quando vive perfettamente da se stessa. Se non vive da se stessa, mai potrà dirsi adulta.</w:t>
      </w:r>
    </w:p>
    <w:p w14:paraId="339C002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L’intera durata della vita di Abramo fu di centosettantacinque anni. Poi Abramo spirò e morì in felice canizie, vecchio e sazio di giorni, e si riunì ai suoi antenati.</w:t>
      </w:r>
    </w:p>
    <w:p w14:paraId="02BE3E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durata della vita di Abramo fu di centosettantacinque anni. Muore sazio di giorni perché nulla si deve più aspettare dalla vita. Ha avuto tutto. Ha visto tutto. Esempio di sazietà spirituale e materiale è il Vecchio Simeone. </w:t>
      </w:r>
    </w:p>
    <w:p w14:paraId="57750F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40E2CA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578BE4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2CC5546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visto il Signore chiede al Signore lui stesso che lo facesse morire. Non ha nulla più da vedere sulla terra. La sua vita è sazia spiritualmente e materialmente. </w:t>
      </w:r>
    </w:p>
    <w:p w14:paraId="2942B9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Lo seppellirono i suoi figli, Isacco e Ismaele, nella caverna di Macpela, nel campo di Efron, figlio di Socar, l’Ittita, di fronte a Mamre.</w:t>
      </w:r>
    </w:p>
    <w:p w14:paraId="7FCE4A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lui, come Sara, sua sposa, riposa nella sua proprietà comprata da Efron l’Ittita. Anche lui rimane per sempre nella terra che Dio gli ha promesso. Lo seppelliscono Isacco e Ismaele. L’uno e l’altro onorano il padre come si conviene. L’allontanamento è una cosa, l’onore è ben altra cosa. Un genitore mai dovrà essere privato dell’onore dei figli.</w:t>
      </w:r>
    </w:p>
    <w:p w14:paraId="28196E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w:t>
      </w:r>
    </w:p>
    <w:p w14:paraId="72A843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3C2DB2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40318F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Figlio, compi le tue opere con mitezza, e sarai amato più di un uomo generoso. Quanto più sei grande, tanto più fatti umile, e troverai grazia davanti al Signore. Molti sono gli uomini orgogliosi e superbi, ma ai </w:t>
      </w:r>
      <w:r w:rsidRPr="008B4CD1">
        <w:rPr>
          <w:rFonts w:ascii="Arial" w:eastAsia="Times New Roman" w:hAnsi="Arial" w:cs="Arial"/>
          <w:i/>
          <w:iCs/>
          <w:sz w:val="24"/>
          <w:szCs w:val="24"/>
          <w:lang w:eastAsia="it-IT"/>
        </w:rPr>
        <w:lastRenderedPageBreak/>
        <w:t>miti Dio rivela i suoi segreti. Perché grande è la potenza del Signore, e dagli umili egli è glorificato.</w:t>
      </w:r>
    </w:p>
    <w:p w14:paraId="48600AE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278FEE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57AE4A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L’onore dei genitori è tutto per un figlio. Mai dovrà essere loro tolto.</w:t>
      </w:r>
    </w:p>
    <w:p w14:paraId="54723E5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È appunto il campo che Abramo aveva comprato dagli Ittiti: ivi furono sepolti Abramo e sua moglie Sara. </w:t>
      </w:r>
    </w:p>
    <w:p w14:paraId="3DCE2B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tiene a precisare che Abramo riposa nella sua proprietà. È questo il primo possesso di Abramo nella terra di Canaan. Non è però un dono del Signore. È un vero atto di compravendita. La terra Dio non la compra. La dona. È una sua promessa ed un suo dono. </w:t>
      </w:r>
    </w:p>
    <w:p w14:paraId="295597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la morte di Abramo, Dio benedisse il figlio di lui Isacco e Isacco abitò presso il pozzo di Lacai Roì.</w:t>
      </w:r>
    </w:p>
    <w:p w14:paraId="53ADF2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benedizione non passa in modo naturale di padre in figlio Essa è sempre un dono perenne del Signore. È sempre il Signore che è chiamato a benedire. Se Lui non benedice, la benedizione non si trasmette. La promessa della benedizione è eterna. Il dono della benedizione è storico. Avviene per un atto di Dio oppure dell’uomo. L’atto storico del conferimento della benedizione lo vedremo già con Isacco verso Giacobbe e con Giacobbe verso Giuda. Essi non sono i primogeniti, eppure Dio “predispone” diversamente. Isacco rimane nella terra abitata da suo padre.</w:t>
      </w:r>
    </w:p>
    <w:p w14:paraId="533B61E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w:t>
      </w:r>
      <w:r w:rsidRPr="008B4CD1">
        <w:rPr>
          <w:rFonts w:ascii="Arial" w:eastAsia="Times New Roman" w:hAnsi="Arial" w:cs="Arial"/>
          <w:b/>
          <w:bCs/>
          <w:sz w:val="24"/>
          <w:szCs w:val="24"/>
          <w:lang w:eastAsia="it-IT"/>
        </w:rPr>
        <w:lastRenderedPageBreak/>
        <w:t>dell’Egitto in direzione di Assur. Egli si era stabilito di fronte a tutti i suoi fratelli.</w:t>
      </w:r>
    </w:p>
    <w:p w14:paraId="282878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genealogia di Ismaele ha un solo fine: ricordarci che ogni promessa di Dio si compie. Ismaele è fatto padre di dodici tribù, che posero le loro tende tra la terra di Canaan e l’Egitto. Tutta la terra di Canaan è circondata da tribù che sono dei figli di Abramo, sia a levante che a sud. Mai una sola parola di Dio è caduta nel vuoto. Sempre ha realizzato quanto vi era in essa. La parola di Dio è eterna e onnipotente, perché Dio è eterno e onnipotente. </w:t>
      </w:r>
    </w:p>
    <w:p w14:paraId="339F967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Questa è la discendenza di Isacco, figlio di Abramo. Abramo aveva generato Isacco. Isacco aveva quarant’anni quando si prese in moglie Rebecca, figlia di Betuèl l’Arameo, da Paddan Aram, e sorella di Làbano, l’Arameo.</w:t>
      </w:r>
    </w:p>
    <w:p w14:paraId="0C5CB3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ora rivelata l’età di Isacco al momento del suo matrimonio con Rebecca. La sua età è di quarant’anni. È molto giovane. </w:t>
      </w:r>
    </w:p>
    <w:p w14:paraId="5B6754D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supplicò il Signore per sua moglie, perché ella era sterile e il Signore lo esaudì, così che sua moglie Rebecca divenne incinta.</w:t>
      </w:r>
    </w:p>
    <w:p w14:paraId="262D87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è però sterile, come sua madre Sara. Isacco supplica il Signore per Rebecca e viene esaudito. Rebecca divenne incinta. Come la benedizione sulla discendenza di Abramo è atto perenne di Dio, ma conferita di volta in volta dal Signore, così è per la benedizione in ordine alla fertilità dell’uomo e della donna. Essa è data una volta per tutte alla prima coppia.</w:t>
      </w:r>
    </w:p>
    <w:p w14:paraId="3BB529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2FFF22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9DA8D8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però conferita atto per atto ad ogni coppia. Non si è fecondi per natura. Si è fecondi per benedizione personale di Dio. A Dio sempre si deve chiedere la benedizione per la fecondità. L’uomo pensa che tutto sia per natura. Tutto invece avviene per benedizione del Signore. Se il Signore non mettesse la sua benedizione, noi tutti saremmo eternamente creta del suolo. Siamo ancora troppo lontani dal possedere una fede così adulta e matura nella grazia di Dio. </w:t>
      </w:r>
    </w:p>
    <w:p w14:paraId="0074E4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i figli si urtavano nel suo seno ed ella esclamò: «Se è così, che cosa mi sta accadendo?». Andò a consultare il Signore.</w:t>
      </w:r>
    </w:p>
    <w:p w14:paraId="1F7144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è incinta di due figli. Questi iniziano ad urtarsi nel suo seno. Rebecca non sa cosa pensare di questa lotta tra fratelli già nel suo grembo e va a consultare il Signore.</w:t>
      </w:r>
    </w:p>
    <w:p w14:paraId="57655F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i figli si urtavano nel suo seno ed essa esclamò: "Se è così, perché questo?". Andò a consultare il Signore (Gen 25, 22). Mosè a ogni </w:t>
      </w:r>
      <w:r w:rsidRPr="008B4CD1">
        <w:rPr>
          <w:rFonts w:ascii="Arial" w:eastAsia="Times New Roman" w:hAnsi="Arial" w:cs="Arial"/>
          <w:i/>
          <w:iCs/>
          <w:sz w:val="24"/>
          <w:szCs w:val="24"/>
          <w:lang w:eastAsia="it-IT"/>
        </w:rPr>
        <w:lastRenderedPageBreak/>
        <w:t xml:space="preserve">tappa prendeva la tenda e la piantava fuori dell'accampamento, ad una certa distanza dall'accampamento, e l'aveva chiamata tenda del convegno; appunto a questa tenda del convegno, posta fuori dell'accampamento, si recava chiunque volesse consultare il Signore (Es 33, 7). Il re di Israele rispose a Giòsafat: "Ci sarebbe ancora un uomo, attraverso il quale si potrebbe consultare il Signore, ma io lo detesto perché non mi predice altro che male, mai qualcosa di buono. Si tratta di Michea, figlio di Imla". Giòsafat disse: "Il re non parli così!" (1Re 22, 8). Giòsafat disse: "Non c'è qui un profeta del Signore, per mezzo del quale possiamo consultare il Signore?". Rispose uno dei ministri del re di Israele: "C'è qui Eliseo, figlio di Safat, che versava l'acqua sulle mani di Elia" (2Re 3, 11). Al re di Giuda, che vi ha inviati a consultare il Signore, riferirete: Queste cose dice il Signore Dio d'Israele: Quanto alle parole che hai udito… (2Re 22, 18). L'altare di bronzo, opera di Bezalèel figlio di Uri, figlio di Cur, era là davanti alla Dimora del Signore. Salomone e l'assemblea vi andarono per consultare il Signore (2Cr 1, 5). Il re di Israele rispose a Giòsafat: "Ci sarebbe un uomo con cui consultare il Signore, ma io lo detesto perché non mi predice il bene ma sempre il male. Si tratta di Michea figlio di Imla". Giòsafat disse: "Il re mio signore non parli così" (2Cr 18, 7). Al re di Giuda, che vi ha inviati a consultare il Signore, riferirete: Dice il Signore, Dio di Israele: A proposito delle parole che hai udito (2Cr 34, 26). Il dieci del quinto mese, anno settimo, alcuni anziani d'Israele vennero a consultare il Signore e sedettero davanti a me (Ez 20, 1). </w:t>
      </w:r>
    </w:p>
    <w:p w14:paraId="670B64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popoli numerosi e nazioni potenti verranno a Gerusalemme a consultare il Signore degli eserciti e a supplicare il Signore" (Zc 8, 22). Davide consultò il Signore chiedendo: "Devo andare? Riuscirò a battere questi Filistei?". Rispose il Signore: "Va’ perché sconfiggerai i Filistei e libererai Keila" (1Sam 23, 2). Saul consultò il Signore e il Signore non gli rispose né attraverso sogni, né mediante gli Urim, né per mezzo dei profeti (1Sam 28, 6). Davide consultò il Signore e chiese: "Devo inseguire questa banda? La raggiungerò?". Gli rispose: "Inseguila, la raggiungerai e libererai i prigionieri" (1Sam 30, 8). Dopo questi fatti, Davide consultò il Signore dicendo: "Devo andare in qualcuna delle città di Giuda?". Il Signore gli rispose: "Va’!". Chiese ancora Davide: "Dove andrò?". Rispose: "A Ebron" (2Sam 2, 1). </w:t>
      </w:r>
    </w:p>
    <w:p w14:paraId="3B12E1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Davide consultò il Signore chiedendo: "Devo andare contro i Filistei? Li metterai nelle mie mani?". Il Signore rispose a Davide: "Va’ pure, perché certo consegnerò, metterò i Filistei nelle tue mani" (2Sam 5, 19). Davide consultò il Signore, il quale gli disse: "Non andare; gira alle loro spalle e piomba su di loro dalla parte dei Balsami (2Sam 5, 23). </w:t>
      </w:r>
    </w:p>
    <w:p w14:paraId="5E5F8A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Si consultava il Signore per conoscere ciò che stava accadendo, oppure per sapere cosa fare nell’atto storico particolare. Si voleva conoscere la verità sia della storia, dei fatti che delle decisioni da prendere. Dio è il solo che è la verità. È anche il solo che è il Garante della verità.</w:t>
      </w:r>
    </w:p>
    <w:p w14:paraId="1247060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Signore le rispose: «Due nazioni sono nel tuo seno e due popoli dal tuo grembo si divideranno; un popolo sarà più forte dell’altro e il maggiore servirà il più piccolo».</w:t>
      </w:r>
    </w:p>
    <w:p w14:paraId="49BDFE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verità che è nel grembo di Rebecca. Nel suo grembo vi sono due popoli. Non sono però due popoli uniti, bensì divisi. Sono divisi, perché essi stessi si divideranno. Ognuno percorrerà la sua via. Non sono però due popoli di uguale grandezza e potenza. Un popolo sarà più forte dell’altro. Primo tema. Il maggiore servirà il minore. Secondo tema. Nel seno di Rebecca c’è già la storia che si appresta a divenire fatto, realtà. Ma è già fatto e realtà nel suo grembo, al momento che il minore vuole soppiantare il maggiore per prenderne il posto. Su questa consultazione ecco cosa dirà in seguito lo stesso Dio.</w:t>
      </w:r>
    </w:p>
    <w:p w14:paraId="18DB24D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Oracolo. Parola del Signore a Israele per mezzo di Malachia.</w:t>
      </w:r>
    </w:p>
    <w:p w14:paraId="2A20253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E4181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217E47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supplicate pure Dio perché abbia pietà di voi! Se fate tali cose, dovrebbe accogliervi con benevolenza? Dice il Signore degli eserciti.</w:t>
      </w:r>
    </w:p>
    <w:p w14:paraId="09A4B2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E6669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w:t>
      </w:r>
      <w:r w:rsidRPr="008B4CD1">
        <w:rPr>
          <w:rFonts w:ascii="Arial" w:eastAsia="Times New Roman" w:hAnsi="Arial" w:cs="Arial"/>
          <w:i/>
          <w:iCs/>
          <w:sz w:val="24"/>
          <w:szCs w:val="24"/>
          <w:lang w:eastAsia="it-IT"/>
        </w:rPr>
        <w:lastRenderedPageBreak/>
        <w:t xml:space="preserve">mani? Dice il Signore. Maledetto il fraudolento che ha nel gregge un maschio, ne fa voto e poi mi sacrifica una bestia difettosa. Poiché io sono un re grande – dice il Signore degli eserciti – e il mio nome è terribile fra le nazioni. (Mal 1,1-14). </w:t>
      </w:r>
    </w:p>
    <w:p w14:paraId="09DA68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anche come San Paolo legge questi eventi in relazione a Giacobbe e ad Esaù.</w:t>
      </w:r>
    </w:p>
    <w:p w14:paraId="1AEACB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C95C5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58CE7A4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Che diremo dunque? C’è forse ingiustizia da parte di Dio? No, certamente! Egli infatti dice a Mosè: Avrò misericordia per chi vorrò averla, e farò grazia a chi vorrò farla.</w:t>
      </w:r>
    </w:p>
    <w:p w14:paraId="0435171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w:t>
      </w:r>
    </w:p>
    <w:p w14:paraId="03C36A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w:t>
      </w:r>
    </w:p>
    <w:p w14:paraId="7AC864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74BF36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io pongo in Sion una pietra d’inciampo e un sasso che fa cadere; ma chi crede in lui non sarà deluso. (Rm 9,1-33). </w:t>
      </w:r>
    </w:p>
    <w:p w14:paraId="6694EA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storia avanza sempre guidata dall’imperscrutabile volontà di amore del Signore.</w:t>
      </w:r>
    </w:p>
    <w:p w14:paraId="79E94F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06967C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62F38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6C8B48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3675BA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D71E74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75C2EC4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51EF5D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66DB10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risposero Ozia e i capi: «Va’ in pace e il Signore Dio sia con te per far vendetta dei nostri nemici». Se ne andarono quindi dalla sua tenda e si recarono ai loro posti. (Gdt (,1-36). </w:t>
      </w:r>
    </w:p>
    <w:p w14:paraId="7D032A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Giuditta lo afferma: nei disegni di salvezza di Dio nessuno mai comprenderà qualcosa, né ora né mai.</w:t>
      </w:r>
    </w:p>
    <w:p w14:paraId="7D91762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poi si compì per lei il tempo di partorire, ecco, due gemelli erano nel suo grembo.</w:t>
      </w:r>
    </w:p>
    <w:p w14:paraId="506F4DE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responso del Signore è verità. Due gemelli sono nel seno di Rebecca. Saranno due popoli. Due capostipiti di nazioni. </w:t>
      </w:r>
    </w:p>
    <w:p w14:paraId="590B66C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Uscì il primo, rossiccio e tutto come un mantello di pelo, e fu chiamato Esaù.</w:t>
      </w:r>
    </w:p>
    <w:p w14:paraId="25721F4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Esce il primo. È rossiccio. È tutto come un mantello di pelo. Viene chiamato Esaù.</w:t>
      </w:r>
    </w:p>
    <w:p w14:paraId="2625E75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Subito dopo, uscì il fratello e teneva in mano il calcagno di Esaù; fu chiamato Giacobbe. Isacco aveva sessant’anni quando essi nacquero.</w:t>
      </w:r>
    </w:p>
    <w:p w14:paraId="1728CF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Esce il secondo e teneva in mano il calcagno di Esaù. Al secondo fu dato il nome di Giacobbe. Nel nome di Giacobbe c’è anche il suo significato: “Ha tallonato”. Dallo sposalizio alla nascita di Esaù e Giacobbe sono passati venti anni.</w:t>
      </w:r>
    </w:p>
    <w:p w14:paraId="13AFDB2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 fanciulli crebbero ed Esaù divenne abile nella caccia, un uomo della steppa, mentre Giacobbe era un uomo tranquillo, che dimorava sotto le tende.</w:t>
      </w:r>
    </w:p>
    <w:p w14:paraId="5C7702B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gemelli sono di indole assai diversa. Esaù è abile nella caccia ed è uomo della steppa. Giacobbe è invece persona tranquilla e dimora sotto le tende. Giacobbe ama una vita serena, placida, tranquilla, senza troppi scossoni. Sappiamo che la vita lo porterà assai lontano da questa sua indole e aspirazione.</w:t>
      </w:r>
    </w:p>
    <w:p w14:paraId="5CB106D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prediligeva Esaù, perché la cacciagione era di suo gusto, mentre Rebecca prediligeva Giacobbe.</w:t>
      </w:r>
    </w:p>
    <w:p w14:paraId="0E6156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I due popoli hanno già diviso la famiglia. Isacco predilige Esaù, a motivo della cacciagione che era di suo gusto. Rebecca invece predilige Giacobbe. Anche questo fa parte del mistero dell’amore: la predilezione e la non predilezione. Nel Vangelo sappiamo che anche Gesù aveva un amore di predilezione per Giovanni, detto “Il discepolo che Gesù amava”. </w:t>
      </w:r>
    </w:p>
    <w:p w14:paraId="4738B8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uno dei discepoli, quello che Gesù amava, si trovava a tavola al fianco di Gesù (Gv 13, 23). Gesù allora, vedendo la madre e lì accanto a lei il discepolo che egli amava, disse alla madre: "Donna, ecco il tuo figlio!" (Gv 19, 26). Corse allora e andò da Simon Pietro e dall'altro discepolo, quello che Gesù amava, e disse loro: "Hanno portato via il Signore dal sepolcro e non sappiamo dove l'hanno posto!" (Gv 20, 2).</w:t>
      </w:r>
    </w:p>
    <w:p w14:paraId="65FD13B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quel discepolo che Gesù amava disse a Pietro: "E'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w:t>
      </w:r>
    </w:p>
    <w:p w14:paraId="38E96C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L’amore di predilezione nulla però dovrà togliere all’amore di carità e di giustizia comandato da Dio.</w:t>
      </w:r>
    </w:p>
    <w:p w14:paraId="6DF8411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Una volta Giacobbe aveva cotto una minestra; Esaù arrivò dalla campagna ed era sfinito.</w:t>
      </w:r>
    </w:p>
    <w:p w14:paraId="67E5CD7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succede nella “guerra” tra i due fratelli. Giacobbe aveva cotto una minestra. Esaù stava tornando dalla campagna ed era sfinito. C’è però dinanzi a lui un piatto già pronto. Con esso si può ristorare. Può riprendere le sue forze esauste. </w:t>
      </w:r>
    </w:p>
    <w:p w14:paraId="760864C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a Giacobbe: «Lasciami mangiare un po’ di questa minestra rossa, perché io sono sfinito». Per questo fu chiamato Edom.</w:t>
      </w:r>
    </w:p>
    <w:p w14:paraId="3B0E63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Chiede a Giacobbe che lasci che lui mangi un po’ della sua minestra rossa. Glielo sta chiedendo a causa della sua stanchezza. È sfinito. Esaù è rosso per natura. Per questo è chiamato Edom. L’occasione però viene anche dalla minestra rossa che chiede al fratello. </w:t>
      </w:r>
    </w:p>
    <w:p w14:paraId="320A587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disse: «Vendimi subito la tua primogenitura».</w:t>
      </w:r>
    </w:p>
    <w:p w14:paraId="51EFD8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il tallonatore, subito ne approfitta. Chiede al posto della minestra la sua primogenitura. Lui gli dona la minestra di lenticchie ed Esaù in cambio gli avrebbe ceduto la primogenitura. È un vero atto di compravendita. Un vero commercio. C’è però una sproporzione infinita tra la merce e il costo richiesto. Questo è altissimo, quasi infinito. È come se uno per una goccia di acqua dovesse dare in cambio tutto l’universo. Non c’è proprio alcuna proporzione. La proporzione è necessaria in ogni transazione ed essa deve essere sempre giusta. Mai squilibrata. È questa la giustizia che deve regnare tra gli uomini.</w:t>
      </w:r>
    </w:p>
    <w:p w14:paraId="7945B44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Esaù: «Ecco, sto morendo: a che mi serve allora la primogenitura?».</w:t>
      </w:r>
    </w:p>
    <w:p w14:paraId="0221F7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Esaù non vede il futuro. Vede l’istante presente. Una minestra lo farà vivere. Una primogenitura di certo in questo momento non gli dona alcuna vita. A lui serve la minestra, non la primogenitura. A lui serve la vita attuale, non una promessa di vita futura. Esaù manca della giusta valutazione delle cose. Per lui conta solo l’attimo. Ogni altra cosa non ha alcun valore per lui. Ciò che ora conta è la sua fame. La storia di Dio non gli interessa.</w:t>
      </w:r>
    </w:p>
    <w:p w14:paraId="6C2F8F1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allora disse: «Giuramelo subito». Quegli lo giurò e vendette la primogenitura a Giacobbe.</w:t>
      </w:r>
    </w:p>
    <w:p w14:paraId="779228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vuole che questa compravendita sia un atto formale irrevocabile. Per questo chiede al fratello che glielo giurasse. Il giuramento è una parola data che non si può più ritirare. È una parola data per sempre. Esaù glielo giura e così la primogenitura è venduta a Giacobbe.</w:t>
      </w:r>
    </w:p>
    <w:p w14:paraId="3D2C571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diede a Esaù il pane e la minestra di lenticchie; questi mangiò e bevve, poi si alzò e se ne andò. A tal punto Esaù aveva disprezzato la primogenitura.</w:t>
      </w:r>
    </w:p>
    <w:p w14:paraId="6914E6C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avviene la transazione materiale. Giacobbe dona ad Esaù pane e minestra. Esaù mangia, si alza e se ne va come se nulla fosse accaduto. In un istante era cambiata tutta la storia della salvezza e per lui nulla era accaduto. Giustamente il testo conclude: “A tal punto Esaù aveva disprezzato la primogenitura”. La Lettera agli Ebrei così commenta questo evento.</w:t>
      </w:r>
    </w:p>
    <w:p w14:paraId="61E6B5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AC987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057B9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Perciò, rinfrancate le mani inerti e le ginocchia fiacche e camminate diritti con i vostri piedi, perché il piede che zoppica non abbia a storpiarsi, ma piuttosto a guarire.</w:t>
      </w:r>
    </w:p>
    <w:p w14:paraId="507C4B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B7B1C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CF57F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123B4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disprezzo delle cose di Dio è il più grave peccato dell’uomo. Oggi si vive nel disprezzo della grazia e della verità, del Vangelo e della Parola, della Chiesa e dei Sacramenti. Si vive anche nel disprezzo del Paradiso e della vita eterna. Si vive alla maniera di Esaù. Un piatto di lenticchie è tutto per l’uomo. </w:t>
      </w:r>
    </w:p>
    <w:p w14:paraId="51BF4970"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2712B0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cs="Arial"/>
          <w:b/>
          <w:sz w:val="24"/>
          <w:szCs w:val="24"/>
          <w:lang w:val="la-Latn"/>
        </w:rPr>
        <w:t xml:space="preserve"> </w:t>
      </w:r>
      <w:bookmarkStart w:id="113" w:name="_Toc192862078"/>
      <w:r w:rsidRPr="008B4CD1">
        <w:rPr>
          <w:rFonts w:ascii="Arial" w:eastAsia="Times New Roman" w:hAnsi="Arial"/>
          <w:b/>
          <w:sz w:val="24"/>
          <w:szCs w:val="18"/>
          <w:lang w:val="la-Latn"/>
        </w:rPr>
        <w:t>CAPITOLO XXVI</w:t>
      </w:r>
      <w:bookmarkEnd w:id="113"/>
    </w:p>
    <w:p w14:paraId="3A8D5D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Venne una carestia nella terra, dopo quella che c’era stata ai tempi di Abramo, e Isacco andò a Gerar presso Abimèlec, re dei Filistei. Gli </w:t>
      </w:r>
      <w:r w:rsidRPr="008B4CD1">
        <w:rPr>
          <w:rFonts w:ascii="Arial" w:eastAsia="Times New Roman" w:hAnsi="Arial" w:cs="Arial"/>
          <w:i/>
          <w:iCs/>
          <w:sz w:val="24"/>
          <w:szCs w:val="24"/>
          <w:lang w:eastAsia="it-IT"/>
        </w:rPr>
        <w:lastRenderedPageBreak/>
        <w:t>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5C397D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24A17C0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62205E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0ECDB1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040DD86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Allora egli costruì in quel luogo un altare e invocò il nome del Signore. Lì piantò la tenda, e i servi di Isacco scavarono un pozzo.</w:t>
      </w:r>
    </w:p>
    <w:p w14:paraId="2232AB8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0CEA121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Esaù ebbe quarant’anni, prese in moglie Giuditta, figlia di Beerì l’Ittita, e Basmat, figlia di Elon l’Ittita. Esse furono causa d’intima amarezza per Isacco e per Rebecca.</w:t>
      </w:r>
    </w:p>
    <w:p w14:paraId="0AC3AB0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insidiata da Abimèlec</w:t>
      </w:r>
    </w:p>
    <w:p w14:paraId="0F8432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Venne una carestia nella terra, dopo quella che c’era stata ai tempi di Abramo, e Isacco andò a Gerar presso Abimèlec, re dei Filistei.</w:t>
      </w:r>
    </w:p>
    <w:p w14:paraId="5D87FE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carestia è sempre causa di trasmigrazione dei popoli. Nei tempi di fame, ognuno cerca di dirigersi dove vi è più possibilità di poter trovare di che vivere. Abramo aveva già fatto l’esperienza della carestia e si era rifugiato nel territorio dei filistei. Anche Isacco, a motivo della carestia, trova rifugio presso i filistei. Va a Gerar, presso Abimèlec. Conosciamo già Abimèlec a motivo di Sara che lui aveva preso per moglie.</w:t>
      </w:r>
    </w:p>
    <w:p w14:paraId="454380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49B60B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67D563E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00656A6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L’usanza di prendersi la moglie dei forestieri vigeva ancora in quel luogo. Essa non era stata abolita dopo l’esperienza fatta con Sara, moglie di Abramo.</w:t>
      </w:r>
    </w:p>
    <w:p w14:paraId="4DAEFB8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w:t>
      </w:r>
    </w:p>
    <w:p w14:paraId="4CF55B2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Egitto, a causa del Nilo, vi era sempre del grano. La tentazione di scendere in Egitto era grande. Dio però non vuole che Isacco vada in quella terra lontana. Vuole che rimanga nella terra di Canaan. In questa terra anche lui come Abramo deve rimanere come forestiero. Non deve però temere. Dio sarà con lui e lo benedirà. La benedizione di Dio è vita, pienezza di vita, abbondanza di vita. Non sarà lui ad ereditare la terra, ma i suoi discendenti. Quanto Dio ha promesso ad Abramo, suo padrone, lo promette anche a lui. Dio ha una sola parola: per Abramo e per Isacco, senza alcuna differenza. Il giuramento fatto ad Abramo rimane stabile in eterno dinanzi a lui. La Parola data ad Abramo guiderà in eterno il Signore. Sul giuramento dato da Dio ad Abramo esso è così ricordato dalla Scrittura.</w:t>
      </w:r>
    </w:p>
    <w:p w14:paraId="7BB653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Rimani in questo paese e io sarò con te e ti benedirò, perché a te e alla tua discendenza io concederò tutti questi territori, e manterrò il giuramento che ho fatto ad Abramo tuo padre (Gen 26, 3). Conceda la benedizione di Abramo a te e alla tua discendenza con te, perché tu possieda il paese dove sei stato forestiero, che Dio ha dato ad Abramo" (Gen 28, 4). Il paese che ho concesso ad Abramo e a Isacco </w:t>
      </w:r>
      <w:r w:rsidRPr="008B4CD1">
        <w:rPr>
          <w:rFonts w:ascii="Arial" w:eastAsia="Times New Roman" w:hAnsi="Arial" w:cs="Arial"/>
          <w:i/>
          <w:iCs/>
          <w:sz w:val="24"/>
          <w:szCs w:val="24"/>
          <w:lang w:eastAsia="it-IT"/>
        </w:rPr>
        <w:lastRenderedPageBreak/>
        <w:t xml:space="preserve">darò a te e alla tua stirpe dopo di te darò il paese" (Gen 35, 12). Poi Giuseppe disse ai fratelli: "Io sto per morire, ma Dio verrà certo a visitarvi e vi farà uscire da questo paese verso il paese ch'egli ha promesso con giuramento ad Abramo, a Isacco e a Giacobbe" (Gen 50, 24). Vi farò entrare nel paese che ho giurato a mano alzata di dare ad Abramo, a Isacco e a Giacobbe, e ve lo darò in possesso: io sono il Signore!" (Es 6, 8). </w:t>
      </w:r>
    </w:p>
    <w:p w14:paraId="1CA138F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parlò a Mosè: "Su, esci di qui tu e il popolo che hai fatto uscire dal paese d'Egitto, verso la terra che ho promesso con giuramento ad Abramo, a Isacco e a Giacobbe, dicendo: Alla tua discendenza la darò (Es 33, 1). Gli uomini che sono usciti dall'Egitto, dall'età di vent'anni in su, non vedranno mai il paese che ho promesso con giuramento ad Abramo, a Isacco e a Giacobbe, perché non mi hanno seguito fedelmente (Nm 32, 11).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per costituirti oggi suo popolo e per essere Egli il tuo Dio, come ti ha detto e come ha giurato ai tuoi padri, ad Abramo, ad Isacco e a Giacobbe (Dt 29, 12). Il Signore gli disse: "Questo è il paese per il quale io ho giurato ad Abramo, a Isacco e a Giacobbe: Io lo darò alla tua discendenza. Te l'ho fatto vedere con i tuoi occhi, ma tu non vi entrerai!" (Dt 34, 4). perché ricordò la sua parola santa data ad Abramo suo servo (Sal 104, 42). Guardate ad Abramo vostro padre, a Sara che vi ha partorito; poiché io chiamai lui solo, lo benedissi e lo moltiplicai (Is 51, 2). Io li ricondurrò nella terra promessa con giuramento ai loro padri, ad Abramo, a Isacco, a Giacobbe; essi ne avranno di nuovo il dominio e io li moltiplicherò e non diminuiranno più (Bar 2, 34). Conserverai a Giacobbe la tua fedeltà, ad Abramo la tua benevolenza, come hai giurato ai nostri padri fino dai tempi antichi (Mi 7, 20). come aveva promesso ai nostri padri, ad Abramo e alla sua discendenza, per sempre" (Lc 1, 55). del giuramento fatto ad Abramo, nostro padre (Lc 1, 73). </w:t>
      </w:r>
    </w:p>
    <w:p w14:paraId="70142DBB" w14:textId="77777777" w:rsidR="008B4CD1" w:rsidRPr="008B4CD1" w:rsidRDefault="008B4CD1" w:rsidP="008B4CD1">
      <w:pPr>
        <w:spacing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famiglie della terra (At 3, 25). Mentre si avvicinava il tempo della promessa fatta da Dio ad Abramo, il popolo crebbe e si moltiplicò in Egitto (At 7, 17). Non infatti in virtù della legge fu data ad Abramo o alla sua discendenza la promessa di diventare erede del mondo, ma in virtù della giustizia che viene dalla fede (Rm 4, 13). E la Scrittura, prevedendo che Dio avrebbe giustificato i pagani per la fede, preannunziò ad Abramo questo lieto annunzio: In te saranno benedette tutte le genti (Gal 3, 8). Ora è appunto ad Abramo e alla sua discendenza che furono fatte le promesse. Non dice la Scrittura: "e ai tuoi discendenti", come se si trattasse di molti, ma e alla tua discendenza, come a uno solo, cioè Cristo (Gal 3, 16). Se infatti </w:t>
      </w:r>
      <w:r w:rsidRPr="008B4CD1">
        <w:rPr>
          <w:rFonts w:ascii="Arial" w:eastAsia="Times New Roman" w:hAnsi="Arial" w:cs="Arial"/>
          <w:i/>
          <w:iCs/>
          <w:sz w:val="24"/>
          <w:szCs w:val="24"/>
          <w:lang w:eastAsia="it-IT"/>
        </w:rPr>
        <w:lastRenderedPageBreak/>
        <w:t xml:space="preserve">l'eredità si ottenesse in base alla legge, non sarebbe più in base alla promessa; Dio invece concesse il suo favore ad Abramo mediante la promessa (Gal 3, 18). Quando infatti Dio fece la promessa ad Abramo, non potendo giurare per uno superiore a sé, giurò per se stesso (Eb 6, 13). </w:t>
      </w:r>
    </w:p>
    <w:p w14:paraId="512B47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Troviamo nel Primo Libro delle Cronache</w:t>
      </w:r>
    </w:p>
    <w:p w14:paraId="045E5C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3310B6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Egli stabilì che alcuni leviti stessero davanti all’arca del Signore come ministri, per celebrare, ringraziare e lodare il Signore, Dio d’Israele. Erano Asaf il capo, Zaccaria il suo secondo, Ieièl, Semiramot,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233FF2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w:t>
      </w:r>
    </w:p>
    <w:p w14:paraId="6751FF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Cantate al Signore, uomini di tutta la terra, annunciate di giorno in giorno la sua salvezza. In mezzo alle genti narrate la sua gloria, a tutti i popoli dite le sue meraviglie.</w:t>
      </w:r>
    </w:p>
    <w:p w14:paraId="4FCB91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w:t>
      </w:r>
      <w:r w:rsidRPr="008B4CD1">
        <w:rPr>
          <w:rFonts w:ascii="Arial" w:eastAsia="Times New Roman" w:hAnsi="Arial" w:cs="Arial"/>
          <w:i/>
          <w:iCs/>
          <w:sz w:val="24"/>
          <w:szCs w:val="24"/>
          <w:lang w:eastAsia="it-IT"/>
        </w:rPr>
        <w:lastRenderedPageBreak/>
        <w:t xml:space="preserve">cospetto, prostratevi al Signore nel suo atrio santo. Tremi davanti a lui tutta la terra. È stabile il mondo, non potrà vacillare! </w:t>
      </w:r>
    </w:p>
    <w:p w14:paraId="4FA55783" w14:textId="77777777" w:rsidR="008B4CD1" w:rsidRPr="008B4CD1" w:rsidRDefault="008B4CD1" w:rsidP="008B4CD1">
      <w:pPr>
        <w:spacing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sz w:val="24"/>
          <w:szCs w:val="24"/>
          <w:lang w:eastAsia="it-IT"/>
        </w:rPr>
        <w:t>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Dite: “Salvaci, Dio della nostra salvezza, radunaci e liberaci dalle genti, perché ringraziamo il tuo nome santo: lodarti sarà la nostra gloria. Benedetto il Signore, Dio d’Israele, da sempre e per sempre”».</w:t>
      </w:r>
    </w:p>
    <w:p w14:paraId="151B27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Tutto il popolo disse: «Amen, lode al Signore».</w:t>
      </w:r>
    </w:p>
    <w:p w14:paraId="4DD8ED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(1Cro 16,1-43).</w:t>
      </w:r>
    </w:p>
    <w:p w14:paraId="161729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Così anche il Salmo:</w:t>
      </w:r>
    </w:p>
    <w:p w14:paraId="11A5EB3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253CBC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625A8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w:t>
      </w:r>
    </w:p>
    <w:p w14:paraId="0DCF3D2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w:t>
      </w:r>
    </w:p>
    <w:p w14:paraId="6269066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7228BC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questo l’agire di Dio. Per amore di Abramo mantiene in eterno la sua promessa, il suo giuramento la sua Parola.</w:t>
      </w:r>
    </w:p>
    <w:p w14:paraId="1FCC7F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034943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come si concretizza la promessa o il giuramento fatto da Dio ad Abramo e ora rinnovato ad Isacco. La discendenza di Isacco sarà numerosa come le stelle del cielo. La discendenza di Isacco riceverà da Dio tutta la terra di Canaan. Tutte le nazioni della terra si diranno benedette per la discendenza di Isacco. Tutto questo avviene non in virtù di Isacco, bensì per merito di Abramo. Perché per merito di Abramo? Perché Abramo ha obbedito alla voce del Signore. Ha osservato quanto Dio gli ha prescritto: i suoi comandamenti le sue prescrizioni, </w:t>
      </w:r>
      <w:r w:rsidRPr="008B4CD1">
        <w:rPr>
          <w:rFonts w:ascii="Arial" w:eastAsia="Times New Roman" w:hAnsi="Arial" w:cs="Arial"/>
          <w:sz w:val="24"/>
          <w:szCs w:val="24"/>
          <w:lang w:eastAsia="it-IT"/>
        </w:rPr>
        <w:lastRenderedPageBreak/>
        <w:t>le sue leggi. Quanto il Signore gli ha ordinato, Abramo lo ha fatto. Abramo è stato obbediente in tutto. Questo ci introduce a quanto San Paolo dirà nella Lettera ai Romani.</w:t>
      </w:r>
    </w:p>
    <w:p w14:paraId="2CAB2F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E49B8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D2FAC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EFE40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60B8CA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420A2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2F9EC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l’obbedienza di uno si compie la salvezza del genere umano. Dio non vuole cose. Le cose le fa Lui. Lui vuole solo l’obbedienza. L’obbedienza è la nostra opera. </w:t>
      </w:r>
    </w:p>
    <w:p w14:paraId="38F353D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69E3B7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Gerar, come in molte parti dell’antico Oriente, vigeva la consuetudine che i nobili potessero prendere in moglie qualsiasi donna, uccidendone il marito. Come ha fatto Abramo, così fa anche Isacco: fa passare Rebecca per sua sorella. È sorella, perché appartenente alla stessa famiglia. Discendono da un unico ceppo. Facendola passare per sua sorella, se qualcuno l’avesse insidiata, Isacco avrebbe potuto conservarsi in vita. Si uccideva il marito, mai il fratello. Le possibilità che qualcuno potesse insidiare Rebecca erano assai reali, essendo la donna di bell’aspetto. Isacco non vuole correre il rischio di venire ucciso. </w:t>
      </w:r>
    </w:p>
    <w:p w14:paraId="60080C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Era là da molto tempo, quando Abimèlec, re dei Filistei, si affacciò alla finestra e vide Isacco scherzare con la propria moglie Rebecca.</w:t>
      </w:r>
    </w:p>
    <w:p w14:paraId="2FDFFD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molto tempo nulla era successo. Un giorno però Abimèlec si affaccia alla finestra e vede Isacco scherzare con Rebecca. Capì subito che non erano fratello e sorella. Rebecca era più che sorella. Era proprio sua moglie. Il re veniva dall’esperienza avuta con Sara. Le parole che rivolge a Isacco sono in parte anche il frutto di quella amare e dolorosa esperienza. </w:t>
      </w:r>
    </w:p>
    <w:p w14:paraId="3F10AA5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Abimèlec chiamò Isacco e disse: «Sicuramente ella è tua moglie. E perché tu hai detto: “È mia sorella”?». Gli rispose Isacco: «Perché mi son detto: che io non abbia a morire per causa di lei!».</w:t>
      </w:r>
    </w:p>
    <w:p w14:paraId="7D641B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Abimèlec ora chiede ad Isacco perché ha fatto passare Rebecca per sua sorella, mentre in realtà è sua moglie. Isacco risponde dicendo semplicemente la verità. Poiché presso di voi si suole uccidere il marito della donna che si prende in moglie, ho detto che è mia sorella per non dover morire per causa di lei. Avrei perso lei, ma sarei rimasto in vita io. Altrimenti ci saremmo persi entrambi. Lei avrebbe perso me ed io avrei perso lei. Così il male è limitato. </w:t>
      </w:r>
    </w:p>
    <w:p w14:paraId="047B4C8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Abimèlec: «Perché ti sei comportato così con noi? Poco ci mancava che qualcuno del popolo si unisse a tua moglie e tu attirassi su di noi una colpa».</w:t>
      </w:r>
    </w:p>
    <w:p w14:paraId="0933AD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Abimèlec Isacco non si è comportato correttamente. Qualcuno avrebbe potuto unirsi a Rebecca e lui avrebbe potuto attirare su di loro una colpa. Abimèlec ricorda bene cosa era accaduto con Abramo. Non vuole che questo si ripeta. Una sola esperienza della potenza del Dio di Abramo gli è bastata. Non </w:t>
      </w:r>
      <w:r w:rsidRPr="008B4CD1">
        <w:rPr>
          <w:rFonts w:ascii="Arial" w:eastAsia="Times New Roman" w:hAnsi="Arial" w:cs="Arial"/>
          <w:sz w:val="24"/>
          <w:szCs w:val="24"/>
          <w:lang w:eastAsia="it-IT"/>
        </w:rPr>
        <w:lastRenderedPageBreak/>
        <w:t>ne occorre una seconda. Lui sa quanto è forte il Dio di suo padre e per questo non vuole sfidarlo, né permette che alcun altro lo sfidi.</w:t>
      </w:r>
    </w:p>
    <w:p w14:paraId="1E8BA5F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Abimèlec diede quest’ordine a tutto il popolo: «Chi tocca quest’uomo o sua moglie sarà messo a morte!».</w:t>
      </w:r>
    </w:p>
    <w:p w14:paraId="6E6B6D9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l’ordine di re: chi tocca quest’uomo o sua moglie sarà messo a morte! Il timore del Dio di Abramo è grande in Abimèlec. Con il Dio di Abramo non vuole alcuno scontro. Vuole vivere in una pace eterna. Sa però che la pace con il Dio di Abramo è possibile in un solo modo: rispettando i suoi fedeli servitori. Lui rispetterà Isacco e sua moglie. Il loro Dio rispetterà lui, re di Gerar. Questa è somma saggezza. La scienza deve condurci ad una saggezza sempre più grande, altrimenti essa è scienza inutile e vana. Una scienza vana non serve perché non dona vera salvezza alla nostra vita. In verità oggi molta è la scienza vana per un numero infinito di persone. Dalla scienza vana dobbiamo passare alla scienza utile, proficua, di vera salvezza. Il passaggio a questa scienza avviene per dono di Dio, frutto anche dell’esperienza personale, di quella storia da noi vissuta che ci aiuta a conoscere l’agire di Dio con gli uomini. Per passare dalla scienza vana alla scienza vera è necessario che il Signore ci doni i suoi occhi per vedere, il suo cuore per amare, la sua intelligenza per aprirci al mistero della salvezza che Lui sta scrivendo in noi e per noi. Ecco come il Signore aiuta Balaam a fare questo passaggio dalla scienza vana, inutile, alla scienza che si fa benedizione e profezia.</w:t>
      </w:r>
    </w:p>
    <w:p w14:paraId="2A5736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oi gli Israeliti partirono e si accamparono nelle steppe di Moab, oltre il Giordano di Gerico.</w:t>
      </w:r>
    </w:p>
    <w:p w14:paraId="6ECA43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608C22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7B1CE7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1ED8C16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Dio venne da Balaam e gli disse: «Chi sono questi uomini che stanno da te?». Balaam rispose a Dio: «Balak, figlio di Sippor, re di Moab, mi ha mandato a dire: “Ecco, il popolo che è uscito dall’Egitto </w:t>
      </w:r>
      <w:r w:rsidRPr="008B4CD1">
        <w:rPr>
          <w:rFonts w:ascii="Arial" w:eastAsia="Times New Roman" w:hAnsi="Arial" w:cs="Arial"/>
          <w:i/>
          <w:iCs/>
          <w:sz w:val="24"/>
          <w:szCs w:val="24"/>
          <w:lang w:eastAsia="it-IT"/>
        </w:rPr>
        <w:lastRenderedPageBreak/>
        <w:t>ha ricoperto la superficie della terra. Ora vieni, maledicilo per me; forse riuscirò a batterlo e potrò scacciarlo”». Dio disse a Balaam: «Tu non andrai con loro, non maledirai quel popolo, perché esso è benedetto».</w:t>
      </w:r>
    </w:p>
    <w:p w14:paraId="7C7F703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3FFFEC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581B2F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notte Dio venne da Balaam e gli disse: «Questi uomini non sono venuti a chiamarti? Àlzati dunque, e va’ con loro; ma farai ciò che io ti dirò». Balaam quindi si alzò di buon mattino, sellò l’asina e se ne andò con i capi di Moab.</w:t>
      </w:r>
    </w:p>
    <w:p w14:paraId="2609B0B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5CCE64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74F56F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Signore aprì gli occhi di Balaam ed egli vide l’angelo del Signore che stava ritto sulla strada, con in mano la spada sguainata. Balaam si inginocchiò e si prostrò con la faccia a terra. L’angelo del Signore gli disse: «Perché hai percosso la tua asina già tre volte? </w:t>
      </w:r>
      <w:r w:rsidRPr="008B4CD1">
        <w:rPr>
          <w:rFonts w:ascii="Arial" w:eastAsia="Times New Roman" w:hAnsi="Arial" w:cs="Arial"/>
          <w:i/>
          <w:iCs/>
          <w:sz w:val="24"/>
          <w:szCs w:val="24"/>
          <w:lang w:eastAsia="it-IT"/>
        </w:rPr>
        <w:lastRenderedPageBreak/>
        <w:t>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06CD58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0EBD2D3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mattina Balak prese Balaam e lo fece salire a Bamòt Baal, e di là vide un’estremità del popolo accampato. (Num 22,1-41). </w:t>
      </w:r>
    </w:p>
    <w:p w14:paraId="0A7D44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02A82D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08E2358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692CAB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Balak disse a Balaam: «Che cosa mi hai fatto? Per maledire i miei nemici io ti ho preso, ed ecco, li hai grandemente benedetti». Rispose: «Non devo forse aver cura di dire solo quello che il Signore mi mette sulla bocca?».</w:t>
      </w:r>
    </w:p>
    <w:p w14:paraId="71B494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7AB7CF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tornò da Balak, che stava presso il suo olocausto insieme con i capi di Moab. Balak gli disse: «Che cosa ha detto il Signore?». Allora Balaam pronunciò il suo poema e disse:</w:t>
      </w:r>
    </w:p>
    <w:p w14:paraId="48E5BB6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3053A7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Balak disse a Balaam: «Se proprio non lo maledici, almeno non benedirlo!». Rispose Balaam e disse a Balak: «Non ti ho già detto che quanto il Signore dirà io dovrò eseguirlo?».</w:t>
      </w:r>
    </w:p>
    <w:p w14:paraId="1448EDD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4CD9DE8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5D3B819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w:t>
      </w:r>
      <w:r w:rsidRPr="008B4CD1">
        <w:rPr>
          <w:rFonts w:ascii="Arial" w:eastAsia="Times New Roman" w:hAnsi="Arial" w:cs="Arial"/>
          <w:i/>
          <w:iCs/>
          <w:sz w:val="24"/>
          <w:szCs w:val="24"/>
          <w:lang w:eastAsia="it-IT"/>
        </w:rPr>
        <w:lastRenderedPageBreak/>
        <w:t>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EE76A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1EF918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55284B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05EEE5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vide Amalèk, pronunciò il suo poema e disse: «Amalèk è la prima delle nazioni, ma il suo avvenire sarà la rovina».</w:t>
      </w:r>
    </w:p>
    <w:p w14:paraId="38F20C1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vide i Keniti, pronunciò il suo poema e disse: «Sicura è la tua dimora, o Caino, e il tuo nido è aggrappato alla roccia. Ma sarà dato all’incendio, finché Assur non ti deporterà in prigionia».</w:t>
      </w:r>
    </w:p>
    <w:p w14:paraId="38C781F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Pronunciò ancora il suo poema e disse: «Ahimè! Chi vivrà, dopo che Dio avrà compiuto queste cose? Verranno navi dalla parte dei Chittìm e piegheranno Assur e piegheranno Eber, ma anch’egli andrà in perdizione».</w:t>
      </w:r>
    </w:p>
    <w:p w14:paraId="58D0A0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Balaam si alzò e tornò nella sua terra, mentre Balak se ne andò per la sua strada. (Num 24,1-25). </w:t>
      </w:r>
    </w:p>
    <w:p w14:paraId="56978C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Senza questo passaggio, sciuperemo la nostra vita passando da una vanità all’altra e da una stoltezza ad un’altra stoltezza. Oggi vi è tanta scienza vana. Tant’altra scienza è senza la verità dell’uomo. Molta ancora è senza la verità della storia. È questa una scienza che non aiuta l’uomo nel suo cammino verso il suo più perfetto e completo sviluppo. È semplicemente una scienza di peccato per il peccato, di morte per la morte. Anche la teologia sta rischiando di divenire una </w:t>
      </w:r>
      <w:r w:rsidRPr="008B4CD1">
        <w:rPr>
          <w:rFonts w:ascii="Arial" w:eastAsia="Times New Roman" w:hAnsi="Arial" w:cs="Arial"/>
          <w:sz w:val="24"/>
          <w:szCs w:val="24"/>
          <w:lang w:eastAsia="it-IT"/>
        </w:rPr>
        <w:lastRenderedPageBreak/>
        <w:t>scienza inutile, perché “evirata” del suo principio vitale che è il pensiero di Dio. Al suo posto si è fatto subentrare il pensiero degli uomini.</w:t>
      </w:r>
    </w:p>
    <w:p w14:paraId="0EF201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fece una semina in quella terra e raccolse quell’anno il centuplo. Il Signore infatti lo aveva benedetto.</w:t>
      </w:r>
    </w:p>
    <w:p w14:paraId="753C83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nel paese di Gerar fa una buona semina. Il Signore lo benedice e lui raccoglie il centuplo. Tutto è dalla benedizione di Dio. Se Dio non benedice tutto è avvolto dalla sterilità: pensiero, mente, cuore, corpo, terra, semi, animali. È Dio la fonte perenne di ogni vita. È Lui il principio vitale di tutto. Con Lui che si fa nostra vita, tutto si moltiplica e si centuplica. Senza di Lui che non può benedire, il mondo degli uomini e degli animali, la stessa terra diviene un deserto. Senza la benedizione di Dio si lavora per il niente. Si semina, ma non si raccoglie. Si macina, ma non esce farina. Si inforna ma senza pane. Si mangia ma senza nutrirci. Ci si affatica per il nulla. La nostra vita è nella benedizione del Signore. La benedizione del Signore è nella nostra obbedienza. L’obbedienza è alla sua Parola.</w:t>
      </w:r>
    </w:p>
    <w:p w14:paraId="2D99E16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l’uomo divenne ricco e crebbe tanto in ricchezze fino a divenire ricchissimo: possedeva greggi e armenti e numerosi schiavi, e i Filistei cominciarono a invidiarlo.</w:t>
      </w:r>
    </w:p>
    <w:p w14:paraId="036955F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frutto della benedizione di Dio. Isacco nel paese di Gerar diviene ricco. La sua è però una ricchezza viva, che cresce, si sviluppa, aumenta. Così per la benedizione di Dio da ricco Isacco diviene ricchissimo. Possiede greggi, armenti e numerosi schiavi. I frutti della benedizione di Dio sono in lui visibili, tangibili, tutti sanno che Isacco è custodito, protetto, aiutato dal suo Dio. A causa di questa ricchezza nasce l’invidia nel cuore dei Filistei verso di lui. L’invidia si trasforma in atti di opposizione, di contrasto, di usurpazione, di guerra, di morte e di stragi. Per invidia nascono le guerre e le contese tra gli uomini. Anche Gesù fu travolto dall’invia dei sommi sacerdoti e di quanti a quei tempi esercitavano un qualche potere nel popolo. Affidano il comando e il governo di tutti i loro domìni a uno di loro per un anno e tutti obbediscono a quel solo e non c'è in loro invidia né gelosia (1Mac 8, 16). </w:t>
      </w:r>
    </w:p>
    <w:p w14:paraId="7B145A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Ma la morte è entrata nel mondo per invidia del diavolo; e ne fanno esperienza coloro che gli appartengono (Sap 2, 24). </w:t>
      </w:r>
    </w:p>
    <w:p w14:paraId="56CF4C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w:t>
      </w:r>
      <w:r w:rsidRPr="008B4CD1">
        <w:rPr>
          <w:rFonts w:ascii="Arial" w:eastAsia="Times New Roman" w:hAnsi="Arial" w:cs="Arial"/>
          <w:i/>
          <w:iCs/>
          <w:sz w:val="24"/>
          <w:szCs w:val="24"/>
          <w:lang w:eastAsia="it-IT"/>
        </w:rPr>
        <w:lastRenderedPageBreak/>
        <w:t xml:space="preserve">della morte, contese e liti (Sir 40, 4). Sapeva bene infatti che glielo avevano consegnato per invidia (Mt 27, 18). 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w:t>
      </w:r>
    </w:p>
    <w:p w14:paraId="69B142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Anche noi un tempo eravamo insensati, disobbedienti, traviati, schiavi di ogni sorta di passioni e di piaceri, vivendo nella malvagità e nell'invidia, degni di odio e odiandoci a vicenda (Tt 3, 3). Di Davide. Non adirarti contro gli empi non invidiare i malfattori (Sal 36, 1). Non invidiare l'uomo violento e non imitare affatto la sua condotta (Pr 3, 31). Non invidiare gli uomini malvagi, non desiderare di stare con loro (Pr 24, 1). Non irritarti per i malvagi e non invidiare gli empi (Pr 24, 19). Non invidiare la gloria del peccatore, perché non sai quale sarà la sua fine (Sir 9, 11). Bello lo aveva fatto nella moltitudine dei suoi rami, perciò lo invidiavano tutti gli alberi dell'Eden nel giardino di Dio" (Ez 31, 9). perché ho invidiato i prepotenti, vedendo la prosperità dei malvagi (Sal 72, 3). Perché invidiate, o monti dalle alte cime, il monte che Dio ha scelto a sua dimora? Il Signore lo abiterà per sempre (Sal 67, 17). Bramate e non riuscite a possedere e uccidete; invidiate e non riuscite ad ottenere, combattete e fate guerra! Non avete perché non chiedete (Gc 4, 2). </w:t>
      </w:r>
    </w:p>
    <w:p w14:paraId="5058F9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L’invia è il peccato di Satana. Per invidia lui ci ha tentato e noi tutti siamo caduti nella morte. Tanto può l’invidia quando si impossessa di un cuore. Tutto il male che oggi è nel mondo nacque e nasce dall’invidia del diavolo, che poi si fa invidia dell’uomo da lui governato e posseduto spiritualmente. L’invidioso è vero figlio del diavolo e perpetua nella storia le opere del padre suo.</w:t>
      </w:r>
    </w:p>
    <w:p w14:paraId="0057B67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Tutti i pozzi che avevano scavato i servi di suo padre ai tempi di Abramo, suo padre, i Filistei li avevano chiusi riempiendoli di terra. </w:t>
      </w:r>
    </w:p>
    <w:p w14:paraId="3FFF39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 cosa conduce l’invidia: distruggere il bene degli altri che è bene anche per noi. Il pozzo non è solo un bene prezioso per Isacco e per i suoi servi. È un bene inestimabile anche per i Filistei. Costoro si privano di un bene così grande per invidia contro Isacco. Non lo possediamo noi, ma neanche Isacco lo deve possedere. L’invidia è una sorgente di morte senza fine. L’invidia è la vera rovina del mondo. Quando l’invidia si annida in un cuore, non c’è più pace attorno a quel cuore. </w:t>
      </w:r>
    </w:p>
    <w:p w14:paraId="3D439C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Abimèlec disse a Isacco: «Vattene via da noi, perché tu sei molto più potente di noi».</w:t>
      </w:r>
    </w:p>
    <w:p w14:paraId="65D2CE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il re Abimèlec vede Isacco come un pericolo, una minaccia e lo invita a lasciare il loro territorio. Lo manda via perché lo vede più potente di loro. Lui però </w:t>
      </w:r>
      <w:r w:rsidRPr="008B4CD1">
        <w:rPr>
          <w:rFonts w:ascii="Arial" w:eastAsia="Times New Roman" w:hAnsi="Arial" w:cs="Arial"/>
          <w:sz w:val="24"/>
          <w:szCs w:val="24"/>
          <w:lang w:eastAsia="it-IT"/>
        </w:rPr>
        <w:lastRenderedPageBreak/>
        <w:t>sa la causa della potenza e ricchezza di Isacco. È il suo Dio che lo rende ricco, potente. È il suo Dio che incute timore e rispetto dinanzi a lui. È il suo Dio che riversa ogni benedizione su Isacco per amore di Abramo.</w:t>
      </w:r>
    </w:p>
    <w:p w14:paraId="633A141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Isacco andò via di là, si accampò lungo il torrente di Gerar e vi si stabilì. </w:t>
      </w:r>
    </w:p>
    <w:p w14:paraId="4620885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ritira presso il torrente Gerar e vi si stabilisce. Si allontana alquanto da Abimèlec. </w:t>
      </w:r>
    </w:p>
    <w:p w14:paraId="691C873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riattivò i pozzi d’acqua, che avevano scavato i servi di suo padre, Abramo, e che i Filistei avevano chiuso dopo la morte di Abramo, e li chiamò come li aveva chiamati suo padre.</w:t>
      </w:r>
    </w:p>
    <w:p w14:paraId="067B45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Isacco si occupa di riattivare tutti i pozzi scavati da Abramo, chiamandoli con lo stesso nome dato loro da suo Padre. Questi pozzi erano stati chiusi dai Filistei sempre per invidia contro Abramo. Un pozzo è un bene universale, perché l’acqua è un bene universale. L’acqua nessuno la potrà mai dire sua proprietà, perché è un bene primario, essenziale, al pari dell’aria, più dell’aria. L’invidia però spesso conduce a distruggere le fonti stesse della vita.</w:t>
      </w:r>
    </w:p>
    <w:p w14:paraId="421702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 servi di Isacco scavarono poi nella valle e vi trovarono un pozzo di acqua viva.</w:t>
      </w:r>
    </w:p>
    <w:p w14:paraId="07CCFB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 servi di Isacco scavano un pozzo e vi trovano acqua viva. Il pozzo è una vera sorgente. </w:t>
      </w:r>
    </w:p>
    <w:p w14:paraId="5DD0F1B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 pastori di Gerar litigarono con i pastori di Isacco, dicendo: «L’acqua è nostra!». Allora egli chiamò il pozzo Esek, perché quelli avevano litigato con lui.</w:t>
      </w:r>
    </w:p>
    <w:p w14:paraId="33D5DD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pastori di Gerar rivendicano l’acqua trovata dai pastori di Isacco. L’acqua non è loro. È di chi ha scavato il pozzo. Loro possono chiedere di poter accedere ad un bene così prezioso. Nessuno avrebbe negato loro di usufruire di questa ricchezza, vero dono di Dio in una terra arida e secca. I nomi, nella Scrittura, sono quasi sempre portatori di una storia. Esprimono un momento particolare. </w:t>
      </w:r>
    </w:p>
    <w:p w14:paraId="2E97114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Scavarono un altro pozzo, ma quelli litigarono anche per questo ed egli lo chiamò Sitna.</w:t>
      </w:r>
    </w:p>
    <w:p w14:paraId="747E05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pastori di Isacco non si arrendono. Scavano un altro pozzo. Anche per questo pozzo i pastori di Gerar litigano. Loro non scavano, ma vogliono godere i frutti del lavoro altrui. </w:t>
      </w:r>
    </w:p>
    <w:p w14:paraId="21AE172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Si mosse di là e scavò un altro pozzo, per il quale non litigarono; allora egli lo chiamò Recobòt e disse: «Ora il Signore ci ha dato spazio libero, perché noi prosperiamo nella terra».</w:t>
      </w:r>
    </w:p>
    <w:p w14:paraId="2EBBB6C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sposta dal luogo della lite e fa scavare un altro pozzo. Questa volta essi non litigano più. Isacco riconosce che il Signore ha concesso loro spazio libero perché vuole che essi prosperino nella terra. È difficile saper vedere sempre, in ogni momento, la volontà di Dio in quello che accade. Chi possiede questa scienza divina, questa sapienza nello Spirito Santo, diviene arrendevole sempre. Si arrende non alla cattiveria dell’uomo, bensì alla volontà di Dio che attraverso vie misteriose gli rivela il cammino che si deve percorrere nella storia. È questa una scienza, una sapienza, una intelligenza che quotidianamente dobbiamo </w:t>
      </w:r>
      <w:r w:rsidRPr="008B4CD1">
        <w:rPr>
          <w:rFonts w:ascii="Arial" w:eastAsia="Times New Roman" w:hAnsi="Arial" w:cs="Arial"/>
          <w:sz w:val="24"/>
          <w:szCs w:val="24"/>
          <w:lang w:eastAsia="it-IT"/>
        </w:rPr>
        <w:lastRenderedPageBreak/>
        <w:t xml:space="preserve">chiedere al Signore Dio nostro. Assieme alla scienza e all’intelligenza dobbiamo anche chiedere la virtù dell’umiltà e dell’obbedienza perché possiamo vederci perennemente da Dio e per Lui. Dio vuole farci e per fare noi si serve quasi sempre di strumenti umani. È questa la nostra sapienza ed intelligenza, la nostra umanità ed obbedienza: vedere in questi strumenti della storia la mano di Dio che ci forma e ci plasma secondo il suo divino ed eterno disegno preparato e scritto per noi nei cieli. </w:t>
      </w:r>
    </w:p>
    <w:p w14:paraId="7260725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 là salì a Bersabea. E in quella notte gli apparve il Signore e disse: «Io sono il Dio di Abramo, tuo padre; non temere, perché io sono con te: ti benedirò e moltiplicherò la tua discendenza a causa di Abramo, mio servo».</w:t>
      </w:r>
    </w:p>
    <w:p w14:paraId="790F89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Dio in persona, che si rivela ad Isacco per rassicurarlo. Isacco non deve temere la storia fatta sovente di invidia e di soprusi. Non deve temere gli uomini spesso malvagi e senza pietà. Non deve temere gli eventi che potrebbero rivelarsi ostili a lui. In ogni istante della sua vita deve sapere che Dio è con Lui. Dio viene con la sua onnipotenza, la sua provvidenza, la sua protezione, la sua difesa, la sua pienezza di vita. Dio viene con tutta la sua ricchezza eterna. Questo deve sapere Isacco. Dio lo benedirà e moltiplicherà la sua discendenza a causa di Abramo, suo servo. Per amore di Abramo, Dio farà ogni bene a Isacco, suo figlio. Chi serve il Signore non produce solo un bene per sé, lo produce per tutta la sua discendenza. Lo genera per tutta l’umanità. I veri benefattori dell’umanità sono coloro che obbediscono al Signore. Per un solo obbediente, il Signore riversa la sua benedizione sull’intera terra per molti anni, per molti giorni, per molti secoli. </w:t>
      </w:r>
    </w:p>
    <w:p w14:paraId="6421F82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egli costruì in quel luogo un altare e invocò il nome del Signore. Lì piantò la tenda, e i servi di Isacco scavarono un pozzo.</w:t>
      </w:r>
    </w:p>
    <w:p w14:paraId="063AF5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apparizione del Signore è ricordata con un altare che veniva innalzato, costruito. Anche in questo luogo Isacco invoca il Signore. Anche in questo luogo i servi di Isacco scavarono un pozzo. Senza acqua non c’è vita. Si può sostare dove vi è acqua. L’acqua si trova, scavando pozzi. </w:t>
      </w:r>
    </w:p>
    <w:p w14:paraId="1EE5FB9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Intanto Abimèlec da Gerar era andato da lui, insieme con Acuzzàt, suo consigliere, e Picol, capo del suo esercito.</w:t>
      </w:r>
    </w:p>
    <w:p w14:paraId="77F285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Quanto è avvenuto con Abramo, ora avviene anche con Isacco. Abimèlec si reca da Isacco con una delegazione. Abimèlec riconosce Isacco come persona potente, forte, soprattutto la riconosce come persona benedetta dal Signore. </w:t>
      </w:r>
    </w:p>
    <w:p w14:paraId="2DF9A7E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disse loro: «Perché siete venuti da me, mentre voi mi odiate e mi avete scacciato da voi?».</w:t>
      </w:r>
    </w:p>
    <w:p w14:paraId="5DAACE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meraviglia che loro fossero venuti e glielo dice. Se voi mi odiate e mi scacciate lontano da voi, perché venite da me? Qual è il motivo per cui dobbiamo dialogare, incontrarci, parlare? Isacco deve imparare a sapere che la storia non è fatta di linearità, di solo bene, di carità, di amore. Essa è fatta soprattutto di convenienze. L’altro cerca dalla storia ciò che gli conviene in un momento particolare, definito. Spetta a noi saper cogliere questi momenti per trarne il più grande bene. Rinchiudersi nel passato non serve. Aggiornarsi al momento attuale è la cosa più santa e più lodevole. Per questo occorre che siamo ricolmati di saggezza e di Spirito Santo, di verità e di grazia, di umiltà e di occhi capaci di </w:t>
      </w:r>
      <w:r w:rsidRPr="008B4CD1">
        <w:rPr>
          <w:rFonts w:ascii="Arial" w:eastAsia="Times New Roman" w:hAnsi="Arial" w:cs="Arial"/>
          <w:sz w:val="24"/>
          <w:szCs w:val="24"/>
          <w:lang w:eastAsia="it-IT"/>
        </w:rPr>
        <w:lastRenderedPageBreak/>
        <w:t xml:space="preserve">vedere il disegno di Dio sulla nostra vita. L’uomo di Dio ha queste capacità e questi doni perché Dio è con lui. È Dio che gli fa da occhi e da intelligenza, da volontà e da cuore perché viva la storia secondo verità e divina saggezza. </w:t>
      </w:r>
    </w:p>
    <w:p w14:paraId="7CCDCEF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Gli risposero: «Abbiamo visto che il Signore è con te e abbiamo detto: vi sia tra noi un giuramento, tra noi e te, e concludiamo un’alleanza con te: </w:t>
      </w:r>
    </w:p>
    <w:p w14:paraId="7E8ACB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convenienza di Abimèlec. Loro sanno che il Signore è con Isacco. Lo sanno perché lo hanno visto. Come lo hanno visto? Attraverso la benedizione che Dio ha riversato e che riversa giorno per giorno su Isacco. Tutto ciò che Isacco fa, riesce sempre. Se semina raccoglie cento volte tanto. Se scava un pozzo, vi trova l’acqua viva. Dove lui mette mano, vi sono sorgenti di acqua e frutti in abbondanza. Questa non può essere se non benedizione di Dio. Poiché Isacco è benedetto da Dio, loro non vogliono mettersi contro Dio. Vogliono vivere in pace con il loro Dio vivendo in pace con il suo benedetto. L’opportunità, la convenienza non è una cosa cattiva. È cattiva se gli affari che si trattano sono cattivi. Se invece gli affari sono buoni, anche la convenienza è buona. L’uomo di Dio deve sempre ricercare il più grande bene per sé e per gli altri.</w:t>
      </w:r>
    </w:p>
    <w:p w14:paraId="2DB3965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tu non ci farai alcun male, come noi non ti abbiamo toccato e non ti abbiamo fatto se non del bene e ti abbiamo lasciato andare in pace. Tu sei ora un uomo benedetto dal Signore».</w:t>
      </w:r>
    </w:p>
    <w:p w14:paraId="5D9C5F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giuramento che Abimèlec suggerisce ad Isacco. Gli chiede di rispettarsi a vicenda, di non entrare mai in conflitto, di vivere in pace. Abimèlec si impegna a non far alcun male a Isacco. Isacco si impegna a non fare alcun male ad Abimèlec. Il giuramento di Abimèlec è motivato da un timore reale. Essendo Isacco potente, potrebbe anche assoldare un esercito e conquistare il regno di Gerar. Chiedendogli la pace per sempre, questo timore viene meno. Anche ad Isacco conviene sempre vivere in pace con tutti. Lui è un forestiero, un ospite e la pace gli serve più che il pane, più che l’acqua. Così il Signore suscita in Abimèlec il timore di Isacco, perché lui si impegni a non fare del male al suo servo. Isacco di sicuro mai sarebbe entrato in guerra con Abimèlec. È di vitale importanza saper leggere la storia che Dio scrive per noi. Leggerla bene è anche viverla bene.</w:t>
      </w:r>
    </w:p>
    <w:p w14:paraId="53122D2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imbandì loro un convito e mangiarono e bevvero.</w:t>
      </w:r>
    </w:p>
    <w:p w14:paraId="7B5B1A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della tavola è comunione della vita. Imbandendo il convito, Isacco accetta il giuramento che Abimèlec gli ha proposto. </w:t>
      </w:r>
    </w:p>
    <w:p w14:paraId="710C830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Alzatisi di buon mattino, si prestarono giuramento l’un l’altro, poi Isacco li congedò e partirono da lui in pace.</w:t>
      </w:r>
    </w:p>
    <w:p w14:paraId="080B0D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 mattino viene fatto il giuramento. Lo fece insieme Isacco e Abimèlec, come fossero alla pari, due re e due popoli.</w:t>
      </w:r>
    </w:p>
    <w:p w14:paraId="2B09AB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Poi Isacco li congeda e loro se ne vanno in pace.</w:t>
      </w:r>
    </w:p>
    <w:p w14:paraId="2D116C4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Proprio in quel giorno arrivarono i servi di Isacco e lo informarono a proposito del pozzo che avevano scavato e gli dissero: «Abbiamo trovato l’acqua».</w:t>
      </w:r>
    </w:p>
    <w:p w14:paraId="1072F9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Fatta la pace con Abimèlec e il suo popolo, i servi di Isacco gli annunziano di aver scavato un altro pozzo e di aver trovato l’acqua. Anche questa è una evidente benedizione di Dio.</w:t>
      </w:r>
    </w:p>
    <w:p w14:paraId="25C9D9E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egli lo chiamò Siba: per questo la città si chiama Bersabea ancora oggi.</w:t>
      </w:r>
    </w:p>
    <w:p w14:paraId="4BB8DC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un’altra città legata ad un evento storico: “Pozzo del giuramento”, oppure “Pozzo delle sette agnelle”. </w:t>
      </w:r>
    </w:p>
    <w:p w14:paraId="0DDF42A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Esaù ebbe quarant’anni, prese in moglie Giuditta, figlia di Beerì l’Ittita, e Basmat, figlia di Elon l’Ittita. Esse furono causa d’intima amarezza per Isacco e per Rebecca.</w:t>
      </w:r>
    </w:p>
    <w:p w14:paraId="490CEF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accade nella famiglia di Isacco qualcosa che mai sarebbe dovuto accadere. Esaù sposa figlie della terra di Canaan. Ne sposa due: Giuditta e Basmat. Sono figlie di Ittiti. Queste due donne furono causa di intima amarezza sia per Isacco e sia per Rebecca. L’amarezza non nasce perché la razza viene mischiata. Le razze che si mischiano non è stato mai un problema per nessuno. L’amarezza nasce perché la fede si mischia. Anzi la retta fede viene smarrita, perduta. È questo il vero male e la perdita della gioia nel cuore di Isacco e di Rebecca. Loro sono stati chiamati per dare la retta fede ad ogni uomo. Non sono stati chiamati per divenire idolatri come gli altri popoli. Prima Esaù si vendette la primogenitura. Ora si vende anche la fede. Ora è divenuto uno come tutti gli altri. Ha perso la sua specificità, la sua unicità, la sua verità: la fede nel Dio Onnipotente, nel Dio Eterno, nel solo Dio vivo e vero. </w:t>
      </w:r>
    </w:p>
    <w:p w14:paraId="10521A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38CCBC1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4" w:name="_Toc192862079"/>
      <w:r w:rsidRPr="008B4CD1">
        <w:rPr>
          <w:rFonts w:ascii="Arial" w:eastAsia="Times New Roman" w:hAnsi="Arial"/>
          <w:b/>
          <w:sz w:val="24"/>
          <w:szCs w:val="18"/>
          <w:lang w:val="la-Latn"/>
        </w:rPr>
        <w:t>CAPITOLO XXVII</w:t>
      </w:r>
      <w:bookmarkEnd w:id="114"/>
    </w:p>
    <w:p w14:paraId="2159695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w:t>
      </w:r>
      <w:r w:rsidRPr="008B4CD1">
        <w:rPr>
          <w:rFonts w:ascii="Arial" w:eastAsia="Times New Roman" w:hAnsi="Arial" w:cs="Arial"/>
          <w:i/>
          <w:iCs/>
          <w:sz w:val="24"/>
          <w:szCs w:val="24"/>
          <w:lang w:eastAsia="it-IT"/>
        </w:rPr>
        <w:lastRenderedPageBreak/>
        <w:t>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E2A3E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5BB6AF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203AA7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w:t>
      </w:r>
      <w:r w:rsidRPr="008B4CD1">
        <w:rPr>
          <w:rFonts w:ascii="Arial" w:eastAsia="Times New Roman" w:hAnsi="Arial" w:cs="Arial"/>
          <w:i/>
          <w:iCs/>
          <w:sz w:val="24"/>
          <w:szCs w:val="24"/>
          <w:lang w:eastAsia="it-IT"/>
        </w:rPr>
        <w:lastRenderedPageBreak/>
        <w:t>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11B0B4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305035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Rebecca disse a Isacco: «Ho disgusto della mia vita a causa delle donne ittite: se Giacobbe prende moglie tra le Ittite come queste, tra le ragazze della regione, a che mi giova la vita?».</w:t>
      </w:r>
    </w:p>
    <w:p w14:paraId="325D33F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w:t>
      </w:r>
    </w:p>
    <w:p w14:paraId="3C9F2F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sente che ormai la sua vita gli sta venendo meno. Non sa però il giorno della sua morte. Non vuole lasciare nulla in sospeso e pensa sia giunto il momento di benedire suo figlio Esaù. Lo chiama, lo manda a cercare della selvaggina perché con essa gli venisse preparato un piatto di suo gusto e dopo aver mangiato lo avrebbe benedetto. La benedizione del padre trasmetteva la benedizione di Dio. Essa costituiva il figlio continuatore della vocazione di Abramo e della promessa a lui fatta dal Signore. Ecco cosa troviamo sulla benedizione nella Sacra Scrittura. </w:t>
      </w:r>
    </w:p>
    <w:p w14:paraId="41F4A2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di te un grande popolo e ti benedirò, renderò grande il tuo nome e diventerai una benedizione (Gen 12, 2). io ti benedirò con ogni benedizione e renderò molto numerosa la tua discendenza, come le stelle del cielo e come la sabbia che è sul lido del mare; la tua discendenza si impadronirà delle città dei nemici (Gen 22, 17). Forse mio padre mi palperà e si accorgerà che mi prendo gioco di lui e attirerò sopra di me una maledizione invece di una benedizione" (Gen 27, 12). Rispose: "E' venuto tuo fratello con inganno e ha carpito la tua benedizione" (Gen 27, 35). Riprese: "Forse perché si chiama Giacobbe mi ha soppiantato già due volte? Già ha carpito la mia primogenitura ed ecco ora ha carpito la mia benedizione!". E </w:t>
      </w:r>
      <w:r w:rsidRPr="008B4CD1">
        <w:rPr>
          <w:rFonts w:ascii="Arial" w:eastAsia="Times New Roman" w:hAnsi="Arial" w:cs="Arial"/>
          <w:i/>
          <w:iCs/>
          <w:sz w:val="24"/>
          <w:szCs w:val="24"/>
          <w:lang w:eastAsia="it-IT"/>
        </w:rPr>
        <w:lastRenderedPageBreak/>
        <w:t xml:space="preserve">soggiunse: "Non hai forse riservato qualche benedizione per me?" (Gen 27, 36). Esaù disse al padre: "Hai una sola benedizione padre mio? Benedici anche me, padre mio!". Ma Isacco taceva ed Esaù alzò la voce e pianse (Gen 27, 38). </w:t>
      </w:r>
    </w:p>
    <w:p w14:paraId="60F846B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Esaù perseguitò Giacobbe per la benedizione che suo padre gli aveva dato. Pensò Esaù: "Si avvicinano i giorni del lutto per mio padre; allora ucciderò mio fratello Giacobbe" (Gen 27, 41). Conceda la benedizione di Abramo a te e alla tua discendenza con te, perché tu possieda il paese dove sei stato forestiero, che Dio ha dato ad Abramo" (Gen 28, 4). Da quando egli lo aveva fatto suo maggiordomo e incaricato di tutti i suoi averi, il Signore benedisse la casa dell'Egiziano per causa di Giuseppe e la benedizione del Signore fu su quanto aveva, in casa e nella campagna (Gen 39, 5). Tutti questi formano le dodici tribù d'Israele, questo è ciò che disse loro il padre, benedicendoli; egli benedisse ognuno con una benedizione particolare (Gen 49, 28). Allora Mosè disse: "Ricevete oggi l'investitura dal Signore; ciascuno di voi è stato contro suo figlio e contro suo fratello, perché oggi Egli vi accordasse una benedizione" (Es 32, 29). Ecco, di benedire ho ricevuto il comando e la benedizione io non potrò revocare (Nm 23, 20). Vedete, io pongo oggi davanti a voi una benedizione e una maledizione (Dt 11, 26). la benedizione, se obbedite ai comandi del Signore vostro Dio, che oggi vi do (Dt 11, 27). </w:t>
      </w:r>
    </w:p>
    <w:p w14:paraId="2FBD13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il Signore tuo Dio ti avrà introdotto nel paese che vai a prendere in possesso, tu porrai la benedizione sul monte Garizìm e la maledizione sul monte Ebal (Dt 11, 29).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Il Signore ordinerà alla benedizione di essere con te nei tuoi granai e in tutto ciò a cui metterai mano; ti benedirà nel paese che il Signore tuo Dio sta per darti (Dt 28, 8). </w:t>
      </w:r>
    </w:p>
    <w:p w14:paraId="039A35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Giosuè lesse tutte le </w:t>
      </w:r>
      <w:r w:rsidRPr="008B4CD1">
        <w:rPr>
          <w:rFonts w:ascii="Arial" w:eastAsia="Times New Roman" w:hAnsi="Arial" w:cs="Arial"/>
          <w:i/>
          <w:iCs/>
          <w:sz w:val="24"/>
          <w:szCs w:val="24"/>
          <w:lang w:eastAsia="it-IT"/>
        </w:rPr>
        <w:lastRenderedPageBreak/>
        <w:t xml:space="preserve">parole della legge, la benedizione e la maledizione, secondo quanto è scritto nel libro della legge (Gs 8, 34). Dègnati dunque di benedire ora la casa del tuo servo, perché sussista sempre dinanzi a te! Poiché tu, Signore, hai parlato e per la tua benedizione la casa del tuo servo sarà benedetta per sempre!" (2Sam 7, 29). </w:t>
      </w:r>
    </w:p>
    <w:p w14:paraId="4DFEC43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il re disse ad Assalonne: "No, figlio mio, non si venga noi tutti, perché non ti siamo di peso". Sebbene insistesse, il re non volle andare; ma gli diede la sua benedizione (2Sam 13, 25). Il quarto giorno si radunarono nella valle di Beracà; poiché là benedissero il Signore, chiamarono quel luogo valle della Benedizione, nome ancora in uso (2Cr 20, 26). I leviti Giosuè, Kadmiel, Bani, Casabnia, Serebia, Odia, Sebania e Petachia dissero: "Alzatevi e benedite il Signore vostro Dio ora e sempre! Si benedica il tuo nome glorioso che è esaltato al di sopra di ogni benedizione e di ogni lode! (Ne 9, 5). perché non erano venuti incontro agli Israeliti con il pane e l'acqua e perché avevano prezzolato contro di loro Balaam per maledirli, sebbene il nostro Dio avesse mutato la maledizione in benedizione (Ne 13, 2).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Benedissero allora il Dio del cielo: "Tu sei benedetto, o Dio, con ogni pura benedizione. Ti benedicano per tutti i secoli! (Tb 8, 15).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41BA8D7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Appena furono entrati in casa sua, tutti insieme le rivolsero parole di benedizione ed esclamarono al suo indirizzo: "Tu sei la gloria di Gerusalemme, tu magnifico vanto d'Israele, tu splendido onore della nostra gente (Gdt 15, 9). La benedizione del morente scendeva su di me e al cuore della vedova infondevo la gioia (Gb 29, 13). Del Signore è la salvezza: sul tuo popolo la tua benedizione (Sal 3, 9). lo fai oggetto di benedizione per sempre, lo inondi di gioia dinanzi al tuo volto (Sal 20, 7). Otterrà benedizione dal Signore, giustizia da Dio sua salvezza (Sal 23, 5). Ha amato la maledizione: ricada su di lui! Non ha voluto la benedizione: da lui si allontani! (Sal 108, 17). </w:t>
      </w:r>
    </w:p>
    <w:p w14:paraId="2CD197A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I passanti non possono dire: "La benedizione del Signore sia su di voi, vi benediciamo nel nome del Signore" (Sal 128, 8). E' come rugiada dell'Ermon, che scende sui monti di Sion. Là il Signore dona la benedizione e la vita per sempre (Sal 132, 3).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mentre tutto andrà bene a coloro che rendono giustizia, su di loro si riverserà la benedizione (Pr 24, 25). non sono tanto belli da invogliarsene, come capita per l'aspetto di altri animali, e non hanno avuto la lode e la benedizione di Dio (Sap 15, 19). Onora tuo padre a fatti e a parole, perché scenda su di te la sua benedizione (Sir 3, 8). La benedizione del padre consolida le case dei figli, la maledizione della madre ne scalza le fondamenta (Sir 3, 9). </w:t>
      </w:r>
    </w:p>
    <w:p w14:paraId="7FB476F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 povero stendi la tua mano, perché sia perfetta la tua benedizione (Sir 7, 32). La benedizione del Signore è la ricompensa del pio; in un istante Dio farà sbocciare la sua benedizione (Sir 11, 22).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La sua benedizione si diffonde come un fiume e irriga come un'inondazione la terra (Sir 39, 22).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In quel giorno Israele sarà il terzo con l'Egitto e l'Assiria, una benedizione in mezzo alla terra (Is 19, 24). poiché io farò scorrere acqua sul suolo assetato, torrenti sul terreno arido. Spanderò il mio spirito sulla tua discendenza, la mia benedizione sui tuoi posteri (Is 44, 3). Dice il Signore: "Come quando si trova succo in un grappolo, si dice: Non distruggetelo, perché v'è qui una benedizione, così io farò per amore dei miei servi, per non distruggere ogni cosa (Is 65, 8). Farò di loro e delle regioni attorno al mio colle una benedizione: manderò la pioggia a tempo opportuno e sarà pioggia di benedizione (Ez 34, 26). </w:t>
      </w:r>
    </w:p>
    <w:p w14:paraId="494538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La parte migliore di tutte le vostre primizie e ogni specie di offerta apparterranno ai sacerdoti: così darete al sacerdote le primizie dei vostri macinati, per far posare la benedizione sulla vostra casa (Ez 44, 30). Chi sa che non cambi e si plachi e lasci dietro a sé una benedizione? Offerta e libazione per il Signore vostro Dio (Gl 2, 14). Come foste oggetto di maledizione fra le genti, o casa di Giuda e d'Israele, così quando vi avrò salvati, diverrete una benedizione. Non temete dunque: riprendano forza le vostre mani" (Zc 8, 13). E dopo aver ordinato alla folla di sedersi sull'erba, prese i cinque pani e i due pesci e, alzati gli occhi al cielo, pronunziò la benedizione, spezzò i pani e li diede ai discepoli e i discepoli li distribuirono alla folla (Mt 14, 19).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w:t>
      </w:r>
    </w:p>
    <w:p w14:paraId="7F8EAA6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Mentre mangiavano prese il pane e, pronunziata la benedizione, lo spezzò e lo diede loro, dicendo: "Prendete, questo è il mio corpo" (Mc 14, 22). Quando fu a tavola con loro, prese il pane, disse la benedizione, lo spezzò e lo diede loro (Lc 24, 30). Dio, dopo aver risuscitato il suo servo, l'ha mandato prima di tutto a voi per portarvi la benedizione e perché ciascuno si converta dalle sue iniquità" (At 3, 26). E so che, giungendo presso di voi, verrò con la pienezza della benedizione di Cristo (Rm 15, 29). il calice della benedizione che noi benediciamo, non è forse comunione con il sangue di Cristo? E il pane che noi spezziamo, non è forse comunione con il corpo di Cristo? (1Cor 10, 16). perché in Cristo Gesù la benedizione di Abramo passasse alle genti e noi ricevessimo la promessa dello Spirito mediante la fede (Gal 3, 14). 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E voi ben sapete che in seguito, quando volle ottenere in eredità la benedizione, fu respinto, perché non trovò modo di fare mutare sentimento al padre, sebbene glielo richiedesse con lacrime (Eb 12, 17). </w:t>
      </w:r>
    </w:p>
    <w:p w14:paraId="1F2B50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dalla stessa bocca che esce benedizione e maledizione. Non dev'essere così, fratelli miei! (Gc 3, 10).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5BBA97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Nel popolo del Signore tutto è dalla benedizione. Tutto è per benedizione. Senza la benedizione, non vi è vita, perché la vita è il frutto della benedizione. Per un padre trasmettere la sua benedizione al figlio era l’eredità delle eredità. Ogni altro bene era stimato un nulla di fronte ad essa. Nella benedizione era la vita stessa del padre che passava nel figlio, perché il figlio ereditava la sua storia. Tutta la vita di Abramo con la sua storia con Dio era stata consegnata ad Isacco. Isacco ora si sta accingendo a trasmettere ad Esaù tutta la storia di Abramo suo padre e quella sua personale. È come se si mettesse sulle spalle di Esaù più di un secolo e mezzo di storia di obbedienza e di chiamata, di promesse e di giuramenti da parte del Signore. Dare la benedizione era il momento più solenne per la vita di un uomo. Isacco vuole dare solennità grande a questo istante e per questo motivo vuole donarla dopo un gustoso pranzo.</w:t>
      </w:r>
    </w:p>
    <w:p w14:paraId="2047AC0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w:t>
      </w:r>
    </w:p>
    <w:p w14:paraId="789ECE2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ascolta ciò che Isacco dice ad Esaù. Ella vede anche che Esaù parte per andare a trovare la selvaggina per il padre. Riferisce ogni cosa al figlio Giacobbe. Narra ogni cosa così come si era svolta tra Isacco ed Esaù. Isacco sta per benedire Esaù prima di morire. Gli sta per consegnare la benedizione del Signore. Lo sta costituendo sua discendenza. Lei però non è d’accordo e pensa come poter impedire che la volontà di Isacco su Esaù si compia. Ecco il suo piano per rendere nullo il disegno di Isacco su Esaù.</w:t>
      </w:r>
    </w:p>
    <w:p w14:paraId="7F585B1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figlio mio, da’ retta a quel che ti ordino. Va’ subito al gregge e prendimi di là due bei capretti; io preparerò un piatto per tuo padre, secondo il suo gusto. Così tu lo porterai a tuo padre, che ne mangerà, perché ti benedica prima di morire».</w:t>
      </w:r>
    </w:p>
    <w:p w14:paraId="7BAAFA1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Ella vuole sostituire Esaù con Giacobbe. È Giacobbe che deve essere benedetto, non Esaù. Ecco ora come attua questa sua volontà con la collaborazione di Giacobbe. Giacobbe deve andare subito al gregge, prendere due capretti e portarglieli. Con i capretti lei preparerà un piatto secondo il gusto del padre. Giacobbe glielo porterà. Isacco ne mangerà e subito dopo lo potrà benedire prima di morire. Il disegno di Rebecca è vera sostituzione di persona. Questo evento non sarà mai più ricordato nella Sacra Scrittura. Rebecca viene ricordata una sola volta oltre il libro della Genesi. La ricorda San Paolo nella Lettera ai Romani.</w:t>
      </w:r>
    </w:p>
    <w:p w14:paraId="694906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18BDE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5DEE568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C’è forse ingiustizia da parte di Dio? No, certamente! Egli infatti dice a Mosè: Avrò misericordia per chi vorrò averla, e farò grazia a chi vorrò farla.</w:t>
      </w:r>
    </w:p>
    <w:p w14:paraId="1B7B4C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w:t>
      </w:r>
    </w:p>
    <w:p w14:paraId="642E8B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come predisse Isaia: Se il Signore degli eserciti non ci avesse lasciato una discendenza, saremmo divenuti come Sòdoma e resi simili a Gomorra. </w:t>
      </w:r>
    </w:p>
    <w:p w14:paraId="689BE23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w:t>
      </w:r>
      <w:r w:rsidRPr="008B4CD1">
        <w:rPr>
          <w:rFonts w:ascii="Arial" w:eastAsia="Times New Roman" w:hAnsi="Arial" w:cs="Arial"/>
          <w:i/>
          <w:iCs/>
          <w:sz w:val="24"/>
          <w:szCs w:val="24"/>
          <w:lang w:eastAsia="it-IT"/>
        </w:rPr>
        <w:lastRenderedPageBreak/>
        <w:t xml:space="preserve">d’inciampo, come sta scritto: Ecco, io pongo in Sion una pietra d’inciampo e un sasso che fa cadere; ma chi crede in lui non sarà deluso. (Rm 9,1-33). </w:t>
      </w:r>
    </w:p>
    <w:p w14:paraId="3F42AD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ricorda però solo perché madre di Esaù e di Giacobbe e per la profezia che il Signore le ha fatto quando ella si presentò per consultarlo. Su questo evento che cambia il corso della storia non abbiamo nessun altro riferimento, nessuna ulteriore parola di chiarificazione o di illuminazione.</w:t>
      </w:r>
    </w:p>
    <w:p w14:paraId="7BFC61F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Anche a Isacco fu fatta la stessa promessa grazie ad Abramo, suo padre. La benedizione di tutti gli uomini e la sua alleanza Dio fece posare sul capo di Giacobbe; lo confermò nelle sue benedizioni, gli diede il paese in eredità: lo divise in varie parti, assegnandole alle dodici tribù. (Sir 44,19-23). </w:t>
      </w:r>
    </w:p>
    <w:p w14:paraId="1C46F6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Neanche il Libro del Siracide lo ricorda. </w:t>
      </w:r>
    </w:p>
    <w:p w14:paraId="697242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F7411E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2DEBF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65EC4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Abramo, messo alla prova, offrì Isacco, e proprio lui, che aveva ricevuto le promesse, offrì il suo unigenito figlio, del quale era stato detto: Mediante Isacco avrai una tua discendenza. Egli pensava </w:t>
      </w:r>
      <w:r w:rsidRPr="008B4CD1">
        <w:rPr>
          <w:rFonts w:ascii="Arial" w:eastAsia="Times New Roman" w:hAnsi="Arial" w:cs="Arial"/>
          <w:i/>
          <w:iCs/>
          <w:sz w:val="24"/>
          <w:szCs w:val="24"/>
          <w:lang w:eastAsia="it-IT"/>
        </w:rPr>
        <w:lastRenderedPageBreak/>
        <w:t>infatti che Dio è capace di far risorgere anche dai morti: per questo lo riebbe anche come simbolo.</w:t>
      </w:r>
    </w:p>
    <w:p w14:paraId="6C9795F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Isacco benedisse Giacobbe ed Esaù anche in vista di beni futuri.</w:t>
      </w:r>
    </w:p>
    <w:p w14:paraId="0E61CD8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Giacobbe, morente, benedisse ciascuno dei figli di Giuseppe e si prostrò, appoggiandosi sull’estremità del bastone.</w:t>
      </w:r>
    </w:p>
    <w:p w14:paraId="591653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Giuseppe, alla fine della vita, si ricordò dell’esodo dei figli d’Israele e diede disposizioni circa le proprie ossa. (Eb 11,9-22). </w:t>
      </w:r>
    </w:p>
    <w:p w14:paraId="48918D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Nessuna traccia si trova nella Lettera agli Ebrei quando parla della fede di Giacobbe. </w:t>
      </w:r>
    </w:p>
    <w:p w14:paraId="12E9FE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Èfraim mi raggira con menzogne e la casa d’Israele con frode. Ma Giuda è ancora con Dio e resta fedele al Santo». Èfraim si pasce di vento e insegue il vento d’oriente, ogni giorno moltiplica menzogne e violenze; fanno alleanze con l’Assiria e portano olio in Egitto. Il Signore è in causa con Giuda e punirà Giacobbe per la sua condotta, lo ripagherà secondo le sue azioni. Egli nel grembo materno soppiantò il fratello e da adulto lottò con Dio, lottò con l’angelo e vinse, pianse e domandò grazia. Lo ritrovò a Betel e là gli parlò.</w:t>
      </w:r>
    </w:p>
    <w:p w14:paraId="35D0D34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Signore, Dio degli eserciti, Signore è il nome con cui celebrarlo. Tu ritorna al tuo Dio, osserva la bontà e la giustizia e poni sempre nel tuo Dio la tua speranza. Canaan tiene in mano bilance false, ama frodare.</w:t>
      </w:r>
    </w:p>
    <w:p w14:paraId="27458D2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Èfraim ha detto: «Sono ricco, mi sono fatto una fortuna; malgrado tutti i miei guadagni, non troveranno in me una colpa che sia peccato». «Eppure io sono il Signore, tuo Dio, fin dal paese d’Egitto. Ti farò ancora abitare sotto le tende, come ai giorni dell’incontro nel deserto. Io parlerò ai profeti, moltiplicherò le visioni e per mezzo dei profeti parlerò con parabole».</w:t>
      </w:r>
    </w:p>
    <w:p w14:paraId="3243F2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Gàlaad è una iniquità, i suoi abitanti non sono che menzogna; in Gàlgala si sacrifica ai tori, perciò i loro altari saranno come mucchi di pietre nei solchi dei campi. Giacobbe fuggì nella regione di Aram, Israele prestò servizio per una donna e per una donna fece il guardiano di bestiame. Per mezzo di un profeta il Signore fece uscire Israele dall’Egitto, e per mezzo di un profeta lo custodì.</w:t>
      </w:r>
    </w:p>
    <w:p w14:paraId="73A88B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Èfraim provocò Dio amaramente, il Signore gli farà ricadere addosso il sangue versato e lo ripagherà della sua offesa. (Os 12,1-15). </w:t>
      </w:r>
    </w:p>
    <w:p w14:paraId="23EF08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Osea dà un cenno della vita di Giacobbe, ma non va oltre. Le vie di Dio sempre si intrecciano con le vie degli uomini. Per questo la storia possiede il fascino del mistero e dell’imponderabile. È questo il vero mistero della storia: le vie di Dio che vengono realizzate attraverso vie umane. Le vie umane che realizzano le vie di Dio. Qui la mente necessariamente si deve arrendere ed entrare in una meditazione eterna di questo mistero.</w:t>
      </w:r>
    </w:p>
    <w:p w14:paraId="2430510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Rispose Giacobbe a Rebecca, sua madre: «Sai bene che mio fratello Esaù è peloso, mentre io ho la pelle liscia. Forse mio padre mi toccherà e si accorgerà che mi prendo gioco di lui e attirerò sopra di me una maledizione invece di una benedizione».</w:t>
      </w:r>
    </w:p>
    <w:p w14:paraId="6CA021E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ascolta la madre. Giudica il suo piano assai rischioso. Il piatto che Rebecca preparerà potrà anche essere assai gustoso. Un capretto potrà anche sembrare selvaggina. Un uomo dalla pelle liscia mai potrà trasformarsi in un uomo peloso. Isacco di sicuro verrà a conoscenza dell’inganno ed invece che una benedizione lancerà una maledizione.</w:t>
      </w:r>
    </w:p>
    <w:p w14:paraId="564157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Questi tre sono i figli di Noè e da questi fu popolata tutta la terra. Maledizione di Canaan. (Gen 9, 19).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23C7FA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49E801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64964E3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Vedete, io pongo oggi davanti a voi una benedizione e una maledizione (Dt 11, 26). 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Garizìm e la maledizione sul monte Ebal (Dt 11, 29). il suo cadavere non dovrà rimanere tutta la notte sull'albero, ma lo seppellirai lo stesso giorno, </w:t>
      </w:r>
      <w:r w:rsidRPr="008B4CD1">
        <w:rPr>
          <w:rFonts w:ascii="Arial" w:eastAsia="Times New Roman" w:hAnsi="Arial" w:cs="Arial"/>
          <w:i/>
          <w:iCs/>
          <w:sz w:val="24"/>
          <w:szCs w:val="24"/>
          <w:lang w:eastAsia="it-IT"/>
        </w:rPr>
        <w:lastRenderedPageBreak/>
        <w:t xml:space="preserve">perché l'appeso è una maledizione di Dio e tu non contaminerai il paese che il Signore tuo Dio ti dà in eredità (Dt 21, 23). Ma il Signore tuo Dio non volle ascoltare Balaam e il Signore tuo Dio mutò per te la maledizione in benedizione, perché il Signore tuo Dio ti ama (Dt 23, 6). ecco quelli che staranno sul monte Ebal, per pronunciare la maledizione: Ruben, Gad, Aser, Zàbulon, Dan e Neftali (Dt 27, 13). </w:t>
      </w:r>
    </w:p>
    <w:p w14:paraId="7542E5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22666E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 hai accanto a te anche Simei figlio di Ghera, Beniaminita, di Bacurìm; egli mi maledisse con una maledizione terribile quando fuggivo verso Macanàim.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w:t>
      </w:r>
    </w:p>
    <w:p w14:paraId="4EA895E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Ha amato la maledizione: ricada su di lui! Non ha voluto la benedizione: da lui si allontani! (Sal 108, 17). 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w:t>
      </w:r>
      <w:r w:rsidRPr="008B4CD1">
        <w:rPr>
          <w:rFonts w:ascii="Arial" w:eastAsia="Times New Roman" w:hAnsi="Arial" w:cs="Arial"/>
          <w:i/>
          <w:iCs/>
          <w:sz w:val="24"/>
          <w:szCs w:val="24"/>
          <w:lang w:eastAsia="it-IT"/>
        </w:rPr>
        <w:lastRenderedPageBreak/>
        <w:t xml:space="preserve">come una maledizione (Pr 27, 14). La benedizione del padre consolida le case dei figli, la maledizione della madre ne scalza le fondamenta (Sir 3, 9). 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w:t>
      </w:r>
    </w:p>
    <w:p w14:paraId="348CCF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18FAE4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w:t>
      </w:r>
    </w:p>
    <w:p w14:paraId="6C0D3BF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la loro bocca è piena di maledizione e di amarezza (Rm 3, 14). </w:t>
      </w:r>
    </w:p>
    <w:p w14:paraId="52C35FD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2C4133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maledizione è invece assenza e privazione di vita. È una morte nel tempo e nell’eternità. </w:t>
      </w:r>
    </w:p>
    <w:p w14:paraId="5C6707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sua madre gli disse: «Ricada pure su di me la tua maledizione, figlio mio! Tu dammi retta e va’ a prendermi i capretti».</w:t>
      </w:r>
    </w:p>
    <w:p w14:paraId="779E3D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è certa di quello che sta facendo. È tanta certa che è disposta a prendere su di sé una possibile maledizione di Isacco, liberando così il figlio da ogni responsabilità. Convinzione del cuore, certezza dello spirito, rettitudine della mente vanno sempre accompagnate dalla più alta responsabilità. Per ogni azione che l’uomo compie o fa compiere deve essere sempre pronto a subirne le conseguenze sulla terra e nell’eternità. Si deve sempre agire con la coscienza dinanzi al Signore, alla sua presenza. Alla presenza del Signore è una verità forte della Scrittura.</w:t>
      </w:r>
    </w:p>
    <w:p w14:paraId="0CA2C1C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Mosè disse alla presenza del Signore: "Ecco gli Israeliti non mi hanno ascoltato: come vorrà ascoltarmi il faraone, mentre io ho la parola impacciata?" (Es 6, 12). Mosè disse alla presenza del Signore: "Ecco ho la parola impacciata e come il faraone vorrà ascoltarmi?" (Es 6, 30). </w:t>
      </w:r>
      <w:r w:rsidRPr="008B4CD1">
        <w:rPr>
          <w:rFonts w:ascii="Arial" w:eastAsia="Times New Roman" w:hAnsi="Arial" w:cs="Arial"/>
          <w:i/>
          <w:iCs/>
          <w:color w:val="000000"/>
          <w:spacing w:val="-4"/>
          <w:sz w:val="24"/>
          <w:szCs w:val="24"/>
          <w:lang w:eastAsia="it-IT"/>
        </w:rPr>
        <w:lastRenderedPageBreak/>
        <w:t xml:space="preserve">Mosè disse ad Aronne: "Da’ questo comando a tutta la comunità degli Israeliti: Avvicinatevi alla presenza del Signore, perché egli ha inteso le vostre mormorazioni!" (Es 16, 9). Tre volte all'anno ogni tuo maschio comparirà alla presenza del Signore Dio (Es 23, 17). Unirai al pettorale del giudizio gli urim e i tummim. Saranno così sopra il cuore di Aronne quando entrerà alla presenza del Signore: Aronne porterà il giudizio degli Israeliti sopra il suo cuore alla presenza del Signore per sempre (Es 28, 30). Esso rivestirà Aronne nelle funzioni sacerdotali e se ne sentirà il suono quando egli entrerà nel Santo alla presenza del Signore e quando ne uscirà; così non morirà (Es 28, 35). Questo è l'olocausto perenne per le vostre generazioni, all'ingresso della tenda del convegno, alla presenza del Signore, dove io vi darò convegno per parlare con te (Es 29, 42). Tre volte all'anno ogni tuo maschio compaia alla presenza del Signore Dio, Dio d'Israele (Es 34, 23). </w:t>
      </w:r>
    </w:p>
    <w:p w14:paraId="5AF11DF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Perché io scaccerò le nazioni davanti a te e allargherò i tuoi confini; così quando tu, tre volte all'anno, salirai per comparire alla presenza del Signore tuo Dio, nessuno potrà desiderare di invadere il tuo paese (Es 34, 24). Dispose su di essa il pane in focacce sovrapposte alla presenza del Signore, come il Signore aveva ordinato a Mosè (Es 40, 23). Un fuoco uscì dalla presenza del Signore e consumò sull'altare l'olocausto e i grassi; tutto il popolo vide, mandò grida d'esultanza e si prostrò con la faccia a terra (Lv 9, 24). Un fuoco uscì dalla presenza del Signore e divorò i duecentocinquanta uomini, che offrivano l'incenso (Nm 16, 35). Allora Mosè tolse tutti i bastoni dalla presenza del Signore e li portò a tutti gli Israeliti; essi li videro e presero ciascuno il suo bastone (Nm 17, 24). se non tornerete fin quando il paese vi sarà sottomesso davanti al Signore, voi sarete innocenti di fronte al Signore e di fronte a Israele e questo paese sarà vostra proprietà alla presenza del Signore (Nm 32, 22). Poi gli Israeliti dissero: "Chi è fra tutte le tribù d'Israele, che non sia venuto all'assemblea davanti al Signore?". Perché c'era stato questo grande giuramento contro chi non fosse venuto alla presenza del Signore a Mizpa: "Sarà messo a morte" (Gdc 21, 5). </w:t>
      </w:r>
    </w:p>
    <w:p w14:paraId="6F16DCA0"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Gli uomini di Bet-Semes allora esclamarono: "Chi mai potrà stare alla presenza del Signore, questo Dio così santo? La manderemo via da noi; ma da chi?" (1Sam 6, 20).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Il sacerdote gli diede il pane sacro, perché non c'era là altro pane che quello dell'offerta, ritirato dalla presenza del Signore, per essere sostituito con pane fresco nel giorno in cui si toglie (1Sam 21, 7). </w:t>
      </w:r>
    </w:p>
    <w:p w14:paraId="5B1ACECC"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Mangiarono e bevvero alla presenza del Signore in quel giorno </w:t>
      </w:r>
      <w:r w:rsidRPr="008B4CD1">
        <w:rPr>
          <w:rFonts w:ascii="Arial" w:eastAsia="Times New Roman" w:hAnsi="Arial" w:cs="Arial"/>
          <w:i/>
          <w:iCs/>
          <w:color w:val="000000"/>
          <w:spacing w:val="-4"/>
          <w:sz w:val="24"/>
          <w:szCs w:val="24"/>
          <w:lang w:eastAsia="it-IT"/>
        </w:rPr>
        <w:lastRenderedPageBreak/>
        <w:t xml:space="preserve">con manifestazioni di grande gioia. Di nuovo proclamarono re Salomone, figlio di Davide, lo unsero, consacrando lui al Signore come capo e Zadòk come sacerdote (1Cr 29, 22). Camminerò alla presenza del Signore sulla terra dei viventi (Sal 115, 9). Quando infatti seppero che dal loro castigo quegli altri ricevevano benefici, sentirono la presenza del Signore (Sap 11, 13). Silenzio, alla presenza del Signore Dio, perché il giorno del Signore è vicino, perché il Signore ha preparato un sacrificio, ha mandato a chiamare i suoi invitati (Sof 1, 7). </w:t>
      </w:r>
    </w:p>
    <w:p w14:paraId="2E7C5EDF"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Mi rispose: Il Signore, alla cui presenza io cammino, manderà con te il suo angelo e darà felice esito al tuo viaggio, così che tu possa prendere una moglie per il mio figlio dalla mia famiglia e dalla casa di mio padre (Gen 24, 40). Elia, il Tisbita, uno degli abitanti di Galaad, disse ad Acab: "Per la vita del Signore, Dio di Israele, alla cui presenza io sto, in questi anni non ci sarà né rugiada né pioggia, se non quando lo dirò io" (1Re 17, 1). Elia rispose: "Per la vita del Signore degli eserciti, alla cui presenza io sto, oggi stesso io mi mostrerò a lui" (1Re 18, 15). Eliseo disse: "Per la vita del Signore degli eserciti, alla cui presenza io sto, se non fosse per il rispetto che provo verso Giòsafat re di Giuda, a te non avrei neppure badato, né ti avrei guardato (2Re 3, 14). Quegli disse: "Per la vita del Signore, alla cui presenza io sto, non lo prenderò". Naamàn insisteva perché accettasse, ma egli rifiutò (2Re 5, 16). Ma ritirai la mano e feci diversamente per riguardo al mio nome, perché non fosse profanato agli occhi delle genti, alla cui presenza io li avevo fatti uscire (Ez 20, 22). </w:t>
      </w:r>
    </w:p>
    <w:p w14:paraId="7450670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Abbi rispetto della sua presenza, ascolta la sua voce e non ribellarti a lui; egli infatti non perdonerebbe la vostra trasgressione, perché il mio nome è in lui (Es 23, 21). se tutti quelli di voi che si armeranno passeranno il Giordano davanti al Signore finché egli abbia scacciato i suoi nemici dalla sua presenza (Nm 32, 21). Il Signore mi trattò secondo la mia giustizia, secondo la purità delle mie mani alla sua presenza (2Sam 22, 25). Per questo il Signore si adirò molto contro Israele e lo allontanò dalla sua presenza e non rimase se non la sola tribù di Giuda (2Re 17, 18). Il Signore, perciò, rigettò tutta la discendenza di Israele; li umiliò e li mise in balìa di briganti, finché non li scacciò dalla sua presenza (2Re 17, 20). finché il Signore allontanò Israele dalla sua presenza, come aveva preannunziato per mezzo di tutti i suoi servi, i profeti; fece deportare Israele dal suo paese in Assiria, dove è fino ad oggi (2Re 17, 23). Ciò avvenne in Giuda solo per volere del Signore, che volle allontanarlo dalla sua presenza a causa del peccato di Manasse, per tutto ciò che aveva fatto (2Re 24, 3). </w:t>
      </w:r>
    </w:p>
    <w:p w14:paraId="4B8D657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Ma chi avrà la capacità di costruirgli un tempio, quando i cieli e i cieli dei cieli non bastano per contenerlo? E chi sono io perché gli costruisca un tempio, anche solo per bruciare incenso alla sua presenza? (2Cr 2, 5). Figli miei, non siate negligenti perché il Signore ha scelto voi per stare alla sua presenza, per servirlo, per essere suoi ministri e per offrirgli incenso" (2Cr 29, 11). Ma, a causa dell'ira del Signore, in Gerusalemme e in Giuda le cose arrivarono a tal punto che il Signore li scacciò dalla sua presenza. Sedecìa si era ribellato al re di Babilonia (Ger 52, 3). Dopo </w:t>
      </w:r>
      <w:r w:rsidRPr="008B4CD1">
        <w:rPr>
          <w:rFonts w:ascii="Arial" w:eastAsia="Times New Roman" w:hAnsi="Arial" w:cs="Arial"/>
          <w:i/>
          <w:iCs/>
          <w:color w:val="000000"/>
          <w:spacing w:val="-4"/>
          <w:sz w:val="24"/>
          <w:szCs w:val="24"/>
          <w:lang w:eastAsia="it-IT"/>
        </w:rPr>
        <w:lastRenderedPageBreak/>
        <w:t xml:space="preserve">due giorni ci ridarà la vita e il terzo ci farà rialzare e noi vivremo alla sua presenza (Os 6, 2). Davanti al suo sdegno chi può resistere e affrontare il furore della sua ira? La sua collera si spande come il fuoco e alla sua presenza le rupi si spezzano (Na 1, 6). Vidi poi un grande trono bianco e Colui che sedeva su di esso. Dalla sua presenza erano scomparsi la terra e il cielo senza lasciar traccia di sé (Ap 20, 11). </w:t>
      </w:r>
    </w:p>
    <w:p w14:paraId="0A7A4B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conseguenze dei nostri atti vanno assunte tutte. Di ogni nostro atto dobbiamo sempre rendere conto al Signore Dio nostro. Rebecca è pronta a rendere conto a Dio della sua decisione. Ha già la sua giustificazione. Rebecca sa che Esaù si è reso indegno di portare nella storia la benedizione che Dio ha concesso ad Abramo. Sa che Esaù non è nell’obbedienza a Dio. Vive come se Dio non esistesse. Dare a lui la benedizione sarebbe stato vero atto di stoltezza e di insipienza. Ella va oltre la predilezione di Isacco per Esaù. Prima di ogni affetto umano, c’è il disegno di salvezza di Dio. Prima di ogni predilezione terrena, c’è l’obbedienza a Dio che deve avere sempre il sopravvento. Rebecca pensa al bene di Dio, non del figlio. Pensa alla promessa divina, non ad un particolare beneficio per Giacobbe A lei interessa che la benedizione di Abramo rimanga nella sua casa per sempre. Esaù questo mai lo potrà fare a motivo della sua vita disastrata moralmente. Vive una situazione di non fede nel Dio dei suoi padri. Senza la fede, che si fa obbedienza, mai la benedizione avrebbe potuto proseguire il suo cammino nella discendenza dei figli di Abramo. Rebecca vede il pericolo dello smarrimento della benedizione e prende questa decisione di somma saggezza e di intelligenza nella fede. Prende la decisione e se ne assume ogni responsabilità. Rebecca è donna forte ed è proprio grazie alla sua fortezza che il disegno di salvezza di Dio può continuare la sua corsa tra gli uomini.</w:t>
      </w:r>
    </w:p>
    <w:p w14:paraId="10B6876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w:t>
      </w:r>
    </w:p>
    <w:p w14:paraId="4574C2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Rebecca prepara sia il piatto secondo il gusto di Isacco e sia Giacobbe perché possa essere scambiato per Esaù. Il piatto secondo il gusto del padre lo prepara cucinando i due bei capretti che Giacobbe le aveva portato. Giacobbe viene preparato, facendogli indossare i vestiti più belli di Esaù che erano in casa presso di lei. Poiché Esaù era assai peloso, Rebecca copre con la pelle dei capretti le braccia di Giacobbe ed anche la parte scoperta del collo. Così nulla farà sospettare Isacco che non si tratti di Esaù.</w:t>
      </w:r>
    </w:p>
    <w:p w14:paraId="2B5FF4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mise in mano a suo figlio Giacobbe il piatto e il pane che aveva preparato.</w:t>
      </w:r>
    </w:p>
    <w:p w14:paraId="1B3F270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che tutto è pronto, Rebecca mette nelle mani del figlio Giacobbe quanto lei stessa aveva preparato per Isacco. Così vestito, Giacobbe si può presentare presso il Padre. Così vestito, di sicuro riuscirà a ricevere la benedizione promessa ad Esaù. </w:t>
      </w:r>
    </w:p>
    <w:p w14:paraId="60C9071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Così egli venne dal padre e disse: «Padre mio». Rispose: «Eccomi; chi sei tu, figlio mio?». Giacobbe rispose al padre: «Io sono Esaù, il tuo </w:t>
      </w:r>
      <w:r w:rsidRPr="008B4CD1">
        <w:rPr>
          <w:rFonts w:ascii="Arial" w:eastAsia="Times New Roman" w:hAnsi="Arial" w:cs="Arial"/>
          <w:b/>
          <w:bCs/>
          <w:sz w:val="24"/>
          <w:szCs w:val="24"/>
          <w:lang w:eastAsia="it-IT"/>
        </w:rPr>
        <w:lastRenderedPageBreak/>
        <w:t>primogenito. Ho fatto come tu mi hai ordinato. Àlzati, dunque, siediti e mangia la mia selvaggina, perché tu mi benedica».</w:t>
      </w:r>
    </w:p>
    <w:p w14:paraId="1B22DF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Giacobbe si presenta preso il padre e il padre, sentendo la voce del figlio, chiede chi fosse esattamente colui che lo stava chiamando. Giacobbe gli risponde che lui è Esaù, il suo primogenito. Ogni cosa è stata fatta secondo il suo comando. Ora il padre si deve alzare, si deve sedere, deve mangiare, in modo che alla fine lo benedica. Tutto è finalizzato alla benedizione. Tutto è stato fatto in vista della benedizione. </w:t>
      </w:r>
    </w:p>
    <w:p w14:paraId="23F7E1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disse al figlio: «Come hai fatto presto a trovarla, figlio mio!». Rispose: «Il Signore tuo Dio me l’ha fatta capitare davanti».</w:t>
      </w:r>
    </w:p>
    <w:p w14:paraId="779E36B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meraviglia che tutto sia avvenuto così in fretta. Tra il comando e la preparazione del piato di suo gusto è passato poco tempo. Isacco risponde che è stato il Signore, il Dio di Isacco, a fargli capitare la selvaggina davanti. Tutto è avvenuto per grazia di Dio. </w:t>
      </w:r>
    </w:p>
    <w:p w14:paraId="0BA6AC2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Isacco gli disse: «Avvicìnati e lascia che ti tocchi, figlio mio, per sapere se tu sei proprio il mio figlio Esaù o no».</w:t>
      </w:r>
    </w:p>
    <w:p w14:paraId="142736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padre dubita che colui che gli sta davanti possa essere veramente Esaù e lo fa avvicinare. Vuole toccarlo. Vuole sapere se è proprio Esaù. Vuole sapere se proprio non si tratta di qualche inganno di Giacobbe.</w:t>
      </w:r>
    </w:p>
    <w:p w14:paraId="3F6A456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si avvicinò a Isacco suo padre, il quale lo toccò e disse: «La voce è la voce di Giacobbe, ma le braccia sono le braccia di Esaù».</w:t>
      </w:r>
    </w:p>
    <w:p w14:paraId="6AF521C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si avvicina, il padre lo tocca. Dopo aver constatato ogni cosa con le sue mani, conferma che il corpo è quello di Esaù, pur essendo la voce quella di Giacobbe.</w:t>
      </w:r>
    </w:p>
    <w:p w14:paraId="591D092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non lo riconobbe, perché le sue braccia erano pelose come le braccia di suo fratello Esaù, e lo benedisse.</w:t>
      </w:r>
    </w:p>
    <w:p w14:paraId="49F543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non riconosce che quello era Giacobbe e non Esaù, a motivo delle braccia pelose. Pensando che fosse proprio Esaù, lo benedice. </w:t>
      </w:r>
    </w:p>
    <w:p w14:paraId="611D560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ancora: «Tu sei proprio il mio figlio Esaù?». Rispose: «Lo sono».</w:t>
      </w:r>
    </w:p>
    <w:p w14:paraId="3D7938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però una volta vuole esserne sicuro e glielo chiede per l’ultima volta se lui fosse proprio Esaù. Giacobbe dona una risposta affermativa: “Lo sono”. </w:t>
      </w:r>
    </w:p>
    <w:p w14:paraId="6E73ECA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disse: «Servimi, perché possa mangiare della selvaggina di mio figlio, e ti benedica». Gliene servì ed egli mangiò, gli portò il vino ed egli bevve.</w:t>
      </w:r>
    </w:p>
    <w:p w14:paraId="704A84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chiede di essere servito perché possa mangiare della selvaggina di suo figlio per poterlo poi benedire.</w:t>
      </w:r>
    </w:p>
    <w:p w14:paraId="75BFA2D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lo serve ed egli mangia. Gli porta anche del vino ed egli lo beve.</w:t>
      </w:r>
    </w:p>
    <w:p w14:paraId="53D8445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suo padre Isacco gli disse: «Avvicìnati e baciami, figlio mio!». Gli si avvicinò e lo baciò. Isacco aspirò l’odore degli abiti di lui e lo benedisse:</w:t>
      </w:r>
    </w:p>
    <w:p w14:paraId="2AC1A2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Finito di mangiare Isacco chiede al figlio di avvicinarsi e di baciarlo. Giacobbe si avvicina e bacia il padre. Isacco aspira l’odore degli abiti di Giacobbe e lo </w:t>
      </w:r>
      <w:r w:rsidRPr="008B4CD1">
        <w:rPr>
          <w:rFonts w:ascii="Arial" w:eastAsia="Times New Roman" w:hAnsi="Arial" w:cs="Arial"/>
          <w:sz w:val="24"/>
          <w:szCs w:val="24"/>
          <w:lang w:eastAsia="it-IT"/>
        </w:rPr>
        <w:lastRenderedPageBreak/>
        <w:t xml:space="preserve">benedice. «Ecco, l’odore del mio figlio come l’odore di un campo che il Signore ha benedetto. Inizia la benedizione di Isacco su Giacobbe. L’odore del figlio è come l’odore di un campo che il Signore ha benedetto. È un odore di ogni albero fruttifero e di ogni erba fiorita. È un odore pieno di fragranza. È un odore pieno di ogni abbondanza. </w:t>
      </w:r>
    </w:p>
    <w:p w14:paraId="617B69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ti conceda rugiada dal cielo, terre grasse, frumento e mosto in abbondanza. </w:t>
      </w:r>
    </w:p>
    <w:p w14:paraId="5681352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prima benedizione è sulla sua vita presente. La terra lo ricolmi di ogni bene. Da essa possa raccogliere frumento e mosto in abbondanza. Nulla gli manchi mai di ciò che viene dalla terra. È come se Isacco volesse togliere dalla terra sulla quale posa il piede suo figlio Giacobbe la primitiva maledizione, a causa del peccato dell’uomo. </w:t>
      </w:r>
    </w:p>
    <w:p w14:paraId="35E029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3A0216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w:t>
      </w:r>
    </w:p>
    <w:p w14:paraId="612EBB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porrò inimicizia fra te e la donna, fra la tua stirpe e la sua stirpe: questa ti schiaccerà la testa e tu le insidierai il calcagno».</w:t>
      </w:r>
    </w:p>
    <w:p w14:paraId="58E279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 donna disse: «Moltiplicherò i tuoi dolori e le tue gravidanze, con dolore partorirai figli. Verso tuo marito sarà il tuo istinto, ed egli ti dominerà».</w:t>
      </w:r>
    </w:p>
    <w:p w14:paraId="034E5B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009EC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L’uomo chiamò sua moglie Eva, perché ella fu la madre di tutti i viventi. Il Signore Dio fece all’uomo e a sua moglie tuniche di pelli e li vestì.</w:t>
      </w:r>
    </w:p>
    <w:p w14:paraId="47BF243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w:t>
      </w:r>
      <w:r w:rsidRPr="008B4CD1">
        <w:rPr>
          <w:rFonts w:ascii="Arial" w:eastAsia="Times New Roman" w:hAnsi="Arial" w:cs="Arial"/>
          <w:i/>
          <w:iCs/>
          <w:sz w:val="24"/>
          <w:szCs w:val="24"/>
          <w:lang w:eastAsia="it-IT"/>
        </w:rPr>
        <w:lastRenderedPageBreak/>
        <w:t xml:space="preserve">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 </w:t>
      </w:r>
    </w:p>
    <w:p w14:paraId="0ADCC8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Giacobbe quella maledizione viene come sospesa. Vale per gli altri, ma non per lui. Il Signore non tenga in considerazione quanto ha detto ad Adamo quando si tratta del suo figlio che lui ora sta benedicendo. Tanto potente è la benedizione di Isacco. È tanto potente da sospendere la stessa parola di Dio. </w:t>
      </w:r>
    </w:p>
    <w:p w14:paraId="52FD94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53EAFF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30F119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tanto potente da saltare il Terzo Capitolo della Genesi e passare direttamente al primo. La benedizione di Isacco abolisce per Giacobbe ogni maledizione precedente. Dio deve quando di tratta di Giacobbe non tener presente di nessun’altra parola. Deve tenere presente solo questa parola. </w:t>
      </w:r>
    </w:p>
    <w:p w14:paraId="2C69591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Popoli ti servano e genti si prostrino davanti a te. Sii il signore dei tuoi fratelli e si prostrino davanti a te i figli di tua madre. Chi ti maledice sia maledetto e chi ti benedice sia benedetto!».</w:t>
      </w:r>
    </w:p>
    <w:p w14:paraId="608CAA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Isacco passa al lato spirituale. Popoli e genti si devono prostrare davanti a lui. È lui la benedizione della moltitudine dei popoli e delle genti. Deve valere per Giacobbe quanto il Signore ha promesso ad Abramo. Anche Esaù viene sottomesso a Giacobbe. Lui è il primo e il primo dovrà restare in eterno. Chi benedice Giacobbe sarà benedetto. Chi maledice Giacobbe sarà maledetto.</w:t>
      </w:r>
    </w:p>
    <w:p w14:paraId="0F7C22A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284989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28366F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4B72B2D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0A44E1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Giacobbe ha il posto di Abramo. Ora lui è vera discendenza di Abramo. Giacobbe è Abramo che porta sulla terra la benedizione e la promessa di Dio. Giacobbe è tutto questo irrevocabilmente. </w:t>
      </w:r>
    </w:p>
    <w:p w14:paraId="0F97C96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w:t>
      </w:r>
    </w:p>
    <w:p w14:paraId="4D150F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ha benedetto Giacobbe. Giacobbe si è già allontanato dal padre Isacco. Torna Esaù dalla caccia, prepara il piatto secondo il gusto del padre. Si reca dal padre, lo invita ad alzarsi, gli chiede di mangiare, per poterlo così benedire. Esaù non sa nulla di quanto è accaduto. È all’oscuro di tutto. </w:t>
      </w:r>
    </w:p>
    <w:p w14:paraId="3BEFB29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suo padre Isacco: «Chi sei tu?». Rispose: «Io sono il tuo figlio primogenito, Esaù».</w:t>
      </w:r>
    </w:p>
    <w:p w14:paraId="75A2A2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chiede al figlio di rivelargli il suo nome. L’altro subito gli risponde che lui è il suo figlio primogenito. Lui è Esaù.</w:t>
      </w:r>
    </w:p>
    <w:p w14:paraId="7B3FB31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Isacco fu colto da un fortissimo tremito e disse: «Chi era dunque colui che ha preso la selvaggina e me l’ha portata? Io ho mangiato tutto prima che tu giungessi, poi l’ho benedetto e benedetto resterà».</w:t>
      </w:r>
    </w:p>
    <w:p w14:paraId="55C6E0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Isacco comprende quanto è avvenuto. Viene preso da un fortissimo fremito. Il fremito è segno di mistero. È segno che è avvenuto qualcosa che andato oltre la sua volontà e le sue intenzioni. È avvenuto qualcosa permesso dal Signore. </w:t>
      </w:r>
      <w:r w:rsidRPr="008B4CD1">
        <w:rPr>
          <w:rFonts w:ascii="Arial" w:eastAsia="Times New Roman" w:hAnsi="Arial" w:cs="Arial"/>
          <w:sz w:val="24"/>
          <w:szCs w:val="24"/>
          <w:lang w:eastAsia="it-IT"/>
        </w:rPr>
        <w:lastRenderedPageBreak/>
        <w:t xml:space="preserve">Sul fremito leggiamo nel Cantico dei Cantici e nel Profeta Isaia. Nel Cantico dei Cantici. </w:t>
      </w:r>
    </w:p>
    <w:p w14:paraId="49A582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6D959A9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1F57D44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7780177"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Profeta Isaia.</w:t>
      </w:r>
    </w:p>
    <w:p w14:paraId="21DCD8E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w:t>
      </w:r>
      <w:r w:rsidRPr="008B4CD1">
        <w:rPr>
          <w:rFonts w:ascii="Arial" w:eastAsia="Times New Roman" w:hAnsi="Arial" w:cs="Arial"/>
          <w:i/>
          <w:iCs/>
          <w:sz w:val="24"/>
          <w:szCs w:val="24"/>
          <w:lang w:eastAsia="it-IT"/>
        </w:rPr>
        <w:lastRenderedPageBreak/>
        <w:t xml:space="preserve">mia ira. Calpestai i popoli con sdegno, li ubriacai con ira, feci scorrere per terra il loro sangue». </w:t>
      </w:r>
    </w:p>
    <w:p w14:paraId="3079988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w:t>
      </w:r>
    </w:p>
    <w:p w14:paraId="43DDCDA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2F288D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w:t>
      </w:r>
    </w:p>
    <w:p w14:paraId="41C7CE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2944D892"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del Profeta Osea.</w:t>
      </w:r>
    </w:p>
    <w:p w14:paraId="51352C8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7FF95E6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ritornerà al paese d’Egitto, ma Assur sarà il suo re, perché non hanno voluto convertirsi. La spada farà strage nelle loro città, spaccherà la spranga di difesa, l’annienterà al di là dei loro progetti. Il </w:t>
      </w:r>
      <w:r w:rsidRPr="008B4CD1">
        <w:rPr>
          <w:rFonts w:ascii="Arial" w:eastAsia="Times New Roman" w:hAnsi="Arial" w:cs="Arial"/>
          <w:i/>
          <w:iCs/>
          <w:sz w:val="24"/>
          <w:szCs w:val="24"/>
          <w:lang w:eastAsia="it-IT"/>
        </w:rPr>
        <w:lastRenderedPageBreak/>
        <w:t>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w:t>
      </w:r>
    </w:p>
    <w:p w14:paraId="1CA773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5F1360C2"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Leggiamo anche nel Libro di Giobbe qualcosa di analogo.</w:t>
      </w:r>
    </w:p>
    <w:p w14:paraId="0573DD0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w:t>
      </w:r>
    </w:p>
    <w:p w14:paraId="48F314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w:t>
      </w:r>
    </w:p>
    <w:p w14:paraId="305D03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w:t>
      </w:r>
    </w:p>
    <w:p w14:paraId="7B4C5E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Come tarlo sono schiacciati, sono annientati fra il mattino e la sera, senza che nessuno ci badi, periscono per sempre. Non viene forse strappata la corda della loro tenda, sicché essi muoiono, ma senza sapienza?”. (Gb 4,1-21). </w:t>
      </w:r>
    </w:p>
    <w:p w14:paraId="3BCE4F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Dall’Antico Testamento. </w:t>
      </w:r>
    </w:p>
    <w:p w14:paraId="74BDE0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Dentro di me freme il mio cuore, piombano su di me terrori di morte (Sal 54, 5). Per tre cose freme la terra, anzi quattro cose non può sopportare (Pr 30, 21). Il suo ruggito è come quello di una leonessa, ruggisce come un leoncello; freme e afferra la preda, la pone al sicuro, </w:t>
      </w:r>
      <w:r w:rsidRPr="008B4CD1">
        <w:rPr>
          <w:rFonts w:ascii="Arial" w:eastAsia="Times New Roman" w:hAnsi="Arial" w:cs="Arial"/>
          <w:i/>
          <w:iCs/>
          <w:sz w:val="24"/>
          <w:szCs w:val="24"/>
          <w:lang w:eastAsia="it-IT"/>
        </w:rPr>
        <w:lastRenderedPageBreak/>
        <w:t xml:space="preserve">nessuno gliela strappa (Is 5, 29). Emettono urla Chesbòn ed Elealè, le loro grida giungono fino a Iàas. Per questo tremano le viscere di Moab, freme la sua anima (Is 15, 4). Perciò le mie viscere fremono per Moab come una cetra, il mio intimo freme per Kir-Carèset (Is 16, 11). Trema la terra e freme, perché si avverano contro Babilonia i progetti del Signore di ridurre il paese di Babilonia in luogo desolato, senza abitanti (Ger 51, 29). Come potrei abbandonarti, Efraim, come consegnarti ad altri, Israele? Come potrei trattarti al pari di Adma, ridurti allo stato di Zeboim? Il mio cuore si commuove dentro di me, il mio intimo freme di compassione (Os 11, 8). Il mio diletto ha messo la mano nello spiraglio e un fremito mi ha sconvolta (Ct 5, 4). Guarda dal cielo e osserva dalla tua dimora santa e gloriosa. Dove sono il tuo zelo e la tua potenza, il fremito della tua tenerezza e la tua misericordia? Non forzarti all'insensibilità (Is 63, 15). </w:t>
      </w:r>
    </w:p>
    <w:p w14:paraId="3351EE5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tu sei Esaù, chi ha preso la selvaggina e gliel’ha portata? Lui ha già mangiato tutto. Ha anche benedetto colui che gli aveva portato la selvaggina. L’ha benedetto e benedetto resterà. Lui non può ritirare la sua benedizione. La benedizione è parola data una volta per sempre. È parola irrevocabile. </w:t>
      </w:r>
    </w:p>
    <w:p w14:paraId="693164D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Esaù sentì le parole di suo padre, scoppiò in alte, amarissime grida. Disse a suo padre: «Benedici anche me, padre mio!».</w:t>
      </w:r>
    </w:p>
    <w:p w14:paraId="26F628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Esaù ora sa cosa gli ha fatto Giacobbe. Scoppia in alte, amarissime grida. Vuole anche lui essere benedetto dal padre e glielo chiede. La Lettera agli Ebrei così legge in chiave di fede questo evento.</w:t>
      </w:r>
    </w:p>
    <w:p w14:paraId="4C79D0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12,14-17). </w:t>
      </w:r>
    </w:p>
    <w:p w14:paraId="784AA9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C’è un momento per la grazia e un momento in cui il tempo della grazia è finito.</w:t>
      </w:r>
    </w:p>
    <w:p w14:paraId="635B12D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«È venuto tuo fratello con inganno e ha carpito la benedizione che spettava a te».</w:t>
      </w:r>
    </w:p>
    <w:p w14:paraId="37EF35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padre ora comprende ciò che è accaduto. Giacobbe, fratello di Esaù, gli aveva carpito la benedizione con inganno. La benedizione secondo Isacco spettava ad Esaù, non a Giacobbe. Secondo Rebecca invece spettava a Giacobbe, non ad Esaù. </w:t>
      </w:r>
    </w:p>
    <w:p w14:paraId="6EE05BB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«Forse perché si chiama Giacobbe mi ha soppiantato già due volte? Già ha carpito la mia primogenitura ed ecco ora ha carpito la mia benedizione!». E soggiunse: «Non hai forse in serbo qualche benedizione per me?».</w:t>
      </w:r>
    </w:p>
    <w:p w14:paraId="302BC7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Anche Esaù si rende conto dell’inganno di Giacobbe. Se sente soppiantato da Giacobbe già due volte. Quando gli ha carpito la primogenitura, approfittando della sua fame. Ora gli ha carpito la benedizione, approfittando della sua assenza. Sa tutto questo, ma non ha l’intelligenza della fede per comprendere il mistero che si è compiuto in questo istante nella storia della salvezza. Il suo peccato ha fatto sì che la benedizione da lui passasse su Giacobbe. Questo non lo ha compreso. Ma è proprio del peccato ottenebrare la nostra intelligenza e chiudere l’accesso ad ogni intelligenza del mistero che si compie in noi, attorno a noi, anche per mezzo nostro. Questa non intelligenza, non comprensione, non sapienza Mosè lamenta del suo popolo alla fine dei suoi giorni.</w:t>
      </w:r>
    </w:p>
    <w:p w14:paraId="1AA2F6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78DDD0D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Osservate dunque le parole di questa alleanza e mettetele in pratica, perché abbiate successo in tutto ciò che farete.</w:t>
      </w:r>
    </w:p>
    <w:p w14:paraId="70A1B6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06DC6F7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w:t>
      </w:r>
      <w:r w:rsidRPr="008B4CD1">
        <w:rPr>
          <w:rFonts w:ascii="Arial" w:eastAsia="Times New Roman" w:hAnsi="Arial" w:cs="Arial"/>
          <w:i/>
          <w:iCs/>
          <w:sz w:val="24"/>
          <w:szCs w:val="24"/>
          <w:lang w:eastAsia="it-IT"/>
        </w:rPr>
        <w:lastRenderedPageBreak/>
        <w:t xml:space="preserve">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51ADC0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w:t>
      </w:r>
    </w:p>
    <w:p w14:paraId="11AEF6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Mentre San Giovanni nella sua Prima Lettera, vivendo sotto il regime della grazia, afferma che ora possiamo comprendere, perché Dio ci ha messo nella condizione di poter comprendere.</w:t>
      </w:r>
    </w:p>
    <w:p w14:paraId="002971B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0FCD8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8B4CD1">
        <w:rPr>
          <w:rFonts w:ascii="Arial" w:eastAsia="Times New Roman" w:hAnsi="Arial" w:cs="Arial"/>
          <w:i/>
          <w:iCs/>
          <w:sz w:val="24"/>
          <w:szCs w:val="24"/>
          <w:lang w:eastAsia="it-IT"/>
        </w:rPr>
        <w:lastRenderedPageBreak/>
        <w:t>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EFDBD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Questo vi ho scritto perché sappiate che possedete la vita eterna, voi che credete nel nome del Figlio di Dio.</w:t>
      </w:r>
    </w:p>
    <w:p w14:paraId="374EF0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6A784AE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3DD56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D5AD7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Figlioli, guardatevi dai falsi dèi! (1Gv 5,1-21). </w:t>
      </w:r>
    </w:p>
    <w:p w14:paraId="211C23F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alcune verità della Scrittura sulla comprensione.</w:t>
      </w:r>
    </w:p>
    <w:p w14:paraId="4F9C1F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fino ad oggi il Signore non vi ha dato una mente per comprendere, né occhi per vedere, né orecchi per udire (Dt 29, 3). "Tutto ciò - disse - era in uno scritto da parte del Signore per farmi comprendere tutti i particolari del modello" (1Cr 28, 19). Essi leggevano il libro della legge di Dio a brani distinti e con spiegazioni del senso, e così facevano comprendere la lettura (Ne 8, 8). fino a comprendere la regione al di sopra di Tanis e Menfi, e ancora a tutti gli abitanti dell'Egitto sino ai confini dell'Etiopia (Gdt 1, 10).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Chi inoltre può comprendere la distesa delle nubi, i fragori della sua dimora? (Gb 36, 29). Riflettevo per comprendere: ma fu arduo agli occhi miei (Sal 72, 16). Io sono tuo servo, fammi comprendere e conoscerò i tuoi insegnamenti (Sal 118, 125). Giusti sono i tuoi insegnamenti per sempre, fammi comprendere e avrò la vita (Sal 118, 144). </w:t>
      </w:r>
    </w:p>
    <w:p w14:paraId="3383BF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Giunga il mio grido fino a te, Signore, fammi comprendere secondo la tua parola (Sal 118, 169). per comprendere proverbi e allegorie, le </w:t>
      </w:r>
      <w:r w:rsidRPr="008B4CD1">
        <w:rPr>
          <w:rFonts w:ascii="Arial" w:eastAsia="Times New Roman" w:hAnsi="Arial" w:cs="Arial"/>
          <w:i/>
          <w:iCs/>
          <w:sz w:val="24"/>
          <w:szCs w:val="24"/>
          <w:lang w:eastAsia="it-IT"/>
        </w:rPr>
        <w:lastRenderedPageBreak/>
        <w:t xml:space="preserve">massime dei saggi e i loro enigmi (Pr 1, 6). La sua anima fu gradita al Signore; perciò egli lo tolse in fretta da un ambiente malvagio. I popoli vedono senza comprendere; non riflettono nella mente a questo fatto (Sap 4, 14). Ascoltate, o re, e cercate di comprendere; imparate, governanti di tutta la terra (Sap 6, 1). perché io sono tuo servo e figlio della tua ancella, uomo debole e di vita breve, incapace di comprendere la giustizia e le leggi (Sap 9, 5). Talvolta la fiamma si attenuava per non bruciare gli animali inviati contro gli empi e per far loro comprendere a tal vista che erano incalzati dal giudizio di Dio (Sap 16, 18). Egli disse: "Va’ e riferisci a questo popolo: Ascoltate pure, ma senza comprendere, osservate pure, ma senza conoscere (Is 6, 9). </w:t>
      </w:r>
    </w:p>
    <w:p w14:paraId="60675F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animi volubili si applicheranno a comprendere e la lingua dei balbuzienti parlerà spedita e con chiarezza (Is 32, 4). Ma tali cani avidi, che non sanno saziarsi, sono i pastori incapaci di comprendere. Ognuno segue la sua via, ognuno bada al proprio interesse, senza eccezione (Is 56, 11). Signore, i tuoi occhi non cercano forse la fedeltà? Tu li hai percossi, ma non mostrano dolore; li hai fiaccati, ma rifiutano di comprendere la correzione. Hanno indurito la faccia più di una rupe, non vogliono convertirsi (Ger 5, 3). Chi è tanto saggio da comprendere questo? A chi la bocca del Signore ha parlato perché lo annunzi? Perché il paese è devastato, desolato come un deserto senza passanti? (Ger 9, 11). Rimane inebetito ogni uomo, senza comprendere; resta confuso ogni orafo per i suoi idoli, poiché è menzogna ciò che ha fuso e non ha soffio vitale (Ger 10, 14). Resta inebetito ogni uomo, senza comprendere; resta confuso ogni orefice per i suoi idoli, poiché è menzogna ciò che ha fuso e non ha soffio vitale (Ger 51, 17). Impara dov'è la prudenza, dov'è la forza, dov'è l'intelligenza, per comprendere anche dov'è la longevità e la vita, dov'è la luce degli occhi e la pace (Bar 3, 14). Come dunque è possibile non comprendere che non sono dei coloro che non possono salvare se stessi né dalla guerra né dai mali? (Bar 6, 49). </w:t>
      </w:r>
    </w:p>
    <w:p w14:paraId="78CCB6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concesse a questi quattro giovani di conoscere e comprendere ogni scrittura e ogni sapienza e rese Daniele interprete di visioni e di sogni (Dn 1, 17). Io, Daniele, rimasi sfinito e mi sentii male per vari giorni: poi mi alzai e sbrigai gli affari del re: ma ero stupefatto della visione perché non la potevo comprendere (Dn 8, 27). nel primo anno del suo regno, io Daniele tentavo di comprendere nei libri il numero degli anni di cui il Signore aveva parlato al profeta Geremia e nei quali si dovevano compiere le desolazioni di Gerusalemme, cioè settant'anni (Dn 9, 2). Egli mi rivolse questo discorso: "Daniele, sono venuto per istruirti e farti comprendere (Dn 9, 22). Perché il cuore di questo popolo si è indurito: e hanno ascoltato di mala voglia con gli orecchi; hanno chiuso i loro occhi per non vedere con gli occhi non ascoltare con gli orecchi, non comprendere nel loro cuore e non convertirsi, perché io li risani (At 28, 27). Così anche voi, se non pronunziate parole chiare con la lingua, come si potrà comprendere ciò che andate dicendo? Parlerete al vento! (1Cor 14, 9). Non vi </w:t>
      </w:r>
      <w:r w:rsidRPr="008B4CD1">
        <w:rPr>
          <w:rFonts w:ascii="Arial" w:eastAsia="Times New Roman" w:hAnsi="Arial" w:cs="Arial"/>
          <w:i/>
          <w:iCs/>
          <w:sz w:val="24"/>
          <w:szCs w:val="24"/>
          <w:lang w:eastAsia="it-IT"/>
        </w:rPr>
        <w:lastRenderedPageBreak/>
        <w:t xml:space="preserve">scriviamo in maniera diversa da quello che potete leggere o comprendere; spero che comprenderete sino alla fine (2Cor 1, 13). </w:t>
      </w:r>
    </w:p>
    <w:p w14:paraId="60934DB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Possa egli davvero illuminare gli occhi della vostra mente per farvi comprendere a quale speranza vi ha chiamati, quale tesoro di gloria racchiude la sua eredità fra i santi (Ef 1, 18). siate in grado di comprendere con tutti i santi quale sia l'ampiezza, la lunghezza, l'altezza e la profondità (Ef 3, 18). Non siate perciò inconsiderati, ma sappiate comprendere la volontà di Dio (Ef 5, 17). Cerca di comprendere ciò che voglio dire; il Signore certamente ti darà intelligenza per ogni cosa (2Tm 2, 7). così egli fa in tutte le lettere, in cui tratta di queste cose. In esse ci sono alcune cose difficili da comprendere e gli ignoranti e gli instabili le travisano, al pari delle altre Scritture, per loro propria rovina (2Pt 3, 16). Essi cantavano un cantico nuovo davanti al trono e davanti ai quattro esseri viventi e ai vegliardi. E nessuno poteva comprendere quel cantico se non i cento quarantaquattromila, i redenti della terra (Ap 14, 3). </w:t>
      </w:r>
    </w:p>
    <w:p w14:paraId="0E1A0DD3"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insegna la Scrittura sull’intelligenza.</w:t>
      </w:r>
    </w:p>
    <w:p w14:paraId="18911A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L'ho riempito dello spirito di Dio, perché abbia saggezza, intelligenza e scienza in ogni genere di lavoro (Es 31, 3). L'ha riempito dello spirito di Dio, perché egli abbia saggezza, intelligenza e scienza in ogni genere di lavoro (Es 35, 31). Bezaleel, Ooliàb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Sono un popolo insensato e in essi non c'è intelligenza (Dt 32, 28). 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si recò dal re ed eseguì le sue commissioni (1Re 7, 14). </w:t>
      </w:r>
    </w:p>
    <w:p w14:paraId="11A0C8E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Ebbene, il Signore ti conceda senno e intelligenza, ti costituisca re di Israele per osservare la legge del Signore tuo Dio (1Cr 22, 12).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Ma, non privo di intelligenza, pensando alla sconfitta subìta e constatando </w:t>
      </w:r>
      <w:r w:rsidRPr="008B4CD1">
        <w:rPr>
          <w:rFonts w:ascii="Arial" w:eastAsia="Times New Roman" w:hAnsi="Arial" w:cs="Arial"/>
          <w:i/>
          <w:iCs/>
          <w:sz w:val="24"/>
          <w:szCs w:val="24"/>
          <w:lang w:eastAsia="it-IT"/>
        </w:rPr>
        <w:lastRenderedPageBreak/>
        <w:t xml:space="preserve">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w:t>
      </w:r>
    </w:p>
    <w:p w14:paraId="6048F70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Di’ alla sapienza: "Tu sei mia sorella", e chiama amica l'intelligenza (Pr 7, 4). </w:t>
      </w:r>
    </w:p>
    <w:p w14:paraId="6A3993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 </w:t>
      </w:r>
    </w:p>
    <w:p w14:paraId="3DE016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w:t>
      </w:r>
    </w:p>
    <w:p w14:paraId="58BB80F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Signori nei loro regni, uomini rinomati per la loro potenza; consiglieri per la loro intelligenza e annunciatori nelle profezie (Sir 44, 3). 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l'intelligenza dei suoi intelligenti" (Is 29, 14). Non lo sai forse? Non lo hai udito? Dio eterno è il Signore, creatore di tutta la terra. Egli non si affatica né si stanca, la sua intelligenza è inscrutabile (Is 40, 28). </w:t>
      </w:r>
    </w:p>
    <w:p w14:paraId="2C4E4D3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w:t>
      </w:r>
      <w:r w:rsidRPr="008B4CD1">
        <w:rPr>
          <w:rFonts w:ascii="Arial" w:eastAsia="Times New Roman" w:hAnsi="Arial" w:cs="Arial"/>
          <w:i/>
          <w:iCs/>
          <w:sz w:val="24"/>
          <w:szCs w:val="24"/>
          <w:lang w:eastAsia="it-IT"/>
        </w:rPr>
        <w:lastRenderedPageBreak/>
        <w:t xml:space="preserve">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I figli di Agar, che cercano sapienza terrena, i mercanti di Merra e di Teman, i narratori di favole, i ricercatori dell'intelligenza non hanno conosciuto la via della sapienza, non si son ricordati dei suoi sentieri (Bar 3, 23). </w:t>
      </w:r>
    </w:p>
    <w:p w14:paraId="52F4B1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E tutti quelli che l'udivano erano pieni di stupore per la sua intelligenza e le sue risposte (Lc 2, 47). </w:t>
      </w:r>
    </w:p>
    <w:p w14:paraId="10563D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aprì loro la mente all'intelligenza delle Scritture e disse (Lc 24, 45). E poiché hanno disprezzato la conoscenza di Dio, Dio li ha abbandonati in balìa d'una intelligenza depravata, sicché commettono ciò che è indegno (Rm 1, 28). E dico ancora: Forse Israele non ha compreso? Già per primo Mosè dice: Io vi renderò gelosi di un popolo che non è popolo; contro una nazione senza intelligenza susciterò il vostro sdegno (Rm 10, 19). 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57934E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Cerca di comprendere ciò che voglio dire; il Signore certamente ti darà intelligenza per ogni cosa (2Tm 2, 7). Questa, o carissimi, è già la seconda lettera che vi scrivo, e in tutte e due cerco di ridestare con ammonimenti la vostra sana intelligenza (2Pt 3, 1). </w:t>
      </w:r>
    </w:p>
    <w:p w14:paraId="49335E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per manifestarti i segreti della sapienza, che sono così difficili all'intelletto, allora sapresti che Dio ti condona parte della tua colpa (Gb 11, 6). Se hai intelletto, ascolta bene questo, porgi l'orecchio al suono delle mie parole (Gb 34, 16). Ed egli rispose: "Anche voi siete ancora senza intelletto? (Mt 15, 16). E disse loro: "Siete anche voi così privi di intelletto? Non capite che tutto ciò che entra nell'uomo dal di fuori non può contaminarlo (Mc 7, 18). Infatti, dalla creazione del mondo in poi, le sue perfezioni invisibili possono essere contemplate con l'intelletto nelle opere da lui compiute, come la sua eterna potenza e divinità (Rm 1, 20). </w:t>
      </w:r>
    </w:p>
    <w:p w14:paraId="52C0C8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L’intelligenza della fede e del mistero non abita in un cuore ricolmo di peccato. Essa ha bisogno di un cuore limpido, puro, casto, vergine, santo. </w:t>
      </w:r>
    </w:p>
    <w:p w14:paraId="48CF5A0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rispose e disse a Esaù: «Ecco, io l’ho costituito tuo signore e gli ho dato come servi tutti i suoi fratelli; l’ho provveduto di frumento e di mosto; ora, per te, che cosa mai potrei fare, figlio mio?».</w:t>
      </w:r>
    </w:p>
    <w:p w14:paraId="55BE88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Esaù vuole essere benedetto. Isacco gli risponde che ha dato ogni cosa a Giacobbe. Ha costituito Giacobbe signore di Esaù e gli ha dato come servi tutti i suoi fratelli. Lo ha provveduto di frumento e di mosto. Tutto ha dato a Giacobbe. Tutto gli ha concesso. Isacco non sa proprio cosa fare per Esaù. Non sa e glielo dice: “Ora, per te, che cosa mai potrei fare, figlio mio?”. </w:t>
      </w:r>
    </w:p>
    <w:p w14:paraId="0996DA2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Esaù disse al padre: «Hai una sola benedizione, padre mio? Benedici anche me, padre mio!». Esaù alzò la voce e pianse.</w:t>
      </w:r>
    </w:p>
    <w:p w14:paraId="7B3B50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Esaù vuole essere benedetto dal padre. Il padre dovrà avere per lui una qualche benedizione, anche una sola. Lui non può non essere benedetto dal padre. Gli chiede questa benedizione alzando la voce e piangendo. Allora suo padre Isacco prese la parola e gli disse: «Ecco, la tua abitazione sarà lontano dalle terre grasse, lontano dalla rugiada del cielo dall’alto. Ecco la parola, non la benedizione, che rivela quale sarà la vita di Esaù. La sua abitazione sarà lontano dalle terre grasse, lontano dalla rugiada del cielo dall’alto. Per Esaù il deserto e la terra arida sarà la sua perenne dimora. Non c’è spazio per lui nella terra di Canaan. Vivrai della tua spada e servirai tuo fratello; ma verrà il giorno che ti riscuoterai, spezzerai il suo giogo dal tuo collo». Esaù sarà un popolo di guerrieri. Nonostante tutto sarà sempre sottomesso al fratello Giacobbe. Verrà un giorno in cui Esaù si riscuoterà e spezzerà il giogo di Giacobbe dal suo collo. Sappiamo dalla storia che Edom non sempre rimase sottomesso a Israele.</w:t>
      </w:r>
    </w:p>
    <w:p w14:paraId="2D9970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Eliseo aveva detto alla donna a cui aveva richiamato in vita il figlio: «Àlzati e vattene con la tua famiglia; dimora da straniera, dove potrai dimorare, perché il Signore ha chiamato la carestia, e già sta venendo sulla terra per sette anni». La donna si era alzata e aveva fatto come aveva detto l’uomo di Dio. Se n’era andata con la sua famiglia e aveva dimorato da straniera nella terra dei Filistei, per sette anni. Al termine dei sette anni, la donna tornò dalla terra dei Filistei, e si recò dal re per reclamare la sua casa e il suo campo. Il re stava parlando con Giezi, servo dell’uomo di Dio, e diceva: «Narrami tutte le grandi cose compiute da Eliseo». Costui stava narrando al re come aveva richiamato in vita il morto, quand’ecco si rivolse al re la donna della quale aveva richiamato in vita il figlio, per la sua casa e il suo campo. Giezi disse: «O re, mio signore, questa è la donna e questo è il figlio che Eliseo ha richiamato in vita». Il re interrogò la donna, che gli narrò il fatto. Il re le mise a disposizione un cortigiano dicendo: «Restituiscile quanto le appartiene e la rendita intera del campo, dal giorno in cui lasciò la terra fino ad ora».</w:t>
      </w:r>
    </w:p>
    <w:p w14:paraId="7279AB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w:t>
      </w:r>
      <w:r w:rsidRPr="008B4CD1">
        <w:rPr>
          <w:rFonts w:ascii="Arial" w:eastAsia="Times New Roman" w:hAnsi="Arial" w:cs="Arial"/>
          <w:i/>
          <w:iCs/>
          <w:sz w:val="24"/>
          <w:szCs w:val="24"/>
          <w:lang w:eastAsia="it-IT"/>
        </w:rPr>
        <w:lastRenderedPageBreak/>
        <w:t>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w:t>
      </w:r>
    </w:p>
    <w:p w14:paraId="40AEB1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Nell’anno quinto di Ioram, figlio di Acab, re d’Israele, divenne re Ioram, figlio di Giòsafat, re di Giuda. Quando divenne re aveva trentadue anni; regnò a Gerusalemme otto anni. Seguì la via dei re d’Israele, come aveva fatto la casa di Acab, perché sua moglie era figlia di Acab. Fece ciò che è male agli occhi del Signore. Ma il Signore non volle distruggere Giuda a causa di Davide, suo servo, secondo la promessa fattagli di lasciare sempre una lampada per lui e per i suoi figli. </w:t>
      </w:r>
    </w:p>
    <w:p w14:paraId="08CECD8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Nei suoi giorni Edom si ribellò al dominio di Giuda e si elesse un re. Allora Ioram sconfinò verso Sair con tutti i suoi carri. Egli si mosse di notte e sconfisse gli Edomiti che l’avevano accerchiato, insieme con i comandanti dei carri; così il popolo fuggì nelle tende. Tuttavia Edom si è sottratto al dominio di Giuda fino ad oggi. In quel tempo anche Libna si ribellò.</w:t>
      </w:r>
    </w:p>
    <w:p w14:paraId="00B096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altre gesta di Ioram e tutte le sue azioni, non sono forse descritte nel libro delle Cronache dei re di Giuda? Ioram si addormentò con i suoi padri, fu sepolto con i suoi padri nella Città di Davide e al suo posto divenne re suo figlio Acazia.</w:t>
      </w:r>
    </w:p>
    <w:p w14:paraId="11943F9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Nell’anno dodicesimo di Ioram, figlio di Acab, re d’Israele, divenne re Acazia, figlio di Ioram, re di Giuda. Quando divenne re, Acazia aveva ventidue anni; regnò un anno a Gerusalemme. Sua madre si chiamava Atalia ed era figlia di Omri, re d’Israele. Seguì la via della casa di Acab; fece ciò che è male agli occhi del Signore, come la casa di Acab, perché era imparentato con la casa di Acab. Egli andò alla guerra con Ioram, figlio di Acab, contro Cazaèl, re di Aram, a Ramot di Gàlaad; ma gli Aramei ferirono Ioram. Allora il re Ioram tornò a curarsi a Izreèl per le ferite ricevute dagli Aramei a Rama, mentre combatteva contro Cazaèl, re di Aram. Acazia, figlio di Ioram, re di Giuda, scese a visitare Ioram, figlio di Acab, a Izreèl, perché era malato. (2Re 8,1-29). </w:t>
      </w:r>
    </w:p>
    <w:p w14:paraId="7F5900D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 quei tempi si approfittava di ogni più piccola debolezza politica per poter ribellarsi e riconquistare la propria libertà politica e religiosa. </w:t>
      </w:r>
    </w:p>
    <w:p w14:paraId="1481194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Esaù perseguitò Giacobbe per la benedizione che suo padre gli aveva dato. Pensò Esaù: «Si avvicinano i giorni del lutto per mio padre; allora ucciderò mio fratello Giacobbe».</w:t>
      </w:r>
    </w:p>
    <w:p w14:paraId="37B43FD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questo istante, a motivo della benedizione che Isacco gli aveva dato, Esaù cominciò a perseguitare Giacobbe. Esaù però non vuole fermarsi alla persecuzione. Vuole uccidere Giacobbe. Non però durante la vita del padre. Immediatamente subito dopo la sua morte. Morto il padre, anche Giacobbe </w:t>
      </w:r>
      <w:r w:rsidRPr="008B4CD1">
        <w:rPr>
          <w:rFonts w:ascii="Arial" w:eastAsia="Times New Roman" w:hAnsi="Arial" w:cs="Arial"/>
          <w:sz w:val="24"/>
          <w:szCs w:val="24"/>
          <w:lang w:eastAsia="it-IT"/>
        </w:rPr>
        <w:lastRenderedPageBreak/>
        <w:t xml:space="preserve">avrebbe dovuto seguirlo nel sepolcro. Era questo il suo intento, la sua ferma decisione, la sua volontà. </w:t>
      </w:r>
    </w:p>
    <w:p w14:paraId="1902F78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furono riferite a Rebecca le parole di Esaù, suo figlio maggiore, ed ella mandò a chiamare il figlio minore Giacobbe e gli disse: «Esaù, tuo fratello, vuole vendicarsi di te e ucciderti.</w:t>
      </w:r>
    </w:p>
    <w:p w14:paraId="21DE9B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parole di Esaù vengono riferite a Rebecca. Rebecca non sta a guardare. Non attende che Esaù uccida Giacobbe. Manda a chiamare il figlio minore e gli rivela quanto Esaù intende fare dopo la morte del padre. La rivelazione delle parole di Esaù ha un solo scopo: trovare per Giacobbe una soluzione di salvezza, di vita. </w:t>
      </w:r>
    </w:p>
    <w:p w14:paraId="73F7FD8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Ebbene, figlio mio, dammi retta: su, fuggi a Carran da mio fratello Làbano. Rimarrai con lui qualche tempo, finché l’ira di tuo fratello si sarà placata.</w:t>
      </w:r>
    </w:p>
    <w:p w14:paraId="0BC740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soluzione saggia e accorta, prudente ed intelligente di Rebecca. Consiglia il figlio di fuggire a Carran da Làbano, suo fratello. Non dovrà rimanere là in eterno e per sempre, ma solo il tempo necessario perché l’ira del fratello si calmi e lui rientri in se stesso. La fuga dall’ira è vera via di salvezza. Questa via indica anche il Signore dinanzi alla sua ira.</w:t>
      </w:r>
    </w:p>
    <w:p w14:paraId="75F1EC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w:t>
      </w:r>
    </w:p>
    <w:p w14:paraId="5D143F0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6CC352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1C5218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148F74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w:t>
      </w:r>
      <w:r w:rsidRPr="008B4CD1">
        <w:rPr>
          <w:rFonts w:ascii="Arial" w:eastAsia="Times New Roman" w:hAnsi="Arial" w:cs="Arial"/>
          <w:i/>
          <w:iCs/>
          <w:sz w:val="24"/>
          <w:szCs w:val="24"/>
          <w:lang w:eastAsia="it-IT"/>
        </w:rPr>
        <w:lastRenderedPageBreak/>
        <w:t>ogni muro fortificato, contro tutte le navi di Tarsis e contro tutte le imbarcazioni di lusso. Sarà piegato l’orgoglio degli uomini, sarà abbassata l’alterigia umana; sarà esaltato il Signore, lui solo, in quel giorno.</w:t>
      </w:r>
    </w:p>
    <w:p w14:paraId="5E6AAE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DB692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w:t>
      </w:r>
    </w:p>
    <w:p w14:paraId="2030D5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piedi la calpestano: sono i piedi degli oppressi, i passi dei poveri». 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w:t>
      </w:r>
    </w:p>
    <w:p w14:paraId="0C761D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usi pure clemenza al malvagio: non imparerà la giustizia; sulla terra egli distorce le cose diritte e non guarda alla maestà del Signore. 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w:t>
      </w:r>
    </w:p>
    <w:p w14:paraId="2A48A51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w:t>
      </w:r>
      <w:r w:rsidRPr="008B4CD1">
        <w:rPr>
          <w:rFonts w:ascii="Arial" w:eastAsia="Times New Roman" w:hAnsi="Arial" w:cs="Arial"/>
          <w:i/>
          <w:iCs/>
          <w:sz w:val="24"/>
          <w:szCs w:val="24"/>
          <w:lang w:eastAsia="it-IT"/>
        </w:rPr>
        <w:lastRenderedPageBreak/>
        <w:t xml:space="preserve">vento; non abbiamo portato salvezza alla terra e non sono nati abitanti nel mondo. </w:t>
      </w:r>
    </w:p>
    <w:p w14:paraId="3FF1B0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3600AC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Non sempre si deve affrontare l’ira. Non sempre la si può sfidare. La saggezza deve insegnarci a trovare sempre la via migliore per noi, per la nostra salvezza. Proprio qui risiede l’intelligenza di Rebecca: trovare una buona via di salvezza per suo figlio in pericolo. Un saggio consiglio può veramente liberare dalla morte. Purtroppo non sempre è così. Gli stolti danno sempre consigli di forza e per questo sono consigli di morte e non di vita.</w:t>
      </w:r>
    </w:p>
    <w:p w14:paraId="52DC0CE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la collera di tuo fratello contro di te si sarà placata e si sarà dimenticato di quello che gli hai fatto, allora io manderò a prenderti di là. Perché dovrei venir privata di voi due in un solo giorno?».</w:t>
      </w:r>
    </w:p>
    <w:p w14:paraId="5EE7DFF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Sarà la stessa Rebecca a dire a Giacobbe quando tornare. Lei starà attenta. Osserverà quando l’ira del fratello si sarà calmata ed allora lo manderà a chiamare perché ritorni. Rebecca non vuole perdere due figli in un solo giorno. Perché parla di due figli, anziché di uno solo, dal momento che Giacobbe solo sarebbe morto per mano di Esaù ed Esaù sarebbe rimasto in vita? Ricordiamo quanto è avvenuto con Caino e Abele.</w:t>
      </w:r>
    </w:p>
    <w:p w14:paraId="008816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7FC3765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8A0FF7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w:t>
      </w:r>
      <w:r w:rsidRPr="008B4CD1">
        <w:rPr>
          <w:rFonts w:ascii="Arial" w:eastAsia="Times New Roman" w:hAnsi="Arial" w:cs="Arial"/>
          <w:i/>
          <w:iCs/>
          <w:sz w:val="24"/>
          <w:szCs w:val="24"/>
          <w:lang w:eastAsia="it-IT"/>
        </w:rPr>
        <w:lastRenderedPageBreak/>
        <w:t>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3746AD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4339D5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0B26CC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Adamo di nuovo conobbe sua moglie, che partorì un figlio e lo chiamò Set. «Perché – disse – Dio mi ha concesso un’altra discendenza al posto di Abele, poiché Caino l’ha ucciso».</w:t>
      </w:r>
    </w:p>
    <w:p w14:paraId="6A7D14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Anche a Set nacque un figlio, che chiamò Enos. A quel tempo si cominciò a invocare il nome del Signore. (Gen 4,1-26). </w:t>
      </w:r>
    </w:p>
    <w:p w14:paraId="5B7D58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Eva in un solo giorno perse due figli. Abele perché ucciso da Caino e Caino perché è andato errando lontano dalla terra che aveva accolto il sangue dell’ucciso. L’omicidio fa di un uomo persona senza terra, senza pace, senza vita. e fa un morto vivente. L’omicidio è peccato gravissimo dinanzi al Signore. La terra grida sempre vendetta al cospetto di Dio. Rebecca salva i due figli, impedendo che Esaù possa uccidere Giacobbe.</w:t>
      </w:r>
    </w:p>
    <w:p w14:paraId="72BF9E6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Rebecca disse a Isacco: «Ho disgusto della mia vita a causa delle donne ittite: se Giacobbe prende moglie tra le Ittite come queste, tra le ragazze della regione, a che mi giova la vita?».</w:t>
      </w:r>
    </w:p>
    <w:p w14:paraId="3C2C4F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un altro segno della grande saggezza e intelligenza di Rebecca. Ella non dice ad Isacco il vero motivo per cui il figlio dovrà lasciare la casa paterna. Gli dice invece che ella ha disgusto delle donne Ittite. Se Giacobbe, volendosi sposare, dovesse anche lui prendere in moglie, una donna Ittita, a che le gioverebbe la sua vita? Sarebbe il fallimento totale della sua vita, perché sarebbe il fallimento totale della missione di Abramo. Molte sono le verità primarie per cui si può fare un’azione. Alcune possono essere dette, altre non possono essere svelate. È proprio della saggezza e dell’intelligenza, trovare quella verità primaria </w:t>
      </w:r>
      <w:r w:rsidRPr="008B4CD1">
        <w:rPr>
          <w:rFonts w:ascii="Arial" w:eastAsia="Times New Roman" w:hAnsi="Arial" w:cs="Arial"/>
          <w:sz w:val="24"/>
          <w:szCs w:val="24"/>
          <w:lang w:eastAsia="it-IT"/>
        </w:rPr>
        <w:lastRenderedPageBreak/>
        <w:t>che può essere detta a giustificazione della nostra decisione. Rebecca si rivela in ogni cosa la donna saggia di cui parla il Libro dei Proverbi.</w:t>
      </w:r>
    </w:p>
    <w:p w14:paraId="0AECEE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w:t>
      </w:r>
    </w:p>
    <w:p w14:paraId="3E7D4D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w:t>
      </w:r>
    </w:p>
    <w:p w14:paraId="68139E3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w:t>
      </w:r>
    </w:p>
    <w:p w14:paraId="53AA697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w:t>
      </w:r>
    </w:p>
    <w:p w14:paraId="4B9CFC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Illusorio è il fascino e fugace la bellezza, ma la donna che teme Dio è da lodare. Siatele riconoscenti per il frutto delle sue mani e le sue opere la lodino alle porte della città. (Pr 31,10-31). </w:t>
      </w:r>
    </w:p>
    <w:p w14:paraId="608542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 quanto finora è avvenuto possiamo concludere che tutta la vita nella casa di Isacco è stata guidata da Rebecca. Per lei la benedizione di Dio può continuare a percorrere la sua strada nella discendenza di Abramo. Le donne, nella Sacra Scrittura, hanno sempre svolto un ruolo determinante. Mai il loro ruolo è stato marginale. La Scrittura ha come principio di verità la verità che è prima del peccato ed è quella contenuta nel Primo e nel Secondo Capitolo della Genesi.</w:t>
      </w:r>
    </w:p>
    <w:p w14:paraId="73640E6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principio Dio creò il cielo e la terra. La terra era informe e deserta e le tenebre ricoprivano l’abisso e lo spirito di Dio aleggiava sulle acque.</w:t>
      </w:r>
    </w:p>
    <w:p w14:paraId="60895C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10B39D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w:t>
      </w:r>
      <w:r w:rsidRPr="008B4CD1">
        <w:rPr>
          <w:rFonts w:ascii="Arial" w:eastAsia="Times New Roman" w:hAnsi="Arial" w:cs="Arial"/>
          <w:i/>
          <w:iCs/>
          <w:sz w:val="24"/>
          <w:szCs w:val="24"/>
          <w:lang w:eastAsia="it-IT"/>
        </w:rPr>
        <w:lastRenderedPageBreak/>
        <w:t>avvenne. Dio chiamò il firmamento cielo. E fu sera e fu mattina: secondo giorno.</w:t>
      </w:r>
    </w:p>
    <w:p w14:paraId="55A1978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33EB0C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7112F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95E776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816B0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975B7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w:t>
      </w:r>
      <w:r w:rsidRPr="008B4CD1">
        <w:rPr>
          <w:rFonts w:ascii="Arial" w:eastAsia="Times New Roman" w:hAnsi="Arial" w:cs="Arial"/>
          <w:i/>
          <w:iCs/>
          <w:sz w:val="24"/>
          <w:szCs w:val="24"/>
          <w:lang w:eastAsia="it-IT"/>
        </w:rPr>
        <w:lastRenderedPageBreak/>
        <w:t>esseri che strisciano sulla terra e nei quali è alito di vita, io do in cibo ogni erba verde». E così avvenne. Dio vide quanto aveva fatto, ed ecco, era cosa molto buona. E fu sera e fu mattina: sesto giorno.</w:t>
      </w:r>
    </w:p>
    <w:p w14:paraId="540DF2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60CF32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Queste sono le origini del cielo e della terra, quando vennero creati.</w:t>
      </w:r>
    </w:p>
    <w:p w14:paraId="29D841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858CFF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22FF5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Dio prese l’uomo e lo pose nel giardino di Eden, perché lo coltivasse e lo custodisse.</w:t>
      </w:r>
    </w:p>
    <w:p w14:paraId="74DAB8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5DBF00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w:t>
      </w:r>
      <w:r w:rsidRPr="008B4CD1">
        <w:rPr>
          <w:rFonts w:ascii="Arial" w:eastAsia="Times New Roman" w:hAnsi="Arial" w:cs="Arial"/>
          <w:i/>
          <w:iCs/>
          <w:sz w:val="24"/>
          <w:szCs w:val="24"/>
          <w:lang w:eastAsia="it-IT"/>
        </w:rPr>
        <w:lastRenderedPageBreak/>
        <w:t>aveva tolta all’uomo, una donna e la condusse all’uomo. Allora l’uomo disse: «Questa volta è osso dalle mie ossa, carne dalla mia carne. La si chiamerà donna, perché dall’uomo è stata tolta».</w:t>
      </w:r>
    </w:p>
    <w:p w14:paraId="619428F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questo l’uomo lascerà suo padre e sua madre e si unirà a sua moglie, e i due saranno un’unica carne. Ora tutti e due erano nudi, l’uomo e sua moglie, e non provavano vergogna. (Gen 2,1-25). </w:t>
      </w:r>
    </w:p>
    <w:p w14:paraId="0BF45F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Verso questa verità tende tutta l’opera della salvezza. Con questa verità il Signore sempre opera con i suoi figli. Dio mai ha agito senza e fuori di questa verità. Secondo questa verità si dovrà sempre agire nella Chiesa e nel mondo. Solo il peccato oscura questa verità e la nega.</w:t>
      </w:r>
    </w:p>
    <w:p w14:paraId="38F50EB4"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C41EDCD" w14:textId="77777777" w:rsidR="008B4CD1" w:rsidRPr="008B4CD1" w:rsidRDefault="008B4CD1" w:rsidP="008B4CD1">
      <w:pPr>
        <w:keepNext/>
        <w:spacing w:after="120" w:line="240" w:lineRule="auto"/>
        <w:jc w:val="center"/>
        <w:outlineLvl w:val="0"/>
        <w:rPr>
          <w:rFonts w:ascii="Arial" w:hAnsi="Arial"/>
          <w:b/>
          <w:sz w:val="36"/>
          <w:szCs w:val="18"/>
        </w:rPr>
      </w:pPr>
      <w:bookmarkStart w:id="115" w:name="_Toc192862080"/>
      <w:r w:rsidRPr="008B4CD1">
        <w:rPr>
          <w:rFonts w:ascii="Arial" w:hAnsi="Arial"/>
          <w:b/>
          <w:sz w:val="36"/>
          <w:szCs w:val="18"/>
        </w:rPr>
        <w:t>LIBRO DEL DEUTERONOMIO</w:t>
      </w:r>
      <w:bookmarkEnd w:id="115"/>
      <w:r w:rsidRPr="008B4CD1">
        <w:rPr>
          <w:rFonts w:ascii="Arial" w:hAnsi="Arial"/>
          <w:b/>
          <w:sz w:val="36"/>
          <w:szCs w:val="18"/>
        </w:rPr>
        <w:t xml:space="preserve"> </w:t>
      </w:r>
    </w:p>
    <w:p w14:paraId="784CA637"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16" w:name="_Toc192862081"/>
      <w:r w:rsidRPr="008B4CD1">
        <w:rPr>
          <w:rFonts w:ascii="Arial" w:eastAsia="Times New Roman" w:hAnsi="Arial"/>
          <w:b/>
          <w:sz w:val="32"/>
          <w:szCs w:val="16"/>
          <w:lang w:eastAsia="it-IT"/>
        </w:rPr>
        <w:t>IL LIBELLO DEL RIPUDIO</w:t>
      </w:r>
      <w:bookmarkEnd w:id="116"/>
      <w:r w:rsidRPr="008B4CD1">
        <w:rPr>
          <w:rFonts w:ascii="Arial" w:eastAsia="Times New Roman" w:hAnsi="Arial"/>
          <w:b/>
          <w:sz w:val="32"/>
          <w:szCs w:val="16"/>
          <w:lang w:eastAsia="it-IT"/>
        </w:rPr>
        <w:t xml:space="preserve"> </w:t>
      </w:r>
    </w:p>
    <w:p w14:paraId="2F91768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7" w:name="_Toc192862082"/>
      <w:r w:rsidRPr="008B4CD1">
        <w:rPr>
          <w:rFonts w:ascii="Arial" w:eastAsia="Times New Roman" w:hAnsi="Arial"/>
          <w:b/>
          <w:sz w:val="24"/>
          <w:szCs w:val="18"/>
          <w:lang w:val="la-Latn"/>
        </w:rPr>
        <w:t>CAPITOLO XXIV</w:t>
      </w:r>
      <w:bookmarkEnd w:id="117"/>
    </w:p>
    <w:p w14:paraId="7A7CFE4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p>
    <w:p w14:paraId="283386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si sarà sposato da poco, non andrà in guerra e non gli sarà imposto alcun incarico. Sarà libero per un anno di badare alla sua casa e farà lieta la moglie che ha sposato.</w:t>
      </w:r>
    </w:p>
    <w:p w14:paraId="5BACF9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Nessuno prenderà in pegno né le due pietre della macina domestica né la pietra superiore della macina, perché sarebbe come prendere in pegno la vita.</w:t>
      </w:r>
    </w:p>
    <w:p w14:paraId="15F9E8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si troverà un uomo che abbia rapito qualcuno dei suoi fratelli tra gli Israeliti, l’abbia sfruttato come schiavo o l’abbia venduto, quel ladro sarà messo a morte. Così estirperai il male in mezzo a te.</w:t>
      </w:r>
    </w:p>
    <w:p w14:paraId="2F5C3B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caso di lebbra, bada bene di osservare diligentemente e fare quanto i sacerdoti leviti vi insegneranno. Avrete cura di fare come io ho loro ordinato. Ricòrdati di quello che il Signore, tuo Dio, fece a Maria durante il viaggio, quando uscivate dall’Egitto.</w:t>
      </w:r>
    </w:p>
    <w:p w14:paraId="005322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 atto di giustizia agli occhi del Signore, tuo Dio.</w:t>
      </w:r>
    </w:p>
    <w:p w14:paraId="105C26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w:t>
      </w:r>
    </w:p>
    <w:p w14:paraId="3A3F0A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si metteranno a morte i padri per una colpa dei figli, né si metteranno a morte i figli per una colpa dei padri. Ognuno sarà messo a morte per il proprio peccato.</w:t>
      </w:r>
    </w:p>
    <w:p w14:paraId="1F72348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lederai il diritto dello straniero e dell’orfano e non prenderai in pegno la veste della vedova. Ricòrdati che sei stato schiavo in Egitto e che di là ti ha liberato il Signore, tuo Dio; perciò ti comando di fare questo.</w:t>
      </w:r>
    </w:p>
    <w:p w14:paraId="7B550E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 Ricòrdati che sei stato schiavo nella terra d’Egitto; perciò ti comando di fare questo (Dt 24,1-26). </w:t>
      </w:r>
    </w:p>
    <w:p w14:paraId="09149C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w:t>
      </w:r>
    </w:p>
    <w:p w14:paraId="76C7228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Signore detta le normative riguardanti il divorzio. Quando un uomo ha preso una donna e ha vissuto con lei da marito, se poi avviene che ella non trovi grazia ai suoi occhi, perché egli ha trovato in lei qualche cosa di vergognoso, scriva per lei un libello di ripudio e glielo consegni in mano e la mandi via dalla casa. Qualche cosa di vergognoso significa che la donna si sarà resa colpevole di adulterio nascosto e segreto. L’adulterio è fondato pertanto su un motivo serio, grave, non un motivo qualsiasi, come poi di fatto avveniva.</w:t>
      </w:r>
    </w:p>
    <w:p w14:paraId="50850D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w:t>
      </w:r>
      <w:r w:rsidRPr="008B4CD1">
        <w:rPr>
          <w:rFonts w:ascii="Arial" w:eastAsia="Times New Roman" w:hAnsi="Arial" w:cs="Arial"/>
          <w:i/>
          <w:iCs/>
          <w:sz w:val="24"/>
          <w:szCs w:val="24"/>
          <w:lang w:eastAsia="it-IT"/>
        </w:rPr>
        <w:lastRenderedPageBreak/>
        <w:t>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1B5E34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080D0C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Gesù parla di unione illegittima.</w:t>
      </w:r>
    </w:p>
    <w:p w14:paraId="77B166A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BBBB5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L’unione è illegittima quando non è stata stabilita e costituita secondo la legge. In questo caso non si può parlare di vero matrimonio, ma di unione illegittima. Quello che è importante sottolineare che a poco a poco dal grave motivo si è passato a qualsiasi motivo. La donna era alla mercé dell’uomo. </w:t>
      </w:r>
    </w:p>
    <w:p w14:paraId="1B1D061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ella, uscita dalla casa di lui, va e diventa moglie di un altro marito</w:t>
      </w:r>
    </w:p>
    <w:p w14:paraId="437F88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donna uscita dalla casa del primo marito non era dichiarata inabile ad un secondo matrimonio. Poteva diventare moglie di un altro marito. Poteva cioè passare ad un altro matrimonio.</w:t>
      </w:r>
    </w:p>
    <w:p w14:paraId="0EB3087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anche questi la prende in odio, scrive per lei un libello di ripudio, glielo consegna in mano e la manda via dalla casa o se quest’altro marito, che l’aveva presa per moglie, muore,</w:t>
      </w:r>
    </w:p>
    <w:p w14:paraId="05597A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Poteva accadere che anche il secondo marito la prendesse in odio e scrivesse per lei un libello di ripudio, glielo consegnasse e la mandasse dalla casa. Poteva anche succedere che il secondo marito morisse prima della donna e che la donna rimanesse ancora una volta libera di passare ad un altro uomo. </w:t>
      </w:r>
    </w:p>
    <w:p w14:paraId="54C5165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primo marito, che l’aveva rinviata, non potrà riprenderla per moglie, dopo che lei è stata contaminata, perché sarebbe abominio agli occhi del Signore. Tu non renderai colpevole di peccato la terra che il Signore, tuo Dio, sta per darti in eredità.</w:t>
      </w:r>
    </w:p>
    <w:p w14:paraId="27F613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la donna rimane libera, il primo marito che l’aveva rinviata, non potrà riprenderla per moglie, dopo che lei è stata contaminata, perché sarebbe abominio agli occhi del Signore. L’abominio è peccato grave dinanzi al Signore. Tu non renderai colpevole di peccato la terra che il Signore, tuo Dio, sta per darti in eredità. Qual è il significato di verità divina ed umana contenuta in questa </w:t>
      </w:r>
      <w:r w:rsidRPr="008B4CD1">
        <w:rPr>
          <w:rFonts w:ascii="Arial" w:eastAsia="Times New Roman" w:hAnsi="Arial" w:cs="Arial"/>
          <w:sz w:val="24"/>
          <w:szCs w:val="24"/>
          <w:lang w:eastAsia="it-IT"/>
        </w:rPr>
        <w:lastRenderedPageBreak/>
        <w:t xml:space="preserve">norma? Vi sono atti storici reversibili e atti storici irreversibili. Il divorzio, secondo questa normativa, è dichiarato atto storico non reversibile, dal momento che la donna si è unita con un altro uomo, dopo aver ottenuto il libello del ripudio. Né l’uomo, né la donna possono vivere come meglio credono: lasciarsi, riposarsi, riprendersi, lasciarsi di nuovo per riprendersi nuovamente. Non è questa la santità che Dio vuole per il suo popolo. In questo lasciarsi e riprendersi manca la verità del proprio essere uomo e donna e senza verità nessuna unione sarà mai benedetta dal Signore. Il corpo dell’uomo e il corpo della donna sono santi e santi devono sempre rimanere. Non è certo santità creare l’unità, distruggerla, crearne una nuova, distruggerla e poi iniziare con l’unità di prima. Si può anche distruggere la verità dell’uomo, ma non fino al vilipendio, al disprezzo totale, al suo pieno annientamento. </w:t>
      </w:r>
    </w:p>
    <w:p w14:paraId="266406F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un uomo si sarà sposato da poco, non andrà in guerra e non gli sarà imposto alcun incarico. Sarà libero per un anno di badare alla sua casa e farà lieta la moglie che ha sposato.</w:t>
      </w:r>
    </w:p>
    <w:p w14:paraId="666BB5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vengono date delle norme di vera carità, misericordia, pietà da viversi nelle relazioni con i fratelli. Si è già detto che la carità è vita, fonte di vita. La carità deve avere la prima e l’ultima parola nelle relazioni tra gli uomini. Prima norma di carità: quando un uomo si sarà sposato da poco, non andrà in guerra e non gli sarà imposto alcun incarico. Sarà libero per un anno di badare alla sua casa e farà lieta la moglie che ha sposato. È questa una norma di vera sensibilità umana. Si lascia che un uomo possa godere della sua sposa e possa dedicarsi alla sua casa. Prima viene l’uomo, poi ogni altra cosa. L’uomo è il signore e tutto deve svolgersi in aiuto e in soccorso della sua signoria. Mai l’uomo dovrà passare da signore a schiavo delle cose e degli eventi.</w:t>
      </w:r>
    </w:p>
    <w:p w14:paraId="4D1B066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Nessuno prenderà in pegno né le due pietre della macina domestica né la pietra superiore della macina, perché sarebbe come prendere in pegno la vita.</w:t>
      </w:r>
    </w:p>
    <w:p w14:paraId="20D2BE3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norma di carità: Le macine servivano a preparare la farina per il pane. Se la macina superiore veniva a mancare, in qualche modo si poteva supplire con la macina inferiore. Prendere in pegno le due macine è prendere in pegno la vita. È privare l’altro della fonte della vita. Nessuno potrà mai privare l’altro della fonte della sua vita. Questa è vera carità, vero amore. Secondo questa norma si deve leggere ogni altra relazione tra il creditore e il debitore. In Israele la porta della carità dovrà essere sempre tenuta aperta, mai chiusa, mai socchiusa, mai sbarrata. </w:t>
      </w:r>
    </w:p>
    <w:p w14:paraId="4FD93C4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si troverà un uomo che abbia rapito qualcuno dei suoi fratelli tra gli Israeliti, l’abbia sfruttato come schiavo o l’abbia venduto, quel ladro sarà messo a morte. Così estirperai il male in mezzo a te.</w:t>
      </w:r>
    </w:p>
    <w:p w14:paraId="5BEA04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norma di carità: questa regola riguarda il commercio di uomini. Quando si troverà un uomo che abbia rapito qualcuno dei suoi fratelli tra gli Israeliti, l’abbia sfruttato come schiavo o l’abbia venduto, quel ladro sarà messo a morte. Così dovrà essere estirpato il male in mezzo a Israele: con la morte del reo. Perché questa norma è legge di carità? Perché attraverso di essa viene dichiarata sacra la vita di un fratello e nessuno potrà mai mettere le mani su di esso per un vile e </w:t>
      </w:r>
      <w:r w:rsidRPr="008B4CD1">
        <w:rPr>
          <w:rFonts w:ascii="Arial" w:eastAsia="Times New Roman" w:hAnsi="Arial" w:cs="Arial"/>
          <w:sz w:val="24"/>
          <w:szCs w:val="24"/>
          <w:lang w:eastAsia="it-IT"/>
        </w:rPr>
        <w:lastRenderedPageBreak/>
        <w:t>peccaminoso guadagno. La vita di un uomo, viene prima di qualsiasi interesse. Prima l’uomo e poi l’interesse. Prima l’uomo e poi il guadagno.</w:t>
      </w:r>
    </w:p>
    <w:p w14:paraId="3BBD54C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 caso di lebbra, bada bene di osservare diligentemente e fare quanto i sacerdoti leviti vi insegneranno. Avrete cura di fare come io ho loro ordinato.</w:t>
      </w:r>
    </w:p>
    <w:p w14:paraId="696997E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Quarta norma di carità: In caso di lebbra, bada bene di osservare diligentemente e fare quanto i sacerdoti leviti vi insegnano. Avrete cura di fare come io ho loro ordinato. Questa norma è carità oltremodo santa, perché, osservandola, veniva arrestato il contagio. Uno solo veniva allontanato e non tutta la comunità. A volte il sacrificio di uno è necessario alla carità per la salvezza di tutti gli altri. Spesso non è facile osservare questa norma a motivo dell’egoismo innato che vi è nell’uomo. Non si pensa che il bene di molti vale il sacrificio di uno solo.</w:t>
      </w:r>
    </w:p>
    <w:p w14:paraId="12F460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Ricòrdati di quello che il Signore, tuo Dio, fece a Maria durante il viaggio, quando uscivate dall’Egitto.</w:t>
      </w:r>
    </w:p>
    <w:p w14:paraId="4432EF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Quinta norma di carità: Ricordati di quello che il Signore, tuo Dio, fece a Maria durante il viaggio, quando uscivate dall’Egitto. Maria divenne lebbrosa e stette fuori dell’accampamento per sette giorni. Se Maria è stata separata, ogni altro potrà essere separato. Ricordarsi di Maria è norma di carità, perché spinge ad accettare la separazione per amore dei fratelli. L’egoismo contagia tutti. La carità libera tutti dal contagio e li salva. Maria ci insegna che la legge della lebbra va applicata a tutti, indistintamente, senza alcuna differenza. Il lebbroso è lebbroso.</w:t>
      </w:r>
    </w:p>
    <w:p w14:paraId="712420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presterai qualsiasi cosa al tuo prossimo, non entrerai in casa sua per prendere il suo pegno.</w:t>
      </w:r>
    </w:p>
    <w:p w14:paraId="11F5CA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regola della carità: Quando presterai qualsiasi cosa al tuo prossimo, non entrerai in casa sua per prendere il suo pegno. Perché questa è norma e regola di carità? Perché nessun uomo dovrà violare il domicilio di un suo fratello. Entrare nella casa di un altro è entrare nella sua vita e nessuno deve entrare nella vita di un suo fratello. Entrando nella casa del fratello bisognoso, si potrebbe cadere nel peccato della mormorazione, del pettegolezzo, della parola vana, del giudizio, della condanna, del disprezzo. Uno se ne starà fuori e così tutti i peccati suscitati dalla vista vengono impediti sul nascere.</w:t>
      </w:r>
    </w:p>
    <w:p w14:paraId="1D6C6A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Te ne starai fuori e l’uomo a cui avrai fatto il prestito ti porterà fuori il pegno.</w:t>
      </w:r>
    </w:p>
    <w:p w14:paraId="6345019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motivo, te ne starai fuori e l’uomo a cui avrai fatto il prestito ti porterà fuori il pegno. Come legge di carità è veramente alta questa norma: evita il peccato prima ancora che sorga, spunti, venga fuori dal nostro cuore, passando attraverso la vista. I Signore ama i poveri e non vuole che vengano giudicati dai ricchi. </w:t>
      </w:r>
    </w:p>
    <w:p w14:paraId="695A745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quell’uomo è povero, non andrai a dormire con il suo pegno.</w:t>
      </w:r>
    </w:p>
    <w:p w14:paraId="4E2E04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Settima regola della carità: Se quell’uomo è povero, non andrai a dormire con il suo pegno. Generalmente il pegno era il mantello. Il mantello serviva di notte anche come coperta per ripararsi dal freddo. Dormire con il pegno del fratello povero, è esporlo alla morte a causa del freddo. Per questo motivo la notte il mantello non poteva rimanere in casa di colui che lo aveva come pegno. </w:t>
      </w:r>
    </w:p>
    <w:p w14:paraId="567BD6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Dovrai assolutamente restituirgli il pegno al tramonto del sole, perché egli possa dormire con il suo mantello e benedirti. Questo ti sarà contato come un atto di giustizia agli occhi del Signore, tuo Dio.</w:t>
      </w:r>
    </w:p>
    <w:p w14:paraId="67E515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Come si vive questa settima regola della carità? Dovrai assolutamente restituirgli il pegno al tramonto del sole, perché egli possa dormire con il suo mantello e benedirti. Questo ti sarà contato come un atto di giustizia agli occhi del Signore, tuo Dio. La misericordia verso il povero è un vero atto di giustizia dinanzi al Signore. Questo significa che ha contratto un debito presso il Signore, un grande debito che il Signore gli pagherà a suo tempo, nel momento del suo bisogno. Dio sempre ripaga la nostra carità. Per questo dobbiamo sempre abbondare in opere di misericordia, carità, amore, elemosina, elargizione gratuita.</w:t>
      </w:r>
    </w:p>
    <w:p w14:paraId="5A6B79B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defrauderai il salariato povero e bisognoso, sia egli uno dei tuoi fratelli o uno dei forestieri che stanno nella tua terra, nelle tue città.</w:t>
      </w:r>
    </w:p>
    <w:p w14:paraId="6829CE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Ottava regola di carità: Non defrauderai il salariato povero e bisognoso, sia egli uno dei tuoi fratelli o uno dei forestieri che stanno nella tua terra, nelle tue città. Non è fatta alcuna distinzione tra povero e povero. Ogni povero è povero. Il povero tra i figli di Israele è povero come il forestiero. Il forestiero è povero come un figlio di Israele. Per questo non vi è alcuna distinzione nella normativa. Il povero e il bisognoso vivono del lavoro delle loro mani. Defraudare loro il salario, è togliere loro la vita. Non solo per giustizia bisogna dare loro il salario, quanto anche e molto di più per carità. Con loro bisogna avere doppia compassione, doppio amore, doppia carità, doppia sollecitudine, doppio rispetto, doppia elemosina. Ecco come si dovrà vivere questa regola di carità verso il povero e il bisognoso. </w:t>
      </w:r>
    </w:p>
    <w:p w14:paraId="26F16B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darai il suo salario il giorno stesso, prima che tramonti il sole, perché egli è povero e a quello aspira. Così egli non griderà contro di te al Signore e tu non sarai in peccato.</w:t>
      </w:r>
    </w:p>
    <w:p w14:paraId="16C21C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Gli darai il suo salario il giorno stesso, prima che tramonti il sole, perché egli è povero e a quello aspira. La sollecitudine è vero atto di carità. La doppia sollecitudine è doppio atto di carità, di misericordia, di vero amore. Questa carità impedirà così che egli gridi contro di te al Signore e tu non sarai in peccato. Defraudare la mercede agli operai è peccato che grida vendetta al cospetto di Dio. Questo grido non cessa finché giustizia non sarà fatta. Il povero va amato con un amore particolare, sensibile, delicato, pronto, sollecito, immediato.</w:t>
      </w:r>
    </w:p>
    <w:p w14:paraId="2FDE537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si metteranno a morte i padri per una colpa dei figli, né si metteranno a morte i figli per una colpa dei padri. Ognuno sarà messo a morte per il proprio peccato.</w:t>
      </w:r>
    </w:p>
    <w:p w14:paraId="7F3438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Nona regola della carità: Non si metteranno a morte i padri per una colpa dei figli, né si metteranno a morte i figli per una colpa dei padri. Ognuno sarà messo a morte per il proprio peccato. Dove risiede in questa norma la carità e dove la giustizia? La giustizia risiede nel non condannare l’innocente al posto del reo. Ognuno dovrà morire per la sua colpa, il suo peccato. La carità consiste nel conservare puro, santo, amabile, onorabile il nome di un uomo. Ogni uomo ha diritto al buon nome, alla buona fama. Se il padre ha peccato, il nome del figlio dovrà essere sempre stimato e onorato. Se è invece il figlio che ha peccato, dovrà </w:t>
      </w:r>
      <w:r w:rsidRPr="008B4CD1">
        <w:rPr>
          <w:rFonts w:ascii="Arial" w:eastAsia="Times New Roman" w:hAnsi="Arial" w:cs="Arial"/>
          <w:sz w:val="24"/>
          <w:szCs w:val="24"/>
          <w:lang w:eastAsia="it-IT"/>
        </w:rPr>
        <w:lastRenderedPageBreak/>
        <w:t>essere stimato e onorato il nome del Padre. Rispettare, garantire, custodire la buona fama di un uomo è somma carità.</w:t>
      </w:r>
    </w:p>
    <w:p w14:paraId="115CB2B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lederai il diritto dello straniero e dell’orfano e non prenderai in pegno la veste della vedova.</w:t>
      </w:r>
    </w:p>
    <w:p w14:paraId="2C4063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Decima regola della carità: Non lederai il diritto dello straniero e dell’orfano e non prenderai in pegno la veste della vedova. Non ledere il diritto dello straniero e dell’orfano deve essere per tutti norma di retta giustizia. Deve essere norma di carità trattare con amorevolezza sia lo straniero che l’orfano. All’amorevolezza si deve sempre aggiungere la volontà di amarli con un amore puro, innocente, senza macchia, senza alcuna imperfezione. Straniero e orfano assieme alla vedova sono oggetto di un amore privilegiato del Signore. Devono essere anche oggetto di un amore privilegiato da parte di ogni figlio di Israele, di ogni buon credente nel Dio che ama l’orfano e lo straniero assieme alla vedova. È somma carità non prendere in pegno la veste della vedova perché la veste è tutto per lei. Non ne possiede altre. È somma carità dare alla vedova anziché prestare. Se si presta lo si deve fare senza alcun pegno. Così amano i figli del Signore. La carità, la misericordia, la compassione, la benevolenza devono sempre avere la priorità su tutto. A questo noi siamo chiamati: a spogliarci anche delle nostre cose al fine di soccorrere i deboli e i derelitti. Questa regola dona San Giacomo quando parla della vera religione.</w:t>
      </w:r>
    </w:p>
    <w:p w14:paraId="3D343E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w:t>
      </w:r>
    </w:p>
    <w:p w14:paraId="185224D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religione dove si trascurano le categorie disagiate, di certo non è vera religione, non è santa fede, non giusto rapporto con il Signore. La relazione sfasata con il mondo della povertà attesta che vi è una relazione sfasata con il nostro Dio e Signore. </w:t>
      </w:r>
    </w:p>
    <w:p w14:paraId="225B000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Ricòrdati che sei stato schiavo in Egitto e che di là ti ha liberato il Signore, tuo Dio; perciò ti comando di fare questo.</w:t>
      </w:r>
    </w:p>
    <w:p w14:paraId="181BE1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fondamento dell’amore verso il forestiero. Tu, Israele, sei stato schiavo in Egitto. Non dimenticarti di questa tua verità. Il Signore, tuo Dio, ti ha liberato. Non dimenticarti di questa verità. Ricòrdati, Israele, chi sei e da dove vieni. Chi eri e cosa sei stato. Ricordati, Israele, che sei del tuo Signore, il quale oggi ti chiede di aiutare l’orfano, il forestiero, la vedova. L’amore è vero comando del Signore. Oltre della giustizia, Israele dovrà sempre ricordarsi che lui è dal Dio pietoso e misericordioso e che lui ne deve imitare sia la pietà che la misericordia. Se Israele vuole che il Signore continui ad essere pietoso, misericordioso, liberatore, amorevole con lui, lui deve imitarlo nella sua grande misericordia e manifestarla tutta verso i deboli e i miseri. Il Signore è santo nella misericordia e nella giustizia. Israele sarà santo nella misericordia e nella giustizia. Insieme misericordia e giustizia formano il trono di Dio. Insieme misericordia e giustizia dovranno formare il trono stabile di un uomo dinanzi al suo Dio e Signore.</w:t>
      </w:r>
    </w:p>
    <w:p w14:paraId="00B750D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Quando, facendo la mietitura nel tuo campo, vi avrai dimenticato qualche mannello, non tornerai indietro a prenderlo. Sarà per il forestiero, per l’orfano e per la vedova, perché il Signore, tuo Dio, ti benedica in ogni lavoro delle tue mani.</w:t>
      </w:r>
    </w:p>
    <w:p w14:paraId="13A3FD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Undicesima regola della carità: Quando, facendo la mietitura del tuo campo, vi avrai dimenticato qualche mannello, non tornare indietro a prenderlo. Sarà per il forestiero, per l’orfano e per la vedova, perché il Signore, tuo Dio, ti benedica in ogni lavoro delle tue mani. Tutto ciò che viene dimenticato in un campo, appartiene alla carità, alla misericordia verso i poveri. La dimenticanza non solo dovrà essere involontaria, quanto anche volontaria. Volontariamente si dimenticano dei mannelli nel campo, perché possano essere dei poveri e dei derelitti. Se noi facciamo questo, anche il Signore dimenticherà l’abbondanza della sua benedizione nel nostro campo e sulle nostre mani e quanto noi faremo di moltiplicherà.</w:t>
      </w:r>
    </w:p>
    <w:p w14:paraId="154F4A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dimenticanza volontaria era praticata da Booz nei confronti di Rut.</w:t>
      </w:r>
    </w:p>
    <w:p w14:paraId="1DF18F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571DFB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34368D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Ella soggiunse: «Possa rimanere nelle tue grazie, mio signore! Poiché tu mi hai consolato e hai parlato al cuore della tua serva, benché io non sia neppure come una delle tue schiave».</w:t>
      </w:r>
    </w:p>
    <w:p w14:paraId="2BD16FE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1CBEB1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5ABAF1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Ella rimase dunque con le serve di Booz a spigolare, sino alla fine della mietitura dell’orzo e del frumento, e abitava con la suocera. (Rut 2,1.23). </w:t>
      </w:r>
    </w:p>
    <w:p w14:paraId="50BFA5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633CBE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Scese all’aia e fece quanto la suocera le aveva ordinato. Booz mangiò, bevve e con il cuore allegro andò a dormire accanto al mucchio d’orzo. Allora essa venne pian piano, gli scoprì i piedi e si sdraiò.</w:t>
      </w:r>
    </w:p>
    <w:p w14:paraId="2C5496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w:t>
      </w:r>
      <w:r w:rsidRPr="008B4CD1">
        <w:rPr>
          <w:rFonts w:ascii="Arial" w:eastAsia="Times New Roman" w:hAnsi="Arial" w:cs="Arial"/>
          <w:i/>
          <w:iCs/>
          <w:sz w:val="24"/>
          <w:szCs w:val="24"/>
          <w:lang w:eastAsia="it-IT"/>
        </w:rPr>
        <w:lastRenderedPageBreak/>
        <w:t>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44215D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 </w:t>
      </w:r>
    </w:p>
    <w:p w14:paraId="4F1341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questa sua dimenticanza volontaria il Signore lo ha benedetto oltre misura.</w:t>
      </w:r>
    </w:p>
    <w:p w14:paraId="30D46AD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bacchierai i tuoi ulivi, non tornare a ripassare i rami. Sarà per il forestiero, per l’orfano e per la vedova.</w:t>
      </w:r>
    </w:p>
    <w:p w14:paraId="6013F3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Dodicesima regola della carità: quando bacchierai i tuoi ulivi, non tornare a ripassare i rami. Sarà per il forestiero, per l’orfano e per la vedova. Vale anche per questa regola quanto detto precedentemente. In Israele la carità verso il prossimo è attribuita come giustizia da Dio per essere ammantati dalla sua benedizione e dalla grandezza della sua misericordia. </w:t>
      </w:r>
    </w:p>
    <w:p w14:paraId="7873579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vendemmierai la tua vigna, non tornerai indietro a racimolare. Sarà per il forestiero, per l’orfano e per la vedova.</w:t>
      </w:r>
    </w:p>
    <w:p w14:paraId="7BF32C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Tredicesima regola della carità: quando vendemmierai la tua vigna, non tornerai indietro a racimolare. Sarà per il forestiero, per l’orfano e per la vedova. Mai, in nessuna cosa che fa, Israele deve chiudere le porte della carità. Anzi è chiamato a aprirle senza mai più chiuderle. </w:t>
      </w:r>
    </w:p>
    <w:p w14:paraId="3AF9F2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porte della carità dovranno essere sempre aperte in Israele. Se uno chiude le porte della carità, Dio chiuderà per lui le porte del suo cuore. </w:t>
      </w:r>
    </w:p>
    <w:p w14:paraId="21CAD00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Ricòrdati che sei stato schiavo nella terra d’Egitto; perciò ti comando di fare questo.</w:t>
      </w:r>
    </w:p>
    <w:p w14:paraId="7C9C6A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Israele è del Signore, è suo servo ed ogni servo deve obbedire al suo padrone. Non solo Israele è del Signore, ma anche la terra, il lavoro, i raccolti sono del Signore. Israele è un amministratore dei beni di Dio. Poiché è amministratore, di quanto produce la sua terra mai lui potrà proclamarsi padrone. È amministratore e deve amministrarli secondo la volontà del suo Dio e Signore. Come gli comanda il Signore per una amministrazione dei beni secondo la sua divina volontà? Gli comanda di dare una parte di quanto produce ai poveri, ai miseri, ai derelitti. Questa verità ontica, del proprio essere storico, non è solo di Israele. È di ogni uomo. Ogni uomo è servo del Signore, amministratore dei suoi beni. È buona amministrazione solo quella che è fatta secondo la volontà di Dio. Oggi possiamo </w:t>
      </w:r>
      <w:r w:rsidRPr="008B4CD1">
        <w:rPr>
          <w:rFonts w:ascii="Arial" w:eastAsia="Times New Roman" w:hAnsi="Arial" w:cs="Arial"/>
          <w:sz w:val="24"/>
          <w:szCs w:val="24"/>
          <w:lang w:eastAsia="it-IT"/>
        </w:rPr>
        <w:lastRenderedPageBreak/>
        <w:t>dire di essere in un duplice disastro ontico, del proprio essere. Il nostro essere da servo si è costituito signore della creazione, che usa a suo piacimento, contro la stessa verità della creazione. Il nostro essere da amministratore si è fatto padrone dei beni che la creazione gli produce, padrone assoluto, che si appropria dei beni a suo esclusivo uso e consumo, per creare vizi attorno alla sua persona. Qual è il risultato di questo duplice disastro ontico? Il Signore ha ritirato la sua benedizione e l’uomo più produce e più si trova nella disperazione, nella non pace, in una continua guerra. Sarebbe sufficiente che l’uomo ritornasse nella sua verità ontica di servo e di amministratore e rispettasse la volontà del suo Signore e la benedizione di Dio ricomincerebbe a piovere come acqua copiosa sulla sua testa. I mali del mondo odierno sono tutti da ascrivere a questi due disastri: ateizzazione ed egoismo. Ateizzazione ed egoismo sono i padri di tutti gli altri mali che ci assalgono da ogni parte e ci consumano. Chi vuole la benedizione di Dio, benedica con larghezza di mani i suoi fratelli spargendo sui loro passi la sua grande carità.</w:t>
      </w:r>
    </w:p>
    <w:p w14:paraId="17AB9A10"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D420FC9" w14:textId="77777777" w:rsidR="008B4CD1" w:rsidRPr="008B4CD1" w:rsidRDefault="008B4CD1" w:rsidP="008B4CD1">
      <w:pPr>
        <w:keepNext/>
        <w:spacing w:after="120" w:line="240" w:lineRule="auto"/>
        <w:jc w:val="center"/>
        <w:outlineLvl w:val="0"/>
        <w:rPr>
          <w:rFonts w:ascii="Arial" w:hAnsi="Arial"/>
          <w:b/>
          <w:sz w:val="36"/>
          <w:szCs w:val="18"/>
        </w:rPr>
      </w:pPr>
      <w:bookmarkStart w:id="118" w:name="_Toc192862083"/>
      <w:r w:rsidRPr="008B4CD1">
        <w:rPr>
          <w:rFonts w:ascii="Arial" w:hAnsi="Arial"/>
          <w:b/>
          <w:sz w:val="36"/>
          <w:szCs w:val="18"/>
        </w:rPr>
        <w:t>LIBRO DEL LEVITICO</w:t>
      </w:r>
      <w:bookmarkEnd w:id="118"/>
      <w:r w:rsidRPr="008B4CD1">
        <w:rPr>
          <w:rFonts w:ascii="Arial" w:hAnsi="Arial"/>
          <w:b/>
          <w:sz w:val="36"/>
          <w:szCs w:val="18"/>
        </w:rPr>
        <w:t xml:space="preserve"> </w:t>
      </w:r>
    </w:p>
    <w:p w14:paraId="5A645FC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19" w:name="_Toc192862084"/>
      <w:r w:rsidRPr="008B4CD1">
        <w:rPr>
          <w:rFonts w:ascii="Arial" w:eastAsia="Times New Roman" w:hAnsi="Arial"/>
          <w:b/>
          <w:sz w:val="32"/>
          <w:szCs w:val="16"/>
          <w:lang w:eastAsia="it-IT"/>
        </w:rPr>
        <w:t>I PECCATI CONTRO LA FAMIGLIA</w:t>
      </w:r>
      <w:bookmarkEnd w:id="119"/>
    </w:p>
    <w:p w14:paraId="57BBDD6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0" w:name="_Toc288558901"/>
      <w:bookmarkStart w:id="121" w:name="_Toc62153034"/>
      <w:bookmarkStart w:id="122" w:name="_Toc192862085"/>
      <w:r w:rsidRPr="008B4CD1">
        <w:rPr>
          <w:rFonts w:ascii="Arial" w:eastAsia="Times New Roman" w:hAnsi="Arial"/>
          <w:b/>
          <w:sz w:val="24"/>
          <w:szCs w:val="18"/>
          <w:lang w:val="la-Latn"/>
        </w:rPr>
        <w:t>CAPITOLO XVIII</w:t>
      </w:r>
      <w:bookmarkEnd w:id="120"/>
      <w:bookmarkEnd w:id="121"/>
      <w:bookmarkEnd w:id="122"/>
    </w:p>
    <w:p w14:paraId="5D2A103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1BCC641"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Nessuno si accosterà a una sua consanguinea, per scoprire la sua nudità. Io sono il Signore.</w:t>
      </w:r>
    </w:p>
    <w:p w14:paraId="320E6EE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EC14BBD"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88377D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69A29D5"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ti accosterai a donna per scoprire la sua nudità durante l’impurità mestruale.</w:t>
      </w:r>
    </w:p>
    <w:p w14:paraId="5343B455"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darai il tuo giaciglio alla moglie del tuo prossimo, rendendoti impuro con lei.</w:t>
      </w:r>
    </w:p>
    <w:p w14:paraId="676A068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consegnerai alcuno dei tuoi figli per farlo passare a Moloc e non profanerai il nome del tuo Dio. Io sono il Signore.</w:t>
      </w:r>
    </w:p>
    <w:p w14:paraId="698A6214"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Non ti coricherai con un uomo come si fa con una donna: è cosa abominevole. </w:t>
      </w:r>
    </w:p>
    <w:p w14:paraId="7CE19A10"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darai il tuo giaciglio a una bestia per contaminarti con essa; così nessuna donna si metterà con un animale per accoppiarsi: è una perversione.</w:t>
      </w:r>
    </w:p>
    <w:p w14:paraId="75E0613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p>
    <w:p w14:paraId="3BFEF35E" w14:textId="77777777" w:rsidR="008B4CD1" w:rsidRPr="008B4CD1" w:rsidRDefault="008B4CD1" w:rsidP="008B4CD1">
      <w:pPr>
        <w:widowControl w:val="0"/>
        <w:tabs>
          <w:tab w:val="left" w:pos="1418"/>
          <w:tab w:val="left" w:pos="2268"/>
        </w:tabs>
        <w:spacing w:after="120" w:line="240" w:lineRule="auto"/>
        <w:ind w:left="709" w:firstLine="510"/>
        <w:jc w:val="both"/>
        <w:rPr>
          <w:rFonts w:ascii="Times New Roman" w:eastAsia="Times New Roman" w:hAnsi="Times New Roman"/>
          <w:color w:val="000000"/>
          <w:sz w:val="24"/>
          <w:szCs w:val="20"/>
          <w:lang w:eastAsia="it-IT"/>
        </w:rPr>
      </w:pPr>
    </w:p>
    <w:p w14:paraId="3ECB3C6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w:t>
      </w:r>
      <w:r w:rsidRPr="008B4CD1">
        <w:rPr>
          <w:rFonts w:ascii="Arial" w:eastAsia="Times New Roman" w:hAnsi="Arial"/>
          <w:b/>
          <w:bCs/>
          <w:color w:val="000000"/>
          <w:sz w:val="24"/>
          <w:szCs w:val="20"/>
          <w:lang w:eastAsia="it-IT"/>
        </w:rPr>
        <w:t>Il Signore parlò a Mosè e disse:</w:t>
      </w:r>
    </w:p>
    <w:p w14:paraId="15D8504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le prescrizioni che seguono sono fatte risalire direttamente al Signore. È il Signore che le dona per mezzo di Mosè.</w:t>
      </w:r>
    </w:p>
    <w:p w14:paraId="268C4AA6"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w:t>
      </w:r>
      <w:r w:rsidRPr="008B4CD1">
        <w:rPr>
          <w:rFonts w:ascii="Arial" w:eastAsia="Times New Roman" w:hAnsi="Arial"/>
          <w:b/>
          <w:bCs/>
          <w:color w:val="000000"/>
          <w:sz w:val="24"/>
          <w:szCs w:val="20"/>
          <w:lang w:eastAsia="it-IT"/>
        </w:rPr>
        <w:t>«Parla agli Israeliti dicendo loro: “Io sono il Signore, vostro Dio.</w:t>
      </w:r>
    </w:p>
    <w:p w14:paraId="6F1885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Queste prescrizioni Mosè deve darle direttamente a tutti gli Israeliti, nessuno escluso. Tutti devono ascoltarle perché tutti dovranno metterle in pratica. Il Signore si presenta quasi con la stessa formula usata per i Comandamenti.</w:t>
      </w:r>
    </w:p>
    <w:p w14:paraId="1AB890D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pronunciò tutte queste parole: «Io sono il Signore, tuo Dio, che ti ho fatto uscire dalla terra d’Egitto, dalla condizione servile (Es 20,1-2).</w:t>
      </w:r>
    </w:p>
    <w:p w14:paraId="35987A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presentazione ha un solo significato: quanto il Signore sta per dire è solenne, è la stessa vita del suo popolo. </w:t>
      </w:r>
    </w:p>
    <w:p w14:paraId="35A2E1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Io sono il Signore è formula solenne di presentazione. Il Signore si annuncia con questa espressione. </w:t>
      </w:r>
    </w:p>
    <w:p w14:paraId="44C2CF8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 gli disse: "Io sono il Signore che ti ho fatto uscire da Ur dei Caldei per darti in possesso questo paese" (Gen 15, 7). Ecco il Signore gli stava davanti e disse: "Io sono il Signore, il Dio di Abramo tuo padre e il Dio di Isacco. La terra sulla quale tu sei coricato la darò a te e alla tua discendenza (Gen 28, 13). Dio parlò a Mosè e gli disse: "Io sono il Signore! (Es 6, 2).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Vi farò entrare nel paese che ho giurato a mano alzata di dare ad Abramo, a Isacco e a Giacobbe, e ve lo darò in possesso: io sono il Signore!" (Es 6, 8). il Signore disse a Mosè: "Io sono il Signore! Riferisci al faraone, re d'Egitto, quanto io ti dico" (Es 6, 29). </w:t>
      </w:r>
    </w:p>
    <w:p w14:paraId="009FC33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w:t>
      </w:r>
    </w:p>
    <w:p w14:paraId="0C0FBF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Ho inteso la mormorazione degli Israeliti. Parla loro così: Al tramonto mangerete carne e alla mattina vi sazierete di pane; saprete che io sono il Signore vostro Dio" (Es 16, 12). Io sono il Signore, tuo Dio, che ti ho fatto uscire dal paese d'Egitto, dalla condizione di schiavitù (Es 20, 2). Sapranno che io sono il Signore, il loro Dio, che li ho fatti uscire dal paese d'Egitto, per abitare in mezzo a loro, io il Signore, loro Dio (Es 29, 46). Quanto a te, parla agli Israeliti e riferisci loro: In tutto dovrete osservare i miei sabati, perché il sabato è un segno tra me e voi, per le vostre generazioni, perché si sappia che io sono il Signore che vi santifica (Es 31, 13). Poiché io sono il Signore, il Dio vostro. </w:t>
      </w:r>
      <w:r w:rsidRPr="008B4CD1">
        <w:rPr>
          <w:rFonts w:ascii="Arial" w:eastAsia="Times New Roman" w:hAnsi="Arial"/>
          <w:i/>
          <w:iCs/>
          <w:sz w:val="24"/>
          <w:szCs w:val="20"/>
          <w:lang w:eastAsia="it-IT"/>
        </w:rPr>
        <w:lastRenderedPageBreak/>
        <w:t xml:space="preserve">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w:t>
      </w:r>
    </w:p>
    <w:p w14:paraId="533E4A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Parla agli Israeliti e riferisci loro. Io sono il Signore, vostro Dio (Lv 18, 2). Metterete in pratica le mie prescrizioni e osserverete le mie leggi, 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Non lascerai passare alcuno dei tuoi figli a Moloch e non profanerai il nome del tuo Dio. Io sono il Signore (Lv 18, 21). Osserverete dunque i miei ordini e non imiterete nessuno di quei costumi abominevoli che sono stati praticati prima di voi, né vi contaminerete con essi. Io sono il Signore, il Dio vostro" (Lv 18, 30). </w:t>
      </w:r>
    </w:p>
    <w:p w14:paraId="17CE676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Ognuno rispetti sua madre e suo padre e osservi i miei sabati. Io sono il Signore, vostro Dio (Lv 19, 3). Non rivolgetevi agli idoli, e non fatevi divinità di metallo fuso. Io sono il Signore, vostro Dio (Lv 19, 4). 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 Non disprezzerai il sordo, né metterai inciampo davanti al cieco, ma temerai il tuo Dio. Io sono il Signore (Lv 19, 14). Non andrai in giro a spargere calunnie fra il tuo popolo né coopererai alla morte del tuo prossimo. Io sono il Signore (Lv 19, 16). Non ti vendicherai e non serberai rancore contro i figli del tuo popolo, ma amerai il tuo prossimo come te stesso. Io sono il Signore (Lv 19, 18). Nel quinto anno mangerete il frutto di quegli alberi; così essi continueranno a fruttare per voi. Io sono il Signore, vostro Dio (Lv 19, 25). Non vi farete incisioni sul corpo per un defunto, né vi farete segni di tatuaggio. Io sono il Signore (Lv 19, 28). Osserverete i miei sabati e porterete rispetto al mio santuario. Io sono il Signore (Lv 19, 30). </w:t>
      </w:r>
    </w:p>
    <w:p w14:paraId="64623D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vi rivolgete ai negromanti né agli indovini; non li consultate per non contaminarvi per mezzo loro. Io sono il Signore, vostro Dio (Lv 19, 31). Alzati davanti a chi ha i capelli bianchi, onora la persona del vecchio e temi il tuo Dio. Io sono il Signore (Lv 19, 32). Il forestiero dimorante fra di voi lo tratterete come colui che è nato fra di voi; tu l'amerai come tu stesso perché anche voi siete stati forestieri nel paese d'Egitto. Io sono il Signore, vostro Dio (Lv 19, 34). 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w:t>
      </w:r>
      <w:r w:rsidRPr="008B4CD1">
        <w:rPr>
          <w:rFonts w:ascii="Arial" w:eastAsia="Times New Roman" w:hAnsi="Arial"/>
          <w:i/>
          <w:iCs/>
          <w:sz w:val="24"/>
          <w:szCs w:val="20"/>
          <w:lang w:eastAsia="it-IT"/>
        </w:rPr>
        <w:lastRenderedPageBreak/>
        <w:t xml:space="preserve">Osservate le mie leggi e mettetele in pratica. Io sono il Signore che vi vuole fare santi (Lv 20, 8). Non uscirà dal santuario e non profanerà il santuario del suo Dio, perché la consacrazione è su di lui mediante l'olio dell'unzione del suo Dio. Io sono il Signore (Lv 21, 12). </w:t>
      </w:r>
    </w:p>
    <w:p w14:paraId="27ED8C1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La vittima sarà mangiata il giorno stesso; non ne lascerete nulla fino al mattino. Io sono il Signore (Lv 22, 30). </w:t>
      </w:r>
    </w:p>
    <w:p w14:paraId="5F23A7D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Osserverete dunque i miei comandi e li metterete in pratica. Io sono il Signore (Lv 22, 31). Non profanerete il mio santo nome, perché io mi manifesti santo in mezzo agli Israeliti. Io sono il Signore che vi santifico (Lv 22, 32).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 perché i vostri discendenti sappiano che io ho fatto dimorare in capanne gli Israeliti, quando li ho condotti fuori dal paese d'Egitto. Io sono il Signore vostro Dio" (Lv 23, 43). Ci sarà per voi una sola legge per il forestiero e per il cittadino del paese; poiché io sono il Signore vostro Dio" (Lv 24, 22). Nessuno di voi danneggi il fratello, ma temete il vostro Dio, poiché io sono il Signore vostro Dio (Lv 25, 17). Io sono il Signore vostro Dio, che vi ho fatto uscire dal paese d'Egitto, per darvi il paese di Canaan, per essere il vostro Dio (Lv 25, 38). 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Osserverete i miei sabati e porterete rispetto al mio santuario. Io sono il Signore (Lv 26, 2). Io sono il Signore vostro Dio, che vi ho fatto uscire dal paese d'Egitto; ho spezzato il vostro giogo e vi ho fatto camminare a testa </w:t>
      </w:r>
      <w:r w:rsidRPr="008B4CD1">
        <w:rPr>
          <w:rFonts w:ascii="Arial" w:eastAsia="Times New Roman" w:hAnsi="Arial"/>
          <w:i/>
          <w:iCs/>
          <w:sz w:val="24"/>
          <w:szCs w:val="20"/>
          <w:lang w:eastAsia="it-IT"/>
        </w:rPr>
        <w:lastRenderedPageBreak/>
        <w:t xml:space="preserve">alta (Lv 26, 13). 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perché ogni primogenito è mio. Quando io colpii tutti i 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w:t>
      </w:r>
    </w:p>
    <w:p w14:paraId="75EAD5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Non contaminerete dunque il paese che andate ad abitare e in mezzo al quale io dimorerò; perché io sono il Signore che dimoro in mezzo agli Israeliti" (Nm 35, 34). Io sono il Signore, tuo Dio, che ti ho fatto uscire dal paese di Egitto, dalla condizione servile (Dt 5, 6). Non avete mangiato pane, non avete bevuto vino, né bevanda inebriante, perché sapevate che io sono il Signore vostro Dio (Dt 29, 5). … e vi ho detto: Io sono il Signore vostro Dio; non venerate gli dei degli Amorrei, nel paese dei quali abitate. Ma voi non avete ascoltato la mia voce" (Gdc 6, 10). Ed ecco un profeta si avvicinò ad Acab, re di Israele, per dirgli: "Così dice il Signore: Vedi tutta questa moltitudine immensa? Ebbene oggi la metto in tuo potere; saprai che io sono il Signore" (1Re 20, 13). </w:t>
      </w:r>
    </w:p>
    <w:p w14:paraId="4D08776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Poiché io sono il Signore tuo Dio che ti tengo per la destra e ti dico: "Non temere, io ti vengo in aiuto" (Is 41, 13). Io sono il Signore: questo è il mio nome; non cederò la mia gloria ad altri, e il mio onore agli idoli (Is 42, 8). poiché io sono il Signore tuo Dio, il Santo di Israele, il tuo salvatore. Io do l'Egitto come prezzo per il tuo riscatto, l'Etiopia e Seba al tuo posto (Is 43, 3). Io, io sono il Signore, fuori di me non v'è salvatore (Is 43, 11). Io sono il Signore, il vostro Santo, il creatore di Israele, il vostro re" (Is 43, 15). Ti consegnerò tesori nascosti e le ricchezze ben celate, perché tu sappia che io sono il Signore, Dio di Israele, che ti chiamo per nome (Is 45, 3). o sono il Signore e non v'è alcun altro; fuori di me non c'è dio; ti renderò spedito nell'agire, anche se tu non mi conosci </w:t>
      </w:r>
      <w:r w:rsidRPr="008B4CD1">
        <w:rPr>
          <w:rFonts w:ascii="Arial" w:eastAsia="Times New Roman" w:hAnsi="Arial"/>
          <w:i/>
          <w:iCs/>
          <w:sz w:val="24"/>
          <w:szCs w:val="20"/>
          <w:lang w:eastAsia="it-IT"/>
        </w:rPr>
        <w:lastRenderedPageBreak/>
        <w:t xml:space="preserve">(Is 45, 5). perché sappiano dall'oriente fino all'occidente che non esiste dio fuori di me. Io sono il Signore e non v'è alcun altro (Is 45, 6). </w:t>
      </w:r>
    </w:p>
    <w:p w14:paraId="58DA693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Poiché così dice il Signore, che ha creato i cieli; egli, il Dio che ha plasmato e fatto la terra e l'ha resa stabile e l'ha creata non come orrida regione, ma l'ha plasmata perché fosse abitata: "Io sono il Signore; non ce n'è altri (Is 45, 18). Io non ho parlato in segreto, in un luogo d'una terra tenebrosa. Non ho detto alla discendenza di Giacobbe: Cercatemi in un'orrida regione! Io sono il Signore, che parlo 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prostreranno davanti a te, baceranno la polvere dei tuoi piedi; allora tu saprai che io sono il Signore e che non saranno delusi quanti sperano in me" (Is 49, 23). Farò mangiare le loro stesse carni ai tuoi oppressori, si ubriacheranno del proprio sangue come di mosto. Allora ogni uomo saprà che io sono il Signore, tuo salvatore, io il tuo redentore e il Forte di Giacobbe" (Is 49, 26). </w:t>
      </w:r>
    </w:p>
    <w:p w14:paraId="4E041E6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sono il Signore tuo Dio, che sconvolge il mare così che ne fremano i flutti, e si chiama Signore degli eserciti (Is 51, 15). 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 e riconosceranno che io sono il Signore loro Dio. Darò loro un cuore e orecchi che ascoltano (Bar 2, 31). 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Non s'impietosirà per te il mio occhio e non avrò compassione, anzi ti terrò responsabile della tua condotta e saranno palesi in mezzo a te le tue nefandezze; saprete allora che io sono il </w:t>
      </w:r>
      <w:r w:rsidRPr="008B4CD1">
        <w:rPr>
          <w:rFonts w:ascii="Arial" w:eastAsia="Times New Roman" w:hAnsi="Arial"/>
          <w:i/>
          <w:iCs/>
          <w:sz w:val="24"/>
          <w:szCs w:val="20"/>
          <w:lang w:eastAsia="it-IT"/>
        </w:rPr>
        <w:lastRenderedPageBreak/>
        <w:t xml:space="preserve">Signore (Ez 7, 4). Il re sarà in lutto, il principe ammantato di desolazione, tremeranno le mani del popolo del paese. Li tratterò secondo la loro condotta, li giudicherò secondo i loro giudizi: così sapranno che io sono il Signore" (Ez 7, 27). </w:t>
      </w:r>
    </w:p>
    <w:p w14:paraId="0F10309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Cadrete di spada: sulla frontiera d'Israele io vi giudicherò e saprete che io sono il Signore (Ez 11, 10). 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w:t>
      </w:r>
    </w:p>
    <w:p w14:paraId="7B23CC8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 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276ACE3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saprete che io sono il Signore, quando agirò con voi per l'onore del mio nome e non secondo la vostra malvagia condotta e i vostri costumi corrotti, uomini d'Israele". Parola del Signore Dio (Ez 20, 44). poi ti riprenderò in eredità davanti alle nazioni e tu saprai che io sono </w:t>
      </w:r>
      <w:r w:rsidRPr="008B4CD1">
        <w:rPr>
          <w:rFonts w:ascii="Arial" w:eastAsia="Times New Roman" w:hAnsi="Arial"/>
          <w:i/>
          <w:iCs/>
          <w:sz w:val="24"/>
          <w:szCs w:val="20"/>
          <w:lang w:eastAsia="it-IT"/>
        </w:rPr>
        <w:lastRenderedPageBreak/>
        <w:t xml:space="preserve">il Signore" (Ez 22, 16). 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per questo, eccomi: Io stendo la mano su di te e ti darò in preda alle genti; ti sterminerò dai popoli e ti cancellerò dal numero delle nazioni. Ti annienterò e allora saprai che io sono il Signore" (Ez 25, 7). Così farò giustizia di Moab e sapranno che io sono il Signore" (Ez 25, 11). </w:t>
      </w:r>
    </w:p>
    <w:p w14:paraId="4776904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Farò su di loro terribili vendette, castighi furiosi, e sapranno che io sono il Signore, quando eseguirò su di loro la vendetta" (Ez 25, 17). e le sue figlie in piena campagna saranno uccise di spada; allora sapranno che io sono il Signore (Ez 26, 6). 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w:t>
      </w:r>
    </w:p>
    <w:p w14:paraId="2A894A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Sapranno che io sono il Signore quando farò del loro </w:t>
      </w:r>
      <w:r w:rsidRPr="008B4CD1">
        <w:rPr>
          <w:rFonts w:ascii="Arial" w:eastAsia="Times New Roman" w:hAnsi="Arial"/>
          <w:i/>
          <w:iCs/>
          <w:sz w:val="24"/>
          <w:szCs w:val="20"/>
          <w:lang w:eastAsia="it-IT"/>
        </w:rPr>
        <w:lastRenderedPageBreak/>
        <w:t xml:space="preserve">paese una solitudine e un deserto, a causa di tutti gli abomini che hanno commessi (Ez 33, 29). Gli alberi del campo daranno i loro frutti e la terra i suoi prodotti; essi abiteranno in piena sicurezza nella loro terra. Sapranno che io sono il Signore, quando avrò spezzato le spranghe del loro giogo e li avrò liberati dalle mani di coloro che li tiranneggiano (Ez 34, 27). Ridurrò le tue città in macerie, e tu diventerai un deserto; così saprai che io sono il Signore (Ez 35, 4). </w:t>
      </w:r>
    </w:p>
    <w:p w14:paraId="6FFF13B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Santificherò il mio nome grande, disonorato fra le genti, profanato da voi in mezzo a loro. Allora le genti sapranno che io sono il Signore - parola del Signore Dio - quando mostrerò la mia santità in voi davanti ai loro occhi (Ez 36, 23). … come greggi consacrati, come un gregge di Gerusalemme nelle sue solennità. Allora le città rovinate saranno ripiene di greggi di uomini e sapranno che io sono il Signore" (Ez 36, 38). Metterò su di voi i nervi e farò crescere su di voi la carne, su di voi stenderò la pelle e infonderò in voi lo spirito e rivivrete: Saprete che io sono il Signore" (Ez 37, 6). </w:t>
      </w:r>
    </w:p>
    <w:p w14:paraId="27A4284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Eppure io sono il Signore tuo Dio fin dal paese d'Egitto. Ti farò ancora abitare sotto le tende come ai giorni del convegno (Os 12, 10). Eppure io sono il Signore tuo Dio fin dal paese d'Egitto, non devi conoscere altro Dio fuori di me, non c'è salvatore fuori di me (Os 13, 4). </w:t>
      </w:r>
    </w:p>
    <w:p w14:paraId="5FAADD2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Voi saprete che io sono il Signore vostro Dio che abito in Sion, mio monte santo e luogo santo sarà Gerusalemme; per essa non passeranno più gli stranieri (Gl 4, 17). Io rafforzerò la casa di Giuda e </w:t>
      </w:r>
      <w:r w:rsidRPr="008B4CD1">
        <w:rPr>
          <w:rFonts w:ascii="Arial" w:eastAsia="Times New Roman" w:hAnsi="Arial"/>
          <w:i/>
          <w:iCs/>
          <w:sz w:val="24"/>
          <w:szCs w:val="20"/>
          <w:lang w:eastAsia="it-IT"/>
        </w:rPr>
        <w:lastRenderedPageBreak/>
        <w:t xml:space="preserve">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 </w:t>
      </w:r>
    </w:p>
    <w:p w14:paraId="38F1F5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eastAsia="it-IT"/>
        </w:rPr>
        <w:t>“Il sono il Signore, vostro Dio”</w:t>
      </w:r>
      <w:r w:rsidRPr="008B4CD1">
        <w:rPr>
          <w:rFonts w:ascii="Arial" w:eastAsia="Times New Roman" w:hAnsi="Arial"/>
          <w:sz w:val="24"/>
          <w:szCs w:val="20"/>
          <w:lang w:eastAsia="it-IT"/>
        </w:rPr>
        <w:t xml:space="preserve"> è la firma di Dio su ogni decisione presa in favore del suo popolo. È Dio che ha il governo morale, spirituale, politico, sociale del suo popolo. È Lui che stabilisce ogni norma di sano, giusto, retto, santo comportamento. Al Signore si risponde con pronta e sollecita obbedienza, sapendo che in ogni sua norma o disposizione è la vita per tutto il suo popolo, per il singolo e per l’intera comunità dei figli di Israele. Apponendo la sua firma, nessuno potrà mai dubitare, anche perché il secondo comandamento proibisce di nominare il nome di Dio invano e il nome di Dio si nomina sempre invano quando si attribuisce al Signore una parola da lui non detta, non proferita, non pronunciata. Attribuire a Dio una volontà non sua è grave peccato contro il secondo comandamento, sempre. Dobbiamo mettere ogni attenzione a che questo non avvenga. Prudenza, saggezza, accortezza dovranno sempre guidarci. </w:t>
      </w:r>
    </w:p>
    <w:p w14:paraId="3567309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w:t>
      </w:r>
      <w:r w:rsidRPr="008B4CD1">
        <w:rPr>
          <w:rFonts w:ascii="Arial" w:eastAsia="Times New Roman" w:hAnsi="Arial"/>
          <w:b/>
          <w:bCs/>
          <w:color w:val="000000"/>
          <w:sz w:val="24"/>
          <w:szCs w:val="20"/>
          <w:lang w:eastAsia="it-IT"/>
        </w:rPr>
        <w:t>Non farete come si fa nella terra d’Egitto dove avete abitato, né farete come si fa nella terra di Canaan dove io vi conduco, né imiterete i loro costumi.</w:t>
      </w:r>
    </w:p>
    <w:p w14:paraId="52C0EEE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figli di Israele hanno vissuto in terra d’Egitto e in questo paese si viveva in un determinato modo, con una moralità assai deficitaria. Ora sta per entrare nella terra di Canaan. Anche in questo paese gli abitanti vivono di scarsa moralità, quasi nulla. Israele non dovrà ispirarsi né agli Egiziani che ha abbandonato e né ai Cananei presso i quali sta per abitare. I loro costumi non sono santi, non sono buoni e per questo non dovranno essere imitati. Israele è un popolo particolare, con leggi particolari, che vengono direttamente da Dio. La tentazione di essere come gli altri è fortissima nel popolo del Signore. Contro questa tentazione sempre si deve lottare, combattere. Il popolo di Dio è sempre e solo dalla Parola del suo Dio e Signore. Nessun’altra parola dovrà mai governarlo. L’esempio che viene dalla coabitazione è però forte, trascinante, attraente. Sempre i figli di Israele sono caduti in questa trappola. D’altronde questa trappola è sempre piantata dinanzi a noi, come un laccio invisibile.</w:t>
      </w:r>
    </w:p>
    <w:p w14:paraId="4E9A9F3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4</w:t>
      </w:r>
      <w:r w:rsidRPr="008B4CD1">
        <w:rPr>
          <w:rFonts w:ascii="Arial" w:eastAsia="Times New Roman" w:hAnsi="Arial"/>
          <w:b/>
          <w:bCs/>
          <w:color w:val="000000"/>
          <w:sz w:val="24"/>
          <w:szCs w:val="20"/>
          <w:lang w:eastAsia="it-IT"/>
        </w:rPr>
        <w:t>Metterete invece in pratica le mie prescrizioni e osserverete le mie leggi, seguendole. Io sono il Signore, vostro Dio.</w:t>
      </w:r>
    </w:p>
    <w:p w14:paraId="1CD9CA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verità morale, etica, sociale, politica, strutturale, costitutiva di un popolo è dalla sua legge. La legge dice la natura di un popolo. La legge è la sua verità. Ecco cosa vuole il Signore: che sia invece la verità sua, quella divina, l’unica e sola legge per il suo popolo. I figli di Israele non dovranno essere dalla legge degli altri popoli, bensì solo dalla verità del loro Dio e Signore. Verità di Dio e legge devono essere una cosa sola. La verità di un popolo è dalla verità del suo Dio. L’ordine del Signore è pertanto uno solo: metterete in pratica le mie prescrizioni e osserverete le mie leggi, seguendole. Dio appone ora la sua firma: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Leggiamo la prima pagina della Genesi e comprenderemo questa richiesta di Dio, del Dio di Israele, che è l’unico e solo vero Dio.</w:t>
      </w:r>
    </w:p>
    <w:p w14:paraId="6A49F1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In principio Dio creò il cielo e la terra. La terra era informe e deserta e le tenebre ricoprivano l’abisso e lo spirito di Dio aleggiava sulle acque.</w:t>
      </w:r>
    </w:p>
    <w:p w14:paraId="31BA50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53B0A1D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A3E6C0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7C44DF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per governare il giorno e la notte e per separare la luce dalle tenebre. Dio vide che era cosa buona. E fu sera e fu mattina: quarto giorno.</w:t>
      </w:r>
    </w:p>
    <w:p w14:paraId="10EF163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F349CB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06C022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Dio disse: «Facciamo l’uomo a nostra immagine, secondo la nostra somiglianza: dòmini sui pesci del mare e sugli uccelli del cielo, sul </w:t>
      </w:r>
      <w:r w:rsidRPr="008B4CD1">
        <w:rPr>
          <w:rFonts w:ascii="Arial" w:eastAsia="Times New Roman" w:hAnsi="Arial"/>
          <w:i/>
          <w:iCs/>
          <w:sz w:val="24"/>
          <w:szCs w:val="20"/>
          <w:lang w:eastAsia="it-IT"/>
        </w:rPr>
        <w:lastRenderedPageBreak/>
        <w:t>bestiame, su tutti gli animali selvatici e su tutti i rettili che strisciano sulla terra».</w:t>
      </w:r>
    </w:p>
    <w:p w14:paraId="2A9C43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7E7A5A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CCBED5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65CD0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1A4DFC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D29A3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prese l’uomo e lo pose nel giardino di Eden, perché lo coltivasse e lo custodisse.</w:t>
      </w:r>
    </w:p>
    <w:p w14:paraId="716771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Signore Dio diede questo comando all’uomo: «Tu potrai mangiare di tutti gli alberi del giardino, ma dell’albero della conoscenza del bene e </w:t>
      </w:r>
      <w:r w:rsidRPr="008B4CD1">
        <w:rPr>
          <w:rFonts w:ascii="Arial" w:eastAsia="Times New Roman" w:hAnsi="Arial"/>
          <w:i/>
          <w:iCs/>
          <w:sz w:val="24"/>
          <w:szCs w:val="20"/>
          <w:lang w:eastAsia="it-IT"/>
        </w:rPr>
        <w:lastRenderedPageBreak/>
        <w:t>del male non devi mangiare, perché, nel giorno in cui tu ne mangerai, certamente dovrai morire».</w:t>
      </w:r>
    </w:p>
    <w:p w14:paraId="287D640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D7346F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l’uomo lascerà suo padre e sua madre e si unirà a sua moglie, e i due saranno un’unica carne.</w:t>
      </w:r>
    </w:p>
    <w:p w14:paraId="7A767D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tutti e due erano nudi, l’uomo e sua moglie, e non provavano vergogna. (Gen 2,1-25).</w:t>
      </w:r>
    </w:p>
    <w:p w14:paraId="2EBB3B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questa la vocazione dell’uomo, ma anche dell’intera creazione: essere dalla volontà del suo Creatore, Signore e Dio. La volontà di Dio, che è poi la sua eterna verità, dovrà essere l’unica legge per l’intera creazione.</w:t>
      </w:r>
    </w:p>
    <w:p w14:paraId="5FEA516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5</w:t>
      </w:r>
      <w:r w:rsidRPr="008B4CD1">
        <w:rPr>
          <w:rFonts w:ascii="Arial" w:eastAsia="Times New Roman" w:hAnsi="Arial"/>
          <w:b/>
          <w:bCs/>
          <w:color w:val="000000"/>
          <w:sz w:val="24"/>
          <w:szCs w:val="20"/>
          <w:lang w:eastAsia="it-IT"/>
        </w:rPr>
        <w:t>Osserverete dunque le mie leggi e le mie prescrizioni, mediante le quali chiunque le metterà in pratica vivrà. Io sono il Signore.</w:t>
      </w:r>
    </w:p>
    <w:p w14:paraId="3B4170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si devono seguire le prescrizioni del Signore? Perché esse sono le sole leggi attraverso le quali chiunque le metterà in pratica vivrà. Tutte le altre leggi sono di morte, non di vita. Nessuna legge contraria o in opposizione o in dissonanza con la verità di Dio potrà mai portare vita. La vita dell’uomo è da Dio, sempre. È da Dio e si attinge nel compimento della sua volontà. Anche in questa seconda affermazione Dio appone la sua firma: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w:t>
      </w:r>
    </w:p>
    <w:p w14:paraId="587FEC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Dio firma una prescrizione, un documento, una legge significa che questa legge è verità assoluta, eterna. È verità assoluta, eterna che è dalla legge del Signore che sgorga la vita per il mondo intero. Man mano che l’uomo cammina nella storia, il Signore gli dona sempre la legge che è dalla sua verità eterna. L’opera di Dio è altamente pedagogica. Man mano che l’uomo cresce, cresce per lui anche la vita eterna, quella vera, perché cresce la verità della legge. Facciamo un confronto. Scrutiamo prima la Legge del Sinai e poi quella della Montagna. Mettiamole a confronto. </w:t>
      </w:r>
    </w:p>
    <w:p w14:paraId="3E9974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è la Legge Antica. </w:t>
      </w:r>
    </w:p>
    <w:p w14:paraId="201F0DB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625DBD4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13450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EFD24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071459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486928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9B14B5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Dio pronunciò tutte queste parole:</w:t>
      </w:r>
    </w:p>
    <w:p w14:paraId="11A44F2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sono il Signore, tuo Dio, che ti ho fatto uscire dalla terra d’Egitto, dalla condizione servile: </w:t>
      </w:r>
    </w:p>
    <w:p w14:paraId="677E53E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avrai altri dèi di fronte a me. </w:t>
      </w:r>
    </w:p>
    <w:p w14:paraId="7464B31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63800E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invano il nome del Signore, tuo Dio, perché il Signore non lascia impunito chi pronuncia il suo nome invano.</w:t>
      </w:r>
    </w:p>
    <w:p w14:paraId="3D868B2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D94778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Onora tuo padre e tua madre, perché si prolunghino i tuoi giorni nel paese che il Signore, tuo Dio, ti dà.</w:t>
      </w:r>
    </w:p>
    <w:p w14:paraId="73BB8B7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ucciderai.</w:t>
      </w:r>
    </w:p>
    <w:p w14:paraId="7CE2C22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commetterai adulterio.</w:t>
      </w:r>
    </w:p>
    <w:p w14:paraId="223E3A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ruberai.</w:t>
      </w:r>
    </w:p>
    <w:p w14:paraId="48603AE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falsa testimonianza contro il tuo prossimo.</w:t>
      </w:r>
    </w:p>
    <w:p w14:paraId="2EC08C6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2BD644A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6136A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Signore disse a Mosè: «Così dirai agli Israeliti: “Voi stessi avete visto che vi ho parlato dal cielo! Non farete dèi d’argento e dèi d’oro accanto a me: non ne farete per voi! Farai per me un altare di terra e sopra di </w:t>
      </w:r>
      <w:r w:rsidRPr="008B4CD1">
        <w:rPr>
          <w:rFonts w:ascii="Arial" w:eastAsia="Times New Roman" w:hAnsi="Arial"/>
          <w:i/>
          <w:iCs/>
          <w:sz w:val="24"/>
          <w:szCs w:val="20"/>
          <w:lang w:eastAsia="it-IT"/>
        </w:rPr>
        <w:lastRenderedPageBreak/>
        <w:t xml:space="preserve">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1E4737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Queste sono le norme che tu esporrai loro.</w:t>
      </w:r>
    </w:p>
    <w:p w14:paraId="742F45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49D1B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A2E61A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065DC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percuote suo padre o sua madre, sarà messo a morte.</w:t>
      </w:r>
    </w:p>
    <w:p w14:paraId="6EC8EC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rapisce un uomo, sia che lo venda sia che lo si trovi ancora in mano sua, sarà messo a morte.</w:t>
      </w:r>
    </w:p>
    <w:p w14:paraId="2D1C0D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maledice suo padre o sua madre, sarà messo a morte.</w:t>
      </w:r>
    </w:p>
    <w:p w14:paraId="2834F4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286E32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5BC4C2A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266C740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29AD32C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482A3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2CD65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2CB361B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un uomo ruba un bue o un montone e poi lo sgozza o lo vende, darà come indennizzo cinque capi di grosso bestiame per il bue e quattro capi di bestiame minuto per il montone. (Es 21,1-37). </w:t>
      </w:r>
    </w:p>
    <w:p w14:paraId="78B936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7465DD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02EF5F2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Quando un uomo usa come pascolo un campo o una vigna e lascia che il suo bestiame vada a pascolare in un campo altrui, deve dare l’indennizzo con il meglio del suo campo e con il meglio della sua vigna.</w:t>
      </w:r>
    </w:p>
    <w:p w14:paraId="3421308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fuoco si propaga e si attacca ai cespugli spinosi, se viene bruciato un mucchio di covoni o il grano in spiga o il grano in erba, colui che ha provocato l’incendio darà l’indennizzo.</w:t>
      </w:r>
    </w:p>
    <w:p w14:paraId="7850A0E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83AF0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8294C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35A11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15037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D6702D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lascerai vivere colei che pratica la magia.</w:t>
      </w:r>
    </w:p>
    <w:p w14:paraId="23E468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Chiunque giaccia con una bestia sia messo a morte.</w:t>
      </w:r>
    </w:p>
    <w:p w14:paraId="0C7C00E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offre un sacrificio agli dèi, anziché al solo Signore, sarà votato allo sterminio.</w:t>
      </w:r>
    </w:p>
    <w:p w14:paraId="0C3C416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molesterai il forestiero né lo opprimerai, perché voi siete stati forestieri in terra d’Egitto.</w:t>
      </w:r>
    </w:p>
    <w:p w14:paraId="7EA5632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Non maltratterai la vedova o l’orfano. Se tu lo maltratti, quando invocherà da me l’aiuto, io darò ascolto al suo grido, la mia ira si accenderà e vi farò morire di spada: le vostre mogli saranno vedove e i vostri figli orfani.</w:t>
      </w:r>
    </w:p>
    <w:p w14:paraId="29D8E5F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tu presti denaro a qualcuno del mio popolo, all’indigente che sta con te, non ti comporterai con lui da usuraio: voi non dovete imporgli alcun interesse.</w:t>
      </w:r>
    </w:p>
    <w:p w14:paraId="00FB34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008080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bestemmierai Dio e non maledirai il capo del tuo popolo.</w:t>
      </w:r>
    </w:p>
    <w:p w14:paraId="0F2998D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ritarderai l’offerta di ciò che riempie il tuo granaio e di ciò che stilla dal tuo frantoio.</w:t>
      </w:r>
    </w:p>
    <w:p w14:paraId="49D9454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primogenito dei tuoi figli lo darai a me.</w:t>
      </w:r>
    </w:p>
    <w:p w14:paraId="2F44629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farai per il tuo bue e per il tuo bestiame minuto: sette giorni resterà con sua madre, l’ottavo giorno lo darai a me.</w:t>
      </w:r>
    </w:p>
    <w:p w14:paraId="6D87A0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Voi sarete per me uomini santi: non mangerete la carne di una bestia sbranata nella campagna, ma la getterete ai cani. (Es 22,1-30). </w:t>
      </w:r>
    </w:p>
    <w:p w14:paraId="072B50C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23C5E2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favorirai nemmeno il debole nel suo processo.</w:t>
      </w:r>
    </w:p>
    <w:p w14:paraId="7990AD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3E602B1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ledere il diritto del tuo povero nel suo processo.</w:t>
      </w:r>
    </w:p>
    <w:p w14:paraId="0A61AB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Ti terrai lontano da parola menzognera. Non far morire l’innocente e il giusto, perché io non assolvo il colpevole.</w:t>
      </w:r>
    </w:p>
    <w:p w14:paraId="5FFD5C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accetterai doni, perché il dono acceca chi ha gli occhi aperti e perverte anche le parole dei giusti.</w:t>
      </w:r>
    </w:p>
    <w:p w14:paraId="15DC8A1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opprimerai il forestiero: anche voi conoscete la vita del forestiero, perché siete stati forestieri in terra d’Egitto.</w:t>
      </w:r>
    </w:p>
    <w:p w14:paraId="48A9973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 Per sei anni seminerai la tua terra e ne raccoglierai il prodotto, a nel settimo anno non la sfrutterai e la lascerai incolta: ne mangeranno gli </w:t>
      </w:r>
      <w:r w:rsidRPr="008B4CD1">
        <w:rPr>
          <w:rFonts w:ascii="Arial" w:eastAsia="Times New Roman" w:hAnsi="Arial"/>
          <w:i/>
          <w:iCs/>
          <w:sz w:val="24"/>
          <w:szCs w:val="20"/>
          <w:lang w:eastAsia="it-IT"/>
        </w:rPr>
        <w:lastRenderedPageBreak/>
        <w:t>indigenti del tuo popolo e ciò che lasceranno sarà consumato dalle bestie selvatiche. Così farai per la tua vigna e per il tuo oliveto.</w:t>
      </w:r>
    </w:p>
    <w:p w14:paraId="2D1B58E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sei giorni farai i tuoi lavori, ma nel settimo giorno farai riposo, perché possano godere quiete il tuo bue e il tuo asino e possano respirare i figli della tua schiava e il forestiero.</w:t>
      </w:r>
    </w:p>
    <w:p w14:paraId="0D2D43D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Farete attenzione a quanto vi ho detto: non pronunciate il nome di altri dèi; non si senta sulla tua bocca!</w:t>
      </w:r>
    </w:p>
    <w:p w14:paraId="1C8F9CD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Tre volte all’anno farai festa in mio onore.</w:t>
      </w:r>
    </w:p>
    <w:p w14:paraId="4C80BDD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Osserverai la festa degli Azzimi: per sette giorni mangerai azzimi, come ti ho ordinato, nella ricorrenza del mese di Abìb, perché in esso sei uscito dall’Egitto.</w:t>
      </w:r>
    </w:p>
    <w:p w14:paraId="0200DE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si dovrà comparire davanti a me a mani vuote.</w:t>
      </w:r>
    </w:p>
    <w:p w14:paraId="766CEFF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Osserverai la festa della mietitura, cioè dei primi frutti dei tuoi lavori di semina nei campi, e poi, al termine dell’anno, la festa del raccolto, quando raccoglierai il frutto dei tuoi lavori nei campi.</w:t>
      </w:r>
    </w:p>
    <w:p w14:paraId="4C3FB12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Tre volte all’anno ogni tuo maschio comparirà alla presenza del Signore Dio.</w:t>
      </w:r>
    </w:p>
    <w:p w14:paraId="427AFEE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offrirai con pane lievitato il sangue del sacrificio in mio onore, e il grasso della vittima per la mia festa non dovrà restare fino al mattino.</w:t>
      </w:r>
    </w:p>
    <w:p w14:paraId="0391BB7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meglio delle primizie del tuo suolo lo porterai alla casa del Signore, tuo Dio.</w:t>
      </w:r>
    </w:p>
    <w:p w14:paraId="08D0712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farai cuocere un capretto nel latte di sua madre.</w:t>
      </w:r>
    </w:p>
    <w:p w14:paraId="3F91F1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5CEDCA1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96F33A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2A1CFF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Manderò il mio terrore davanti a te e metterò in rotta ogni popolo in mezzo al quale entrerai; farò voltare le spalle a tutti i tuoi nemici davanti a te.</w:t>
      </w:r>
    </w:p>
    <w:p w14:paraId="3582EB6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7A8DABB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800F7B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482B69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4817E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6D3ED8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7B4D37C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Mosè salì dunque sul monte e la nube coprì il monte. La gloria del Signore venne a dimorare sul monte Sinai e la nube lo coprì per sei </w:t>
      </w:r>
      <w:r w:rsidRPr="008B4CD1">
        <w:rPr>
          <w:rFonts w:ascii="Arial" w:eastAsia="Times New Roman" w:hAnsi="Arial"/>
          <w:i/>
          <w:iCs/>
          <w:sz w:val="24"/>
          <w:szCs w:val="20"/>
          <w:lang w:eastAsia="it-IT"/>
        </w:rPr>
        <w:lastRenderedPageBreak/>
        <w:t>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5C629D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la Legge Nuova.</w:t>
      </w:r>
    </w:p>
    <w:p w14:paraId="4E4C6B5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64BF70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F4BD4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B2A42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5F41DED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D0F39F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C2ED03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vi dico infatti: se la vostra giustizia non supererà quella degli scribi e dei farisei, non entrerete nel regno dei cieli.</w:t>
      </w:r>
    </w:p>
    <w:p w14:paraId="3AF64C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5D853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26F4E4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E9BAE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70B4C23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18C2AB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950CF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C224F9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54928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686E94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0AF987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B78E0F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75C99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6680C2F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4C34E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3A377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31283D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6FCD23B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BE0A5E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449A18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77C78A1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D0A90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quanto volete che gli uomini facciano a voi, anche voi fatelo a loro: questa infatti è la Legge e i Profeti.</w:t>
      </w:r>
    </w:p>
    <w:p w14:paraId="594F512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2E974A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w:t>
      </w:r>
      <w:r w:rsidRPr="008B4CD1">
        <w:rPr>
          <w:rFonts w:ascii="Arial" w:eastAsia="Times New Roman" w:hAnsi="Arial"/>
          <w:i/>
          <w:iCs/>
          <w:sz w:val="24"/>
          <w:szCs w:val="20"/>
          <w:lang w:eastAsia="it-IT"/>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12CED9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3A3287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5547E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7,1-29).</w:t>
      </w:r>
    </w:p>
    <w:p w14:paraId="4582041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Possiamo subito notare quanta verità divina vi è nella prima Legge e nella seconda. Nella seconda Legge la verità divina è piena, perfetta, nulla più le si deve aggiungere. Quanto era da dire, il Signore lo ha detto. La perfezione ora è nella verità della sua comprensione e della sua attuazione. Ma quest’opera è il frutto dello Spirito Santo che abita in noi e che sgorga da Cristo Signore.</w:t>
      </w:r>
    </w:p>
    <w:p w14:paraId="27E3DC1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6</w:t>
      </w:r>
      <w:r w:rsidRPr="008B4CD1">
        <w:rPr>
          <w:rFonts w:ascii="Arial" w:eastAsia="Times New Roman" w:hAnsi="Arial"/>
          <w:b/>
          <w:bCs/>
          <w:color w:val="000000"/>
          <w:sz w:val="24"/>
          <w:szCs w:val="20"/>
          <w:lang w:eastAsia="it-IT"/>
        </w:rPr>
        <w:t>Nessuno si accosterà a una sua consanguinea, per scoprire la sua nudità. Io sono il Signore.</w:t>
      </w:r>
    </w:p>
    <w:p w14:paraId="6B7E5F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prescrizione da osservare: nessuno si accosterà a una consanguinea, per scoprire la sua nudità. Con questa prescrizione viene vietato ogni relazione o rapporto sessuale tra consanguinei. Se all’origine della creazione era consentito il matrimonio tra consanguinei, per ragioni di procreazione e quindi di moltiplicazione della specie, una volta che la specie si è diffusa, è giusto che queste relazioni vengano impedite. Che questa sia volontà espressa del Signore, lo attesta la formula conclusiva: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xml:space="preserve">. Sono io la vostra legge, la vostra verità, non i vostri desideri e neanche i costumi dei popoli che vi circondano o quelli nei quali voi abitate. Come si vedrà nell’esplicitazione di questa norma, la consanguineità è nell’ordine della discendenza diretta, non in quella obliqua o collaterale. Nella linea della discendenza diretta è stata sempre vietata in Israele: Madre, figlia, nipote, pronipote e così di seguito. </w:t>
      </w:r>
    </w:p>
    <w:p w14:paraId="6A2B3D7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Israele partì e piantò la tenda al di là di Migdal Eder. Mentre Israele abitava in quel territorio, Ruben andò a unirsi con Bila, concubina del padre, e Israele lo venne a sapere. (Gen 35,21-22).</w:t>
      </w:r>
    </w:p>
    <w:p w14:paraId="17E1981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Quindi Giacobbe chiamò i figli e disse: «Radunatevi, perché io vi annunci quello che vi accadrà nei tempi futuri.</w:t>
      </w:r>
    </w:p>
    <w:p w14:paraId="44942A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(Gen 49,1-4).</w:t>
      </w:r>
    </w:p>
    <w:p w14:paraId="03353E6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nella linea diretta vengono incluse altre persone, la cui consanguineità è data però sempre dal padre o dalla madre. Per comprendere bene è giusto che procediamo per ordine ed esaminiamo prescrizione per prescrizione. Attualmente nella linea diretta il matrimonio è sempre proibito. Nella linea obliqua o collaterale, si deve raggiungere il terzo grado di parentela, cioè cugini in seconda: Padre, figlio, nipote, pronipote, o nonno, figlio, nipote, pronipote. Tra pronipoti ci si può sposare. Sono in linea collaterale o obliqua di quarto grado. Tra cugini, cioè tra figli di zii, occorre la dispensa. Non contando il capostipite, al terzo grado di parentela collaterale si può contrarre il matrimonio.</w:t>
      </w:r>
    </w:p>
    <w:p w14:paraId="2CA6F6C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7</w:t>
      </w:r>
      <w:r w:rsidRPr="008B4CD1">
        <w:rPr>
          <w:rFonts w:ascii="Arial" w:eastAsia="Times New Roman" w:hAnsi="Arial"/>
          <w:b/>
          <w:bCs/>
          <w:color w:val="000000"/>
          <w:sz w:val="24"/>
          <w:szCs w:val="20"/>
          <w:lang w:eastAsia="it-IT"/>
        </w:rPr>
        <w:t>Non scoprirai la nudità di tuo padre né la nudità di tua madre: è tua madre; non scoprirai la sua nudità.</w:t>
      </w:r>
    </w:p>
    <w:p w14:paraId="1C567E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linea diretta di primo grado. Nessuna relazione o rapporto sessuale sarà mai possibile, mai consentito, mai legittimo. Nella linea diretta sappiamo che questi rapporti o relazioni non sono mai consentiti. La Scrittura Santa ricorda ciò che fecero le due figlie di Lot, quando si pensarono sole, senza più alcuna possibilità di concepire da parte loro per mancanza di altri uomini, all’infuori che il padre. </w:t>
      </w:r>
    </w:p>
    <w:p w14:paraId="3D371A9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w:t>
      </w:r>
    </w:p>
    <w:p w14:paraId="060336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Tali rapporti sono sempre vietati perché si è carne della propria carne, vita della propria vita, sangue del proprio sangue. </w:t>
      </w:r>
    </w:p>
    <w:p w14:paraId="444A94F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8</w:t>
      </w:r>
      <w:r w:rsidRPr="008B4CD1">
        <w:rPr>
          <w:rFonts w:ascii="Arial" w:eastAsia="Times New Roman" w:hAnsi="Arial"/>
          <w:b/>
          <w:bCs/>
          <w:color w:val="000000"/>
          <w:sz w:val="24"/>
          <w:szCs w:val="20"/>
          <w:lang w:eastAsia="it-IT"/>
        </w:rPr>
        <w:t>Non scoprirai la nudità di una moglie di tuo padre; è la nudità di tuo padre.</w:t>
      </w:r>
    </w:p>
    <w:p w14:paraId="7C426E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Anticamente in Israele si assisteva a casi di poligamia. Lo stesso Giacobbe aveva due mogli e due concubine. Solo una era la madre per ogni figlio. Le altre non erano madri. Tutte le alte donne costituivano con l’unico padre una sola carne. Per questo motivo la relazione è vietata. Non ci si può unire con la propria carne, il proprio sangue, la propria vita. Ogni donna del padre è carne del padre, una sola carne. Questa verità viene presa da San Paolo e letta in modo ampio, molto ampio.</w:t>
      </w:r>
    </w:p>
    <w:p w14:paraId="1B9BADC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3E6551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San Paolo tutto legge secondo lo Spirito, mai si ferma alla sola lettera della Scrittura Santa. </w:t>
      </w:r>
    </w:p>
    <w:p w14:paraId="4FEDCE4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9</w:t>
      </w:r>
      <w:r w:rsidRPr="008B4CD1">
        <w:rPr>
          <w:rFonts w:ascii="Arial" w:eastAsia="Times New Roman" w:hAnsi="Arial"/>
          <w:b/>
          <w:bCs/>
          <w:color w:val="000000"/>
          <w:sz w:val="24"/>
          <w:szCs w:val="20"/>
          <w:lang w:eastAsia="it-IT"/>
        </w:rPr>
        <w:t xml:space="preserve">Non scoprirai la nudità di tua sorella, figlia di tuo padre o figlia di tua madre, nata in casa o fuori; non scoprirai la loro nudità. </w:t>
      </w:r>
    </w:p>
    <w:p w14:paraId="710FF7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la sorella è carne della propria carne, sangue del proprio sangue, vita della propria vita. A motivo della poligamia, si poteva essere figli dello stesso padre, ma non della stessa madre, oppure della stessa madre, ma non dello stesso padre. Questa norma non richiede di essere fratelli e sorelle dello stesso padre e della stessa madre. Basta essere o dallo stesso padre, o dalla stessa madre. È consanguineità in linea collaterale, ma di primo grado. Si è fratelli e sorelle. Mai si potrà consumare un’unione maritale tra fratelli e sorelle di primo grado. Non importa se si è nati in casa o fuori casa. La consanguineità non è data dal luogo di nascita, bensì dalla maternità e dalla paternità in comune. Questa nudità di consanguineità non va scoperta. Nessuna relazione sessuale dovrà essere ritenuta possibile. Tutte sono esclude. </w:t>
      </w:r>
    </w:p>
    <w:p w14:paraId="0C9F644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10</w:t>
      </w:r>
      <w:r w:rsidRPr="008B4CD1">
        <w:rPr>
          <w:rFonts w:ascii="Arial" w:eastAsia="Times New Roman" w:hAnsi="Arial"/>
          <w:b/>
          <w:bCs/>
          <w:color w:val="000000"/>
          <w:sz w:val="24"/>
          <w:szCs w:val="20"/>
          <w:lang w:eastAsia="it-IT"/>
        </w:rPr>
        <w:t>Non scoprirai la nudità della figlia di tuo figlio o della figlia di tua figlia, perché è la tua propria nudità.</w:t>
      </w:r>
    </w:p>
    <w:p w14:paraId="59D7AD9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Qui siamo in linea diretta. Le relazioni sessuali o rapporti intimi sono sempre vietati su questa linea. Nonna, mamma, figlia, nipote, pronipote in linea diretta sono carne della stessa carne, sangue dello stesso sangue. Nessun rapporto sessuale è loro consentito. È un incesto. Anche di questo peccato abbiamo tracce nel Nuovo Testamento.</w:t>
      </w:r>
    </w:p>
    <w:p w14:paraId="422C89D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1B02E0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EE3B7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0F3A5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San Paolo vuole che il vecchio lievito non regni nella casa cristiana. Occorre il nuovo lievito che è sincerità e verità. </w:t>
      </w:r>
    </w:p>
    <w:p w14:paraId="3E1A554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11</w:t>
      </w:r>
      <w:r w:rsidRPr="008B4CD1">
        <w:rPr>
          <w:rFonts w:ascii="Arial" w:eastAsia="Times New Roman" w:hAnsi="Arial"/>
          <w:b/>
          <w:bCs/>
          <w:color w:val="000000"/>
          <w:sz w:val="24"/>
          <w:szCs w:val="20"/>
          <w:lang w:eastAsia="it-IT"/>
        </w:rPr>
        <w:t>Non scoprirai la nudità della figlia di una moglie di tuo padre, generata da tuo padre: è tua sorella, non scoprirai la sua nudità.</w:t>
      </w:r>
    </w:p>
    <w:p w14:paraId="1346E6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linea collaterale, cioè tra fratelli e sorelle è vietato ogni rapporto sessuale. Non necessariamente il fratello o la sorella dovranno essere dallo stesso padre e dalla stessa madre. È sufficiente che siano entrambi o figli della stessa madre, o dello stesso padre, non importa che l’uno sia da un padre e l’altro da un’altra madre. Giacobbe ebbe dodici figli, non tutti però dalla stessa donna, bensì da quattro donne differenti. Ebbe anche una figlia: Dina. Questa mai avrebbe potuto sposare uno dei suoi fratelli, nato da madre differente dalla sua. La carne è una sola. Il rapporto sessuale è escluso. Nel Secondo Libro di Samuele troviamo tracce di questa pratica ancora un uso.</w:t>
      </w:r>
    </w:p>
    <w:p w14:paraId="220793E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w:t>
      </w:r>
      <w:r w:rsidRPr="008B4CD1">
        <w:rPr>
          <w:rFonts w:ascii="Arial" w:eastAsia="Times New Roman" w:hAnsi="Arial"/>
          <w:i/>
          <w:iCs/>
          <w:sz w:val="24"/>
          <w:szCs w:val="20"/>
          <w:lang w:eastAsia="it-IT"/>
        </w:rPr>
        <w:lastRenderedPageBreak/>
        <w:t>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7C2C9B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26C1F4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w:t>
      </w:r>
      <w:r w:rsidRPr="008B4CD1">
        <w:rPr>
          <w:rFonts w:ascii="Arial" w:eastAsia="Times New Roman" w:hAnsi="Arial"/>
          <w:i/>
          <w:iCs/>
          <w:sz w:val="24"/>
          <w:szCs w:val="20"/>
          <w:lang w:eastAsia="it-IT"/>
        </w:rPr>
        <w:lastRenderedPageBreak/>
        <w:t>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79D0D6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pratica è condannata dal Signore. Bisogna astenersi da rapporti sessuali con la stessa carne, che è carne del padre o della madre. </w:t>
      </w:r>
    </w:p>
    <w:p w14:paraId="5BBAA14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12</w:t>
      </w:r>
      <w:r w:rsidRPr="008B4CD1">
        <w:rPr>
          <w:rFonts w:ascii="Arial" w:eastAsia="Times New Roman" w:hAnsi="Arial"/>
          <w:b/>
          <w:bCs/>
          <w:color w:val="000000"/>
          <w:sz w:val="24"/>
          <w:szCs w:val="20"/>
          <w:lang w:eastAsia="it-IT"/>
        </w:rPr>
        <w:t>Non scoprirai la nudità della sorella di tuo padre; è carne di tuo padre.</w:t>
      </w:r>
    </w:p>
    <w:p w14:paraId="21C97E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Padre e sorella del padre sono una sola carne. Come non si può scoprire la nudità del padre, così è anche vietato scoprire la nudità della sorella del padre. Sono una sola carne e un solo sangue. È considerata consanguineità in linea diretta. Ogni rapporto sessuale è proibito. </w:t>
      </w:r>
    </w:p>
    <w:p w14:paraId="49FD413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13</w:t>
      </w:r>
      <w:r w:rsidRPr="008B4CD1">
        <w:rPr>
          <w:rFonts w:ascii="Arial" w:eastAsia="Times New Roman" w:hAnsi="Arial"/>
          <w:b/>
          <w:bCs/>
          <w:color w:val="000000"/>
          <w:sz w:val="24"/>
          <w:szCs w:val="20"/>
          <w:lang w:eastAsia="it-IT"/>
        </w:rPr>
        <w:t>Non scoprirai la nudità della sorella di tua madre, perché è carne di tua madre.</w:t>
      </w:r>
    </w:p>
    <w:p w14:paraId="13BB4D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norma vale anche per il ramo femminile e non solo per quello maschile. Anche la nudità della sorella della madre è nudità della madre. Non si deve scoprire. Nessun rapporto sessuale è consentito tra zia e nipote. </w:t>
      </w:r>
    </w:p>
    <w:p w14:paraId="139BA02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14</w:t>
      </w:r>
      <w:r w:rsidRPr="008B4CD1">
        <w:rPr>
          <w:rFonts w:ascii="Arial" w:eastAsia="Times New Roman" w:hAnsi="Arial"/>
          <w:b/>
          <w:bCs/>
          <w:color w:val="000000"/>
          <w:sz w:val="24"/>
          <w:szCs w:val="20"/>
          <w:lang w:eastAsia="it-IT"/>
        </w:rPr>
        <w:t>Non scoprirai la nudità del fratello di tuo padre, avendo rapporti con sua moglie: è tua zia.</w:t>
      </w:r>
    </w:p>
    <w:p w14:paraId="545C92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tra moglie e marito si viene a costituite una sola carne. La consanguineità con il fratello del padre è anche consanguineità con la moglie del fratello del padre. Una sola carne, un solo sangue. Neanche questa nudità si può scoprire. È una sola vita. </w:t>
      </w:r>
    </w:p>
    <w:p w14:paraId="7E6A1C4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15</w:t>
      </w:r>
      <w:r w:rsidRPr="008B4CD1">
        <w:rPr>
          <w:rFonts w:ascii="Arial" w:eastAsia="Times New Roman" w:hAnsi="Arial"/>
          <w:b/>
          <w:bCs/>
          <w:color w:val="000000"/>
          <w:sz w:val="24"/>
          <w:szCs w:val="20"/>
          <w:lang w:eastAsia="it-IT"/>
        </w:rPr>
        <w:t>Non scoprirai la nudità di tua nuora: è la moglie di tuo figlio; non scoprirai la sua nudità.</w:t>
      </w:r>
    </w:p>
    <w:p w14:paraId="47CC21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Tra nuora e figlio si è una sola carne. Il padre non può scoprire la nudità di sua nuora. È moglie del figlio. È una sola carne, un solo sangue, una sola vita. Anche questa relazione è proibita. In Israele non si può fare, anche se negli altri popoli lo fanno. </w:t>
      </w:r>
    </w:p>
    <w:p w14:paraId="7D346E6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16</w:t>
      </w:r>
      <w:r w:rsidRPr="008B4CD1">
        <w:rPr>
          <w:rFonts w:ascii="Arial" w:eastAsia="Times New Roman" w:hAnsi="Arial"/>
          <w:b/>
          <w:bCs/>
          <w:color w:val="000000"/>
          <w:sz w:val="24"/>
          <w:szCs w:val="20"/>
          <w:lang w:eastAsia="it-IT"/>
        </w:rPr>
        <w:t>Non scoprirai la nudità di tua cognata: è la nudità di tuo fratello.</w:t>
      </w:r>
    </w:p>
    <w:p w14:paraId="5F7CDB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cognata, cioè la moglie del fratello, forma una sola carne con il fratello. Tra fratelli e sorelle ogni rapporto sessuale è vietato. Come si può constatare il rapporto maritale costituisce vera consanguineità in linea diretta e quindi viene escluso ogni rapporto sessuale tra consanguinei.</w:t>
      </w:r>
    </w:p>
    <w:p w14:paraId="54086A7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17</w:t>
      </w:r>
      <w:r w:rsidRPr="008B4CD1">
        <w:rPr>
          <w:rFonts w:ascii="Arial" w:eastAsia="Times New Roman" w:hAnsi="Arial"/>
          <w:b/>
          <w:bCs/>
          <w:color w:val="000000"/>
          <w:sz w:val="24"/>
          <w:szCs w:val="20"/>
          <w:lang w:eastAsia="it-IT"/>
        </w:rPr>
        <w:t>Non scoprirai la nudità di una donna e di sua figlia. Non prenderai la figlia di suo figlio né la figlia di sua figlia per scoprirne la nudità: sono parenti carnali. È un’infamia.</w:t>
      </w:r>
    </w:p>
    <w:p w14:paraId="61EA07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un uomo diviene </w:t>
      </w:r>
      <w:r w:rsidRPr="008B4CD1">
        <w:rPr>
          <w:rFonts w:ascii="Arial" w:eastAsia="Times New Roman" w:hAnsi="Arial"/>
          <w:i/>
          <w:sz w:val="24"/>
          <w:szCs w:val="20"/>
          <w:lang w:eastAsia="it-IT"/>
        </w:rPr>
        <w:t>“consanguineo”</w:t>
      </w:r>
      <w:r w:rsidRPr="008B4CD1">
        <w:rPr>
          <w:rFonts w:ascii="Arial" w:eastAsia="Times New Roman" w:hAnsi="Arial"/>
          <w:sz w:val="24"/>
          <w:szCs w:val="20"/>
          <w:lang w:eastAsia="it-IT"/>
        </w:rPr>
        <w:t>, fa una sola carne con una donna, non può fare una sola carne con la figlia di lei. È come se fosse sua figlia. Una sola carne. Con la figlia della propria donna non si possono avere relazioni sessuali. Il rapporto coniugale fa veri consanguinei secondo la carne, secondo il sangue. Nella linea diretta ogni rapporto è vietato. Questa prescrizione si estende anche al secondo grado di parentela in linea diretta: figlia di suo figlio o figlia di sua figlia. Neanche con i nipoti della donna con la quale si è stretta una relazione si consanguineità a causa del rapporto sessuale si possono avere relazioni coniugali. È un’infamia, perché è nella linea diretta. L’infamia è colpa gravissima. È come se la persona si fosse disonorata.</w:t>
      </w:r>
    </w:p>
    <w:p w14:paraId="6A267F77"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18</w:t>
      </w:r>
      <w:r w:rsidRPr="008B4CD1">
        <w:rPr>
          <w:rFonts w:ascii="Arial" w:eastAsia="Times New Roman" w:hAnsi="Arial"/>
          <w:b/>
          <w:bCs/>
          <w:color w:val="000000"/>
          <w:sz w:val="24"/>
          <w:szCs w:val="20"/>
          <w:lang w:eastAsia="it-IT"/>
        </w:rPr>
        <w:t>Non prenderai in sposa la sorella di tua moglie, per non suscitare rivalità, scoprendo la sua nudità, mentre tua moglie è in vita.</w:t>
      </w:r>
    </w:p>
    <w:p w14:paraId="61F4F3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 per sé questa prescrizione dovrebbe ricadere sotto la regola della consanguineità. Non si tratta però di un rapporto occasionale o passionale, bensì di una relazione stabile e duratura con il matrimonio. Le ragioni addotte non sono però su questa linea della consanguineità, bensì della rivalità che potrebbe nascere tra sorelle. La potrà sposare, ma solo dopo la morte della moglie. Di questa rivalità troviamo tracce in Genesi, tra Lia e Rachele.</w:t>
      </w:r>
    </w:p>
    <w:p w14:paraId="0D2AF4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w:t>
      </w:r>
      <w:r w:rsidRPr="008B4CD1">
        <w:rPr>
          <w:rFonts w:ascii="Arial" w:eastAsia="Times New Roman" w:hAnsi="Arial"/>
          <w:i/>
          <w:iCs/>
          <w:sz w:val="24"/>
          <w:szCs w:val="20"/>
          <w:lang w:eastAsia="it-IT"/>
        </w:rPr>
        <w:lastRenderedPageBreak/>
        <w:t>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43F8D8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3C90D0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1A8F6C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w:t>
      </w:r>
      <w:r w:rsidRPr="008B4CD1">
        <w:rPr>
          <w:rFonts w:ascii="Arial" w:eastAsia="Times New Roman" w:hAnsi="Arial"/>
          <w:i/>
          <w:iCs/>
          <w:sz w:val="24"/>
          <w:szCs w:val="20"/>
          <w:lang w:eastAsia="it-IT"/>
        </w:rPr>
        <w:lastRenderedPageBreak/>
        <w:t>schiava Bila. Giacobbe si unì anche a Rachele e amò Rachele più di Lia. Fu ancora al servizio di lui per altri sette anni.</w:t>
      </w:r>
    </w:p>
    <w:p w14:paraId="0B45F5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15D630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55188D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29FF85C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w:t>
      </w:r>
      <w:r w:rsidRPr="008B4CD1">
        <w:rPr>
          <w:rFonts w:ascii="Arial" w:eastAsia="Times New Roman" w:hAnsi="Arial"/>
          <w:i/>
          <w:iCs/>
          <w:sz w:val="24"/>
          <w:szCs w:val="20"/>
          <w:lang w:eastAsia="it-IT"/>
        </w:rPr>
        <w:lastRenderedPageBreak/>
        <w:t>ho partorito sei figli». E lo chiamò Zàbulon. In seguito partorì una figlia e la chiamò Dina.</w:t>
      </w:r>
    </w:p>
    <w:p w14:paraId="4ABC070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2A6641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2FFD002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17FB180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30,1-43).</w:t>
      </w:r>
    </w:p>
    <w:p w14:paraId="16D5B22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Dio vuole la pace all’interno di una stessa famiglia, non rivalità e non guerre continue di gelosia e di invidia. </w:t>
      </w:r>
    </w:p>
    <w:p w14:paraId="1F20C52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19</w:t>
      </w:r>
      <w:r w:rsidRPr="008B4CD1">
        <w:rPr>
          <w:rFonts w:ascii="Arial" w:eastAsia="Times New Roman" w:hAnsi="Arial"/>
          <w:b/>
          <w:bCs/>
          <w:color w:val="000000"/>
          <w:sz w:val="24"/>
          <w:szCs w:val="20"/>
          <w:lang w:eastAsia="it-IT"/>
        </w:rPr>
        <w:t>Non ti accosterai a donna per scoprire la sua nudità durante l’impurità mestruale.</w:t>
      </w:r>
    </w:p>
    <w:p w14:paraId="473774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questa prescrizione vengono vietati i rapporti sessuali mentre la donna è nella sua impurità mestruale. Essendo la donna impura, rendeva impuro anche l’uomo con il quale lei si univa. Essendo l’atto sessuale un atto sacro, di profonda comunione tra un uomo e una donna, esso dovrà essere compiuto sempre nella purezza dell’uomo e della donna. In questa prescrizione vi è qualcosa in più che una regola di semplice purezza rituale. Vi è una purezza di vita che si nasconde in essa e che noi siamo chiamati a porre in luce. Non tutto è profano ciò che si vive fuori del tempio. Tutto invece deve essere rivestito di sacralità, di santità. Questa verità in qualche modo ci viene rivelata dal Libro di Tobia,</w:t>
      </w:r>
    </w:p>
    <w:p w14:paraId="358E990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 (Tb 8,1-9).</w:t>
      </w:r>
    </w:p>
    <w:p w14:paraId="3A92241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una verità sulla quale si dovrebbe pur riflettere. Non dobbiamo noi classificare ogni cosa con estrema leggerezza.</w:t>
      </w:r>
    </w:p>
    <w:p w14:paraId="13808D0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20</w:t>
      </w:r>
      <w:r w:rsidRPr="008B4CD1">
        <w:rPr>
          <w:rFonts w:ascii="Arial" w:eastAsia="Times New Roman" w:hAnsi="Arial"/>
          <w:b/>
          <w:bCs/>
          <w:color w:val="000000"/>
          <w:sz w:val="24"/>
          <w:szCs w:val="20"/>
          <w:lang w:eastAsia="it-IT"/>
        </w:rPr>
        <w:t>Non darai il tuo giaciglio alla moglie del tuo prossimo, rendendoti impuro con lei.</w:t>
      </w:r>
    </w:p>
    <w:p w14:paraId="45AF48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Dare il giaciglio è compiere un rapporto sessuale con la moglie del prossimo. Impurità rituale e impurità morale non sono la stessa cosa. L’impurità rituale è qualcosa di esterno, che non tocca in sé la verità della natura. L’impurità morale invece tocca direttamente la verità della nostra natura. L’impurità morale riguarda la trasgressione dei Comandamenti dell’Alleanza. L’adulterio è impurità morale. È impurità morale e rituale insieme, perché l’uomo e la donna si contaminano anche ritualmente nel loro corpo e non solo moralmente. </w:t>
      </w:r>
    </w:p>
    <w:p w14:paraId="7080BD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Dio pronunciò tutte queste parole:</w:t>
      </w:r>
    </w:p>
    <w:p w14:paraId="15E50AB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sono il Signore, tuo Dio, che ti ho fatto uscire dalla terra d’Egitto, dalla condizione servile: </w:t>
      </w:r>
    </w:p>
    <w:p w14:paraId="0ED7B8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avrai altri dèi di fronte a me. </w:t>
      </w:r>
    </w:p>
    <w:p w14:paraId="04BEF0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C1E232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invano il nome del Signore, tuo Dio, perché il Signore non lascia impunito chi pronuncia il suo nome invano.</w:t>
      </w:r>
    </w:p>
    <w:p w14:paraId="1B37DDF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94B598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Onora tuo padre e tua madre, perché si prolunghino i tuoi giorni nel paese che il Signore, tuo Dio, ti dà.</w:t>
      </w:r>
    </w:p>
    <w:p w14:paraId="6AB628C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ucciderai.</w:t>
      </w:r>
    </w:p>
    <w:p w14:paraId="6946E5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commetterai adulterio.</w:t>
      </w:r>
    </w:p>
    <w:p w14:paraId="5FD216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ruberai.</w:t>
      </w:r>
    </w:p>
    <w:p w14:paraId="19AF9C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falsa testimonianza contro il tuo prossimo.</w:t>
      </w:r>
    </w:p>
    <w:p w14:paraId="011F9A8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 (Es 20,1-17).</w:t>
      </w:r>
    </w:p>
    <w:p w14:paraId="3478D5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violazione di uno di questi comandamenti rende l’uomo impuro moralmente. Lo modifica e lo cambia nella sua natura. </w:t>
      </w:r>
    </w:p>
    <w:p w14:paraId="1AA4B9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Gesù distingue l’impurità rituale dall’impurità morale. </w:t>
      </w:r>
    </w:p>
    <w:p w14:paraId="3C5DA84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w:t>
      </w:r>
      <w:r w:rsidRPr="008B4CD1">
        <w:rPr>
          <w:rFonts w:ascii="Arial" w:eastAsia="Times New Roman" w:hAnsi="Arial"/>
          <w:i/>
          <w:iCs/>
          <w:sz w:val="24"/>
          <w:szCs w:val="20"/>
          <w:lang w:eastAsia="it-IT"/>
        </w:rPr>
        <w:lastRenderedPageBreak/>
        <w:t xml:space="preserve">per tradizione, come lavature di bicchieri, di stoviglie, di oggetti di rame e di letti –, quei farisei e scribi lo interrogarono: «Perché i tuoi discepoli non si comportano secondo la tradizione degli antichi, ma prendono cibo con mani impure?». </w:t>
      </w:r>
    </w:p>
    <w:p w14:paraId="700D396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465F9D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D19C38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406F2C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4013F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stessa distinzione troviamo nelle decisioni del Concilio di Gerusalemme.</w:t>
      </w:r>
    </w:p>
    <w:p w14:paraId="3EF4EB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alcuni, venuti dalla Giudea, insegnavano ai fratelli: «Se non vi fate circoncidere secondo l’usanza di Mosè, non potete essere salvati».</w:t>
      </w:r>
    </w:p>
    <w:p w14:paraId="54F7853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w:t>
      </w:r>
      <w:r w:rsidRPr="008B4CD1">
        <w:rPr>
          <w:rFonts w:ascii="Arial" w:eastAsia="Times New Roman" w:hAnsi="Arial"/>
          <w:i/>
          <w:iCs/>
          <w:sz w:val="24"/>
          <w:szCs w:val="20"/>
          <w:lang w:eastAsia="it-IT"/>
        </w:rPr>
        <w:lastRenderedPageBreak/>
        <w:t>loro. Ma si alzarono alcuni della setta dei farisei, che erano diventati credenti, affermando: «È necessario circonciderli e ordinare loro di osservare la legge di Mosè». Allora si riunirono gli apostoli e gli anziani per esaminare questo problema.</w:t>
      </w:r>
    </w:p>
    <w:p w14:paraId="36BD7A2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E04CDD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395A75F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E6D81E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A1CE1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112CE6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w:t>
      </w:r>
      <w:r w:rsidRPr="008B4CD1">
        <w:rPr>
          <w:rFonts w:ascii="Arial" w:eastAsia="Times New Roman" w:hAnsi="Arial"/>
          <w:i/>
          <w:iCs/>
          <w:sz w:val="24"/>
          <w:szCs w:val="20"/>
          <w:lang w:eastAsia="it-IT"/>
        </w:rPr>
        <w:lastRenderedPageBreak/>
        <w:t>dalle carni offerte agli idoli, dal sangue, dagli animali soffocati e dalle unioni illegittime. Farete cosa buona a stare lontani da queste cose. State bene!». (At 15,1-29).</w:t>
      </w:r>
    </w:p>
    <w:p w14:paraId="398538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ritualità cambia. La moralità mai. La ritualità può anche essere legata alla storia. La moralità è sempre connessa alla natura inviolabile dell’uomo. Tutta la ritualità dell’Antico Testamento è caduta. La sua moralità invece è rimasta per intero. Neanche il più piccolo suo precetto è stato abrogato. </w:t>
      </w:r>
    </w:p>
    <w:p w14:paraId="46E12C8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21</w:t>
      </w:r>
      <w:r w:rsidRPr="008B4CD1">
        <w:rPr>
          <w:rFonts w:ascii="Arial" w:eastAsia="Times New Roman" w:hAnsi="Arial"/>
          <w:b/>
          <w:bCs/>
          <w:color w:val="000000"/>
          <w:sz w:val="24"/>
          <w:szCs w:val="20"/>
          <w:lang w:eastAsia="it-IT"/>
        </w:rPr>
        <w:t>Non consegnerai alcuno dei tuoi figli per farlo passare a Moloc e non profanerai il nome del tuo Dio. Io sono il Signore.</w:t>
      </w:r>
    </w:p>
    <w:p w14:paraId="4776DE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L’Antico Testamento conosce il sacrificio umano, anche se in modo quasi marginale. Tracce ne abbiamo nella Genesi, nel Libro dei Giudici, nel Primo Libro dei Re, nel Profeta Michea. </w:t>
      </w:r>
    </w:p>
    <w:p w14:paraId="363F3D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Nella Genesi.</w:t>
      </w:r>
    </w:p>
    <w:p w14:paraId="3315426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51A17C3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B26AA5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56272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w:t>
      </w:r>
      <w:r w:rsidRPr="008B4CD1">
        <w:rPr>
          <w:rFonts w:ascii="Arial" w:eastAsia="Times New Roman" w:hAnsi="Arial"/>
          <w:i/>
          <w:iCs/>
          <w:sz w:val="24"/>
          <w:szCs w:val="20"/>
          <w:lang w:eastAsia="it-IT"/>
        </w:rPr>
        <w:lastRenderedPageBreak/>
        <w:t>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CD335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Abramo tornò dai suoi servi; insieme si misero in cammino verso Bersabea e Abramo abitò a Bersabea. (Gen 22,1-19).</w:t>
      </w:r>
    </w:p>
    <w:p w14:paraId="0DCB260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 Libro dei Giudici.</w:t>
      </w:r>
    </w:p>
    <w:p w14:paraId="457E52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1A1CAF1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w:t>
      </w:r>
      <w:r w:rsidRPr="008B4CD1">
        <w:rPr>
          <w:rFonts w:ascii="Arial" w:eastAsia="Times New Roman" w:hAnsi="Arial"/>
          <w:i/>
          <w:iCs/>
          <w:sz w:val="24"/>
          <w:szCs w:val="20"/>
          <w:lang w:eastAsia="it-IT"/>
        </w:rPr>
        <w:lastRenderedPageBreak/>
        <w:t>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59756D6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w:t>
      </w:r>
    </w:p>
    <w:p w14:paraId="08F1F7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 Primo Libro dei Re.</w:t>
      </w:r>
    </w:p>
    <w:p w14:paraId="45A865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Nei suoi giorni Chièl di Betel ricostruì Gerico; gettò le fondamenta sopra Abiràm, suo primogenito, e collocò la sua porta a doppio battente sopra Segub, suo ultimogenito, secondo la parola pronunciata dal Signore per mezzo di Giosuè, figlio di Nun. (1Re 15,34). </w:t>
      </w:r>
    </w:p>
    <w:p w14:paraId="683FC39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713EBB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0E994F6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2A8849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fu con Giosuè, la cui fama si sparse in tutta la regione. (Gs 6,20-27).</w:t>
      </w:r>
    </w:p>
    <w:p w14:paraId="497BBC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 Libro del Profeta Michea. </w:t>
      </w:r>
    </w:p>
    <w:p w14:paraId="2AEF35D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w:t>
      </w:r>
    </w:p>
    <w:p w14:paraId="35F20A2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Popolo mio, ricorda le trame di Balak, re di Moab, e quello che gli rispose Balaam, figlio di Beor. Ricòrdati di quello che è avvenuto da Sittìm a Gàlgala, per riconoscere le vittorie del Signore».</w:t>
      </w:r>
    </w:p>
    <w:p w14:paraId="217C036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«Con che cosa mi presenterò al Signore, mi prostrerò al Dio altissimo? Mi presenterò a lui con olocausti, con vitelli di un anno? Gradirà il Signore migliaia di montoni e torrenti di olio a miriadi? Gli offrirò forse </w:t>
      </w:r>
      <w:r w:rsidRPr="008B4CD1">
        <w:rPr>
          <w:rFonts w:ascii="Arial" w:eastAsia="Times New Roman" w:hAnsi="Arial"/>
          <w:i/>
          <w:iCs/>
          <w:sz w:val="24"/>
          <w:szCs w:val="20"/>
          <w:lang w:eastAsia="it-IT"/>
        </w:rPr>
        <w:lastRenderedPageBreak/>
        <w:t>il mio primogenito per la mia colpa, il frutto delle mie viscere per il mio peccato?».</w:t>
      </w:r>
    </w:p>
    <w:p w14:paraId="2D9AAD8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Uomo, ti è stato insegnato ciò che è buono e ciò che richiede il Signore da te: praticare la giustizia, amare la bontà, camminare umilmente con il tuo Dio. (Mi 6.1-8).</w:t>
      </w:r>
    </w:p>
    <w:p w14:paraId="2200EA1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sacrificio umano è assolutamente vietato in Israele. Il popolo del Signore potrà solo sacrificare animali e per di più animali puri.</w:t>
      </w:r>
    </w:p>
    <w:p w14:paraId="1821557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51D879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Nessun uomo ha il diritto di vita o di morte su un altro uomo, dal momento del suo concepimento fino alla sua naturale fine. Sacrificare un uomo è dichiarare di possedere un diritto su di lui. È dichiararlo sua proprietà. Mentre ogni uomo è già esclusiva proprietà di Dio. L’animale è stato dato da Dio all’uomo, anche come cibo – escluso il sangue –.</w:t>
      </w:r>
    </w:p>
    <w:p w14:paraId="78B1FB8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5F0B363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 sparge il sangue dell’uomo, dall’uomo il suo sangue sarà sparso, perché a immagine di Dio è stato fatto l’uomo. E voi, siate fecondi e moltiplicatevi, siate numerosi sulla terra e dominatela». (Gen 9,1-7).</w:t>
      </w:r>
    </w:p>
    <w:p w14:paraId="4C2CDE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L’uomo invece né nel suo corpo, né nel suo spirito, né nella sua anima appartiene all’uomo. Nessuno è proprietario di se stesso. Nessuno è proprietario di un altro uomo. Non si è proprietari né del proprio corpo, né del proprio spirito, né della propria anima. Questo significa che nessuno di noi potrà mai usare il corpo, lo spirito, l’anima a suo piacimento. Questo è il vero significato dei Comandamenti e delle prescrizioni morali che stiamo prendendo in esame. Il corpo dell’uomo è strumento di vita non di passione, di verità non di falsità, di perdono non di vendetta, di solidarietà non di egoismo, di pace non di guerra, di santità non di peccato, di purezza non di lussuria, di rispetto non di soprusi, di dominio non di </w:t>
      </w:r>
      <w:r w:rsidRPr="008B4CD1">
        <w:rPr>
          <w:rFonts w:ascii="Arial" w:eastAsia="Times New Roman" w:hAnsi="Arial"/>
          <w:sz w:val="24"/>
          <w:szCs w:val="20"/>
          <w:lang w:eastAsia="it-IT"/>
        </w:rPr>
        <w:lastRenderedPageBreak/>
        <w:t>lascivia o altro. Nessuno di noi potrà mai usare il suo corpo come gli pare, seguendo le sue passioni e la sua concupiscenza. È il Creatore il solo Signore del nostro corpo ed esso va usato secondo la sua volontà, che è poi la sua verità eterna. Dio ha messo nel corpo dell’uomo una verità, la sua verità, e secondo questa verità l’uomo dovrà sempre servirsi del suo corpo.</w:t>
      </w:r>
    </w:p>
    <w:p w14:paraId="705C4B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se ne serve fuori della volontà e della verità del suo Signore, pecca contro la sua verità, trasgredisce la sua volontà, non raggiunge il fine per cui è stato creato. La nostra idolatria consiste oggi proprio in questo: nel prenderci e condurre secondo la nostra volontà, il nostro gusto, il nostro peccato, il corpo che di Dio. Questa idolatria è radicata e diffusa, universale. Contro questa idolatria la fede deve sempre lottare, combattere, perché è da questa idolatria che nascono tutti i mali che sono nel mondo. Questo discorso vale anche per ogni altro bene che Dio ci ha concesso in uso. Ce lo ha concesso secondo la sua volontà non secondo la nostra, secondo la sua verità non secondo la nostra falsità e menzogna. È questa la ragione profonda per cui i sacrifici umani sono condannati con severità: non siamo padroni di nessun corpo umano. Il Padrone è uno solo: Dio. Lui ha già deciso come sacrificare a Lui il nostro corpo: compiendo la sua volontà, aiutando ogni altro uomo a compierla. </w:t>
      </w:r>
    </w:p>
    <w:p w14:paraId="1FB9840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22</w:t>
      </w:r>
      <w:r w:rsidRPr="008B4CD1">
        <w:rPr>
          <w:rFonts w:ascii="Arial" w:eastAsia="Times New Roman" w:hAnsi="Arial"/>
          <w:b/>
          <w:bCs/>
          <w:color w:val="000000"/>
          <w:sz w:val="24"/>
          <w:szCs w:val="20"/>
          <w:lang w:eastAsia="it-IT"/>
        </w:rPr>
        <w:t xml:space="preserve">Non ti coricherai con un uomo come si fa con una donna: è cosa abominevole. </w:t>
      </w:r>
    </w:p>
    <w:p w14:paraId="2B09DB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Finora abbiamo esaminato ciò che in qualche modo avrebbe potuto dirsi anche secondo natura. È secondo natura animale, non secondo natura chiamata a formare una coppia stabile, duratura, fedele, unica, per sempre. La natura non è solamente il corpo nella sua funzionalità o finalità singola. La natura è anche il fine per cui essa è stata creata e le modalità per il raggiungimento del fine. Leggiamo la Genesi.</w:t>
      </w:r>
    </w:p>
    <w:p w14:paraId="342FEB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D6A5A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40B9D4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C9E4AA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Queste sono le origini del cielo e della terra, quando vennero creati.</w:t>
      </w:r>
    </w:p>
    <w:p w14:paraId="4FA2743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650EE0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9C8FF3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prese l’uomo e lo pose nel giardino di Eden, perché lo coltivasse e lo custodisse.</w:t>
      </w:r>
    </w:p>
    <w:p w14:paraId="7EF334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328443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ACE624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l’uomo lascerà suo padre e sua madre e si unirà a sua moglie, e i due saranno un’unica carne.</w:t>
      </w:r>
    </w:p>
    <w:p w14:paraId="6A9D054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tutti e due erano nudi, l’uomo e sua moglie, e non provavano vergogna. (Gen 1,26-2,25).</w:t>
      </w:r>
    </w:p>
    <w:p w14:paraId="24E0333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L’uomo e la donna non sono stati creati singolarmente come tutti gli altri animali. Solo sono stati creati come coppia. Questa è la profonda verità della natura dell’uomo. Sono coppia creata ad immagine dell’unità e della comunione eterna che è Dio stesso nel suo mistero di unità e di trinità. Sono creati in unità come maschio e come femmina e in eterno, mai ci potrà essere altra unità fisica, naturale, corporale, aperta alla vita se non tra un uomo e una donna. Poiché questa unità è il fine della sua creazione, l’unità dei corpi mai potrà avvenire se non dopo il momento in cui pubblicamente, dinanzi a Dio e agli uomini, si costituisce la sola carne, il solo soffio vitale. Dio non vuole che si costituiscano unità passeggere, unità multiple, unità interscambiabili, unità momentanee, unità non stabili, unità non durature, unità non uniche.</w:t>
      </w:r>
    </w:p>
    <w:p w14:paraId="48195D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verità dell’uomo è maschio e femmina. Mai potrà essere verità di maschio con maschio, oppure femmina con femmina. Dio chiama una simile unità: abominio e abominevole la relazione sessuale di maschio con maschio. Una tale relazione sessuale è contro natura, perché distrugge in se stessa la verità della natura umana che è natura di maschio e di femmina. Anche perché la relazione tra maschio e femmina è sempre ordinata alla vita. Il fine unitivo è sempre procreativo in sé. Il fine unitivo che volutamente escludesse il fine procreativo non sarebbe in sé santo, perché non rispettoso della volontà di Dio sulla coppia, così come esso appare dall’atto della sua creazione delle origini.</w:t>
      </w:r>
    </w:p>
    <w:p w14:paraId="103280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7C68AA8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5663C5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Tra uomo e uomo una relazione è abominevole perché contro la natura dello stesso uomo ed anche perché sarebbe un atto di purissimo egoismo, mentre l’atto coniugale è atto di purissimo amore, del dono della propria vita ad una terza vita. Atto di somma carità. Atto di vita e non di egoismo. L’omosessualità è cosa contraria alla verità dello stesso uomo. È una falsificazione della propria natura. È vera involuzione. Mai potrà dirsi progresso. È un fortissimo regresso dalla vera natura all’antinatura. Oggi purtroppo non si pensa più così, perché il punto di riferimento non è più la volontà di Dio, bensì la concupiscenza dell’uomo, il quale ha stabilito che ogni suo vizio è atto di verità, di progresso, di civiltà. L’uomo tenebra è divenuto principio di comprensione di se stesso. Noi invece affermiamo che il principio di comprensione dell’uomo non è l’uomo, bensì il suo Creatore e Signore. Come Dio è la verità dell’uomo, così Dio deve essere la verità della comprensione della natura umana. Chi si vuole comprendere lo potrà solo in Dio e nella sua verità, a noi rivelata perché abbiamo la vita. Questo non significa che tra uomo e uomo non vi possa essere alcuna relazione. È esclusa categoricamente, perché abominio, la relazione coniugale, sessuale, di concupiscenza, di vizio. Vi è però la relazione di vera amicizia, nella quale però </w:t>
      </w:r>
      <w:r w:rsidRPr="008B4CD1">
        <w:rPr>
          <w:rFonts w:ascii="Arial" w:eastAsia="Times New Roman" w:hAnsi="Arial"/>
          <w:sz w:val="24"/>
          <w:szCs w:val="20"/>
          <w:lang w:eastAsia="it-IT"/>
        </w:rPr>
        <w:lastRenderedPageBreak/>
        <w:t>dovrà essere sempre rispettata la verità della natura umana che è maschio ed è femmina. Dovrà anche essere rispettata l’altra verità della natura umana che è la sua vocazione alla comunione con ogni altro essere umano esistente sulla nostra terra. Un’amicizia esclusiva, escludente, gelosa, invidiosa che vuole l’altro solo per sé non è relazione possibile, perché non vera, tra due esseri umani. La Scrittura ci rivela quanto grande e profonda fosse l’amicizia di Davide con Giònata, il figlio di Saul. Le parole con le quali Davide la canta meritano di essere seriamente meditate.</w:t>
      </w:r>
    </w:p>
    <w:p w14:paraId="4CAC114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00207D6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7977CE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Davide intonò questo lamento su Saul e suo figlio Giònata e ordinò che fosse insegnato ai figli di Giuda; è il canto dell’arco e si trova scritto nel libro del Giusto:</w:t>
      </w:r>
    </w:p>
    <w:p w14:paraId="0442AE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tuo vanto, Israele, sulle tue alture giace trafitto! Come sono caduti gli eroi? Non fatelo sapere in Gat, non l’annunciate per le vie di Àscalon, perché non ne facciano festa le figlie dei Filistei, non ne gioiscano le figlie dei non circoncisi! O monti di Gèlboe, non più </w:t>
      </w:r>
      <w:r w:rsidRPr="008B4CD1">
        <w:rPr>
          <w:rFonts w:ascii="Arial" w:eastAsia="Times New Roman" w:hAnsi="Arial"/>
          <w:i/>
          <w:iCs/>
          <w:sz w:val="24"/>
          <w:szCs w:val="20"/>
          <w:lang w:eastAsia="it-IT"/>
        </w:rPr>
        <w:lastRenderedPageBreak/>
        <w:t>rugiada né pioggia su di voi né campi da primizie, perché qui fu rigettato lo scudo degli eroi; lo scudo di Saul non fu unto con olio, ma col sangue dei trafitti, col grasso degli eroi. O arco di Giònata! Non tornò mai indietro. O spada di Saul! Non tornava mai a vuoto.</w:t>
      </w:r>
    </w:p>
    <w:p w14:paraId="0D2D798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 Saul e Giònata, amabili e gentili, né in vita né in morte furono divisi; erano più veloci delle aquile, più forti dei leoni. Figlie d’Israele, piangete su Saul, che con delizia vi rivestiva di porpora, che appendeva gioielli d’oro sulle vostre vesti.</w:t>
      </w:r>
    </w:p>
    <w:p w14:paraId="249C3B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Come son caduti gli eroi in mezzo alla battaglia? Giònata, sulle tue alture trafitto! Una grande pena ho per te, fratello mio, Giònata! Tu mi eri molto caro; la tua amicizia era per me preziosa, più che amore di donna. Come sono caduti gli eroi, sono perite le armi?». (2Sam 1,1-27).</w:t>
      </w:r>
    </w:p>
    <w:p w14:paraId="18947F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amicizia è solida, vera, pura, santa e tuttavia non esclusiva. Davide e Giònata vivevano la loro vita secondo pienezza di verità. Anche Cristo Gesù, anche Dio vive con gli uomini una relazione di amicizia, però santa, non escludente, non viziata. La loro è libera, includente, aperta ad ogni uomo che fa la volontà del Signore. L’omosessualità è distruzione della natura nella sua verità e nella sua finalità. La sua verità è quella di essere maschio e femmina. La sua finalità è nel dono della vita. Nessun rapporto sessuale potrà essere volontariamente escluso dalla procreazione e dal dono della vita. Nell’omosessualità vi è solo concupiscenza, egoismo, chiusura, morte. Quello omosessuale è un amore morto, un amore senza vita, un amore che uccide l’umanità intera. È un amore senza alcuna speranza per il futuro dell’umanità. Quello omosessuale è un amore abominevole. Questa verità dice oggi il Signore. Questa è la sua firma: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Nella Scrittura Santa l’omosessuale è severamente proibita. Sappiamo che Sodoma e Gomorra furono arse con fuoco disceso dal cielo a causa di questo orrendo peccato.</w:t>
      </w:r>
    </w:p>
    <w:p w14:paraId="13F7EB7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911D23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w:t>
      </w:r>
      <w:r w:rsidRPr="008B4CD1">
        <w:rPr>
          <w:rFonts w:ascii="Arial" w:eastAsia="Times New Roman" w:hAnsi="Arial"/>
          <w:i/>
          <w:iCs/>
          <w:sz w:val="24"/>
          <w:szCs w:val="20"/>
          <w:lang w:eastAsia="it-IT"/>
        </w:rPr>
        <w:lastRenderedPageBreak/>
        <w:t>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BBB07A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Come ebbe finito di parlare con Abramo, il Signore se ne andò e Abramo ritornò alla sua abitazione. (Gen 18,16-33). </w:t>
      </w:r>
    </w:p>
    <w:p w14:paraId="4120C8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1C2C4C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804856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Quegli uomini dissero allora a Lot: «Chi hai ancora qui? Il genero, i tuoi figli, le tue figlie e quanti hai in città, falli uscire da questo luogo. Perché noi stiamo per distruggere questo luogo: il grido innalzato </w:t>
      </w:r>
      <w:r w:rsidRPr="008B4CD1">
        <w:rPr>
          <w:rFonts w:ascii="Arial" w:eastAsia="Times New Roman" w:hAnsi="Arial"/>
          <w:i/>
          <w:iCs/>
          <w:sz w:val="24"/>
          <w:szCs w:val="20"/>
          <w:lang w:eastAsia="it-IT"/>
        </w:rPr>
        <w:lastRenderedPageBreak/>
        <w:t>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07F6C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37B1C5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4FC4BA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5DEEB85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 (Gen 19,1-29).</w:t>
      </w:r>
    </w:p>
    <w:p w14:paraId="2A2261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Casi singoli denunciati e puniti non ne troviamo alcuno. O almeno non ne ricordo. Essa è riprovata con forte risolutezza dottrinale da San Paolo nella Lettera ai Romani.</w:t>
      </w:r>
    </w:p>
    <w:p w14:paraId="0415B08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w:t>
      </w:r>
      <w:r w:rsidRPr="008B4CD1">
        <w:rPr>
          <w:rFonts w:ascii="Arial" w:eastAsia="Times New Roman" w:hAnsi="Arial"/>
          <w:i/>
          <w:iCs/>
          <w:sz w:val="24"/>
          <w:szCs w:val="20"/>
          <w:lang w:eastAsia="it-IT"/>
        </w:rPr>
        <w:lastRenderedPageBreak/>
        <w:t>a gloria del suo nome, e tra queste siete anche voi, chiamati da Gesù Cristo –, a tutti quelli che sono a Roma, amati da Dio e santi per chiamata, grazia a voi e pace da Dio, Padre nostro, e dal Signore Gesù Cristo!</w:t>
      </w:r>
    </w:p>
    <w:p w14:paraId="4F2101E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053E2B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D2DB6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DB327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CF5BDF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8B4CD1">
        <w:rPr>
          <w:rFonts w:ascii="Arial" w:eastAsia="Times New Roman" w:hAnsi="Arial"/>
          <w:i/>
          <w:iCs/>
          <w:sz w:val="24"/>
          <w:szCs w:val="20"/>
          <w:lang w:eastAsia="it-IT"/>
        </w:rPr>
        <w:lastRenderedPageBreak/>
        <w:t>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6A8535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Lettera di Giuda fa menzione di Sodoma e di Gomorra.</w:t>
      </w:r>
    </w:p>
    <w:p w14:paraId="13650C8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Giuda, servo di Gesù Cristo e fratello di Giacomo, a coloro che sono prediletti, amati in Dio Padre e custoditi da Gesù Cristo, a voi siano date in abbondanza misericordia, pace e carità. </w:t>
      </w:r>
    </w:p>
    <w:p w14:paraId="269DDBB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102414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E8E7C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B383C4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76E658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13A13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C0B3AC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45DB4C0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Nei cataloghi dei vizi del Nuovo Testamento che escludono dal Regno dei Cieli troviamo denunziato in modo diretto il peccato della sodomia nella Prima Lettera ai Corinzi, nella Prima Lettera a Timoteo. Negli altri Cataloghi appare in modo indiretto. </w:t>
      </w:r>
    </w:p>
    <w:p w14:paraId="090146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0FD98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6BD3F0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Ma se vi lasciate guidare dallo Spirito, non siete sotto la Legge. Del resto sono ben note le opere della carne: fornicazione, impurità, </w:t>
      </w:r>
      <w:r w:rsidRPr="008B4CD1">
        <w:rPr>
          <w:rFonts w:ascii="Arial" w:eastAsia="Times New Roman" w:hAnsi="Arial"/>
          <w:i/>
          <w:iCs/>
          <w:sz w:val="24"/>
          <w:szCs w:val="20"/>
          <w:lang w:eastAsia="it-IT"/>
        </w:rPr>
        <w:lastRenderedPageBreak/>
        <w:t xml:space="preserve">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5,18-22). </w:t>
      </w:r>
    </w:p>
    <w:p w14:paraId="3CC17D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12.19-21). </w:t>
      </w:r>
    </w:p>
    <w:p w14:paraId="65F8EE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19DB909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(Ef 5,3-5). </w:t>
      </w:r>
    </w:p>
    <w:p w14:paraId="1745B6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Ma per i vili e gli increduli, gli abietti e gli omicidi, gli immorali, i maghi, gli idolatri e per tutti i mentitori è riservato lo stagno ardente di fuoco e di zolfo. Questa è la seconda morte». (Ap 21,8). </w:t>
      </w:r>
    </w:p>
    <w:p w14:paraId="6882FC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22,12-15).</w:t>
      </w:r>
    </w:p>
    <w:p w14:paraId="041E1B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purtroppo di questo peccato si va fieri, orgogliosi. Lo si ostenta. Si vuole che venga riconosciuto come legge della natura e quindi da legiferare con diritto </w:t>
      </w:r>
      <w:r w:rsidRPr="008B4CD1">
        <w:rPr>
          <w:rFonts w:ascii="Arial" w:eastAsia="Times New Roman" w:hAnsi="Arial"/>
          <w:sz w:val="24"/>
          <w:szCs w:val="20"/>
          <w:lang w:eastAsia="it-IT"/>
        </w:rPr>
        <w:lastRenderedPageBreak/>
        <w:t>positivo. Questa volontà dell’uomo attesta una cosa sola: Dio deve essere tenuto lontano dalla nostra verità. Siamo noi a farci la verità. Essa non è più da Dio, perché l’uomo non è più da Dio. L’ateismo e l’idolatria veramente sono la causa di tutti i mali.</w:t>
      </w:r>
    </w:p>
    <w:p w14:paraId="1206B67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p>
    <w:p w14:paraId="2693CB6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EEE06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w:t>
      </w:r>
    </w:p>
    <w:p w14:paraId="5C73BAE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5ED69D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6A574A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1DC0F2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623D3B3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21622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06458A9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34E20C0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EF3841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w:t>
      </w:r>
      <w:r w:rsidRPr="008B4CD1">
        <w:rPr>
          <w:rFonts w:ascii="Arial" w:eastAsia="Times New Roman" w:hAnsi="Arial"/>
          <w:i/>
          <w:iCs/>
          <w:sz w:val="24"/>
          <w:szCs w:val="20"/>
          <w:lang w:eastAsia="it-IT"/>
        </w:rPr>
        <w:lastRenderedPageBreak/>
        <w:t xml:space="preserve">grandi danno il nome di pace. Celebrando riti di iniziazione infanticidi o misteri occulti o banchetti orgiastici secondo strane usanze, non conservano puri né la vita né il matrimonio, ma uno uccide l’altro a tradimento o l’affligge con l’adulterio. </w:t>
      </w:r>
    </w:p>
    <w:p w14:paraId="3F1E43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vi è mescolato: sangue e omicidio, furto e inganno, corruzione, slealtà, tumulto, spergiuro, sconcerto dei buoni, dimenticanza dei favori, corruzione di anime, perversione sessuale, disordini nei matrimoni, adulterio e impudicizia.</w:t>
      </w:r>
    </w:p>
    <w:p w14:paraId="071A638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1A69547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55DB11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Libro della Sapienza ha visto bene ogni cosa. </w:t>
      </w:r>
    </w:p>
    <w:p w14:paraId="50398B5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23</w:t>
      </w:r>
      <w:r w:rsidRPr="008B4CD1">
        <w:rPr>
          <w:rFonts w:ascii="Arial" w:eastAsia="Times New Roman" w:hAnsi="Arial"/>
          <w:b/>
          <w:bCs/>
          <w:color w:val="000000"/>
          <w:sz w:val="24"/>
          <w:szCs w:val="20"/>
          <w:lang w:eastAsia="it-IT"/>
        </w:rPr>
        <w:t>Non darai il tuo giaciglio a una bestia per contaminarti con essa; così nessuna donna si metterà con un animale per accoppiarsi: è una perversione.</w:t>
      </w:r>
    </w:p>
    <w:p w14:paraId="4AA49B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Uomo con uomo è cosa abominevole. È contro la stessa natura creata. Uomo con bestia e donna con animale per accoppiarsi non solo è abominevole, è anche vera perversione. La Scrittura Santa insegna che l’uomo nel Giardino dell’Eden passò in rassegna tutti gli animali. Ad ognuno di essi ha dato il suo nome. </w:t>
      </w:r>
    </w:p>
    <w:p w14:paraId="27EE24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nessuno però trovò un aiuto simile a lui. </w:t>
      </w:r>
    </w:p>
    <w:p w14:paraId="76052D9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w:t>
      </w:r>
    </w:p>
    <w:p w14:paraId="3FB226F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l’uomo lascerà suo padre e sua madre e si unirà a sua moglie, e i due saranno un’unica carne.</w:t>
      </w:r>
    </w:p>
    <w:p w14:paraId="308E6F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Ora tutti e due erano nudi, l’uomo e sua moglie, e non provavano vergogna. Gen 2,18-25).</w:t>
      </w:r>
    </w:p>
    <w:p w14:paraId="635B7F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L’animale appartiene ad un’altra natura, ad un altro mondo. Uomo ed animale non sono la stessa natura, non sono lo stesso mondo, non sono la stessa carne, lo stesso sangue. </w:t>
      </w:r>
    </w:p>
    <w:p w14:paraId="48331E7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24</w:t>
      </w:r>
      <w:r w:rsidRPr="008B4CD1">
        <w:rPr>
          <w:rFonts w:ascii="Arial" w:eastAsia="Times New Roman" w:hAnsi="Arial"/>
          <w:b/>
          <w:bCs/>
          <w:color w:val="000000"/>
          <w:sz w:val="24"/>
          <w:szCs w:val="20"/>
          <w:lang w:eastAsia="it-IT"/>
        </w:rPr>
        <w:t>Non rendetevi impuri con nessuna di tali pratiche, poiché con tutte queste cose si sono rese impure le nazioni che io sto per scacciare davanti a voi.</w:t>
      </w:r>
    </w:p>
    <w:p w14:paraId="6C2537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si tratta di impurità rituale. È invece vera impurità morale, cioè lesione provocata alla verità della natura dell’uomo e di conseguenza lesione provocata alla verità della natura e dell’essenza divina, dalla quale l’uomo proviene per creazione. Dio toglie la terra agli abitanti di Canaan proprio per questo motivo: a causa della contaminazione della loro natura con queste pratiche abominevoli e di perversione. Questo dovrà anche significare che se Israele vorrà rimanere nella terra che riceve in dono dal Signore dovrà preoccuparsi seriamente dall’incorrere in questa impurità morale. Altrimenti anche lui sarà scacciato dalla sua terra. Dio non ha un trattamento di favore per il suo popolo. La vita del popolo di Dio è nell’osservanza della sua volontà. </w:t>
      </w:r>
    </w:p>
    <w:p w14:paraId="6ADDEC2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25</w:t>
      </w:r>
      <w:r w:rsidRPr="008B4CD1">
        <w:rPr>
          <w:rFonts w:ascii="Arial" w:eastAsia="Times New Roman" w:hAnsi="Arial"/>
          <w:b/>
          <w:bCs/>
          <w:color w:val="000000"/>
          <w:sz w:val="24"/>
          <w:szCs w:val="20"/>
          <w:lang w:eastAsia="it-IT"/>
        </w:rPr>
        <w:t>La terra ne è stata resa impura; per questo ho punito la sua colpa e la terra ha vomitato i suoi abitanti.</w:t>
      </w:r>
    </w:p>
    <w:p w14:paraId="5EBAB6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un uomo impuro che tocca una cosa pura la rende impura, così anche per la terra. L’uomo impuro ha reso la terra impura. Come la terra potrà riavere la sua purezza? Come potrà ridivenire casa abitabile dell’uomo? Con un intervento diretto di Dio e della terra. Dio interviene e punisce la colpa di quanti commettono queste impurità. La terra interviene vomitando i suoi abitanti. Li vomita perché non sono più degni di abitare e dimorare sopra di essa. Nell’Apocalisse è detto che anche Dio vomita i cristiani.</w:t>
      </w:r>
    </w:p>
    <w:p w14:paraId="3BF7DD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2EF9A6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Li vomita perché sono inutili a Lui e al mondo intero. Sono persone che non servono a nulla. </w:t>
      </w:r>
    </w:p>
    <w:p w14:paraId="3A87D47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26</w:t>
      </w:r>
      <w:r w:rsidRPr="008B4CD1">
        <w:rPr>
          <w:rFonts w:ascii="Arial" w:eastAsia="Times New Roman" w:hAnsi="Arial"/>
          <w:b/>
          <w:bCs/>
          <w:color w:val="000000"/>
          <w:sz w:val="24"/>
          <w:szCs w:val="20"/>
          <w:lang w:eastAsia="it-IT"/>
        </w:rPr>
        <w:t>Voi dunque osserverete le mie leggi e le mie prescrizioni e non commetterete nessuna di queste pratiche abominevoli: né colui che è nativo della terra, né il forestiero che dimora in mezzo a voi.</w:t>
      </w:r>
    </w:p>
    <w:p w14:paraId="07EE6E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Nella terra in cui i figli di Israele stanno per entrare nessuno dovrà commettere di queste pratiche abominevoli. Non le dovranno commettere i figli dell’Alleanza e neanche i forestieri che dimorano in mezzo ad essi. La terra dovrà essere conservata monda da un così orrendo peccato. Il peccato inquina non solo l’uomo che lo commette, ma anche la terra sulla quale lui vive. Vi è nell’uomo un’azione che va ben oltre la sua natura, la sua storia, la sua stessa vita. Un solo peccato dell’uomo potrebbe inquinare il mondo intero. La storia ogni giorno ci mette dinanzi a questa tragica realtà: per concupiscenza, insipienza, stoltezza, disattenzione, imprudenza, ignavia, accidia, vizio, l’intera umanità potrebbe subire dei danni incalcolabili. Oggi, ad esempio, l’uomo con il suo vizio si sta impoverendo terribilmente. Si sta privando anche della capacità naturale di dare la vita. Fra qualche anno alcune civiltà, alcune razze, alcuni popoli non esisteranno più. Si stanno vomitando essi stessi dalla terra con i loro vizi. I vizi costruiscono un’umanità ammalata, debole, esposta ad ogni malattia. Molte sono le malattie, le morti, i disastri umani provocati dal peccato, che è vizio anche di intemperanza. Il peccato è sempre un agente di morte: fisica, spirituale, politica, sociale, economica, aziendale, amministrativa, finanziaria. È agente di morte e di distruzione di ogni forma di vita. </w:t>
      </w:r>
    </w:p>
    <w:p w14:paraId="6106E20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27</w:t>
      </w:r>
      <w:r w:rsidRPr="008B4CD1">
        <w:rPr>
          <w:rFonts w:ascii="Arial" w:eastAsia="Times New Roman" w:hAnsi="Arial"/>
          <w:b/>
          <w:bCs/>
          <w:color w:val="000000"/>
          <w:sz w:val="24"/>
          <w:szCs w:val="20"/>
          <w:lang w:eastAsia="it-IT"/>
        </w:rPr>
        <w:t>Poiché tutte queste cose abominevoli le ha commesse la gente che vi era prima di voi e la terra è divenuta impura.</w:t>
      </w:r>
    </w:p>
    <w:p w14:paraId="601B4E7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terra non sopporta di essere resa impura. Essa reagisce e vuole la sua purezza. Neanche il Signore potrà tollerare che la terra sia resa impura, insozzata dal peccato dell’uomo. Anche Lui interviene per ridare la sua purezza alla terra. In questo versetto vengono affermate due verità: i popoli nei quali Israele andrà a vivere commettono di tali pratiche abominevoli; queste pratiche abominevoli rendono impura la terra.</w:t>
      </w:r>
    </w:p>
    <w:p w14:paraId="129EE09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28</w:t>
      </w:r>
      <w:r w:rsidRPr="008B4CD1">
        <w:rPr>
          <w:rFonts w:ascii="Arial" w:eastAsia="Times New Roman" w:hAnsi="Arial"/>
          <w:b/>
          <w:bCs/>
          <w:color w:val="000000"/>
          <w:sz w:val="24"/>
          <w:szCs w:val="20"/>
          <w:lang w:eastAsia="it-IT"/>
        </w:rPr>
        <w:t>Che la terra non vomiti anche voi, per averla resa impura, come ha vomitato chi l’abitava prima di voi,</w:t>
      </w:r>
    </w:p>
    <w:p w14:paraId="741B9A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terra si è purificata vomitando coloro che l’avevano resa impura. La terra si vendicherà anche dei figli di Israele, se loro la contamineranno, se non la conserveranno nella sua purezza. Ecco la verità contenuta in questo versetto: la terra non guarda in faccia nessun popolo. Anche il popolo di Dio sarà trattato allo stesso modo, se non si prenderà cura di conservare la terra che riceve in dono nello stato di purezza. Mai Israele dovrà pensare: </w:t>
      </w:r>
      <w:r w:rsidRPr="008B4CD1">
        <w:rPr>
          <w:rFonts w:ascii="Arial" w:eastAsia="Times New Roman" w:hAnsi="Arial"/>
          <w:i/>
          <w:sz w:val="24"/>
          <w:szCs w:val="20"/>
          <w:lang w:eastAsia="it-IT"/>
        </w:rPr>
        <w:t>“La terra avrà riguardo per me. Sono il popolo del Signore”</w:t>
      </w:r>
      <w:r w:rsidRPr="008B4CD1">
        <w:rPr>
          <w:rFonts w:ascii="Arial" w:eastAsia="Times New Roman" w:hAnsi="Arial"/>
          <w:sz w:val="24"/>
          <w:szCs w:val="20"/>
          <w:lang w:eastAsia="it-IT"/>
        </w:rPr>
        <w:t xml:space="preserve">. La terra riconosce chi la rispetta e lo rispetta e chi non la rispetta e neanche da essa verrà rispettato. </w:t>
      </w:r>
    </w:p>
    <w:p w14:paraId="61FAC5A6"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29</w:t>
      </w:r>
      <w:r w:rsidRPr="008B4CD1">
        <w:rPr>
          <w:rFonts w:ascii="Arial" w:eastAsia="Times New Roman" w:hAnsi="Arial"/>
          <w:b/>
          <w:bCs/>
          <w:color w:val="000000"/>
          <w:sz w:val="24"/>
          <w:szCs w:val="20"/>
          <w:lang w:eastAsia="it-IT"/>
        </w:rPr>
        <w:t>perché chiunque praticherà qualcuna di queste abominazioni, ogni persona che le commetterà, sarà eliminata dal suo popolo.</w:t>
      </w:r>
    </w:p>
    <w:p w14:paraId="6C7D57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Dio non rispetta nessuno del suo popolo che praticherà qualcuna di queste abominazioni. Ogni persona che le commetterà, sarà eliminato dal suo popolo. È </w:t>
      </w:r>
      <w:r w:rsidRPr="008B4CD1">
        <w:rPr>
          <w:rFonts w:ascii="Arial" w:eastAsia="Times New Roman" w:hAnsi="Arial"/>
          <w:sz w:val="24"/>
          <w:szCs w:val="20"/>
          <w:lang w:eastAsia="it-IT"/>
        </w:rPr>
        <w:lastRenderedPageBreak/>
        <w:t>questa vera sentenza di morte verso tutti coloro che commettono abomini nel popolo del Signore, nella Terra promessa.</w:t>
      </w:r>
    </w:p>
    <w:p w14:paraId="1F84876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30</w:t>
      </w:r>
      <w:r w:rsidRPr="008B4CD1">
        <w:rPr>
          <w:rFonts w:ascii="Arial" w:eastAsia="Times New Roman" w:hAnsi="Arial"/>
          <w:b/>
          <w:bCs/>
          <w:color w:val="000000"/>
          <w:sz w:val="24"/>
          <w:szCs w:val="20"/>
          <w:lang w:eastAsia="it-IT"/>
        </w:rPr>
        <w:t>Osserverete dunque i miei ordini e non seguirete alcuno di quei costumi abominevoli che sono stati praticati prima di voi; non vi renderete impuri a causa di essi. Io sono il Signore, vostro Dio”».</w:t>
      </w:r>
    </w:p>
    <w:p w14:paraId="3A4C0C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vuole un popolo di puri. Si è puri in un solo modo: tenendosi lontano dal praticare queste usanze abominevoli che regnano tra i popoli. I figli di Israele dovranno essere diversi dagli altri popoli. Questo comanda loro il Signore, che firma tutte queste disposizioni con la sua autorità di Signore: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È il Dio il solo, l’unico legislatore dell’uomo, perché è Lui il solo, l’unico suo Creatore, Signore, Dio. L’uomo è da Dio per creazione e per volontà, sempre, per tutto il corso della sua esistenza.</w:t>
      </w:r>
    </w:p>
    <w:p w14:paraId="128B7B83" w14:textId="77777777" w:rsidR="008B4CD1" w:rsidRPr="008B4CD1" w:rsidRDefault="008B4CD1" w:rsidP="008B4CD1">
      <w:pPr>
        <w:spacing w:after="120" w:line="240" w:lineRule="auto"/>
        <w:jc w:val="both"/>
        <w:rPr>
          <w:rFonts w:ascii="Arial" w:eastAsia="Times New Roman" w:hAnsi="Arial"/>
          <w:i/>
          <w:iCs/>
          <w:color w:val="000000"/>
          <w:sz w:val="20"/>
          <w:szCs w:val="20"/>
          <w:lang w:eastAsia="it-IT"/>
        </w:rPr>
      </w:pPr>
    </w:p>
    <w:p w14:paraId="0C0DF9B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3" w:name="_Toc288558905"/>
      <w:bookmarkStart w:id="124" w:name="_Toc62153038"/>
      <w:bookmarkStart w:id="125" w:name="_Toc192862086"/>
      <w:r w:rsidRPr="008B4CD1">
        <w:rPr>
          <w:rFonts w:ascii="Arial" w:eastAsia="Times New Roman" w:hAnsi="Arial"/>
          <w:b/>
          <w:sz w:val="24"/>
          <w:szCs w:val="18"/>
          <w:lang w:val="la-Latn"/>
        </w:rPr>
        <w:t>CAPITOLO XIX</w:t>
      </w:r>
      <w:bookmarkEnd w:id="123"/>
      <w:bookmarkEnd w:id="124"/>
      <w:bookmarkEnd w:id="125"/>
    </w:p>
    <w:p w14:paraId="0F3223B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Il Signore parlò a Mosè e disse: «Parla a tutta la comunità degli Israeliti dicendo loro: “Siate santi, perché io, il Signore, vostro Dio, sono santo.</w:t>
      </w:r>
    </w:p>
    <w:p w14:paraId="11903650"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Ognuno di voi rispetti sua madre e suo padre; osservate i miei sabati. Io sono il Signore, vostro Dio.</w:t>
      </w:r>
    </w:p>
    <w:p w14:paraId="64805BF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rivolgetevi agli idoli, e non fatevi divinità di metallo fuso. Io sono il Signore, vostro Dio.</w:t>
      </w:r>
    </w:p>
    <w:p w14:paraId="2B545EA8"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Quando immolerete al Signore una vittima in sacrificio di comunione, offritela in modo da essergli graditi.</w:t>
      </w:r>
    </w:p>
    <w:p w14:paraId="5EC023A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La si mangerà il giorno stesso che l’avrete immolata o il giorno dopo; ciò che avanzerà ancora al terzo giorno, lo brucerete nel fuoco.</w:t>
      </w:r>
    </w:p>
    <w:p w14:paraId="0C24A898"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Se invece si mangiasse il terzo giorno, sarebbe avariata; il sacrificio non sarebbe gradito. Chiunque ne mangiasse, porterebbe la pena della sua colpa, perché profanerebbe ciò che è sacro al Signore. Quella persona sarebbe eliminata dal suo popolo.</w:t>
      </w:r>
    </w:p>
    <w:p w14:paraId="75648A6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D1ECB04"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ruberete né userete inganno o menzogna a danno del prossimo.</w:t>
      </w:r>
    </w:p>
    <w:p w14:paraId="115F2F7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giurerete il falso servendovi del mio nome: profaneresti il nome del tuo Dio. Io sono il Signore.</w:t>
      </w:r>
    </w:p>
    <w:p w14:paraId="0BABFDD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opprimerai il tuo prossimo, né lo spoglierai di ciò che è suo; non tratterrai il salario del bracciante al tuo servizio fino al mattino dopo.</w:t>
      </w:r>
    </w:p>
    <w:p w14:paraId="6035B0E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maledirai il sordo, né metterai inciampo davanti al cieco, ma temerai il tuo Dio. Io sono il Signore.</w:t>
      </w:r>
    </w:p>
    <w:p w14:paraId="06D0E75D"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74892E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638A9F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Osserverete le mie leggi. </w:t>
      </w:r>
    </w:p>
    <w:p w14:paraId="56DE5BB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accoppierai bestie di specie differenti; non seminerai il tuo campo con due specie di seme né porterai veste tessuta di due specie diverse.</w:t>
      </w:r>
    </w:p>
    <w:p w14:paraId="2B70C77B"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w:t>
      </w:r>
    </w:p>
    <w:p w14:paraId="20A1914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14F113B"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Quando sarete entrati nella terra e vi avrete piantato ogni sorta di alberi da frutto, ne considererete i frutti come non circoncisi; per tre anni saranno per voi come non circoncisi: non se ne dovrà mangiare.</w:t>
      </w:r>
    </w:p>
    <w:p w14:paraId="0154E65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Nel quarto anno tutti i loro frutti saranno consacrati al Signore, come dono festivo.</w:t>
      </w:r>
    </w:p>
    <w:p w14:paraId="3116673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Nel quinto anno mangerete il frutto di quegli alberi; così essi continueranno a produrre per voi. Io sono il Signore, vostro Dio.</w:t>
      </w:r>
    </w:p>
    <w:p w14:paraId="43824BE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mangerete carne con il sangue.</w:t>
      </w:r>
    </w:p>
    <w:p w14:paraId="78A68E41"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praticherete alcuna sorta di divinazione o di magia.</w:t>
      </w:r>
    </w:p>
    <w:p w14:paraId="28AC581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vi taglierete in tondo il margine dei capelli, né deturperai ai margini la tua barba. Non vi farete incisioni sul corpo per un defunto, né vi farete segni di tatuaggio. Io sono il Signore.</w:t>
      </w:r>
    </w:p>
    <w:p w14:paraId="76BC233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profanare tua figlia prostituendola, perché il paese non si dia alla prostituzione e non si riempia di infamie.</w:t>
      </w:r>
    </w:p>
    <w:p w14:paraId="2AA03CB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Osserverete i miei sabati e porterete rispetto al mio santuario. Io sono il Signore.</w:t>
      </w:r>
    </w:p>
    <w:p w14:paraId="6047026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vi rivolgete ai negromanti né agli indovini; non li consultate, per non rendervi impuri per mezzo loro. Io sono il Signore, vostro Dio.</w:t>
      </w:r>
    </w:p>
    <w:p w14:paraId="1F33871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Àlzati davanti a chi ha i capelli bianchi, onora la persona del vecchio e temi il tuo Dio. Io sono il Signore.</w:t>
      </w:r>
    </w:p>
    <w:p w14:paraId="16D2C2F2"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Quando un forestiero dimorerà presso di voi nella vostra terra, non lo opprimerete. Il forestiero dimorante fra voi lo tratterete come colui che è </w:t>
      </w:r>
      <w:r w:rsidRPr="008B4CD1">
        <w:rPr>
          <w:rFonts w:ascii="Arial" w:eastAsia="Times New Roman" w:hAnsi="Arial" w:cs="Arial"/>
          <w:i/>
          <w:iCs/>
          <w:color w:val="000000"/>
          <w:spacing w:val="-4"/>
          <w:sz w:val="24"/>
          <w:szCs w:val="20"/>
          <w:lang w:eastAsia="it-IT"/>
        </w:rPr>
        <w:lastRenderedPageBreak/>
        <w:t>nato fra voi; tu l’amerai come te stesso, perché anche voi siete stati forestieri in terra d’Egitto. Io sono il Signore, vostro Dio.</w:t>
      </w:r>
    </w:p>
    <w:p w14:paraId="2E8D70D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32FBBE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Osserverete dunque tutte le mie leggi e tutte le mie prescrizioni e le metterete in pratica. Io sono il Signore”».</w:t>
      </w:r>
    </w:p>
    <w:p w14:paraId="59488327"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w:t>
      </w:r>
      <w:r w:rsidRPr="008B4CD1">
        <w:rPr>
          <w:rFonts w:ascii="Arial" w:eastAsia="Times New Roman" w:hAnsi="Arial"/>
          <w:b/>
          <w:bCs/>
          <w:color w:val="000000"/>
          <w:sz w:val="24"/>
          <w:szCs w:val="20"/>
          <w:lang w:eastAsia="it-IT"/>
        </w:rPr>
        <w:t>Il Signore parlò a Mosè e disse:</w:t>
      </w:r>
    </w:p>
    <w:p w14:paraId="4DDC61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Dio il solo, l’unico Legislatore del suo popolo. Mosè ascolta la legge del suo Dio e Signore e la dona al popolo. Come l’ascolta, così la deve riferire, senza nulla aggiungere e nulla togliere. </w:t>
      </w:r>
    </w:p>
    <w:p w14:paraId="1A8750C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w:t>
      </w:r>
      <w:r w:rsidRPr="008B4CD1">
        <w:rPr>
          <w:rFonts w:ascii="Arial" w:eastAsia="Times New Roman" w:hAnsi="Arial"/>
          <w:b/>
          <w:bCs/>
          <w:color w:val="000000"/>
          <w:sz w:val="24"/>
          <w:szCs w:val="20"/>
          <w:lang w:eastAsia="it-IT"/>
        </w:rPr>
        <w:t>«Parla a tutta la comunità degli Israeliti dicendo loro: “Siate santi, perché io, il Signore, vostro Dio, sono santo.</w:t>
      </w:r>
    </w:p>
    <w:p w14:paraId="543202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il Signore propone se stesso come unico modello da imitare. Lui è santo, è il Santo. Tutta la comunità dei figli di Israele dovrà essere santa. Un Dio santo esige che il suo popolo sia santo. Non potrà essere diversamente, se si vuole che il mondo intero abbia un’idea vera di Dio. Altrimenti potrebbe pensare che il Dio degli Ebrei è in tutto uguale agli altri dèi, in campo morale, spirituale, di comportamento, di vita pratica. Se poi ci chiediamo in che cosa consiste la santità di Dio, essa è rivelata in ogni singola prescrizione. Dalle singole prescrizioni notiamo che la santità di Dio è amore verso tutti, senza alcuna distinzione. La santità è amore universale, carità, pietà, misericordia, compassione, rispetto verso le creature fatte dal Signore. Il Signore Dio vuole ogni suo adoratore amorevole, compassionevole, pietoso, caritatevole, rispettoso sempre, verso tutti. In fondo è quanto insegna Cristo Gesù nel Cenacolo ai suoi discepoli con la lavanda dei piedi.</w:t>
      </w:r>
    </w:p>
    <w:p w14:paraId="1D9816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E9ECA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CC772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A6DB7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E26991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9CC32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anche quanto insegna San Giovanni nella sua Prima Lettera sulla carità.</w:t>
      </w:r>
    </w:p>
    <w:p w14:paraId="29C83FD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24723F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E3B2E9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F7746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5DE11F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207B46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ci si scosta da questo modello divino dell’Antico Testamento, anche se la perfezione del Nuovo è assoluta.</w:t>
      </w:r>
    </w:p>
    <w:p w14:paraId="3457572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w:t>
      </w:r>
      <w:r w:rsidRPr="008B4CD1">
        <w:rPr>
          <w:rFonts w:ascii="Arial" w:eastAsia="Times New Roman" w:hAnsi="Arial"/>
          <w:b/>
          <w:bCs/>
          <w:color w:val="000000"/>
          <w:sz w:val="24"/>
          <w:szCs w:val="20"/>
          <w:lang w:eastAsia="it-IT"/>
        </w:rPr>
        <w:t>Ognuno di voi rispetti sua madre e suo padre; osservate i miei sabati. Io sono il Signore, vostro Dio.</w:t>
      </w:r>
    </w:p>
    <w:p w14:paraId="15B632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 prima santità è verso il padre e la madre. Essi meritano tutto il rispetto da parte dei propri figli. Padre e madre si rispettano ascoltando ogni loro grido di aiuto, soccorso, bisogno, necessità, sia fisica che spirituale. La seconda santità è rispetto verso il Dio Liberatore, Signore, Padre. Dio si rispetta prima di tutto osservando i suoi sabati. Il sabato è il segno dell’alleanza tra Dio e i figli di Israele. Rispettare i sabati è volere vivere l’alleanza con Dio. Osserviamo bene ciò che viene insegnato in questo versetto. L’amore verso i genitori non è un fatto di natura. È un vero evento di obbedienza. Vero fatto di adorazione del Signore. Tutto nel rapporto dell’uomo con l’uomo deve essere un fatto di obbedienza, di adorazione e pertanto di fede. Il Signore vuole che ogni cosa sia frutto di obbedienza, cioè solo e purissimo ascolto della sua voce. Questa verità merita di essere presa in seria considerazione, ponderazione. Tutto ciò che l’uomo fa deve essere per ascolto del suo Signore, per realizzazione della divina volontà.</w:t>
      </w:r>
    </w:p>
    <w:p w14:paraId="09C5DE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Niente deve essere fatto per sentimento, per interesse, per gusto personale, per umana compassione e pietà. Tutto invece deve essere fatto perché il Signore lo vuole, lo chiede, lo comanda, lo impone, lo esige, lo desidera, gli piace, gli gusta. Tutto deve essere fatto per trascendenza. Niente per immanenza. Tutto deve essere fatto perché volontà di Dio. Niente deve essere fatto per volontà o desiderio dell’uomo. Su questa prima norma il Signore appone la sua firma: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Sono io che vi comando questa cosa. La farete come cosa comandata dal Signore Dio vostro. </w:t>
      </w:r>
    </w:p>
    <w:p w14:paraId="06F8535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4</w:t>
      </w:r>
      <w:r w:rsidRPr="008B4CD1">
        <w:rPr>
          <w:rFonts w:ascii="Arial" w:eastAsia="Times New Roman" w:hAnsi="Arial"/>
          <w:b/>
          <w:bCs/>
          <w:color w:val="000000"/>
          <w:sz w:val="24"/>
          <w:szCs w:val="20"/>
          <w:lang w:eastAsia="it-IT"/>
        </w:rPr>
        <w:t>Non rivolgetevi agli idoli, e non fatevi divinità di metallo fuso. Io sono il Signore, vostro Dio.</w:t>
      </w:r>
    </w:p>
    <w:p w14:paraId="7FA120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richiede l’osservanza del primo comandamento della legge. Non vi deve essere in Israele altro Dio se non il Signore. L’unico Signore, il solo Dio cui rivolgersi, da invocare, pregare, adorare, ascoltare è il loro Liberatore, il loro Redentore, Colui che li trasse fuori dalla schiavitù dell’Egitto. Il loro Dio è tutto spirituale. Non dovrà essere raffigurato. Israele non dovrà farsi divinità di metallo fuso. Anche questa seconda regola è sigillata con la firma del loro Dio.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Voi non dovete avere, adorare, servire altri dèi.</w:t>
      </w:r>
    </w:p>
    <w:p w14:paraId="6374DC5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5</w:t>
      </w:r>
      <w:r w:rsidRPr="008B4CD1">
        <w:rPr>
          <w:rFonts w:ascii="Arial" w:eastAsia="Times New Roman" w:hAnsi="Arial"/>
          <w:b/>
          <w:bCs/>
          <w:color w:val="000000"/>
          <w:sz w:val="24"/>
          <w:szCs w:val="20"/>
          <w:lang w:eastAsia="it-IT"/>
        </w:rPr>
        <w:t>Quando immolerete al Signore una vittima in sacrificio di comunione, offritela in modo da essergli graditi.</w:t>
      </w:r>
    </w:p>
    <w:p w14:paraId="153533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ricordata la legge o prescrizione sui sacrifici di comunione. Ogni sacrificio di comunione dovrà essere offerto al Signore davanti all’ingresso della tenda del convegno. Il grasso andava bruciato sull’altare. Ciò che rimaneva della vittima, parte andava al sacerdote e parte al fedele che offriva il sacrificio di comunione. A Dio è gradito, se il sacrificio è offerto secondo le sue disposizioni. </w:t>
      </w:r>
    </w:p>
    <w:p w14:paraId="34FDA79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6</w:t>
      </w:r>
      <w:r w:rsidRPr="008B4CD1">
        <w:rPr>
          <w:rFonts w:ascii="Arial" w:eastAsia="Times New Roman" w:hAnsi="Arial"/>
          <w:b/>
          <w:bCs/>
          <w:color w:val="000000"/>
          <w:sz w:val="24"/>
          <w:szCs w:val="20"/>
          <w:lang w:eastAsia="it-IT"/>
        </w:rPr>
        <w:t>La si mangerà il giorno stesso che l’avrete immolata o il giorno dopo; ciò che avanzerà ancora al terzo giorno, lo brucerete nel fuoco.</w:t>
      </w:r>
    </w:p>
    <w:p w14:paraId="021393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carne del sacrificio di comunione non poteva essere conservata sotto sale, come comunemente avveniva con le vittime ordinarie. Il secondo giorno se ne poteva mangiare. Il terzo giorno tutto doveva essere consumato con il fuoco. Tutto doveva essere bruciato. </w:t>
      </w:r>
    </w:p>
    <w:p w14:paraId="4404724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7</w:t>
      </w:r>
      <w:r w:rsidRPr="008B4CD1">
        <w:rPr>
          <w:rFonts w:ascii="Arial" w:eastAsia="Times New Roman" w:hAnsi="Arial"/>
          <w:b/>
          <w:bCs/>
          <w:color w:val="000000"/>
          <w:sz w:val="24"/>
          <w:szCs w:val="20"/>
          <w:lang w:eastAsia="it-IT"/>
        </w:rPr>
        <w:t>Se invece si mangiasse il terzo giorno, sarebbe avariata; il sacrificio non sarebbe gradito.</w:t>
      </w:r>
    </w:p>
    <w:p w14:paraId="79A04B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Mangiarla il terzo giorno, significherebbe mangiarla avariata. Questa consumazione renderebbe il sacrificio non gradito al Signore. Si mancherebbe di obbedienza. Senza obbedienza, mai, nessun sacrificio è gradito al Signore. </w:t>
      </w:r>
    </w:p>
    <w:p w14:paraId="15882787"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8</w:t>
      </w:r>
      <w:r w:rsidRPr="008B4CD1">
        <w:rPr>
          <w:rFonts w:ascii="Arial" w:eastAsia="Times New Roman" w:hAnsi="Arial"/>
          <w:b/>
          <w:bCs/>
          <w:color w:val="000000"/>
          <w:sz w:val="24"/>
          <w:szCs w:val="20"/>
          <w:lang w:eastAsia="it-IT"/>
        </w:rPr>
        <w:t>Chiunque ne mangiasse, porterebbe la pena della sua colpa, perché profanerebbe ciò che è sacro al Signore. Quella persona sarebbe eliminata dal suo popolo.</w:t>
      </w:r>
    </w:p>
    <w:p w14:paraId="236120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dovesse mangiarne profanerebbe ciò che è sacro al Signore. Porterebbe il peso della sua colpa. Questa persona sarebbe eliminata dal suo popolo. Ha profanato ciò che è sacro.</w:t>
      </w:r>
    </w:p>
    <w:p w14:paraId="6036885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9</w:t>
      </w:r>
      <w:r w:rsidRPr="008B4CD1">
        <w:rPr>
          <w:rFonts w:ascii="Arial" w:eastAsia="Times New Roman" w:hAnsi="Arial"/>
          <w:b/>
          <w:bCs/>
          <w:color w:val="000000"/>
          <w:sz w:val="24"/>
          <w:szCs w:val="20"/>
          <w:lang w:eastAsia="it-IT"/>
        </w:rPr>
        <w:t>Quando mieterete la messe della vostra terra, non mieterete fino ai margini del campo, né raccoglierete ciò che resta da spigolare della messe;</w:t>
      </w:r>
    </w:p>
    <w:p w14:paraId="271850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cosa vuole il Signore: parte di ciò che produce la terra sia per i poveri, i miseri, i bisognosi. Come dare la parte che spetta ai poveri? Non mietendo fino ai margini. Né andando a raccogliere dopo aver mietuto ciò che resta nel campo. Non devono spigolare i proprietari. Devono farlo i poveri e i bisognosi. Ciò che cade dalla mensa della mietitura appartiene ai poveri e ai bisognosi. Il proprietario non deve raccogliere nulla di ciò che è caduto. Né deve mietere fino all’estremità del campo. Anche questo deve essere visto come vera obbedienza, vero atto di fede, al fine di godere della benedizione di Dio. Ecco come Booz osserva questa regola divina nei confronti di Rut.</w:t>
      </w:r>
    </w:p>
    <w:p w14:paraId="6AD8571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0891197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w:t>
      </w:r>
      <w:r w:rsidRPr="008B4CD1">
        <w:rPr>
          <w:rFonts w:ascii="Arial" w:eastAsia="Times New Roman" w:hAnsi="Arial"/>
          <w:i/>
          <w:iCs/>
          <w:sz w:val="24"/>
          <w:szCs w:val="20"/>
          <w:lang w:eastAsia="it-IT"/>
        </w:rPr>
        <w:lastRenderedPageBreak/>
        <w:t>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4189DE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Ella soggiunse: «Possa rimanere nelle tue grazie, mio signore! Poiché tu mi hai consolato e hai parlato al cuore della tua serva, benché io non sia neppure come una delle tue schiave».</w:t>
      </w:r>
    </w:p>
    <w:p w14:paraId="6118053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718DECA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6CBD517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Ella rimase dunque con le serve di Booz a spigolare, sino alla fine della mietitura dell’orzo e del frumento, e abitava con la suocera. (Rut 2,1-23). </w:t>
      </w:r>
    </w:p>
    <w:p w14:paraId="35EAE0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0EBC16B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60C0277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46B7214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w:t>
      </w:r>
    </w:p>
    <w:p w14:paraId="7A837B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lo ha benedetto per la sua fede, la sua obbedienza, il suo grande amore.</w:t>
      </w:r>
    </w:p>
    <w:p w14:paraId="2120032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10</w:t>
      </w:r>
      <w:r w:rsidRPr="008B4CD1">
        <w:rPr>
          <w:rFonts w:ascii="Arial" w:eastAsia="Times New Roman" w:hAnsi="Arial"/>
          <w:b/>
          <w:bCs/>
          <w:color w:val="000000"/>
          <w:sz w:val="24"/>
          <w:szCs w:val="20"/>
          <w:lang w:eastAsia="it-IT"/>
        </w:rPr>
        <w:t>quanto alla tua vigna, non coglierai i racimoli e non raccoglierai gli acini caduti: li lascerai per il povero e per il forestiero. Io sono il Signore, vostro Dio.</w:t>
      </w:r>
    </w:p>
    <w:p w14:paraId="64252E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riguardo alla vigna vale la stessa regola di carità e di pietà. Si dovranno raccogliere i grappoli, ma non i racimoli e neppure gli acini caduti. Questi sono per il povero e il forestiero. Anche questa regola è sigillata con la firma del Signore: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Obbedirete a questa norma ed io vi benedirò in ogni vostra opera. Il Signore chiede un cuore libero, non avaro, misericordioso, caritatevole, benigno. </w:t>
      </w:r>
    </w:p>
    <w:p w14:paraId="017BADD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11</w:t>
      </w:r>
      <w:r w:rsidRPr="008B4CD1">
        <w:rPr>
          <w:rFonts w:ascii="Arial" w:eastAsia="Times New Roman" w:hAnsi="Arial"/>
          <w:b/>
          <w:bCs/>
          <w:color w:val="000000"/>
          <w:sz w:val="24"/>
          <w:szCs w:val="20"/>
          <w:lang w:eastAsia="it-IT"/>
        </w:rPr>
        <w:t>Non ruberete né userete inganno o menzogna a danno del prossimo.</w:t>
      </w:r>
    </w:p>
    <w:p w14:paraId="00C7C2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rapporto con il prossimo dovrà essere leale e per questo dovrà svolgersi senza inganno o menzogna a suo danno. Né mai si dovrà rubare. Viene ribadito il settimo comandamento. Si aggiunge però di non praticare la via sottile del furto che è l’inganno e la menzogna. Rubare è togliere in modo diretto la proprietà al prossimo. Con l’inganno e la menzogna la si toglie per via indiretta, via sottile, subdola, ingegnosa, quasi invisibile. Aggirare la legge divina con furbizia, intelligenza depravata, frode, dolo, inganno, menzogna, sotterfugi vari, equivale a non osservare la legge. Ciò che è dell’altro deve rimanere perennemente </w:t>
      </w:r>
      <w:r w:rsidRPr="008B4CD1">
        <w:rPr>
          <w:rFonts w:ascii="Arial" w:eastAsia="Times New Roman" w:hAnsi="Arial"/>
          <w:sz w:val="24"/>
          <w:szCs w:val="20"/>
          <w:lang w:eastAsia="it-IT"/>
        </w:rPr>
        <w:lastRenderedPageBreak/>
        <w:t xml:space="preserve">dell’altro. Mai ci si può appropriare di ciò che è del prossimo, né per via diretta né per via indiretta. Oggi le vie indirette del furto sono infinite. Ogni giorno se ne scoprono di nuove. La regola per sapere se rubiamo o non rubiamo è una sola: ciò che non è frutto del nostro lavoro è un furto. Anche l’elemosina non santa è un furto. È un’appropriazione indebita. </w:t>
      </w:r>
    </w:p>
    <w:p w14:paraId="0A8456F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12</w:t>
      </w:r>
      <w:r w:rsidRPr="008B4CD1">
        <w:rPr>
          <w:rFonts w:ascii="Arial" w:eastAsia="Times New Roman" w:hAnsi="Arial"/>
          <w:b/>
          <w:bCs/>
          <w:color w:val="000000"/>
          <w:sz w:val="24"/>
          <w:szCs w:val="20"/>
          <w:lang w:eastAsia="it-IT"/>
        </w:rPr>
        <w:t>Non giurerete il falso servendovi del mio nome: profaneresti il nome del tuo Dio. Io sono il Signore.</w:t>
      </w:r>
    </w:p>
    <w:p w14:paraId="120836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prescrizione è una esplicitazione del secondo comandamento dell’alleanza: non nominare il nome di Dio invano. Dio è somma, eterna, infinita verità. Nessun uomo potrà servirsi del nome del Dio verità per avvalorare la falsità della sua parola, la menzogna del suo dire, la bugia del suo discorso. Il nome del Signore che è santo verrebbe ad essere profanato. Da Dio santo diverrebbe Dio falso, Dio che si rende complice della falsità dei suoi adoratori. Gesù Signore nel suo Vangelo dichiara inutile ogni giuramento.</w:t>
      </w:r>
    </w:p>
    <w:p w14:paraId="602745B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5DAB6D2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l’Apostolo Giacomo nella sua Lettera parla del giuramento.</w:t>
      </w:r>
    </w:p>
    <w:p w14:paraId="148756E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Soprattutto, fratelli miei, non giurate né per il cielo, né per la terra e non fate alcun altro giuramento. Ma il vostro «sì» sia sì, e il vostro «no» no, per non incorrere nella condanna. (Gc 5,12).</w:t>
      </w:r>
    </w:p>
    <w:p w14:paraId="271E68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cristiano, al vero adoratore di Dio, basta la sua parola. Il cristiano porta un nome vero, porta il nome di Cristo. Il nome di Cristo è verità, santità. Anche il nome del cristiano è verità, santità. Non vi è alcuna necessità perché lui possa giurare. Il suo nome è già garanzia di verità, testimonianza di santità, attestato di più grande giustizia. </w:t>
      </w:r>
    </w:p>
    <w:p w14:paraId="54A8B00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13</w:t>
      </w:r>
      <w:r w:rsidRPr="008B4CD1">
        <w:rPr>
          <w:rFonts w:ascii="Arial" w:eastAsia="Times New Roman" w:hAnsi="Arial"/>
          <w:b/>
          <w:bCs/>
          <w:color w:val="000000"/>
          <w:sz w:val="24"/>
          <w:szCs w:val="20"/>
          <w:lang w:eastAsia="it-IT"/>
        </w:rPr>
        <w:t>Non opprimerai il tuo prossimo, né lo spoglierai di ciò che è suo; non tratterrai il salario del bracciante al tuo servizio fino al mattino dopo.</w:t>
      </w:r>
    </w:p>
    <w:p w14:paraId="667712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prescrizione è invece esplicitazione del settimo comandamento dell’alleanza: non rubare. L’oppressione è sfruttamento della vita dell’altro a nostro beneficio, guadagno, per avere dei frutti più grandi noi ai suoi danni. Fare lavorare un altro per un salario di miseria è oppressione, perché è vero sfruttamento. Spogliare il prossimo di ciò che è suo è sempre un furto. Le modalità non contano. Ciò che non è nostro non ci appartiene. Mai dovrà appartenerci. La spoliazione può avvenire in modo diretto: sottraendo la cosa senza alcun raggiro o inganno. Oppure in modo indiretto: servendosi della frode, dell’inganno, della menzogna, di ogni falsità, del disprezzo e anche della sua devalorizzazione o svalorizzazione, privandolo del suo giusto valore al fine di avere noi un guadagno esagerato, oltre il limite consentito. Norma di delicata carità e sollecitudine è quella che invita a non trattenere il salario del bracciante </w:t>
      </w:r>
      <w:r w:rsidRPr="008B4CD1">
        <w:rPr>
          <w:rFonts w:ascii="Arial" w:eastAsia="Times New Roman" w:hAnsi="Arial"/>
          <w:sz w:val="24"/>
          <w:szCs w:val="20"/>
          <w:lang w:eastAsia="it-IT"/>
        </w:rPr>
        <w:lastRenderedPageBreak/>
        <w:t xml:space="preserve">che lavora per noi fino al mattino dopo. Il salario è la vita della famiglia. Rimandare la paga al mattino vuol dire privare la famiglia della vita. Questa privazione non è carità, non è compassione, non è pietà verso il lavoratore e la sua famiglia, che attende il frutto del sudore del padre per poter continuare a sopravvivere. Questa norma ci rivela tutta la sollecitudine divina verso i poveri e i miseri della terra. Verso coloro che non hanno nulla per vivere all’infuori del frutto del loro sudore. Questa stessa sollecitudine deve essere di ogni uomo che ama i poveri e i miseri, che si preoccupa della loro vita. La delicatezza della misericordia divina è oltremodo grande, immensa. </w:t>
      </w:r>
    </w:p>
    <w:p w14:paraId="011C1D0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14</w:t>
      </w:r>
      <w:r w:rsidRPr="008B4CD1">
        <w:rPr>
          <w:rFonts w:ascii="Arial" w:eastAsia="Times New Roman" w:hAnsi="Arial"/>
          <w:b/>
          <w:bCs/>
          <w:color w:val="000000"/>
          <w:sz w:val="24"/>
          <w:szCs w:val="20"/>
          <w:lang w:eastAsia="it-IT"/>
        </w:rPr>
        <w:t>Non maledirai il sordo, né metterai inciampo davanti al cieco, ma temerai il tuo Dio. Io sono il Signore.</w:t>
      </w:r>
    </w:p>
    <w:p w14:paraId="2E916B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prescrizione riguarda il mondo dell’infermità o dei diversamente abili. Verso questo mondo il Signore non chiede di fare loro il bene, perché il bene entra nella legge stessa della carità e della misericordia, della pietà e della compassione verso tutti. Il bene si deve fare per legge universale. Nel bene non vi è alcun limite. Il Signore vuole che non si faccia loro del male premeditato, volontariamente od anche involontariamente. Queste categorie di persone sono già in difficoltà. Nessuno dovrà aggravare la loro condizione già disagiata. Non tutti siamo in grado, nelle possibilità di fare un bene reale ai fratelli poveri, disagiati, in condizioni di vita non ottimali. Tutti però possiamo non aggravare il loro disagio. Dobbiamo non aggravarlo. Questo è anche amore. Quest’amore il Signore ci chiede. Fare il male a persone disagiate è cattiveria e malvagità del cuore. Questo il Signore non può tollerarlo. </w:t>
      </w:r>
    </w:p>
    <w:p w14:paraId="1BE8540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15</w:t>
      </w:r>
      <w:r w:rsidRPr="008B4CD1">
        <w:rPr>
          <w:rFonts w:ascii="Arial" w:eastAsia="Times New Roman" w:hAnsi="Arial"/>
          <w:b/>
          <w:bCs/>
          <w:color w:val="000000"/>
          <w:sz w:val="24"/>
          <w:szCs w:val="20"/>
          <w:lang w:eastAsia="it-IT"/>
        </w:rPr>
        <w:t>Non commetterete ingiustizia in giudizio; non tratterai con parzialità il povero né userai preferenze verso il potente: giudicherai il tuo prossimo con giustizia.</w:t>
      </w:r>
    </w:p>
    <w:p w14:paraId="3AEB64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Ognuno ha diritto ad un processo giusto, equo, vero. In ogni giudizio si deve cercare la verità storica dei fatti in modo che emerga l’innocenza, la colpevolezza ed anche il grado di colpevolezza di una persona. In ogni giudizio ci si deve astenere dal guardare lo stato sociale dell’uomo: se ricco, potente, influente, amico, nemico. Al giudice deve interessare la colpa, la trasgressione della legge e solo questa. Si commette ingiustizia quando non si esamina la verità storica, perché la si travisa, la si trasforma, la si amplia, la si diminuisce, la si crea del tutto o del tutto la si nega. Ogni alterazione della verità storica necessariamente comporterà un giudizio non secondo giustizia, perché è alterato il soggetto sul quale si deve giudicare. Il giudice deve essere onesto, leale, vero verso tutti, senza inveire contro il povero perché povero o assolvere il ricco e il potente perché ricco e potente. La colpa, la trasgressione, solo questa lui deve esaminare e il grado di responsabilità nel commettere la colpa: volontariamente, non volontariamente, con premeditazione, senza premeditazione, da solo, con altri, intenzionalmente, senza alcuna intenzione di fare il male. Definito lo stato di colpevolezza attraverso l’esame della verità storica, la pena deve essere inflitta all’uomo perché colpevole, non perché povero e neanche perché ricco. Questo vuol dire: giudicherai il tuo prossimo con giustizia. Quando vi è insicurezza nei giudizi, allora tutta la società si corrompe. È bastato che certa teologia abolisse il giusto giudizio di Dio sulle azioni degli uomini, perché tutto il cristianesimo </w:t>
      </w:r>
      <w:r w:rsidRPr="008B4CD1">
        <w:rPr>
          <w:rFonts w:ascii="Arial" w:eastAsia="Times New Roman" w:hAnsi="Arial"/>
          <w:sz w:val="24"/>
          <w:szCs w:val="20"/>
          <w:lang w:eastAsia="it-IT"/>
        </w:rPr>
        <w:lastRenderedPageBreak/>
        <w:t>cattolico si corrompesse nella morale e nei costumi. Poi ci sono anche i mestatori che creano con arte, ingannando, malumori tra il popolo, dicendo che non vi è giustizia, per un profitto personale. È il caso di Assalonne, figlio di Davide. La sua storia merita di essere conosciuta.</w:t>
      </w:r>
    </w:p>
    <w:p w14:paraId="738896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A09A26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EA8E3F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w:t>
      </w:r>
      <w:r w:rsidRPr="008B4CD1">
        <w:rPr>
          <w:rFonts w:ascii="Arial" w:eastAsia="Times New Roman" w:hAnsi="Arial"/>
          <w:i/>
          <w:iCs/>
          <w:sz w:val="24"/>
          <w:szCs w:val="20"/>
          <w:lang w:eastAsia="it-IT"/>
        </w:rPr>
        <w:lastRenderedPageBreak/>
        <w:t>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703EA00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2D8DD47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351D457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giustizia viene operata ed anche giustamente. Serve però creare malumori tra il popolo perché il suo cuore si volga verso di noi e si rivolti verso coloro che governano e giudicano. Celebre nella storia è il giudizio di Salomone.</w:t>
      </w:r>
    </w:p>
    <w:p w14:paraId="3EFF4E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Salomone divenne genero del faraone, re d’Egitto. Prese la figlia del faraone, che introdusse nella Città di Davide, ove rimase finché non terminò di costruire la propria casa, il tempio del Signore e le mura di cinta di Gerusalemme.</w:t>
      </w:r>
    </w:p>
    <w:p w14:paraId="6373AE5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popolo però offriva sacrifici sulle alture, perché ancora non era stato costruito un tempio per il nome del Signore. Salomone amava il </w:t>
      </w:r>
      <w:r w:rsidRPr="008B4CD1">
        <w:rPr>
          <w:rFonts w:ascii="Arial" w:eastAsia="Times New Roman" w:hAnsi="Arial"/>
          <w:i/>
          <w:iCs/>
          <w:sz w:val="24"/>
          <w:szCs w:val="20"/>
          <w:lang w:eastAsia="it-IT"/>
        </w:rPr>
        <w:lastRenderedPageBreak/>
        <w:t>Signore e nella sua condotta seguiva le disposizioni di Davide, suo padre; tuttavia offriva sacrifici e bruciava incenso sulle alture.</w:t>
      </w:r>
    </w:p>
    <w:p w14:paraId="67F4F7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BBA9D6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w:t>
      </w:r>
      <w:r w:rsidRPr="008B4CD1">
        <w:rPr>
          <w:rFonts w:ascii="Arial" w:eastAsia="Times New Roman" w:hAnsi="Arial"/>
          <w:i/>
          <w:iCs/>
          <w:sz w:val="24"/>
          <w:szCs w:val="20"/>
          <w:lang w:eastAsia="it-IT"/>
        </w:rPr>
        <w:lastRenderedPageBreak/>
        <w:t>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0135A3D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vicenda ci rivela quanta saggezza, accortezza, intelligenza, sapienza sono richiesti a colui che assolve il ministero di giudice tra il popolo. Oggi la giustizia appare come ingiusta, perché non si mira alla conoscenza della verità storica, bensì a colpire gli avversari politici o di pensiero diverso dal nostro. Quando questo accade, si perde la fiducia nella giustizia e si creano profondi disagi nel cuore e nella mente. Un’ingiustizia parziale è un vero cancro per la società. Senza la certezza della giusta pena una società non potrà mai reggersi. Neanche il Regno di Dio potrà mai reggersi abolendo noi la certezza della giusta pena eterna, data dal nostro Giudice supremo, che è eterno. La giustizia nella sua essenza è questa: vivere ogni relazione con gli uomini e ogni altra realtà esistente, solo e sempre conformemente alla volontà del Signore. La giustizia è la sua volontà che governa per intero la nostra vita.</w:t>
      </w:r>
    </w:p>
    <w:p w14:paraId="01DBD2D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16</w:t>
      </w:r>
      <w:r w:rsidRPr="008B4CD1">
        <w:rPr>
          <w:rFonts w:ascii="Arial" w:eastAsia="Times New Roman" w:hAnsi="Arial"/>
          <w:b/>
          <w:bCs/>
          <w:color w:val="000000"/>
          <w:sz w:val="24"/>
          <w:szCs w:val="20"/>
          <w:lang w:eastAsia="it-IT"/>
        </w:rPr>
        <w:t>Non andrai in giro a spargere calunnie fra il tuo popolo né coopererai alla morte del tuo prossimo. Io sono il Signore.</w:t>
      </w:r>
    </w:p>
    <w:p w14:paraId="69334FA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calunnia è un vero flagello. Con essa si possono distruggere casati potenti. La calunnia è un gravissimo peccato di lingua.</w:t>
      </w:r>
    </w:p>
    <w:p w14:paraId="70829F3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p>
    <w:p w14:paraId="5E2252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65C7A72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376448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la calunnia si distruggono famiglie, società, tribù, popoli, nazioni. Essa è un’arma potente nelle mani dei malvagi. Il Signore non vuole che la nostra lingua sia strumento di male. Lo vuole solo strumento di bene.</w:t>
      </w:r>
    </w:p>
    <w:p w14:paraId="1D3A6A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Sulla lingua ecco cosa ci insegna San Giacomo.</w:t>
      </w:r>
    </w:p>
    <w:p w14:paraId="65264D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097874E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6D28B0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Alla morte del prossimo si può cooperare in due modi: con le azioni e con la stessa lingua. Con le azioni, prestando il nostro corpo, divenendo noi stessi strumento di morte. Con la lingua sia attraverso calunnie infamanti come anche attraverso la falsa testimonianza. Ecco due esempi tratti dalla Scrittura che ci rivelano quanto potente sia la falsa testimonianza in un giudizio.</w:t>
      </w:r>
    </w:p>
    <w:p w14:paraId="4D15A8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Leggiamo nel Primo Libro dei Re.</w:t>
      </w:r>
    </w:p>
    <w:p w14:paraId="52F153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F0B8A9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8D0822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21E98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w:t>
      </w:r>
      <w:r w:rsidRPr="008B4CD1">
        <w:rPr>
          <w:rFonts w:ascii="Arial" w:eastAsia="Times New Roman" w:hAnsi="Arial"/>
          <w:i/>
          <w:iCs/>
          <w:sz w:val="24"/>
          <w:szCs w:val="20"/>
          <w:lang w:eastAsia="it-IT"/>
        </w:rPr>
        <w:lastRenderedPageBreak/>
        <w:t>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ABE915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BDA734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w:t>
      </w:r>
    </w:p>
    <w:p w14:paraId="76862065" w14:textId="77777777" w:rsidR="008B4CD1" w:rsidRPr="008B4CD1" w:rsidRDefault="008B4CD1" w:rsidP="008B4CD1">
      <w:pPr>
        <w:widowControl w:val="0"/>
        <w:tabs>
          <w:tab w:val="left" w:pos="1418"/>
          <w:tab w:val="left" w:pos="2268"/>
        </w:tabs>
        <w:spacing w:after="0" w:line="240" w:lineRule="auto"/>
        <w:ind w:left="851" w:hanging="851"/>
        <w:jc w:val="both"/>
        <w:rPr>
          <w:rFonts w:ascii="Times New Roman" w:eastAsia="Times New Roman" w:hAnsi="Times New Roman"/>
          <w:color w:val="000000"/>
          <w:sz w:val="24"/>
          <w:szCs w:val="20"/>
          <w:lang w:eastAsia="it-IT"/>
        </w:rPr>
      </w:pPr>
      <w:r w:rsidRPr="008B4CD1">
        <w:rPr>
          <w:rFonts w:ascii="Times New Roman" w:eastAsia="Times New Roman" w:hAnsi="Times New Roman"/>
          <w:color w:val="000000"/>
          <w:sz w:val="24"/>
          <w:szCs w:val="20"/>
          <w:lang w:eastAsia="it-IT"/>
        </w:rPr>
        <w:t xml:space="preserve"> </w:t>
      </w:r>
    </w:p>
    <w:p w14:paraId="1295B1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notizia invece ci viene dal Libro di Daniele.</w:t>
      </w:r>
    </w:p>
    <w:p w14:paraId="13BC3B7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741E5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76086C1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Mentre aspettavano l’occasione favorevole, Susanna entrò, come al solito, con due sole ancelle, nel giardino per fare il bagno, poiché </w:t>
      </w:r>
      <w:r w:rsidRPr="008B4CD1">
        <w:rPr>
          <w:rFonts w:ascii="Arial" w:eastAsia="Times New Roman" w:hAnsi="Arial"/>
          <w:i/>
          <w:iCs/>
          <w:sz w:val="24"/>
          <w:szCs w:val="20"/>
          <w:lang w:eastAsia="it-IT"/>
        </w:rPr>
        <w:lastRenderedPageBreak/>
        <w:t>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C2853C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7222B87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90B3F1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7F7F2BA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w:t>
      </w:r>
      <w:r w:rsidRPr="008B4CD1">
        <w:rPr>
          <w:rFonts w:ascii="Arial" w:eastAsia="Times New Roman" w:hAnsi="Arial"/>
          <w:i/>
          <w:iCs/>
          <w:sz w:val="24"/>
          <w:szCs w:val="20"/>
          <w:lang w:eastAsia="it-IT"/>
        </w:rPr>
        <w:lastRenderedPageBreak/>
        <w:t>di quanto essi iniquamente hanno tramato contro di me». E il Signore ascoltò la sua voce.</w:t>
      </w:r>
    </w:p>
    <w:p w14:paraId="4CBA22D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1BD6B00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62BB8F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w:t>
      </w:r>
    </w:p>
    <w:p w14:paraId="2662921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Basta un malvagio, uno che si vende per fare il male, una falsa testimonianza e la morte giunge per sentenza legale. La lingua è l’arma più micidiale in possesso di un uomo. Quest’arma tutti la possiedono. Quest’arma è stata inventata dal serpente antico, il primo calunniatore della storia. Lui calunniò Dio e venne la </w:t>
      </w:r>
      <w:r w:rsidRPr="008B4CD1">
        <w:rPr>
          <w:rFonts w:ascii="Arial" w:eastAsia="Times New Roman" w:hAnsi="Arial"/>
          <w:sz w:val="24"/>
          <w:szCs w:val="20"/>
          <w:lang w:eastAsia="it-IT"/>
        </w:rPr>
        <w:lastRenderedPageBreak/>
        <w:t>morte nel mondo. Disse una falsa testimonianza e noi tutti ne subiamo le conseguenze.</w:t>
      </w:r>
    </w:p>
    <w:p w14:paraId="2E8BAAC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3F23DB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Dobbiamo convincerci della potenza di male che possiede la lingua. </w:t>
      </w:r>
    </w:p>
    <w:p w14:paraId="5DB522B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17</w:t>
      </w:r>
      <w:r w:rsidRPr="008B4CD1">
        <w:rPr>
          <w:rFonts w:ascii="Arial" w:eastAsia="Times New Roman" w:hAnsi="Arial"/>
          <w:b/>
          <w:bCs/>
          <w:color w:val="000000"/>
          <w:sz w:val="24"/>
          <w:szCs w:val="20"/>
          <w:lang w:eastAsia="it-IT"/>
        </w:rPr>
        <w:t xml:space="preserve">Non coverai nel tuo cuore odio contro il tuo fratello; rimprovera apertamente il tuo prossimo, così non ti caricherai di un peccato per lui. </w:t>
      </w:r>
    </w:p>
    <w:p w14:paraId="0900AF8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momento di odio contro il fratello può anche succedere. Non è giustificabile. L’odio non è mai via di relazione. È un comportamento non giusto per un cuore. Tuttavia un momento di sconforto, di amarezza, di desiderio di cancellazione dell’altro dalla nostra vita può capitare. Ciò che non dovrà mai capitare è covare l’odio nel proprio cuore contro i fratelli. Covare non è più un atto istintivo. È invece un atto voluto e questo non è gradito al Signore, che comanda di amare il fratello, nel perdono e nella grande misericordia, pietà e compassione. Dio non vuole che la nostra volontà intervenga nei nostri atti di male contro il fratello. In questo caso non si tratta più di fragilità, bensì di malvagità e di cattiveria. Cose che mai potranno essere giustificate e neanche perdonate, senza reale conversione, pentimento, proposito di non odiare mai più. Covare odio è azione che dura nel tempo. Non è pertanto cosa momentanea, istantanea. È cosa pensata, voluta, perpetrata, realizzata. Questa è cattiveria. Dio non ama la cattiveria e mai la giustifica. Con la cattiveria nel cuore mai si dovrà vivere. Quando un fratello agisce contrariamente alla legge del Signore e il suo peccato e visibile, notorio, fatto cioè alla nostra presenza, Dio vuole che il trasgressore della sua legge sia rimproverato apertamente, sia cioè corretto. Se non avviene l’aperto rimprovero, ci si carica di un peccato per lui. Questo significa che il suo peccato ricade anche sopra di noi. Diveniamo anche noi colpevoli insieme a lui. Avremmo dovuto correggerlo e non lo abbiamo fatto. È come se avessimo giustificato il suo peccato, la sua trasgressione. Siamo colpevoli dinanzi a Dio di omissione. L’altro continuerà a peccare e dei suoi peccati anche noi siamo colpevoli, responsabili dinanzi al Signore. Se questa prescrizione vale per ogni singola persona che vive nel popolo del Signore, molto di più vale per il Sacerdote. Se il Sacerdote tace, non rimprovera apertamente, non corregge il suo popolo, tutti i peccati del popolo Dio li scrive sul suo conto, glieli addebita per l’eternità. Questa verità appare con chiarezza nel Libro del Profeta Osea.</w:t>
      </w:r>
    </w:p>
    <w:p w14:paraId="7A599B1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AA08A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w:t>
      </w:r>
    </w:p>
    <w:p w14:paraId="5BF481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4E1C2B9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29C005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46A0300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0A5F7AA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w:t>
      </w:r>
    </w:p>
    <w:p w14:paraId="0BF100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w:t>
      </w:r>
    </w:p>
    <w:p w14:paraId="37B3ECE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w:t>
      </w:r>
    </w:p>
    <w:p w14:paraId="0C941D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Me ne ritornerò alla mia dimora, finché non sconteranno la pena e cercheranno il mio volto, e ricorreranno a me nella loro angoscia. (Os 5,1-15)</w:t>
      </w:r>
    </w:p>
    <w:p w14:paraId="294271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profeta tace e il popolo pecca. Di tutti i peccati del popolo responsabile è il Sacerdote. Avrebbe dovuto correggere, formare, educare, insegnare, ammaestrare il popolo e non lo ha fatto.</w:t>
      </w:r>
    </w:p>
    <w:p w14:paraId="7501647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18</w:t>
      </w:r>
      <w:r w:rsidRPr="008B4CD1">
        <w:rPr>
          <w:rFonts w:ascii="Arial" w:eastAsia="Times New Roman" w:hAnsi="Arial"/>
          <w:b/>
          <w:bCs/>
          <w:color w:val="000000"/>
          <w:sz w:val="24"/>
          <w:szCs w:val="20"/>
          <w:lang w:eastAsia="it-IT"/>
        </w:rPr>
        <w:t>Non ti vendicherai e non serberai rancore contro i figli del tuo popolo, ma amerai il tuo prossimo come te stesso. Io sono il Signore.</w:t>
      </w:r>
    </w:p>
    <w:p w14:paraId="517762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forse questo uno dei versetti più conosciuti dell’intera Scrittura: </w:t>
      </w:r>
      <w:r w:rsidRPr="008B4CD1">
        <w:rPr>
          <w:rFonts w:ascii="Arial" w:eastAsia="Times New Roman" w:hAnsi="Arial"/>
          <w:i/>
          <w:sz w:val="24"/>
          <w:szCs w:val="20"/>
          <w:lang w:eastAsia="it-IT"/>
        </w:rPr>
        <w:t>“Amerai il tuo prossimo come te stesso”</w:t>
      </w:r>
      <w:r w:rsidRPr="008B4CD1">
        <w:rPr>
          <w:rFonts w:ascii="Arial" w:eastAsia="Times New Roman" w:hAnsi="Arial"/>
          <w:sz w:val="24"/>
          <w:szCs w:val="20"/>
          <w:lang w:eastAsia="it-IT"/>
        </w:rPr>
        <w:t>. Prima di tutto viene dichiarata abolita la vendetta. Viene bandita per sempre la legge di Lamech.</w:t>
      </w:r>
    </w:p>
    <w:p w14:paraId="6C0D704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A9A1E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4,17-24).</w:t>
      </w:r>
    </w:p>
    <w:p w14:paraId="6580B2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Assieme alla vendetta viene anche abolito il rancore contro i figli di Israele, contro i propri fratelli di sangue e di fede. Come si può constatare tutto ciò che nasce dalla volontà ed è duraturo come male viene dichiarato vietato, da non fare. Quando entra in gioco la volontà, allora si tratta di cattiveria e di malvagità e queste non devono vivere in un cuore che adora il vero Dio. Tutta questa legislazione sull’amore verso il prossimo raggiunge il suo culmine in una sola disposizione legislativa: </w:t>
      </w:r>
      <w:r w:rsidRPr="008B4CD1">
        <w:rPr>
          <w:rFonts w:ascii="Arial" w:eastAsia="Times New Roman" w:hAnsi="Arial"/>
          <w:i/>
          <w:sz w:val="24"/>
          <w:szCs w:val="20"/>
          <w:lang w:eastAsia="it-IT"/>
        </w:rPr>
        <w:t xml:space="preserve">“Amerai il tuo prossimo come te stesso”. </w:t>
      </w:r>
      <w:r w:rsidRPr="008B4CD1">
        <w:rPr>
          <w:rFonts w:ascii="Arial" w:eastAsia="Times New Roman" w:hAnsi="Arial"/>
          <w:sz w:val="24"/>
          <w:szCs w:val="20"/>
          <w:lang w:eastAsia="it-IT"/>
        </w:rPr>
        <w:t>È sempre l’applicazione di questa disposizione o legge divina sull’amore verso il prossimo. Ognuno è costituito metro, misura di ciò che si deve fare al prossimo. Ciò che è giusto per noi è giusto anche per il nostro prossimo. Ciò che è buono per noi è buono anche per il nostro prossimo. Ciò che amiamo per noi dobbiamo amarlo anche per il nostro prossimo. È una legge questa che si può applicare con estrema facilità. Ecco come Gesù la traduce nel suo Vangelo.</w:t>
      </w:r>
    </w:p>
    <w:p w14:paraId="154D563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2F10A7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042A6D1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AA6DAB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quanto volete che gli uomini facciano a voi, anche voi fatelo a loro: questa infatti è la Legge e i Profeti. (Mt 7,1-12).</w:t>
      </w:r>
    </w:p>
    <w:p w14:paraId="1E22CC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Ognuno di noi in certi momenti della sua vita sa cosa è bene e cosa è male per lui. Poiché lui lo sa, la stessa cosa deve fare ai suoi fratelli. Qual è la novità di Cristo Gesù? Essa è una sola: l’estensione di “prossimo” ad ogni uomo, sempre, senza alcuna eccezione.</w:t>
      </w:r>
    </w:p>
    <w:p w14:paraId="381487E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06AFB4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1DADEE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Ad ogni uomo, per ogni uomo, sempre, ovunque, in ogni tempo, si deve applicare la legge nuova di Cristo Gesù. Altra novità di Cristo è la seguente. Si deve amare il prossimo allo stesso modo che noi siamo stati amati da Lui: con un amore sino alla fine.</w:t>
      </w:r>
    </w:p>
    <w:p w14:paraId="349E7C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F2DE4E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w:t>
      </w:r>
      <w:r w:rsidRPr="008B4CD1">
        <w:rPr>
          <w:rFonts w:ascii="Arial" w:eastAsia="Times New Roman" w:hAnsi="Arial"/>
          <w:i/>
          <w:iCs/>
          <w:sz w:val="24"/>
          <w:szCs w:val="20"/>
          <w:lang w:eastAsia="it-IT"/>
        </w:rPr>
        <w:lastRenderedPageBreak/>
        <w:t>di me il suo calcagno. Ve lo dico fin d’ora, prima che accada, perché, quando sarà avvenuto, crediate che Io Sono. In verità, in verità io vi dico: chi accoglie colui che io manderò, accoglie me; chi accoglie me, accoglie colui che mi ha mandato».</w:t>
      </w:r>
    </w:p>
    <w:p w14:paraId="5EB265F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CFE0FC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9B0A38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487E68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L’amore del prossimo è il solo criterio di legge per il giudizio finale.</w:t>
      </w:r>
    </w:p>
    <w:p w14:paraId="3481BD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w:t>
      </w:r>
      <w:r w:rsidRPr="008B4CD1">
        <w:rPr>
          <w:rFonts w:ascii="Arial" w:eastAsia="Times New Roman" w:hAnsi="Arial"/>
          <w:i/>
          <w:iCs/>
          <w:sz w:val="24"/>
          <w:szCs w:val="20"/>
          <w:lang w:eastAsia="it-IT"/>
        </w:rPr>
        <w:lastRenderedPageBreak/>
        <w:t>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7040D15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L’eternità è data a noi in misura del nostro amore per il prossimo. Veramente l’amore per il prossimo è tutto. Quest’amore però lo si potrà attingere solo nel cuore di Cristo Gesù. Esso sgorga dal suo cuore, ricolma il nostro e noi lo possiamo donare ai nostri fratelli. Se non siamo perennemente collegati con il cuore di Cristo Gesù, mai potremo amare come Lui ci ha amati e ci ama. </w:t>
      </w:r>
    </w:p>
    <w:p w14:paraId="01AB94E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19</w:t>
      </w:r>
      <w:r w:rsidRPr="008B4CD1">
        <w:rPr>
          <w:rFonts w:ascii="Arial" w:eastAsia="Times New Roman" w:hAnsi="Arial"/>
          <w:b/>
          <w:bCs/>
          <w:color w:val="000000"/>
          <w:sz w:val="24"/>
          <w:szCs w:val="20"/>
          <w:lang w:eastAsia="it-IT"/>
        </w:rPr>
        <w:t xml:space="preserve">Osserverete le mie leggi. </w:t>
      </w:r>
    </w:p>
    <w:p w14:paraId="2E7B3D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qual è la volontà di Dio sopra l’uomo: l’osservanza delle sue leggi. L’osservanza della legge del Signore è la via per amare l’uomo come noi stessi. La legge di Dio vuole il sommo bene per ogni persona. Dio non vuole che noi viviamo una doppia legge di bene: una per noi e una per i nostri fratelli. La legge dovrà essere una sola: per noi e per gli altri. La sola legge è quella del Signore che comanda come dobbiamo amare sia noi stessi che gli altri, tutti gli altri, indistintamente. </w:t>
      </w:r>
    </w:p>
    <w:p w14:paraId="4902894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sz w:val="24"/>
          <w:szCs w:val="20"/>
          <w:lang w:eastAsia="it-IT"/>
        </w:rPr>
        <w:t>Non accoppierai bestie di specie differenti; non seminerai il tuo campo con due specie di seme né porterai veste tessuta di due specie diverse.</w:t>
      </w:r>
    </w:p>
    <w:p w14:paraId="015A63A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facile comprendere la prima legge: </w:t>
      </w:r>
      <w:r w:rsidRPr="008B4CD1">
        <w:rPr>
          <w:rFonts w:ascii="Arial" w:eastAsia="Times New Roman" w:hAnsi="Arial"/>
          <w:i/>
          <w:sz w:val="24"/>
          <w:szCs w:val="20"/>
          <w:lang w:eastAsia="it-IT"/>
        </w:rPr>
        <w:t>“Non accoppierai bestie di specie differenti”</w:t>
      </w:r>
      <w:r w:rsidRPr="008B4CD1">
        <w:rPr>
          <w:rFonts w:ascii="Arial" w:eastAsia="Times New Roman" w:hAnsi="Arial"/>
          <w:sz w:val="24"/>
          <w:szCs w:val="20"/>
          <w:lang w:eastAsia="it-IT"/>
        </w:rPr>
        <w:t xml:space="preserve">. Dio vuole che l’uomo non intervenga nella creazione di nuove specie. Questo è un compito che è riservato solo a Lui e a nessun altro. La natura animale ha delle leggi che nessun uomo dovrà mai infrangere. È difficile però scoprire le motivazioni profonde che danno origine a questa norma del Signore. La legge di Dio però non sempre si può comprendere. Sempre però si deve prestare obbedienza ad essa. Una cosa però dovrà essere certa al nostro spirito: il possibile non sempre è moralmente fattibile. Si può, ma non si deve. Oggi è forse questa la somma disgrazia dell’umana sapienza ed intelligenza: la confusione tra possibile e fattibile. Oggi si pensa da parte di tutti che il possibile sia anche fattibile. Anche peccare è possibile, però non è fattibile. Non si può fare, perché è cosa immorale. È contro lo stesso uomo. Oggi sembra che la morale si fondi solo su questo principio: ciò che posso fare, è sempre lecito farlo. L’uomo così </w:t>
      </w:r>
      <w:r w:rsidRPr="008B4CD1">
        <w:rPr>
          <w:rFonts w:ascii="Arial" w:eastAsia="Times New Roman" w:hAnsi="Arial"/>
          <w:sz w:val="24"/>
          <w:szCs w:val="20"/>
          <w:lang w:eastAsia="it-IT"/>
        </w:rPr>
        <w:lastRenderedPageBreak/>
        <w:t>stabilisce la sua intelligenza, la sua forza, il suo vigore come una regola di moralità. Sembra assistere al principio degli empi nel Libro della Sapienza. Costoro hanno stabilito la forza, la potenza, la prepotenza come una regola di giustizia.</w:t>
      </w:r>
    </w:p>
    <w:p w14:paraId="03ACFF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1EDADC5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4D4482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5848C75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7B1334B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w:t>
      </w:r>
      <w:r w:rsidRPr="008B4CD1">
        <w:rPr>
          <w:rFonts w:ascii="Arial" w:eastAsia="Times New Roman" w:hAnsi="Arial"/>
          <w:i/>
          <w:iCs/>
          <w:sz w:val="24"/>
          <w:szCs w:val="20"/>
          <w:lang w:eastAsia="it-IT"/>
        </w:rPr>
        <w:lastRenderedPageBreak/>
        <w:t>mondo e ne fanno esperienza coloro che le appartengono. (Sap 2,1-24).</w:t>
      </w:r>
    </w:p>
    <w:p w14:paraId="2AD9EC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giusto ciò che posso fare. È morale ciò che faccio. La seconda parte del divieto così suona nel Libro del Deuteronomio. </w:t>
      </w:r>
    </w:p>
    <w:p w14:paraId="054488E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22,9-10).</w:t>
      </w:r>
    </w:p>
    <w:p w14:paraId="3143DF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 sicuro in questo versetto si vuole combattere qualche usanza idolatrica dei popoli di Canaan. Quali usanze idolatriche vengono combattute, lo si ignora. A volte la legge del Signore vieta cose in sé indifferenti per natura. In ogni campo crescono sempre più semi. Ciò che però è indifferente per natura, non lo è per attribuzione idolatrica. Si combatte l’idolatria anche nei suoi usi e abitudini. Questa è regola di somma saggezza. Lasciando usi e abitudini è come se si rendesse legale anche l’idolatria che li ha generati. </w:t>
      </w:r>
    </w:p>
    <w:p w14:paraId="13F080C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20</w:t>
      </w:r>
      <w:r w:rsidRPr="008B4CD1">
        <w:rPr>
          <w:rFonts w:ascii="Arial" w:eastAsia="Times New Roman" w:hAnsi="Arial"/>
          <w:b/>
          <w:bCs/>
          <w:color w:val="000000"/>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w:t>
      </w:r>
    </w:p>
    <w:p w14:paraId="0C89E5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una prescrizione che rispecchia in tutto la condizione degli schiavi nel tempo antico, in Israele: questi erano proprietà del padrone. Un uomo ha rapporti con una donna schiava, che però è stata promessa ad un altro uomo, ma ancora non riscattata né affrancata. In questo caso, poiché la donna non era stata ancora riscattata né affrancata, l’uomo non è colpevole di morte. Dovrà però pagare un risarcimento. Dovrà pagare il riscatto perché era promessa sposa ad un altro uomo. Ha mancato di lealtà, di parola data. Ha offeso la sua dignità di uomo. Ha mancato gravemente verso l’altro uomo, cioè lo sposo, perché la schiava era ormai dello sposo, anche se questi non aveva ancora pagato il riscatto, o l’affrancamento. C’è un rispetto che va ben oltre la legge della schiavitù e questo rispetto va dato sempre. Un uomo è anche la sua lealtà. È anche la sua parola. Ecco qual era la legge sugli schiavi secondo il primo codice dell’Alleanza.</w:t>
      </w:r>
    </w:p>
    <w:p w14:paraId="213945F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2D3D0CF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un uomo venderà la figlia come schiava, ella non se ne andrà come se ne vanno gli schiavi. Se lei non piace al padrone, che perciò </w:t>
      </w:r>
      <w:r w:rsidRPr="008B4CD1">
        <w:rPr>
          <w:rFonts w:ascii="Arial" w:eastAsia="Times New Roman" w:hAnsi="Arial"/>
          <w:i/>
          <w:iCs/>
          <w:sz w:val="24"/>
          <w:szCs w:val="20"/>
          <w:lang w:eastAsia="it-IT"/>
        </w:rPr>
        <w:lastRenderedPageBreak/>
        <w:t xml:space="preserve">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21,2-11). </w:t>
      </w:r>
    </w:p>
    <w:p w14:paraId="1A270E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 (Es 21,20-21).</w:t>
      </w:r>
    </w:p>
    <w:p w14:paraId="675532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 (Es 21,26-27).</w:t>
      </w:r>
    </w:p>
    <w:p w14:paraId="4A87A1E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 nostro caso si è colpevoli di slealtà ed è peccato grave agli occhi del Signore, in quanto la schiava per parola data non era più schiava.</w:t>
      </w:r>
    </w:p>
    <w:p w14:paraId="505BB5D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21</w:t>
      </w:r>
      <w:r w:rsidRPr="008B4CD1">
        <w:rPr>
          <w:rFonts w:ascii="Arial" w:eastAsia="Times New Roman" w:hAnsi="Arial"/>
          <w:b/>
          <w:bCs/>
          <w:color w:val="000000"/>
          <w:sz w:val="24"/>
          <w:szCs w:val="20"/>
          <w:lang w:eastAsia="it-IT"/>
        </w:rPr>
        <w:t>L’uomo condurrà al Signore, all’ingresso della tenda del convegno, in sacrificio di riparazione, un ariete;</w:t>
      </w:r>
    </w:p>
    <w:p w14:paraId="695C1AE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espiare la sua colpa, l’uomo dovrà condurre al Signore, all’ingresso della tenda del convegno, come sacrificio di riparazione un ariete. È sacrificio di riparazione perché l’uomo ha commesso una colpa grave. Ha violato in modo grave la legge del Signore. </w:t>
      </w:r>
    </w:p>
    <w:p w14:paraId="0D7FE37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22</w:t>
      </w:r>
      <w:r w:rsidRPr="008B4CD1">
        <w:rPr>
          <w:rFonts w:ascii="Arial" w:eastAsia="Times New Roman" w:hAnsi="Arial"/>
          <w:b/>
          <w:bCs/>
          <w:color w:val="000000"/>
          <w:sz w:val="24"/>
          <w:szCs w:val="20"/>
          <w:lang w:eastAsia="it-IT"/>
        </w:rPr>
        <w:t>con questo ariete di riparazione il sacerdote compirà per lui il rito espiatorio davanti al Signore, per il peccato da lui commesso, e il peccato commesso gli sarà perdonato.</w:t>
      </w:r>
    </w:p>
    <w:p w14:paraId="7E44ED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l’ariete il sacerdote compirà per quest’uomo il rito espiatorio davanti al Signore e il suo peccato gli sarà perdonato. La violazione della legge del Signore va sempre riparata dinanzi al Signore. Non c’è rito espiatorio senza il sacerdote. </w:t>
      </w:r>
    </w:p>
    <w:p w14:paraId="35682CF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23</w:t>
      </w:r>
      <w:r w:rsidRPr="008B4CD1">
        <w:rPr>
          <w:rFonts w:ascii="Arial" w:eastAsia="Times New Roman" w:hAnsi="Arial"/>
          <w:b/>
          <w:bCs/>
          <w:color w:val="000000"/>
          <w:sz w:val="24"/>
          <w:szCs w:val="20"/>
          <w:lang w:eastAsia="it-IT"/>
        </w:rPr>
        <w:t>Quando sarete entrati nella terra e vi avrete piantato ogni sorta di alberi da frutto, ne considererete i frutti come non circoncisi; per tre anni saranno per voi come non circoncisi: non se ne dovrà mangiare.</w:t>
      </w:r>
    </w:p>
    <w:p w14:paraId="789286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la circoncisione si entrava a fare parte del popolo di Dio. Si diveniva figli di Abramo, destinatari della benedizione che Dio aveva promesso ad Abramo. Ora il Signore dona una legge anche per gli alberi da frutto. Per tre anni essi dovranno considerarsi non circoncisi. Di conseguenza essi dovranno ritenersi frutti impuri. Poiché impuri, non santificati, non potranno essere mangiati. Sono impuri perché non consacrati al Signore. Il Signore chiede tre anni di attesa prima di essere consacrati. Per i bambini degli ebrei richiedeva otto giorni. Attenzione: questa legge vale per tutti gli alberi piantati dai figli di Israele. Per tre anni, nella loro giovanissima età, i frutti non potranno essere mangiati. I primi tre anni i frutti sono pochissimi. Il quarto anno cominciano a maturarne un po’ di più. </w:t>
      </w:r>
    </w:p>
    <w:p w14:paraId="283EDD3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24</w:t>
      </w:r>
      <w:r w:rsidRPr="008B4CD1">
        <w:rPr>
          <w:rFonts w:ascii="Arial" w:eastAsia="Times New Roman" w:hAnsi="Arial"/>
          <w:b/>
          <w:bCs/>
          <w:color w:val="000000"/>
          <w:sz w:val="24"/>
          <w:szCs w:val="20"/>
          <w:lang w:eastAsia="it-IT"/>
        </w:rPr>
        <w:t>Nel quarto anno tutti i loro frutti saranno consacrati al Signore, come dono festivo.</w:t>
      </w:r>
    </w:p>
    <w:p w14:paraId="0EB9D6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 quarto anno tutti i frutti degli alberi da loro piantati nella terra di Canaan saranno consacrati al Signore. Sono però un dono festivo per il Signore. Il popolo ancora non ne potrà mangiare. Non vi è ancora una grande produzione. Tutti questi frutti potranno essere offerti al Signore. </w:t>
      </w:r>
    </w:p>
    <w:p w14:paraId="0A5F5F2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25</w:t>
      </w:r>
      <w:r w:rsidRPr="008B4CD1">
        <w:rPr>
          <w:rFonts w:ascii="Arial" w:eastAsia="Times New Roman" w:hAnsi="Arial"/>
          <w:b/>
          <w:bCs/>
          <w:color w:val="000000"/>
          <w:sz w:val="24"/>
          <w:szCs w:val="20"/>
          <w:lang w:eastAsia="it-IT"/>
        </w:rPr>
        <w:t>Nel quinto anno mangerete il frutto di quegli alberi; così essi continueranno a produrre per voi. Io sono il Signore, vostro Dio.</w:t>
      </w:r>
    </w:p>
    <w:p w14:paraId="07D330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 quinto anno la produzione sarà abbondante e tutti ne potranno mangiare. Con questa legge il Signore dona una struttura sacrale anche ai frutti degli alberi del suolo. Gli Israeliti rispetteranno questa legge e il Signore benedirà gli alberi e questi potranno fruttificare in abbondanza. Anche questa prescrizione è sigillata dal Signore. Il Signore appone la sua firma: </w:t>
      </w:r>
      <w:r w:rsidRPr="008B4CD1">
        <w:rPr>
          <w:rFonts w:ascii="Arial" w:eastAsia="Times New Roman" w:hAnsi="Arial"/>
          <w:i/>
          <w:sz w:val="24"/>
          <w:szCs w:val="20"/>
          <w:lang w:eastAsia="it-IT"/>
        </w:rPr>
        <w:t xml:space="preserve">“Io sono il Signore, vostro Dio”. </w:t>
      </w:r>
      <w:r w:rsidRPr="008B4CD1">
        <w:rPr>
          <w:rFonts w:ascii="Arial" w:eastAsia="Times New Roman" w:hAnsi="Arial"/>
          <w:sz w:val="24"/>
          <w:szCs w:val="20"/>
          <w:lang w:eastAsia="it-IT"/>
        </w:rPr>
        <w:t>A tutta la nostra vita il Signore dona una struttura sacrale. Tutto deve essere dalla sua volontà, secondo la sua volontà. Tutto deve essere considerato impuro se non è consacrato dal Signore. Tutto ciò che è impuro non appartiene all’uomo. Deve essere rigorosamente evitato. Non si può compiere. Tutto ciò che è puro invece è per l’uomo, per il suo più grande bene. Si può compiere. Si deve fare, perché rivestito di purezza. Noi abbiamo perso il significato di puro e impuro, purezza e impurità. Abbiamo perso tutto questo perché semplicemente abbiamo perso il Signore e la sua divina volontà, la sua santità e la sua sacralità.</w:t>
      </w:r>
    </w:p>
    <w:p w14:paraId="4BF16DA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26</w:t>
      </w:r>
      <w:r w:rsidRPr="008B4CD1">
        <w:rPr>
          <w:rFonts w:ascii="Arial" w:eastAsia="Times New Roman" w:hAnsi="Arial"/>
          <w:b/>
          <w:bCs/>
          <w:color w:val="000000"/>
          <w:sz w:val="24"/>
          <w:szCs w:val="20"/>
          <w:lang w:eastAsia="it-IT"/>
        </w:rPr>
        <w:t>Non mangerete carne con il sangue. Non praticherete alcuna sorta di divinazione o di magia.</w:t>
      </w:r>
    </w:p>
    <w:p w14:paraId="0807FAB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sangue è la vita. La vita è di Dio. Si mangia la carne, ma non la vita. La vita sempre dovrà essere ridata al suo Autore, al suo Signore, al Dio di ogni vita. Divinazione e magia sono peccati contro il primo comandamento. Solo Dio è il Signore della vita di ogni figlio di Abramo. Solo nelle sue mani la si dovrà sempre porre e consegnare.</w:t>
      </w:r>
    </w:p>
    <w:p w14:paraId="352A9CB8"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27</w:t>
      </w:r>
      <w:r w:rsidRPr="008B4CD1">
        <w:rPr>
          <w:rFonts w:ascii="Arial" w:eastAsia="Times New Roman" w:hAnsi="Arial"/>
          <w:b/>
          <w:bCs/>
          <w:color w:val="000000"/>
          <w:sz w:val="24"/>
          <w:szCs w:val="20"/>
          <w:lang w:eastAsia="it-IT"/>
        </w:rPr>
        <w:t>Non vi taglierete in tondo il margine dei capelli, né deturperai ai margini la tua barba.</w:t>
      </w:r>
    </w:p>
    <w:p w14:paraId="3ECB0EF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Ignoriamo cosa si vuole colpire con questa prescrizione, quale uso pagano si vuole evitare che potesse prendere piede in Israele. Di certo una cosa il Signore la vuole, la desidera e per questo la comanda: Israele dovrà essere diverso da tutti i popoli anche nel suo modo fisico di essere, di abbellirsi, di curarsi, di presentarsi. Israele dovrà essere proprietà particolare tra tutti i popoli. Anche particolare, diverso, dovrà essere il suo modo di tagliarsi capelli e barba. Le notizie sui capelli che troviamo nell’intera Scrittura sono: </w:t>
      </w:r>
    </w:p>
    <w:p w14:paraId="0F09141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 Chi perde i capelli del capo è calvo, ma è mondo (Lv 13, 40). Se i capelli gli sono caduti dal lato della fronte, è calvo davanti, ma è mondo (Lv 13, 41). Non vi taglierete in </w:t>
      </w:r>
      <w:r w:rsidRPr="008B4CD1">
        <w:rPr>
          <w:rFonts w:ascii="Arial" w:eastAsia="Times New Roman" w:hAnsi="Arial"/>
          <w:i/>
          <w:iCs/>
          <w:sz w:val="24"/>
          <w:szCs w:val="20"/>
          <w:lang w:eastAsia="it-IT"/>
        </w:rPr>
        <w:lastRenderedPageBreak/>
        <w:t xml:space="preserve">tondo i capelli ai lati del capo, né deturperai ai lati la tua barba (Lv 19, 27). Alzati davanti a chi ha i capelli bianchi, onora la persona del vecchio e temi il tuo Dio. Io sono il Signore (Lv 19, 32). </w:t>
      </w:r>
    </w:p>
    <w:p w14:paraId="6A535B7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sacerdote, quello che è il sommo tra i suoi fratelli, sul capo del quale è stato sparso l'olio dell'unzione e ha ricevuto l'investitura, indossando le vesti sacre, non dovrà scarmigliarsi i capelli né stracciarsi le vesti (Lv 21, 10). Il nazireo raderà, all'ingresso della tenda del convegno, il suo capo consacrato; prenderà i capelli del suo capo consacrato e li metterà sul fuoco che è sotto il sacrificio di comunione (Nm 6, 18). Il Filisteo scrutava Davide e, quando lo vide bene, ne ebbe disprezzo, perché era un ragazzo, fulvo di capelli e di bell'aspetto (1Sam 17, 42). Quando si faceva tagliare i capelli, e se li faceva tagliare ogni anno perché la capigliatura gli pesava troppo, egli pesava i suoi capelli e il peso era di duecento sicli a peso del re (2Sam 14, 26). Udito ciò, ho lacerato il mio vestito e il mio mantello, mi sono strappato i capelli e i peli della barba e mi sono seduto costernato (Esd 9, 3). </w:t>
      </w:r>
    </w:p>
    <w:p w14:paraId="1AE9B4A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li rimproverai, li maledissi, ne picchiai alcuni, strappai loro i capelli e li feci giurare nel nome di Dio che non avrebbero dato le loro figlie ai figli di costoro e non avrebbero preso come mogli le figlie di quelli per i loro figli né per se stessi (Ne 13, 25). Qui si tolse il sacco di cui era rivestita, depose le vesti di vedova, poi lavò con acqua il corpo e lo unse con profumo denso; spartì i capelli del capo e vi impose il diadema. Poi si mise gli abiti da festa, che aveva usati quando era vivo suo marito Manàsse (Gdt 10, 3). cinse del diadema i capelli, indossò una veste di lino per sedurlo (Gdt 16, 8).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w:t>
      </w:r>
    </w:p>
    <w:p w14:paraId="12C4809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Venuto meno il primo, in egual modo traevano allo scherno il secondo e, strappatagli la pelle del capo con i capelli, gli domandavano: "Sei disposto a mangiare, prima che il tuo corpo venga straziato in ogni suo membro?" (2Mac 7, 7). poiché mi circondano mali senza numero, le mie colpe mi opprimono e non posso più vedere. Sono più dei capelli del mio capo, il mio cuore viene meno (Sal 39, 13). Più numerosi dei capelli del mio capo sono coloro che mi odiano senza ragione. Sono potenti i nemici che mi calunniano: quanto non ho rubato, lo dovrei restituire? (Sal 68, 5). Caccia la malinconia dal tuo cuore, allontana dal tuo corpo il dolore, perché la giovinezza e i capelli neri sono un soffio (Qo 11, 10). Come s'addice il giudicare ai capelli bianchi, e agli anziani intendersi di consigli! (Sir 25, 4). Il linguaggio di chi giura spesso fa rizzare i capelli, e le loro questioni fan turare gli orecchi (Sir 27, 14). l'Egitto, Giuda, Edom, gli Ammoniti e i Moabiti e tutti coloro che si tagliano i capelli alle estremità delle tempie, i quali abitano nel </w:t>
      </w:r>
      <w:r w:rsidRPr="008B4CD1">
        <w:rPr>
          <w:rFonts w:ascii="Arial" w:eastAsia="Times New Roman" w:hAnsi="Arial"/>
          <w:i/>
          <w:iCs/>
          <w:sz w:val="24"/>
          <w:szCs w:val="20"/>
          <w:lang w:eastAsia="it-IT"/>
        </w:rPr>
        <w:lastRenderedPageBreak/>
        <w:t xml:space="preserve">deserto, perché tutte queste nazioni e tutta la casa di Israele sono incirconcisi nel cuore" (Ger 9, 25). </w:t>
      </w:r>
    </w:p>
    <w:p w14:paraId="178659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Moriranno in questo paese grandi e piccoli; non saranno sepolti né si farà lamento per essi; nessuno si farà incisioni né si taglierà i capelli (Ger 16, 6). I suoi cammelli saranno portati via come preda e la massa dei suoi greggi come bottino. Disperderò a tutti i venti coloro che si tagliano i capelli alle tempie, da ogni parte farò venire la loro rovina. Parola del Signore (Ger 49, 32). E tu, figlio dell'uomo, prendi una spada affilata, usala come un rasoio da barbiere e raditi i capelli e la barba; poi prendi una bilancia e dividi i peli tagliati (Ez 5, 1). Stese come una mano e mi afferrò per i capelli: uno spirito mi sollevò fra terra e cielo e mi portò in visioni divine a Gerusalemme, all'ingresso del cortile interno, che guarda a settentrione, dove era collocato l'idolo della gelosia, che provocava la gelosia (Ez 8, 3). si raderanno i capelli per te e vestiranno di sacco; per te piangeranno nell'amarezza dell'anima con amaro cordoglio (Ez 27, 31). Non si raderanno il capo, né si lasceranno crescere la chioma, ma avranno i capelli normalmente tagliati (Ez 44, 20). </w:t>
      </w:r>
    </w:p>
    <w:p w14:paraId="18180D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(Dn 7, 9). Allora l'angelo del Signore lo prese per i capelli e con la velocità del vento lo trasportò in Babilonia e lo posò sull'orlo della fossa dei leoni (Dn 14, 36). Tagliati i capelli, rasati la testa per via dei tuoi figli, tue delizie; renditi calva come un avvoltoio, perché vanno in esilio lontano da te (Mi 1, 16). Quanto a voi, perfino i capelli del vostro capo sono tutti contati (Mt 10, 30). 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 </w:t>
      </w:r>
    </w:p>
    <w:p w14:paraId="6DC164C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Anche i capelli del vostro capo sono tutti contati. Non temete, voi valete più di molti passeri (Lc 12, 7). Maria era quella che aveva cosparso di olio profumato il Signore e gli aveva asciugato i piedi con i suoi capelli; suo fratello Lazzaro era malato (Gv 11, 2). Maria allora, presa una libbra di olio profumato di vero nardo, assai prezioso, cosparse i piedi di Gesù e li asciugò con i suoi capelli, e tutta la casa si riempì del profumo dell'unguento (Gv 12, 3). Paolo si trattenne ancora parecchi giorni, poi prese congedo dai fratelli e s'imbarcò diretto in Siria, in compagnia di Priscilla e Aquila. A Cencre si era fatto tagliare i capelli a causa di un voto che aveva fatto (At 18, 18). Se dunque una donna non vuol mettersi il velo, si tagli anche i capelli! Ma se è vergogna per una donna tagliarsi i capelli o radersi, allora si copra </w:t>
      </w:r>
      <w:r w:rsidRPr="008B4CD1">
        <w:rPr>
          <w:rFonts w:ascii="Arial" w:eastAsia="Times New Roman" w:hAnsi="Arial"/>
          <w:i/>
          <w:iCs/>
          <w:sz w:val="24"/>
          <w:szCs w:val="20"/>
          <w:lang w:eastAsia="it-IT"/>
        </w:rPr>
        <w:lastRenderedPageBreak/>
        <w:t xml:space="preserve">(1Cor 11, 6). Non è forse la natura stessa a insegnarci che è indecoroso per l'uomo lasciarsi crescere i capelli (1Cor 11, 14). </w:t>
      </w:r>
    </w:p>
    <w:p w14:paraId="2F4340C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vostro ornamento non sia quello esteriore - capelli intrecciati, collane d'oro, sfoggio di vestiti – (1Pt 3, 3). I capelli della testa erano candidi, simili a lana candida, come neve. Aveva gli occhi fiammeggianti come fuoco (Ap 1, 14). Avevano capelli, come capelli di donne, ma i loro denti erano come quelli dei leoni (Ap 9, 8). </w:t>
      </w:r>
    </w:p>
    <w:p w14:paraId="42187466" w14:textId="77777777" w:rsidR="008B4CD1" w:rsidRPr="008B4CD1" w:rsidRDefault="008B4CD1" w:rsidP="008B4CD1">
      <w:pPr>
        <w:spacing w:line="240" w:lineRule="auto"/>
        <w:ind w:right="567"/>
        <w:jc w:val="both"/>
        <w:rPr>
          <w:rFonts w:ascii="Arial" w:eastAsia="Times New Roman" w:hAnsi="Arial"/>
          <w:sz w:val="24"/>
          <w:szCs w:val="20"/>
          <w:lang w:eastAsia="it-IT"/>
        </w:rPr>
      </w:pPr>
      <w:r w:rsidRPr="008B4CD1">
        <w:rPr>
          <w:rFonts w:ascii="Arial" w:eastAsia="Times New Roman" w:hAnsi="Arial"/>
          <w:sz w:val="24"/>
          <w:szCs w:val="20"/>
          <w:lang w:eastAsia="it-IT"/>
        </w:rPr>
        <w:t>Ecco invece le notizie sulla barba:</w:t>
      </w:r>
    </w:p>
    <w:p w14:paraId="3F3634B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un uomo o una donna ha una piaga sul capo o nella barba (Lv 13, 29). il sacerdote esaminerà la piaga; se riscontra che essa è depressa rispetto alla pelle e che v'è del pelo gialliccio e sottile, il sacerdote lo dichiarerà immondo: è tigna, lebbra del capo o della barba (Lv 13, 30). Il lebbroso colpito dalla lebbra porterà vesti strappate e il capo scoperto, si coprirà la barba e andrà gridando: Immondo! Immondo! (Lv 13, 45). Il settimo giorno si raderà tutti i peli, il capo, la barba, le ciglia, insomma tutti i peli; si laverà le vesti e si bagnerà il corpo nell'acqua e sarà mondo (Lv 14, 9). </w:t>
      </w:r>
    </w:p>
    <w:p w14:paraId="1D90104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vi taglierete in tondo i capelli ai lati del capo, né deturperai ai lati la tua barba (Lv 19, 27). I sacerdoti non si faranno tonsure sul capo, né si raderanno ai lati la barba né si faranno incisioni nella carne (Lv 21, 5). Allora cominciò a fare il pazzo ai loro occhi, a fare il folle tra le loro mani; tracciava segni sui battenti delle porte e lasciava colare la saliva sulla barba (1Sam 21, 14). Allora Canun prese i ministri di Davide, fece loro radere la metà della barba e tagliare le vesti a metà fino alle natiche, poi li lasciò andare (2Sam 10, 4). Quando fu informato della cosa, Davide mandò alcuni incontro a loro, perché quegli uomini erano pieni di vergogna. Il re fece dire loro: "Restate a Gerico finché vi sia cresciuta di nuovo la barba, poi tornerete" (2Sam 10, 5). </w:t>
      </w:r>
    </w:p>
    <w:p w14:paraId="3ACDC43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Anche Merib-Baal nipote di Saul scese incontro al re. Non si era curato i piedi e le mani, né la barba intorno alle labbra e non aveva lavato le vesti dal giorno in cui il re era partito a quello in cui tornava in pace (2Sam 19, 25). Ioab disse ad Amasa: "Stai bene, fratello mio?" e con la destra prese Amasa per la barba per baciarlo (2Sam 20, 9). Alcuni vennero a riferire a Davide la sorte di quegli uomini. Poiché costoro si vergognavano moltissimo, il re mandò ad incontrarli con questo messaggio: "Rimanete in Gerico finché non sia cresciuta la vostra barba; allora ritornerete" (1Cr 19, 5). Udito ciò, ho lacerato il mio vestito e il mio mantello, mi sono strappato i capelli e i peli della barba e mi sono seduto costernato (Esd 9, 3). E' come olio profumato sul capo, che scende sulla barba, sulla barba di Aronne, che scende sull'orlo della sua veste (Sal 132, 2). In quel giorno il Signore raderà con rasoio preso in affitto oltre il fiume, cioè il re assiro, il capo e il pelo del corpo, anche la barba toglierà via (Is 7, 20). </w:t>
      </w:r>
    </w:p>
    <w:p w14:paraId="02EE64C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E' salita la gente di Dibon sulle alture, per piangere; su Nebo e su Màdaba Moab innalza un lamento; ogni testa è stata rasata, ogni barba è stata tagliata (Is 15, 2). Ho presentato il dorso ai flagellatori, la guancia a coloro che mi strappavano la barba; non ho sottratto la faccia agli insulti e agli sputi (Is 50, 6). vennero uomini da Sichem, da Silo e da Samaria: ottanta uomini con la barba rasa, le vesti stracciate e con incisioni sul corpo. Essi avevano nelle mani offerte e incenso da portare nel tempio del Signore (Ger 41, 5). Poiché ogni testa è rasata, ogni barba è tagliata; ci sono incisioni su tutte le mani e tutti hanno i fianchi cinti di sacco (Ger 48, 37). E tu, figlio dell'uomo, prendi una spada affilata, usala come un rasoio da barbiere e raditi i capelli e la barba; poi prendi una bilancia e dividi i peli tagliati (Ez 5, 1). </w:t>
      </w:r>
    </w:p>
    <w:p w14:paraId="0E9DE3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Scrittura Antica ci rivela che nonostante il divieto, molte cose non cambiarono in Israele. Ci sono delle usanze che difficilmente si abbattono. La loro resistenza dura nel tempo, per moltissimi anni. </w:t>
      </w:r>
    </w:p>
    <w:p w14:paraId="5A4040B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 (Lev 21,5-6).</w:t>
      </w:r>
    </w:p>
    <w:p w14:paraId="6E00B61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Voi siete figli per il Signore, vostro Dio: non vi farete incisioni e non vi raderete tra gli occhi per un morto. Tu sei infatti un popolo consacrato al Signore, tuo Dio, e il Signore ti ha scelto per essere il suo popolo particolare fra tutti i popoli che sono sulla terra. (Dt 14,1-2). </w:t>
      </w:r>
    </w:p>
    <w:p w14:paraId="2C55FD2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Invece di profumo ci sarà marciume, invece di cintura una corda, invece di ricci calvizie, invece di vesti eleganti uno stretto sacco, invece di bellezza bruciatura. (Is 3,14). </w:t>
      </w:r>
    </w:p>
    <w:p w14:paraId="79DE6E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w:t>
      </w:r>
      <w:r w:rsidRPr="008B4CD1">
        <w:rPr>
          <w:rFonts w:ascii="Arial" w:eastAsia="Times New Roman" w:hAnsi="Arial"/>
          <w:i/>
          <w:iCs/>
          <w:sz w:val="24"/>
          <w:szCs w:val="20"/>
          <w:lang w:eastAsia="it-IT"/>
        </w:rPr>
        <w:lastRenderedPageBreak/>
        <w:t>cessare da questo luogo i canti di gioia e di allegria, i canti dello sposo e della sposa. (Ger 16,1-9).</w:t>
      </w:r>
    </w:p>
    <w:p w14:paraId="652F01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Due giorni dopo l’uccisione di Godolia, quando nessuno sapeva della cosa, giunsero uomini da Sichem, da Silo e da Samaria: ottanta uomini con la barba rasa, le vesti stracciate e con incisioni sul corpo. Essi avevano nelle mani offerte e incenso da portare nel tempio del Signore. Ismaele, figlio di Netania, uscì loro incontro da Mispa, mentre essi venivano avanti piangendo. Quando li ebbe raggiunti, disse loro: «Venite da Godolia, figlio di Achikàm». Ma quando giunsero nel centro della città, Ismaele, figlio di Netania, con i suoi uomini li sgozzò e li gettò in una cisterna. Fra quelli si trovavano dieci uomini, che dissero a Ismaele: «Non ucciderci, perché abbiamo nascosto provviste nei campi: grano, orzo, olio e miele». Allora egli si trattenne e non li uccise insieme con i loro fratelli. La cisterna in cui Ismaele gettò tutti i cadaveri degli uomini che aveva ucciso era la cisterna grande, quella che il re Asa aveva costruito quando era in guerra contro Baasà, re d’Israele; Ismaele, figlio di Netania, la riempì dei cadaveri. 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 (Ger 41,4-10).</w:t>
      </w:r>
    </w:p>
    <w:p w14:paraId="574E87B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 Fino a Gaza si sono rasati per lutto, Àscalon è ridotta al silenzio. Asdod, povero resto degli Anakiti, fino a quando ti farai incisioni? (Ger 47,2-5).</w:t>
      </w:r>
    </w:p>
    <w:p w14:paraId="7AB8CD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(Ger 48,34-39). </w:t>
      </w:r>
    </w:p>
    <w:p w14:paraId="1EAB8C3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62E86E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w:t>
      </w:r>
    </w:p>
    <w:p w14:paraId="31F90D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 quel giorno verranno meno per la sete le belle fanciulle e i giovani. Quelli che giurano per il peccato di Samaria e dicono: «Viva il tuo Dio, Dan!», oppure: «Viva la via sacra per Bersabea!», cadranno senza più rialzarsi! (Am 8,9-14). </w:t>
      </w:r>
    </w:p>
    <w:p w14:paraId="3A7499B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263A87E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 tutto questo Giobbe non peccò e non attribuì a Dio nulla di ingiusto (Gb 1,20-22). </w:t>
      </w:r>
    </w:p>
    <w:p w14:paraId="2E7BA0A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(EZ 7,17-22). </w:t>
      </w:r>
    </w:p>
    <w:p w14:paraId="57CDE47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w:t>
      </w:r>
    </w:p>
    <w:p w14:paraId="10C2172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w:t>
      </w:r>
      <w:r w:rsidRPr="008B4CD1">
        <w:rPr>
          <w:rFonts w:ascii="Arial" w:eastAsia="Times New Roman" w:hAnsi="Arial"/>
          <w:i/>
          <w:iCs/>
          <w:sz w:val="24"/>
          <w:szCs w:val="20"/>
          <w:lang w:eastAsia="it-IT"/>
        </w:rPr>
        <w:lastRenderedPageBreak/>
        <w:t>Elamiti hanno indossato la faretra, con uomini su carri e cavalieri; Kir ha tolto il fodero allo scudo.</w:t>
      </w:r>
    </w:p>
    <w:p w14:paraId="00FFD57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Le migliori tra le tue valli sono piene di carri; i cavalieri si sono disposti contro la porta. Così è tolta la protezione di Giuda. 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w:t>
      </w:r>
    </w:p>
    <w:p w14:paraId="71AC1D7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Vi invitava in quel giorno il Signore, Dio degli eserciti, al pianto e al lamento, a rasarvi il capo e a vestire il sacco. Ecco invece gioia e allegria, sgozzate bovini e scannate greggi, mangiate carne e bevete vino: «Mangiamo e beviamo, perché domani moriremo!». Ma il Signore degli eserciti si è rivelato ai miei orecchi: «Certo non sarà espiato questo vostro peccato, finché non sarete morti», dice il Signore, Dio degli eserciti. (Is 22,1-14).</w:t>
      </w:r>
    </w:p>
    <w:p w14:paraId="72F2B6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Signore non vuole che Israele si confonda per usi e costumi con gli altri popoli. Lui deve godere di una sua specifica singolarità, personalità, immagine.</w:t>
      </w:r>
    </w:p>
    <w:p w14:paraId="6462269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28</w:t>
      </w:r>
      <w:r w:rsidRPr="008B4CD1">
        <w:rPr>
          <w:rFonts w:ascii="Arial" w:eastAsia="Times New Roman" w:hAnsi="Arial"/>
          <w:b/>
          <w:bCs/>
          <w:color w:val="000000"/>
          <w:sz w:val="24"/>
          <w:szCs w:val="20"/>
          <w:lang w:eastAsia="it-IT"/>
        </w:rPr>
        <w:t>Non vi farete incisioni sul corpo per un defunto, né vi farete segni di tatuaggio. Io sono il Signore.</w:t>
      </w:r>
    </w:p>
    <w:p w14:paraId="246ED7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stessa verità vale per questa ulteriore disposizione. Il corpo dell’uomo è santo. Porta l’immagine del suo Dio e Signore. Per questo lo si dovrà sempre conservare integro, puro, santo. In nessun caso lo si potrà alterare con incisioni o tatuaggi, né per un defunto e né per qualche altra ragione. Anche questa prescrizione viene sigillata. Dio vi appone la sua firma: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xml:space="preserve">. Un corpo integro, puro, santo è segno di una persona integra, pura, santa. La santità di un uomo inizia dalla santità del suo corpo. </w:t>
      </w:r>
    </w:p>
    <w:p w14:paraId="4B50299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29</w:t>
      </w:r>
      <w:r w:rsidRPr="008B4CD1">
        <w:rPr>
          <w:rFonts w:ascii="Arial" w:eastAsia="Times New Roman" w:hAnsi="Arial"/>
          <w:b/>
          <w:bCs/>
          <w:color w:val="000000"/>
          <w:sz w:val="24"/>
          <w:szCs w:val="20"/>
          <w:lang w:eastAsia="it-IT"/>
        </w:rPr>
        <w:t>Non profanare tua figlia prostituendola, perché il paese non si dia alla prostituzione e non si riempia di infamie.</w:t>
      </w:r>
    </w:p>
    <w:p w14:paraId="5D5973B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padre deve prestare molta attenzione e mai profanare la propria figlia prostituendola. Nessuna donna è stata creata per più uomini. Ogni donna è stata creata da Dio per un solo uomo, per tutta la sua vita. Il Signore non vuole che nella terra di Canaan tra i suoi figli si pratichi la prostituzione. Questa non deve esistere in Israele. Se questo dovesse accadere il paese si riempirebbe di infamie. Purtroppo questa infamia non fu allontanata da Israele. La storia ci attesta che la prostituzione anche nel popolo del Signore ha preso piede. </w:t>
      </w:r>
    </w:p>
    <w:p w14:paraId="4BB9A4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Risposero: "Si tratta forse la nostra sorella come una prostituta?” (Gen 34, 31). Giuda la vide e la credette una prostituta, perché essa si era coperta la faccia (Gen 38, 15). Domandò agli uomini di quel luogo: "Dov'è quella prostituta che stava in Enàim sulla strada?". Ma risposero: "Non c'è stata qui nessuna prostituta" (Gen 38, 21). Così </w:t>
      </w:r>
      <w:r w:rsidRPr="008B4CD1">
        <w:rPr>
          <w:rFonts w:ascii="Arial" w:eastAsia="Times New Roman" w:hAnsi="Arial"/>
          <w:i/>
          <w:iCs/>
          <w:sz w:val="24"/>
          <w:szCs w:val="20"/>
          <w:lang w:eastAsia="it-IT"/>
        </w:rPr>
        <w:lastRenderedPageBreak/>
        <w:t xml:space="preserve">tornò da Giuda e disse: "Non l'ho trovata; anche gli uomini di quel luogo dicevano: Non c'è stata qui nessuna prostituta" (Gen 38, 22). Non prenderanno in moglie una prostituta o già disonorata; né una donna ripudiata dal marito, perché sono santi per il loro Dio (Lv 21, 7). Non potrà sposare né una vedova, né una divorziata, né una disonorata, né una prostituta; ma prenderà in moglie una vergine della sua gente (Lv 21, 14). Non porterai nella casa del Signore tuo Dio il dono di una prostituta né il salario di un cane, qualunque voto tu abbia fatto, poiché tutti e due sono abominio per il Signore tuo Dio (Dt 23, 19). In seguito Giosuè, figlio di Nun, di nascosto inviò da Sittìm due spie, ingiungendo: "Andate, osservate il territorio e Gerico". Essi andarono ed entrarono in casa di una donna, una prostituta chiamata Raab, dove passarono la notte (Gs 2, 1). </w:t>
      </w:r>
    </w:p>
    <w:p w14:paraId="2BF7EED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La città con quanto vi è in essa sarà votata allo sterminio per il Signore; soltanto Raab, la prostituta, vivrà e chiunque è con lei nella casa, perché ha nascosto i messaggeri che noi avevamo inviati (Gs 6, 17).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Ora Iefte, il Galaadita, era uomo forte e valoroso, figlio di una prostituta; lo aveva generato Gàlaad (Gdc 11, 1). Sansone andò a Gaza, vide una prostituta e andò da lei (Gdc 16, 1). perché, se la prostituta cerca un pezzo di pane, la maritata mira a una vita preziosa (Pr 6, 26). Ecco farglisi incontro una donna, in vesti di prostituta e la dissimulazione nel cuore (Pr 7, 10). una fossa profonda è la prostituta, e un pozzo stretto la straniera (Pr 23, 27). 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w:t>
      </w:r>
    </w:p>
    <w:p w14:paraId="6192551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"Prendi la cetra, gira per la città, prostituta dimenticata; suona con abilità, moltiplica i canti, perché qualcuno si ricordi di te" (Is 23, 16). Ora, venite qui, voi, figli della maliarda, progenie di un adultero e di una prostituta (Is 57, 3). Per questo sono state fermate le piogge e gli scrosci di primavera non sono venuti. Sfrontatezza di prostituta è la tua, ma tu non vuoi arrossire (Ger 3, 3). Quando ti costruivi un postribolo ad ogni crocevia e ti facevi un'altura in ogni piazza, tu non eri come una prostituta in cerca di guadagno (Ez 16, 31). Ad ogni prostituta si dà un compenso, ma tu hai dato il compenso a tutti i tuoi amanti e hai distribuito loro doni perché da ogni parte venissero da te per le tue prostituzioni (Ez 16, 33). Perciò, o prostituta, ascolta la parola del Signore (Ez 16, 35). Infatti entrarono da lei, come si entra da una prostituta: così entrarono da Oolà e da Oolibà, donne di malaffare (Ez 23, 44). Quando il Signore cominciò a parlare a Osea, </w:t>
      </w:r>
      <w:r w:rsidRPr="008B4CD1">
        <w:rPr>
          <w:rFonts w:ascii="Arial" w:eastAsia="Times New Roman" w:hAnsi="Arial"/>
          <w:i/>
          <w:iCs/>
          <w:sz w:val="24"/>
          <w:szCs w:val="20"/>
          <w:lang w:eastAsia="it-IT"/>
        </w:rPr>
        <w:lastRenderedPageBreak/>
        <w:t xml:space="preserve">gli disse: "Va’, prenditi in moglie una prostituta e abbi figli di prostituzione, poiché il paese non fa che prostituirsi allontanandosi dal Signore" (Os 1, 2). </w:t>
      </w:r>
    </w:p>
    <w:p w14:paraId="45D658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Hanno tirato a sorte il mio popolo e hanno dato un fanciullo in cambio di una prostituta, han venduto una fanciulla in cambio di vino e hanno bevuto (Gl 4, 3). Per le tante seduzioni della prostituta, della bella maliarda, della maestra d'incanti, che faceva mercato dei popoli con le sue tresche e delle nazioni con le sue malìe (Na 3, 4). Non sapete che i vostri corpi sono membra di Cristo? Prenderò dunque le membra di Cristo e ne farò membra di una prostituta? Non sia mai! (1Cor 6, 15). O non sapete voi che chi si unisce alla prostituta forma con essa un corpo solo? I due saranno, è detto, un corpo solo (1Cor 6, 16). Per fede Raab, la prostituta, non perì con gl'increduli, avendo accolto con benevolenza gli esploratori (Eb 11, 31). Allora uno dei sette angeli che hanno le sette coppe mi si avvicinò e parlò con me: "Vieni, ti farò vedere la condanna della grande prostituta che siede presso le grandi acque (Ap 17, 1). Poi l'angelo mi disse: "Le acque che hai viste, presso le quali siede la prostituta, simboleggiano popoli, moltitudini, genti e lingue (Ap 17, 15). Le dieci corna che hai viste e la bestia odieranno la prostituta, la spoglieranno e la lasceranno nuda, ne mangeranno le carni e la bruceranno col fuoco (Ap 17, 16). </w:t>
      </w:r>
    </w:p>
    <w:p w14:paraId="4B0A18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Un giorno andarono dal re due prostitute e si presentarono innanzi a lui (1Re 3, 16). Il carro fu lavato nella piscina di Samaria dove si lavavano le prostitute e i cani leccarono il suo sangue, secondo la parola pronunziata dal Signore (1Re 22, 38). Il tempio infatti fu pieno di dissolutezze e gozzoviglie da parte dei pagani, che gavazzavano con le prostitute ed entro i sacri portici si univano a donne e vi introducevano le cose più sconvenienti (2Mac 6, 4). Chi ama la sapienza allieta il padre, ma chi frequenta prostitute dissipa il patrimonio (Pr 29, 3). Non dare l'anima tua alle prostitute, per non perderci il patrimonio (Sir 9, 6). Vino e donne traviano anche i saggi, ancor più temerario è chi frequenta prostitute (Sir 19, 2). Talvolta anche i sacerdoti, togliendo ai loro dèi oro e argento, lo spendono per sé, dandone anche alle prostitute nei postriboli (Bar 6, 9). Non punirò le vostre figlie se si prostituiscono, né le vostre nuore se commettono adulterio; poiché essi stessi si appartano con le prostitute e con le prostitute sacre offrono sacrifici; un popolo, che non comprende, va a precipizio (Os 4, 14). Chi dei due ha compiuto la volontà del padre?". Dicono: "L'ultimo". E Gesù disse loro: "In verità vi dico: I pubblicani e le prostitute vi passano avanti nel regno di Dio (Mt 21, 31). </w:t>
      </w:r>
    </w:p>
    <w:p w14:paraId="5D4C39A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 venuto a voi Giovanni nella via della giustizia e non gli avete creduto; i pubblicani e le prostitute invece gli hanno creduto. Voi, al contrario, pur avendo visto queste cose, non vi siete nemmeno pentiti per credergli (Mt 21, 32). Ma ora che questo tuo figlio che ha divorato i tuoi averi con le prostitute è tornato, per lui hai ammazzato il vitello grasso (Lc 15, 30). Sulla fronte aveva scritto un nome misterioso: </w:t>
      </w:r>
      <w:r w:rsidRPr="008B4CD1">
        <w:rPr>
          <w:rFonts w:ascii="Arial" w:eastAsia="Times New Roman" w:hAnsi="Arial"/>
          <w:i/>
          <w:iCs/>
          <w:sz w:val="24"/>
          <w:szCs w:val="20"/>
          <w:lang w:eastAsia="it-IT"/>
        </w:rPr>
        <w:lastRenderedPageBreak/>
        <w:t xml:space="preserve">"Babilonia la grande, la madre delle prostitute e degli abomini della terra" (Ap 17, 5). Circa tre mesi dopo, fu portata a Giuda questa notizia: "Tamar, la tua nuora, si è prostituita e anzi è incinta a causa della prostituzione". Giuda disse: "Conducetela fuori e sia bruciata!" (Gen 38, 24). Non profanare tua figlia, prostituendola, perché il paese non si dia alla prostituzione e non si riempia di infamie (Lv 19, 29). </w:t>
      </w:r>
    </w:p>
    <w:p w14:paraId="504C6D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vi sarà alcuna donna dedita alla prostituzione sacra tra le figlie d'Israele, né vi sarà alcun uomo dedito alla prostituzione sacra tra i figli d'Israele (Dt 23, 18). L'invenzione degli idoli fu l'inizio della prostituzione, la loro scoperta portò la corruzione nella vita (Sap 14, 12). Vergognatevi della prostituzione davanti al padre e alla madre della menzogna davanti a un capo e a un potente (Sir 41, 17). 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Quando il Signore cominciò a parlare a Osea, gli disse: "Va’, prenditi in moglie una prostituta e abbi figli di prostituzione, poiché il paese non fa che prostituirsi allontanandosi dal Signore" (Os 1, 2). I suoi figli non li amerò, perché sono figli di prostituzione (Os 2, 6). </w:t>
      </w:r>
    </w:p>
    <w:p w14:paraId="1F1A129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Mangeranno, ma non si sazieranno, si prostituiranno, ma non avranno prole, perché hanno abbandonato il Signore per darsi alla prostituzione (Os 4, 10). Il mio popolo consulta il suo pezzo di legno e il suo bastone gli dà il responso, poiché uno spirito di prostituzione li svia e si prostituiscono, allontanandosi dal loro Dio (Os 4, 12). … si accompagna ai beoni; si son dati alla prostituzione, han preferito il disonore alla loro gloria (Os 4, 18). Non dispongono le loro opere per far ritorno al loro Dio, poiché uno spirito di prostituzione è fra loro e non conoscono il Signore (Os 5, 4). Non darti alla gioia, Israele, non far festa con gli altri popoli, 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Voi fate le opere del padre vostro". Gli risposero: "Noi non siamo nati da prostituzione, noi abbiamo un solo Padre, Dio!" (Gv 8, 41). </w:t>
      </w:r>
    </w:p>
    <w:p w14:paraId="464746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Perché tutte le nazioni hanno bevuto del vino della sua sfrenata prostituzione, i re della terra si sono prostituiti con essa e i mercanti della terra si sono arricchiti del </w:t>
      </w:r>
      <w:r w:rsidRPr="008B4CD1">
        <w:rPr>
          <w:rFonts w:ascii="Arial" w:eastAsia="Times New Roman" w:hAnsi="Arial"/>
          <w:i/>
          <w:iCs/>
          <w:sz w:val="24"/>
          <w:szCs w:val="20"/>
          <w:lang w:eastAsia="it-IT"/>
        </w:rPr>
        <w:lastRenderedPageBreak/>
        <w:t xml:space="preserve">suo lusso sfrenato" (Ap 18, 3). perché veri e giusti sono i suoi giudizi, egli ha condannato la grande meretrice che corrompeva la terra con la sua prostituzione, vendicando su di lei il sangue dei suoi servi!" (Ap 19, 2). </w:t>
      </w:r>
    </w:p>
    <w:p w14:paraId="37555B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solo uomo, una sola donna per sempre. Mai una donna con più uomini. Mai un uomo con più donne. È questa la legge santa del Signore, la verità dell’uomo e della donna. Un solo popolo, un solo Dio. L’idolatria è vera prostituzione spirituale, vero tradimento del nostro Dio e Signore.</w:t>
      </w:r>
    </w:p>
    <w:p w14:paraId="60A2F2E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30</w:t>
      </w:r>
      <w:r w:rsidRPr="008B4CD1">
        <w:rPr>
          <w:rFonts w:ascii="Arial" w:eastAsia="Times New Roman" w:hAnsi="Arial"/>
          <w:b/>
          <w:bCs/>
          <w:color w:val="000000"/>
          <w:sz w:val="24"/>
          <w:szCs w:val="20"/>
          <w:lang w:eastAsia="it-IT"/>
        </w:rPr>
        <w:t>Osserverete i miei sabati e porterete rispetto al mio santuario. Io sono il Signore.</w:t>
      </w:r>
    </w:p>
    <w:p w14:paraId="664D0F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Sempre il Signore ricorda la legge del sabato. Questo giorno dovrà essere interamente consacrato in onore del Signore. Anche il santuario del Signore dovrà essere rispettato. Come lo si rispetta? Mantenendolo, conservandolo nella sua purezza e santità. Anche questa prescrizione è sigillata dal Signore: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xml:space="preserve">. </w:t>
      </w:r>
    </w:p>
    <w:p w14:paraId="3546AFE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31</w:t>
      </w:r>
      <w:r w:rsidRPr="008B4CD1">
        <w:rPr>
          <w:rFonts w:ascii="Arial" w:eastAsia="Times New Roman" w:hAnsi="Arial"/>
          <w:b/>
          <w:bCs/>
          <w:color w:val="000000"/>
          <w:sz w:val="24"/>
          <w:szCs w:val="20"/>
          <w:lang w:eastAsia="it-IT"/>
        </w:rPr>
        <w:t>Non vi rivolgete ai negromanti né agli indovini; non li consultate, per non rendervi impuri per mezzo loro. Io sono il Signore, vostro Dio.</w:t>
      </w:r>
    </w:p>
    <w:p w14:paraId="73D7E0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vita di un uomo deve essere posta tutta ed interamente nelle mani del Signore. Uno è il Signore. Una è la vita. Se si dona al Signore, non può essere donata né ai negromanti e né agli indovini. Si offende gravemente il Signore se ciò dovesse accadere. Consultando negromanti ed indovini il popolo del Signore da santo e puro diverrebbe impuro. Si contaminerebbe. Questo mai dovrà accadere. Il primo Comandamento è il fondamento, il principio di ogni altro comandamento per rapporto alla fede e ad ogni altra prescrizione morale. Tutto inizia dal primo Comandamento e tutto in esso deve terminare. L’impurità di fede è impurità di morale, di comportamento. È impurità di essere. Anche questa prescrizione il Signore sigilla con la sua firma: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w:t>
      </w:r>
    </w:p>
    <w:p w14:paraId="3BDBD48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32</w:t>
      </w:r>
      <w:r w:rsidRPr="008B4CD1">
        <w:rPr>
          <w:rFonts w:ascii="Arial" w:eastAsia="Times New Roman" w:hAnsi="Arial"/>
          <w:b/>
          <w:bCs/>
          <w:color w:val="000000"/>
          <w:sz w:val="24"/>
          <w:szCs w:val="20"/>
          <w:lang w:eastAsia="it-IT"/>
        </w:rPr>
        <w:t>Àlzati davanti a chi ha i capelli bianchi, onora la persona del vecchio e temi il tuo Dio. Io sono il Signore.</w:t>
      </w:r>
    </w:p>
    <w:p w14:paraId="7B7564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rispetto per gli anziani è fonte di vera vita per un popolo. Gli anziani sono i detentori della sapienza, saggezza, scienza. La loro esperienza è vera fonte di insegnamento. Onorarli, rispettarli, aiutarli, sostenerli è fonte di grande benedizione per il vero adoratore di Dio. Anche questo onore non potrà mai essere un frutto di un sentimento passeggero, momentaneo e neanche di compassione umana e di pietà. Deve essere vera obbedienza al Signore. È Lui che chiede rispetto e riverenza. Per amore suo, rispetto e riverenza dovranno essere donati. Il timore del Signore è obbedienza perfetta ad ogni comando del nostro Dio. Anche questa prescrizione è sigillata dal Signore. Lui vi appone la sua firma:</w:t>
      </w:r>
      <w:r w:rsidRPr="008B4CD1">
        <w:rPr>
          <w:rFonts w:ascii="Arial" w:eastAsia="Times New Roman" w:hAnsi="Arial"/>
          <w:i/>
          <w:sz w:val="24"/>
          <w:szCs w:val="20"/>
          <w:lang w:eastAsia="it-IT"/>
        </w:rPr>
        <w:t xml:space="preserve"> “Io sono il Signore”</w:t>
      </w:r>
      <w:r w:rsidRPr="008B4CD1">
        <w:rPr>
          <w:rFonts w:ascii="Arial" w:eastAsia="Times New Roman" w:hAnsi="Arial"/>
          <w:sz w:val="24"/>
          <w:szCs w:val="20"/>
          <w:lang w:eastAsia="it-IT"/>
        </w:rPr>
        <w:t xml:space="preserve">. Penso che già tutti lo abbiamo compreso e messo nel cuore: l’intera vita, anche nelle cose più semplici, è mossa e governata dalla fede nella Parola del Signore, nei suoi Comandi, nella sua legge. Niente nella fede è dall’uomo, dalla sua volontà, dal suo cuore, dai suoi sentimenti. Tutto invece è dalla volontà del Signore, nostro Dio. Quando avremo messo questa verità nel cuore, daremo alla nostra vita la vera dimensione della fede, perché </w:t>
      </w:r>
      <w:r w:rsidRPr="008B4CD1">
        <w:rPr>
          <w:rFonts w:ascii="Arial" w:eastAsia="Times New Roman" w:hAnsi="Arial"/>
          <w:sz w:val="24"/>
          <w:szCs w:val="20"/>
          <w:lang w:eastAsia="it-IT"/>
        </w:rPr>
        <w:lastRenderedPageBreak/>
        <w:t>vera dimensione di ascolto e di obbedienza. Noi viviamo per obbedire ad una legge eterna che scaturisce solo dalla volontà del nostro Dio e Signore.</w:t>
      </w:r>
    </w:p>
    <w:p w14:paraId="61A564E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33</w:t>
      </w:r>
      <w:r w:rsidRPr="008B4CD1">
        <w:rPr>
          <w:rFonts w:ascii="Arial" w:eastAsia="Times New Roman" w:hAnsi="Arial"/>
          <w:b/>
          <w:bCs/>
          <w:color w:val="000000"/>
          <w:sz w:val="24"/>
          <w:szCs w:val="20"/>
          <w:lang w:eastAsia="it-IT"/>
        </w:rPr>
        <w:t>Quando un forestiero dimorerà presso di voi nella vostra terra, non lo opprimerete.</w:t>
      </w:r>
    </w:p>
    <w:p w14:paraId="211C89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vuole che il forestiero che vive con il suo popolo, nella terra del suo popolo, non venga oppresso. Le forme di oppressione sono molteplici. Cambiano con i tempi. Mutano con gli anni. Il Signore le esclude tutte. Il forestiero va onorato, rispettato, va amato come se stessi. </w:t>
      </w:r>
      <w:r w:rsidRPr="008B4CD1">
        <w:rPr>
          <w:rFonts w:ascii="Arial" w:eastAsia="Times New Roman" w:hAnsi="Arial"/>
          <w:i/>
          <w:sz w:val="24"/>
          <w:szCs w:val="20"/>
          <w:lang w:eastAsia="it-IT"/>
        </w:rPr>
        <w:t>“Amerai il prossimo tuo come te stesso”</w:t>
      </w:r>
      <w:r w:rsidRPr="008B4CD1">
        <w:rPr>
          <w:rFonts w:ascii="Arial" w:eastAsia="Times New Roman" w:hAnsi="Arial"/>
          <w:sz w:val="24"/>
          <w:szCs w:val="20"/>
          <w:lang w:eastAsia="it-IT"/>
        </w:rPr>
        <w:t>. Una stessa legge: ciò che vale per i figli di Israele deve valere anche per il forestiero, senza alcuna differenza.</w:t>
      </w:r>
    </w:p>
    <w:p w14:paraId="5EE014F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34</w:t>
      </w:r>
      <w:r w:rsidRPr="008B4CD1">
        <w:rPr>
          <w:rFonts w:ascii="Arial" w:eastAsia="Times New Roman" w:hAnsi="Arial"/>
          <w:b/>
          <w:bCs/>
          <w:color w:val="000000"/>
          <w:sz w:val="24"/>
          <w:szCs w:val="20"/>
          <w:lang w:eastAsia="it-IT"/>
        </w:rPr>
        <w:t>Il forestiero dimorante fra voi lo tratterete come colui che è nato fra voi; tu l’amerai come te stesso, perché anche voi siete stati forestieri in terra d’Egitto. Io sono il Signore, vostro Dio.</w:t>
      </w:r>
    </w:p>
    <w:p w14:paraId="5590C2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legge di Dio ancora è ignorata dall’uomo, da ogni uomo. Il forestiero deve essere trattato in tutto come si trattano i figli di Israele, senza alcuna distinzione o differenza. Esso va amato secondo la legge generale dell’amore del prossimo: </w:t>
      </w:r>
      <w:r w:rsidRPr="008B4CD1">
        <w:rPr>
          <w:rFonts w:ascii="Arial" w:eastAsia="Times New Roman" w:hAnsi="Arial"/>
          <w:i/>
          <w:sz w:val="24"/>
          <w:szCs w:val="20"/>
          <w:lang w:eastAsia="it-IT"/>
        </w:rPr>
        <w:t>“Come te stesso”</w:t>
      </w:r>
      <w:r w:rsidRPr="008B4CD1">
        <w:rPr>
          <w:rFonts w:ascii="Arial" w:eastAsia="Times New Roman" w:hAnsi="Arial"/>
          <w:sz w:val="24"/>
          <w:szCs w:val="20"/>
          <w:lang w:eastAsia="it-IT"/>
        </w:rPr>
        <w:t xml:space="preserve">, né in più e né in meno. Una stessa legge di amore, non due. La stessa per i figli di Israele e per il forestiero. Israele si deve sempre ricordare che anche lui è stato forestiero in terra d’Egitto e ha conosciuto la dura legge della schiavitù. Lui non dovrà rendere nessuno schiavo. Nessuno dovrà essere oppresso, Nessuno maltrattato. Nessuno umiliato. Tutti invece dovranno essere amati. Un solo uomo, un solo amore, una sola legge d’amore: </w:t>
      </w:r>
      <w:r w:rsidRPr="008B4CD1">
        <w:rPr>
          <w:rFonts w:ascii="Arial" w:eastAsia="Times New Roman" w:hAnsi="Arial"/>
          <w:i/>
          <w:sz w:val="24"/>
          <w:szCs w:val="20"/>
          <w:lang w:eastAsia="it-IT"/>
        </w:rPr>
        <w:t>“Come se stesso”</w:t>
      </w:r>
      <w:r w:rsidRPr="008B4CD1">
        <w:rPr>
          <w:rFonts w:ascii="Arial" w:eastAsia="Times New Roman" w:hAnsi="Arial"/>
          <w:sz w:val="24"/>
          <w:szCs w:val="20"/>
          <w:lang w:eastAsia="it-IT"/>
        </w:rPr>
        <w:t xml:space="preserve">. Anche questa prescrizione è sigillata dal Signore: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Sono Io il vostro legislatore, non voi. Voi non potete stabilire leggi. Non è in vostro potere decidere come amare, chi amare, quando amare. La legge dell’amore è una sola e questa proviene sempre da me, dal Signore vostro Dio.</w:t>
      </w:r>
    </w:p>
    <w:p w14:paraId="2D7F13F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35</w:t>
      </w:r>
      <w:r w:rsidRPr="008B4CD1">
        <w:rPr>
          <w:rFonts w:ascii="Arial" w:eastAsia="Times New Roman" w:hAnsi="Arial"/>
          <w:b/>
          <w:bCs/>
          <w:color w:val="000000"/>
          <w:sz w:val="24"/>
          <w:szCs w:val="20"/>
          <w:lang w:eastAsia="it-IT"/>
        </w:rPr>
        <w:t>Non commetterete ingiustizia nei giudizi, nelle misure di lunghezza, nei pesi o nelle misure di capacità.</w:t>
      </w:r>
    </w:p>
    <w:p w14:paraId="7F2D615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Qualsiasi rapporto, relazione, contatto, di giustizia, di commercio, di altro dovrà essere sempre vissuto nella più alta giustizia. La giustizia per Israele consiste in una cosa sola: obbedienza al suo Signore e Dio, ascolto della legge del suo creatore.</w:t>
      </w:r>
    </w:p>
    <w:p w14:paraId="0AFD11F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36</w:t>
      </w:r>
      <w:r w:rsidRPr="008B4CD1">
        <w:rPr>
          <w:rFonts w:ascii="Arial" w:eastAsia="Times New Roman" w:hAnsi="Arial"/>
          <w:b/>
          <w:bCs/>
          <w:color w:val="000000"/>
          <w:sz w:val="24"/>
          <w:szCs w:val="20"/>
          <w:lang w:eastAsia="it-IT"/>
        </w:rPr>
        <w:t xml:space="preserve">Avrete bilance giuste, pesi giusti, </w:t>
      </w:r>
      <w:r w:rsidRPr="008B4CD1">
        <w:rPr>
          <w:rFonts w:ascii="Arial" w:eastAsia="Times New Roman" w:hAnsi="Arial"/>
          <w:b/>
          <w:bCs/>
          <w:i/>
          <w:color w:val="000000"/>
          <w:sz w:val="24"/>
          <w:szCs w:val="20"/>
          <w:lang w:eastAsia="it-IT"/>
        </w:rPr>
        <w:t>efa</w:t>
      </w:r>
      <w:r w:rsidRPr="008B4CD1">
        <w:rPr>
          <w:rFonts w:ascii="Arial" w:eastAsia="Times New Roman" w:hAnsi="Arial"/>
          <w:b/>
          <w:bCs/>
          <w:color w:val="000000"/>
          <w:sz w:val="24"/>
          <w:szCs w:val="20"/>
          <w:lang w:eastAsia="it-IT"/>
        </w:rPr>
        <w:t xml:space="preserve"> giusta, </w:t>
      </w:r>
      <w:r w:rsidRPr="008B4CD1">
        <w:rPr>
          <w:rFonts w:ascii="Arial" w:eastAsia="Times New Roman" w:hAnsi="Arial"/>
          <w:b/>
          <w:bCs/>
          <w:i/>
          <w:color w:val="000000"/>
          <w:sz w:val="24"/>
          <w:szCs w:val="20"/>
          <w:lang w:eastAsia="it-IT"/>
        </w:rPr>
        <w:t>hin</w:t>
      </w:r>
      <w:r w:rsidRPr="008B4CD1">
        <w:rPr>
          <w:rFonts w:ascii="Arial" w:eastAsia="Times New Roman" w:hAnsi="Arial"/>
          <w:b/>
          <w:bCs/>
          <w:color w:val="000000"/>
          <w:sz w:val="24"/>
          <w:szCs w:val="20"/>
          <w:lang w:eastAsia="it-IT"/>
        </w:rPr>
        <w:t xml:space="preserve"> giusto. Io sono il Signore, vostro Dio, che vi ho fatto uscire dalla terra d’Egitto.</w:t>
      </w:r>
    </w:p>
    <w:p w14:paraId="29A606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commercio è sempre stato una fonte di ingiustizia, di furto nascosto, di frode, di inganno. Il Signore comanda che nel commercio non vi sia alcun inganno, né visibile e né invisibile, né grossolano e neanche scientifico, nascosto, subdolo, difficile da scoprire. Nel commercio l’uomo sperimenta la sua fedeltà al Signore suo Dio.</w:t>
      </w:r>
    </w:p>
    <w:p w14:paraId="615115B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amore del denaro molti peccano, chi cerca di arricchire volta lo sguardo. Fra le giunture delle pietre si conficca un piolo, tra la compera e la vendita s’insinua il peccato. Se non ti afferri con forza al timore del Signore, la tua casa andrà presto in rovina. (Sir 27,1-3).</w:t>
      </w:r>
    </w:p>
    <w:p w14:paraId="7EBB7F1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Anche questa legge di amore perenne è comandamento del Signore. Non è volontà dell’uomo. È precetto di Dio: </w:t>
      </w:r>
      <w:r w:rsidRPr="008B4CD1">
        <w:rPr>
          <w:rFonts w:ascii="Arial" w:eastAsia="Times New Roman" w:hAnsi="Arial"/>
          <w:i/>
          <w:sz w:val="24"/>
          <w:szCs w:val="20"/>
          <w:lang w:eastAsia="it-IT"/>
        </w:rPr>
        <w:t>“Io sono il Signore, vostro Dio, che vi ha fatto uscire dalla terra d’Egitto”</w:t>
      </w:r>
      <w:r w:rsidRPr="008B4CD1">
        <w:rPr>
          <w:rFonts w:ascii="Arial" w:eastAsia="Times New Roman" w:hAnsi="Arial"/>
          <w:sz w:val="24"/>
          <w:szCs w:val="20"/>
          <w:lang w:eastAsia="it-IT"/>
        </w:rPr>
        <w:t>. Questa è la formulazione introduttiva, di apertura della Legge dell’Alleanza. Chi vuole essere fedele all’alleanza con il suo Dio deve praticare tutte queste buone leggi. La vita di Israele è sempre dalla volontà del suo Signore e Dio.</w:t>
      </w:r>
    </w:p>
    <w:p w14:paraId="7A08C07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37</w:t>
      </w:r>
      <w:r w:rsidRPr="008B4CD1">
        <w:rPr>
          <w:rFonts w:ascii="Arial" w:eastAsia="Times New Roman" w:hAnsi="Arial"/>
          <w:b/>
          <w:bCs/>
          <w:color w:val="000000"/>
          <w:sz w:val="24"/>
          <w:szCs w:val="20"/>
          <w:lang w:eastAsia="it-IT"/>
        </w:rPr>
        <w:t>Osserverete dunque tutte le mie leggi e tutte le mie prescrizioni e le metterete in pratica. Io sono il Signore”».</w:t>
      </w:r>
    </w:p>
    <w:p w14:paraId="3CCBBC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questo l’ultimo sigillo divino ad ogni prescrizione del Signore data in questo Capitolo XIX. Niente viene dall’uomo. Tutto è dalla volontà del Signore: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All’uomo non resta che una immediata fede ed una pronta e sollecita obbedienza. Tutto è dall’ascolto, dalla fede, dall’obbedienza.</w:t>
      </w:r>
    </w:p>
    <w:p w14:paraId="6F148B14" w14:textId="77777777" w:rsidR="008B4CD1" w:rsidRPr="008B4CD1" w:rsidRDefault="008B4CD1" w:rsidP="008B4CD1">
      <w:pPr>
        <w:spacing w:after="120" w:line="240" w:lineRule="auto"/>
        <w:jc w:val="both"/>
        <w:rPr>
          <w:rFonts w:ascii="Arial" w:eastAsia="Times New Roman" w:hAnsi="Arial"/>
          <w:sz w:val="24"/>
          <w:szCs w:val="20"/>
          <w:lang w:eastAsia="it-IT"/>
        </w:rPr>
      </w:pPr>
    </w:p>
    <w:p w14:paraId="0228781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6" w:name="_Toc288558909"/>
      <w:bookmarkStart w:id="127" w:name="_Toc62153042"/>
      <w:bookmarkStart w:id="128" w:name="_Toc192862087"/>
      <w:r w:rsidRPr="008B4CD1">
        <w:rPr>
          <w:rFonts w:ascii="Arial" w:eastAsia="Times New Roman" w:hAnsi="Arial"/>
          <w:b/>
          <w:sz w:val="24"/>
          <w:szCs w:val="18"/>
          <w:lang w:val="la-Latn"/>
        </w:rPr>
        <w:t>CAPITOLO XX</w:t>
      </w:r>
      <w:bookmarkEnd w:id="126"/>
      <w:bookmarkEnd w:id="127"/>
      <w:bookmarkEnd w:id="128"/>
    </w:p>
    <w:p w14:paraId="65943E6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
        <w:t>1Il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32B082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24E3BD7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4FE96D0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Chiunque maledice suo padre o sua madre dovrà essere messo a morte; ha maledetto suo padre o sua madre: il suo sangue ricadrà su di lui.</w:t>
      </w:r>
    </w:p>
    <w:p w14:paraId="4907B53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commette adulterio con la moglie del suo prossimo, l’adultero e l’adultera dovranno esser messi a morte.</w:t>
      </w:r>
    </w:p>
    <w:p w14:paraId="47C0413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3591ED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Se uno ha rapporti con la nuora, tutti e due dovranno essere messi a morte; hanno commesso una perversione: il loro sangue ricadrà su di loro.</w:t>
      </w:r>
    </w:p>
    <w:p w14:paraId="3A5D057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1DA6F2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prende in moglie la figlia e la madre, è un’infamia; si bruceranno con il fuoco lui e loro, perché non ci sia fra voi tale delitto.</w:t>
      </w:r>
    </w:p>
    <w:p w14:paraId="28A4B9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25FF8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6BD6BE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6BE1B6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4D23BCD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6F11857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prende la moglie del fratello, è un’impurità; egli ha scoperto la nudità del fratello: non avranno figli.</w:t>
      </w:r>
    </w:p>
    <w:p w14:paraId="0E39E0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D675AC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11380C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Se uomo o donna, in mezzo a voi, eserciteranno la negromanzia o la divinazione, dovranno essere messi a morte: saranno lapidati e il loro sangue ricadrà su di loro”».</w:t>
      </w:r>
    </w:p>
    <w:p w14:paraId="44403A5E"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6F0C0D7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w:t>
      </w:r>
      <w:r w:rsidRPr="008B4CD1">
        <w:rPr>
          <w:rFonts w:ascii="Arial" w:eastAsia="Times New Roman" w:hAnsi="Arial"/>
          <w:b/>
          <w:bCs/>
          <w:color w:val="000000"/>
          <w:sz w:val="24"/>
          <w:szCs w:val="20"/>
          <w:lang w:eastAsia="it-IT"/>
        </w:rPr>
        <w:t>Il Signore parlò a Mosè e disse:</w:t>
      </w:r>
    </w:p>
    <w:p w14:paraId="3C6CE4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unico e solo Legislatore del suo popolo, stabilisce quale dovrà essere la pena per ogni trasgressione che viene perpetrata contro la sua Santa Legge. Il Signore parla a Mosè e rivela la sua volontà. Mosè parla al popolo e riferisce ciò che il Signore gli ha comunicato. </w:t>
      </w:r>
    </w:p>
    <w:p w14:paraId="38922ED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w:t>
      </w:r>
      <w:r w:rsidRPr="008B4CD1">
        <w:rPr>
          <w:rFonts w:ascii="Arial" w:eastAsia="Times New Roman" w:hAnsi="Arial"/>
          <w:b/>
          <w:bCs/>
          <w:color w:val="000000"/>
          <w:sz w:val="24"/>
          <w:szCs w:val="20"/>
          <w:lang w:eastAsia="it-IT"/>
        </w:rPr>
        <w:t>«Dirai agli Israeliti: “Chiunque tra gli Israeliti o tra i forestieri che dimorano in Israele darà qualcuno dei suoi figli a Moloc, dovrà essere messo a morte; il popolo della terra lo lapiderà.</w:t>
      </w:r>
    </w:p>
    <w:p w14:paraId="5B1CBC6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sacrificio umano offerto a Moloc dovrà essere espiato con la morte di colui che ha offerto il sacrificio idolatrico. Moloch era divinità sotterranea. Aveva rapporto con il fuoco. Ad essa venivano sacrificati bambini in tenera età. Per questo si parla di figli da non sacrificare. </w:t>
      </w:r>
    </w:p>
    <w:p w14:paraId="7875DA9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lascerai passare alcuno dei tuoi figli a Moloch e non profanerai il nome del tuo Dio. Io sono il Signore (Lv 18, 21). Dirai agli Israeliti: Chiunque tra gli Israeliti o tra i forestieri che soggiornano in Israele darà qualcuno dei suoi figli a Moloch, dovrà essere messo a morte; il popolo del paese lo lapiderà (Lv 20, 2). Anch'io volgerò la faccia contro quell'uomo e lo eliminerò dal suo popolo, perché ha dato qualcuno dei suoi figli a Moloch con l'intenzione di contaminare il mio santuario e profanare il mio santo nome (Lv 20, 3). Se il popolo del paese chiude gli occhi quando quell'uomo dà qualcuno dei suoi figli a Moloch e non lo mette a morte (Lv 20, 4). io volgerò la faccia contro quell'uomo e contro la sua famiglia ed eliminerò dal suo popolo lui con quanti si danno all'idolatria come lui, abbassandosi a venerare Moloch (Lv 20, 5). Giosia dichiarò immondo il Tofet, che si trovava nella valle di Ben-Innon, perché nessuno vi facesse passare ancora il proprio figlio o la propria figlia per il fuoco in onore di Moloch (2Re 23, 10).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5C4FE5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morte è inflitta per lapidazione. Chi dovrà eseguire la sentenza è tutto il popolo.</w:t>
      </w:r>
    </w:p>
    <w:p w14:paraId="001578F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w:t>
      </w:r>
      <w:r w:rsidRPr="008B4CD1">
        <w:rPr>
          <w:rFonts w:ascii="Arial" w:eastAsia="Times New Roman" w:hAnsi="Arial"/>
          <w:b/>
          <w:bCs/>
          <w:color w:val="000000"/>
          <w:sz w:val="24"/>
          <w:szCs w:val="20"/>
          <w:lang w:eastAsia="it-IT"/>
        </w:rPr>
        <w:t>Anch’io volgerò il mio volto contro quell’uomo e lo eliminerò dal suo popolo, perché ha dato qualcuno dei suoi figli a Moloc, con l’intenzione di rendere impuro il mio santuario e profanare il mio santo nome.</w:t>
      </w:r>
    </w:p>
    <w:p w14:paraId="52CE06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Trasgredendo il primo comandamento, l’uomo si è posto fuori della verità del Dio dell’Alleanza, al quale ha consegnato la sua vita. Il Signore, che è stato tradito e rinnegato, interviene per punire il trasgressore, eliminandolo dal suo popolo. Sacrificando a Moloc, costui ha reso impuro il santuario del Signore ed ha </w:t>
      </w:r>
      <w:r w:rsidRPr="008B4CD1">
        <w:rPr>
          <w:rFonts w:ascii="Arial" w:eastAsia="Times New Roman" w:hAnsi="Arial"/>
          <w:sz w:val="24"/>
          <w:szCs w:val="20"/>
          <w:lang w:eastAsia="it-IT"/>
        </w:rPr>
        <w:lastRenderedPageBreak/>
        <w:t xml:space="preserve">profanato il suo santo nome. Ha relativizzato il suo Dio e il suo santuario. Ha posto il suo Dio e il suo santuario, sulla stessa linea degli altri dèi e degli altri santuari. Ha dichiarato per lui il suo Dio, unico, non più Dio unico per lui. Se si infrange il primo Comandamento non vi è più spazio neanche per gli altri. È come se Dio non fosse più Dio e la sua Legge non più Legge. È questa la gravità di ogni trasgressione contro il primo Comandamento della Legge del Signore, o Codice dell’Alleanza. </w:t>
      </w:r>
    </w:p>
    <w:p w14:paraId="44D493C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4</w:t>
      </w:r>
      <w:r w:rsidRPr="008B4CD1">
        <w:rPr>
          <w:rFonts w:ascii="Arial" w:eastAsia="Times New Roman" w:hAnsi="Arial"/>
          <w:b/>
          <w:bCs/>
          <w:color w:val="000000"/>
          <w:sz w:val="24"/>
          <w:szCs w:val="20"/>
          <w:lang w:eastAsia="it-IT"/>
        </w:rPr>
        <w:t>Se il popolo della terra chiude gli occhi quando quell’uomo dà qualcuno dei suoi figli a Moloc e non lo mette a morte,</w:t>
      </w:r>
    </w:p>
    <w:p w14:paraId="2A3574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questo versetto viene data facoltà, libertà, possibilità, ad ogni uomo del popolo che vive nella terra di Canaan di effettuare la pena di morte all’istante, nel momento stesso in cui sente che l’altro manifesta la volontà di sacrificare un suo figlio a Moloc. Se non esegue la sentenza di morte, lui stesso si rende colpevole del suo peccato. Ecco cosa farà il Signore verso costui che non ha eseguito la sentenza di morte. </w:t>
      </w:r>
    </w:p>
    <w:p w14:paraId="5FC382C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5</w:t>
      </w:r>
      <w:r w:rsidRPr="008B4CD1">
        <w:rPr>
          <w:rFonts w:ascii="Arial" w:eastAsia="Times New Roman" w:hAnsi="Arial"/>
          <w:b/>
          <w:bCs/>
          <w:color w:val="000000"/>
          <w:sz w:val="24"/>
          <w:szCs w:val="20"/>
          <w:lang w:eastAsia="it-IT"/>
        </w:rPr>
        <w:t>io volgerò il mio volto contro quell’uomo e contro la sua famiglia ed eliminerò dal suo popolo lui con quanti si danno all’idolatria come lui, prostituendosi a venerare Moloc.</w:t>
      </w:r>
    </w:p>
    <w:p w14:paraId="6A7E02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il Signore volgerà il suo sguardo verso il diretto colpevole, lo volgerà verso tutta la sua famiglia. Il Signore priva della sua benedizione quanti gli appartengono. In più eliminerà lui stesso dal suo popolo quanti si danno all’idolatria come lui, prostituendosi a venerare Moloc. L’idolatria è vera prostituzione. Con essa si tradisce la fedeltà dell’Alleanza e ci si concede agli idoli. Comprendiamo perché l’idolatria è detta prostituzione leggendo due soli brani, uno del profeta Osea e l’altro del profeta Geremia.</w:t>
      </w:r>
    </w:p>
    <w:p w14:paraId="7F20EE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D579B4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4ED5AB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ebbe svezzato Non-amata, Gomer concepì e partorì un figlio. E il Signore disse a Osea: «Chiamalo Non-popolo-mio, perché voi non siete popolo mio e io per voi non sono. (Os 1,1-9). </w:t>
      </w:r>
    </w:p>
    <w:p w14:paraId="70BD3F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273312C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6D63CB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87A807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punirò per i giorni dedicati ai Baal, quando bruciava loro i profumi, si adornava di anelli e di collane e seguiva i suoi amanti, mentre dimenticava me! Oracolo del Signore.</w:t>
      </w:r>
    </w:p>
    <w:p w14:paraId="7E9E4F7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w:t>
      </w:r>
    </w:p>
    <w:p w14:paraId="1A5C19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5A3C826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Ti farò mia sposa per sempre, ti farò mia sposa nella giustizia e nel diritto, nell’amore e nella benevolenza, ti farò mia sposa nella fedeltà e tu conoscerai il Signore. E avverrà, in quel giorno – oracolo del </w:t>
      </w:r>
      <w:r w:rsidRPr="008B4CD1">
        <w:rPr>
          <w:rFonts w:ascii="Arial" w:eastAsia="Times New Roman" w:hAnsi="Arial"/>
          <w:i/>
          <w:iCs/>
          <w:sz w:val="24"/>
          <w:szCs w:val="20"/>
          <w:lang w:eastAsia="it-IT"/>
        </w:rPr>
        <w:lastRenderedPageBreak/>
        <w:t xml:space="preserve">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E6419A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mi disse: «Va’ ancora, ama la tua donna: è amata dal marito ed è adultera, come il Signore ama i figli d’Israele ed essi si rivolgono ad altri dèi e amano le schiacciate d’uva».</w:t>
      </w:r>
    </w:p>
    <w:p w14:paraId="413869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2C2480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F5922D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99A7B2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misÍ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6737A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728EF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880007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19F95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22D89F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Ti infliggerò la condanna delle donne che commettono adulterio e spargono sangue, e riverserò su di te furore e gelosia. Ti abbandonerò </w:t>
      </w:r>
      <w:r w:rsidRPr="008B4CD1">
        <w:rPr>
          <w:rFonts w:ascii="Arial" w:eastAsia="Times New Roman" w:hAnsi="Arial"/>
          <w:i/>
          <w:iCs/>
          <w:sz w:val="24"/>
          <w:szCs w:val="20"/>
          <w:lang w:eastAsia="it-IT"/>
        </w:rPr>
        <w:lastRenderedPageBreak/>
        <w:t>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813DB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CEB8F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w:t>
      </w:r>
      <w:r w:rsidRPr="008B4CD1">
        <w:rPr>
          <w:rFonts w:ascii="Arial" w:eastAsia="Times New Roman" w:hAnsi="Arial"/>
          <w:i/>
          <w:iCs/>
          <w:sz w:val="24"/>
          <w:szCs w:val="20"/>
          <w:lang w:eastAsia="it-IT"/>
        </w:rPr>
        <w:lastRenderedPageBreak/>
        <w:t>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3F638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è lo sposo fedele che si sente tradito dalla sua sposa infedele.</w:t>
      </w:r>
    </w:p>
    <w:p w14:paraId="27D4F8A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6</w:t>
      </w:r>
      <w:r w:rsidRPr="008B4CD1">
        <w:rPr>
          <w:rFonts w:ascii="Arial" w:eastAsia="Times New Roman" w:hAnsi="Arial"/>
          <w:b/>
          <w:bCs/>
          <w:color w:val="000000"/>
          <w:sz w:val="24"/>
          <w:szCs w:val="20"/>
          <w:lang w:eastAsia="it-IT"/>
        </w:rPr>
        <w:t xml:space="preserve">Se un uomo si rivolge ai negromanti e agli indovini, per darsi alle superstizioni dietro a loro, io volgerò il mio volto contro quella persona e la eliminerò dal suo popolo. </w:t>
      </w:r>
    </w:p>
    <w:p w14:paraId="3052DE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questo peccato è violazione esplicita del primo Comandamento, attraverso il quale si è posta l’intera vita nelle mani del Signore. Chi si rivolge ai negromanti e agli indovini, sarà eliminato direttamente da Dio. A causa della superstizione, il Signore volgerà il suo volto contro quella persona. Questa non avrà più pace, finché non sarà eliminata dal suo popolo. </w:t>
      </w:r>
    </w:p>
    <w:p w14:paraId="762AEBC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7A54E9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BC51AB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Qualora tu senta dire di una delle tue città che il Signore, tuo Dio, ti dà per abitarvi, che uomini iniqui sono usciti in mezzo a te e hanno </w:t>
      </w:r>
      <w:r w:rsidRPr="008B4CD1">
        <w:rPr>
          <w:rFonts w:ascii="Arial" w:eastAsia="Times New Roman" w:hAnsi="Arial"/>
          <w:i/>
          <w:iCs/>
          <w:sz w:val="24"/>
          <w:szCs w:val="20"/>
          <w:lang w:eastAsia="it-IT"/>
        </w:rPr>
        <w:lastRenderedPageBreak/>
        <w:t>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(Dt 13,7-18).</w:t>
      </w:r>
    </w:p>
    <w:p w14:paraId="639F0E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superstizione è peccato gravissimo contro la verità di Dio, la fedeltà all’alleanza, il patto solennemente giurato. </w:t>
      </w:r>
    </w:p>
    <w:p w14:paraId="67FE7E9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7</w:t>
      </w:r>
      <w:r w:rsidRPr="008B4CD1">
        <w:rPr>
          <w:rFonts w:ascii="Arial" w:eastAsia="Times New Roman" w:hAnsi="Arial"/>
          <w:b/>
          <w:bCs/>
          <w:color w:val="000000"/>
          <w:sz w:val="24"/>
          <w:szCs w:val="20"/>
          <w:lang w:eastAsia="it-IT"/>
        </w:rPr>
        <w:t xml:space="preserve">Santificatevi dunque e siate santi, perché io sono il Signore, vostro Dio. </w:t>
      </w:r>
    </w:p>
    <w:p w14:paraId="294BE7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 si santifica, purificandoci da ogni macchia di peccato. Si è santi rimanendo nella Legge, nelle prescrizioni, nei decreti che il Signore ha dato il suo popolo.</w:t>
      </w:r>
    </w:p>
    <w:p w14:paraId="5FF97E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Dio santo vuole che tutto il suo popolo sia santo. Questa prescrizione è sigillata, firmata direttamente da Dio: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Il Signore non vuole che alcun dubbio si insinui nella mente che qualcosa venga dall’uomo. Tutto è da Lui, dal Signore, dal loro Dio e Signore. Tutto è dal suo cuore, dalla sua volontà, dalla sua essenza divina. </w:t>
      </w:r>
    </w:p>
    <w:p w14:paraId="017A195C"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442BA23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8</w:t>
      </w:r>
      <w:r w:rsidRPr="008B4CD1">
        <w:rPr>
          <w:rFonts w:ascii="Arial" w:eastAsia="Times New Roman" w:hAnsi="Arial"/>
          <w:b/>
          <w:bCs/>
          <w:color w:val="000000"/>
          <w:sz w:val="24"/>
          <w:szCs w:val="20"/>
          <w:lang w:eastAsia="it-IT"/>
        </w:rPr>
        <w:t>Osservate le mie leggi e mettetele in pratica. Io sono il Signore che vi santifica.</w:t>
      </w:r>
    </w:p>
    <w:p w14:paraId="58FB9A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Nella santità si rimane osservando le leggi del Signore e mettendole in pratica.</w:t>
      </w:r>
    </w:p>
    <w:p w14:paraId="4751201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Dio di Israele è il Dio che santifica il suo popolo. Come lo santifica: perdonando le sue colpe, donandogli precetti santi da osservare, mettere in pratica. Ogni precetto del Signore è un codice di santità per il suo popolo. </w:t>
      </w:r>
    </w:p>
    <w:p w14:paraId="0E48DD8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9</w:t>
      </w:r>
      <w:r w:rsidRPr="008B4CD1">
        <w:rPr>
          <w:rFonts w:ascii="Arial" w:eastAsia="Times New Roman" w:hAnsi="Arial"/>
          <w:b/>
          <w:bCs/>
          <w:color w:val="000000"/>
          <w:sz w:val="24"/>
          <w:szCs w:val="20"/>
          <w:lang w:eastAsia="it-IT"/>
        </w:rPr>
        <w:t>Chiunque maledice suo padre o sua madre dovrà essere messo a morte; ha maledetto suo padre o sua madre: il suo sangue ricadrà su di lui.</w:t>
      </w:r>
    </w:p>
    <w:p w14:paraId="1C66A5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chiunque maledice suo padre e sua madre. Il suo sangue ricadrà su di lui, perché ha maledetto il padre o la madre. </w:t>
      </w:r>
    </w:p>
    <w:p w14:paraId="28DBD79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10</w:t>
      </w:r>
      <w:r w:rsidRPr="008B4CD1">
        <w:rPr>
          <w:rFonts w:ascii="Arial" w:eastAsia="Times New Roman" w:hAnsi="Arial"/>
          <w:b/>
          <w:bCs/>
          <w:color w:val="000000"/>
          <w:sz w:val="24"/>
          <w:szCs w:val="20"/>
          <w:lang w:eastAsia="it-IT"/>
        </w:rPr>
        <w:t>Se uno commette adulterio con la moglie del suo prossimo, l’adultero e l’adultera dovranno esser messi a morte.</w:t>
      </w:r>
    </w:p>
    <w:p w14:paraId="14E980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reo di morte chi commette adulterio con la moglie del suo prossimo. Dovranno essere messi a morte sia l’adultero che l’adultera.</w:t>
      </w:r>
    </w:p>
    <w:p w14:paraId="5D005D3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w:t>
      </w:r>
      <w:r w:rsidRPr="008B4CD1">
        <w:rPr>
          <w:rFonts w:ascii="Arial" w:eastAsia="Times New Roman" w:hAnsi="Arial"/>
          <w:i/>
          <w:iCs/>
          <w:sz w:val="24"/>
          <w:szCs w:val="20"/>
          <w:lang w:eastAsia="it-IT"/>
        </w:rPr>
        <w:lastRenderedPageBreak/>
        <w:t>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14:paraId="72041D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Qui solo la donna viene condotta perché Gesù pronunzi la sentenza contro di lei. Dell’uomo neanche se ne parla. Con il profeta Ezechiele Dio concede la possibilità di potersi pentire e di rientrare nella santità dell’alleanza.</w:t>
      </w:r>
    </w:p>
    <w:p w14:paraId="22F19AD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29CE96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75766F5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w:t>
      </w:r>
      <w:r w:rsidRPr="008B4CD1">
        <w:rPr>
          <w:rFonts w:ascii="Arial" w:eastAsia="Times New Roman" w:hAnsi="Arial"/>
          <w:i/>
          <w:iCs/>
          <w:sz w:val="24"/>
          <w:szCs w:val="20"/>
          <w:lang w:eastAsia="it-IT"/>
        </w:rPr>
        <w:lastRenderedPageBreak/>
        <w:t>prossimo, che non ha agito bene in mezzo al popolo, morirà per la sua iniquità.</w:t>
      </w:r>
    </w:p>
    <w:p w14:paraId="5B9B35C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C6BCC6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E8E01A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8E178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CE7C9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w:t>
      </w:r>
      <w:r w:rsidRPr="008B4CD1">
        <w:rPr>
          <w:rFonts w:ascii="Arial" w:eastAsia="Times New Roman" w:hAnsi="Arial"/>
          <w:i/>
          <w:iCs/>
          <w:sz w:val="24"/>
          <w:szCs w:val="20"/>
          <w:lang w:eastAsia="it-IT"/>
        </w:rPr>
        <w:lastRenderedPageBreak/>
        <w:t>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32350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CDC55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BBA5B8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7563F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2BBF7F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0244F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w:t>
      </w:r>
      <w:r w:rsidRPr="008B4CD1">
        <w:rPr>
          <w:rFonts w:ascii="Arial" w:eastAsia="Times New Roman" w:hAnsi="Arial"/>
          <w:i/>
          <w:iCs/>
          <w:sz w:val="24"/>
          <w:szCs w:val="20"/>
          <w:lang w:eastAsia="it-IT"/>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C13E86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2C813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i profeti e poi anche con i sapienziali, specie con il Libro della Sapienza, si entra in un nuovo ordine morale. </w:t>
      </w:r>
    </w:p>
    <w:p w14:paraId="40ABC15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11</w:t>
      </w:r>
      <w:r w:rsidRPr="008B4CD1">
        <w:rPr>
          <w:rFonts w:ascii="Arial" w:eastAsia="Times New Roman" w:hAnsi="Arial"/>
          <w:b/>
          <w:bCs/>
          <w:color w:val="000000"/>
          <w:sz w:val="24"/>
          <w:szCs w:val="20"/>
          <w:lang w:eastAsia="it-IT"/>
        </w:rPr>
        <w:t>Se uno ha rapporti con una moglie di suo padre, egli scopre la nudità del padre; tutti e due dovranno essere messi a morte: il loro sangue ricadrà su di loro.</w:t>
      </w:r>
    </w:p>
    <w:p w14:paraId="1825E1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 ha rapporti con una moglie di suo padre. Siamo qui in un contesto di poligamia. È reo di morte perché ha scoperto la nudità del padre. Dovranno essere messi a morte sia l’uomo che la donna. Il loro sangue ricadrà su di loro. Ha violata le legge santa del matrimonio. </w:t>
      </w:r>
    </w:p>
    <w:p w14:paraId="003E631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12</w:t>
      </w:r>
      <w:r w:rsidRPr="008B4CD1">
        <w:rPr>
          <w:rFonts w:ascii="Arial" w:eastAsia="Times New Roman" w:hAnsi="Arial"/>
          <w:b/>
          <w:bCs/>
          <w:color w:val="000000"/>
          <w:sz w:val="24"/>
          <w:szCs w:val="20"/>
          <w:lang w:eastAsia="it-IT"/>
        </w:rPr>
        <w:t>Se uno ha rapporti con la nuora, tutti e due dovranno essere messi a morte; hanno commesso una perversione: il loro sangue ricadrà su di loro.</w:t>
      </w:r>
    </w:p>
    <w:p w14:paraId="746CF8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 ha rapporti con la nuora. L’uno e l’altra dovranno essere messi a morte. Hanno commesso una perversione. Il loro peccato ricadrà sopra di loro. La carne del figlio è carne del padre. Per questo è perversione. </w:t>
      </w:r>
    </w:p>
    <w:p w14:paraId="13812E2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13</w:t>
      </w:r>
      <w:r w:rsidRPr="008B4CD1">
        <w:rPr>
          <w:rFonts w:ascii="Arial" w:eastAsia="Times New Roman" w:hAnsi="Arial"/>
          <w:b/>
          <w:bCs/>
          <w:color w:val="000000"/>
          <w:sz w:val="24"/>
          <w:szCs w:val="20"/>
          <w:lang w:eastAsia="it-IT"/>
        </w:rPr>
        <w:t>Se uno ha rapporti con un uomo come con una donna, tutti e due hanno commesso un abominio; dovranno essere messi a morte: il loro sangue ricadrà su di loro.</w:t>
      </w:r>
    </w:p>
    <w:p w14:paraId="5DD373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 ha rapporti con un uomo come con una donna. Tutti e due dovranno essere messi a morte. Hanno commesso un abominio. L’abominio è peccato gravissimo. È stata offesa la verità della natura. È stata violata nella sua più pura essenza. Il loro sangue ricadrà su di loro. </w:t>
      </w:r>
    </w:p>
    <w:p w14:paraId="13F50D0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14</w:t>
      </w:r>
      <w:r w:rsidRPr="008B4CD1">
        <w:rPr>
          <w:rFonts w:ascii="Arial" w:eastAsia="Times New Roman" w:hAnsi="Arial"/>
          <w:b/>
          <w:bCs/>
          <w:color w:val="000000"/>
          <w:sz w:val="24"/>
          <w:szCs w:val="20"/>
          <w:lang w:eastAsia="it-IT"/>
        </w:rPr>
        <w:t>Se uno prende in moglie la figlia e la madre, è un’infamia; si bruceranno con il fuoco lui e loro, perché non ci sia fra voi tale delitto.</w:t>
      </w:r>
    </w:p>
    <w:p w14:paraId="3B01ED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uno prende in moglie la figlia e la madre commette un’infamia. Si dovranno bruciare con il fuoco sia l’uomo che le due donne. Il fuoco dovrà cancellare per intero questo delitto. È una vera infamia. È la perdita della stessa dignità umana. </w:t>
      </w:r>
    </w:p>
    <w:p w14:paraId="540AFCF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15</w:t>
      </w:r>
      <w:r w:rsidRPr="008B4CD1">
        <w:rPr>
          <w:rFonts w:ascii="Arial" w:eastAsia="Times New Roman" w:hAnsi="Arial"/>
          <w:b/>
          <w:bCs/>
          <w:color w:val="000000"/>
          <w:sz w:val="24"/>
          <w:szCs w:val="20"/>
          <w:lang w:eastAsia="it-IT"/>
        </w:rPr>
        <w:t>L’uomo che si accoppia con una bestia dovrà essere messo a morte; dovrete uccidere anche la bestia.</w:t>
      </w:r>
    </w:p>
    <w:p w14:paraId="4498B4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colui che si accoppia con una bestia. Anche la bestia dovrà essere uccisa. È stata contaminata dal peccato dell’uomo. </w:t>
      </w:r>
    </w:p>
    <w:p w14:paraId="314F9C9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16</w:t>
      </w:r>
      <w:r w:rsidRPr="008B4CD1">
        <w:rPr>
          <w:rFonts w:ascii="Arial" w:eastAsia="Times New Roman" w:hAnsi="Arial"/>
          <w:b/>
          <w:bCs/>
          <w:color w:val="000000"/>
          <w:sz w:val="24"/>
          <w:szCs w:val="20"/>
          <w:lang w:eastAsia="it-IT"/>
        </w:rPr>
        <w:t>Se una donna si accosta a una bestia per accoppiarsi con essa, ucciderai la donna e la bestia; tutte e due dovranno essere messe a morte: il loro sangue ricadrà su di loro.</w:t>
      </w:r>
    </w:p>
    <w:p w14:paraId="5637D7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rea di morte la donna che si accosta ad una bestia per accoppiarsi con essa. Si dovranno uccidere sia la bestia che la donna. Insieme dovranno essere messe a morte. Il loro sangue ricadrà sopra di esse. </w:t>
      </w:r>
    </w:p>
    <w:p w14:paraId="3759DAD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17</w:t>
      </w:r>
      <w:r w:rsidRPr="008B4CD1">
        <w:rPr>
          <w:rFonts w:ascii="Arial" w:eastAsia="Times New Roman" w:hAnsi="Arial"/>
          <w:b/>
          <w:bCs/>
          <w:color w:val="000000"/>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D2E5A6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reo di morte chi vede la nudità della propria sorella, sia essa figlia di suo padre o figlia di sua madre. Anche la donna è rea di morte se ha visto la nudità di lui.</w:t>
      </w:r>
    </w:p>
    <w:p w14:paraId="464E0C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 disonore. Tutti e due dovranno essere eliminati alla presenza dei figli del loro popolo. Quel tale ha scoperto la nudità della propria sorella. Dovrà portare la pena della sua colpa. Il castigo dovrà essere pubblico: alla presenza dei figli del loro popolo. </w:t>
      </w:r>
    </w:p>
    <w:p w14:paraId="3B2FA196"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18</w:t>
      </w:r>
      <w:r w:rsidRPr="008B4CD1">
        <w:rPr>
          <w:rFonts w:ascii="Arial" w:eastAsia="Times New Roman" w:hAnsi="Arial"/>
          <w:b/>
          <w:bCs/>
          <w:color w:val="000000"/>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2D56D0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uno ha un rapporto con una donna durante le sue mestruazioni e ne scopre la nudità, quel tale ha scoperto il flusso di lei e lei ha scoperto il flusso del proprio sangue. Tutti e due dovranno essere eliminati dal loro popolo. </w:t>
      </w:r>
    </w:p>
    <w:p w14:paraId="76955C7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19</w:t>
      </w:r>
      <w:r w:rsidRPr="008B4CD1">
        <w:rPr>
          <w:rFonts w:ascii="Arial" w:eastAsia="Times New Roman" w:hAnsi="Arial"/>
          <w:b/>
          <w:bCs/>
          <w:color w:val="000000"/>
          <w:sz w:val="24"/>
          <w:szCs w:val="20"/>
          <w:lang w:eastAsia="it-IT"/>
        </w:rPr>
        <w:t>Non scoprirai la nudità della sorella di tua madre o della sorella di tuo padre; chi lo fa scopre la sua stessa carne: tutti e due porteranno la pena della loro colpa.</w:t>
      </w:r>
    </w:p>
    <w:p w14:paraId="5B08C4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si dovrà scoprire la nudità della sorella della madre o della sorella del padre. È carne della propria carne. Nessun rapporto con la propria carne. L’uno e l’altra sono rei di morte. Porteranno la pena della loro colpa. </w:t>
      </w:r>
    </w:p>
    <w:p w14:paraId="7A6288F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20</w:t>
      </w:r>
      <w:r w:rsidRPr="008B4CD1">
        <w:rPr>
          <w:rFonts w:ascii="Arial" w:eastAsia="Times New Roman" w:hAnsi="Arial"/>
          <w:b/>
          <w:bCs/>
          <w:color w:val="000000"/>
          <w:sz w:val="24"/>
          <w:szCs w:val="20"/>
          <w:lang w:eastAsia="it-IT"/>
        </w:rPr>
        <w:t>Se uno ha rapporti con la moglie di suo zio, scopre la nudità di suo zio; tutti e due porteranno la pena del loro peccato: dovranno morire senza figli.</w:t>
      </w:r>
    </w:p>
    <w:p w14:paraId="312E44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Se uno ha rapporti con la moglie di suo zio, scopre la nudità di suo zio. Insieme dovranno portare la pena del loro peccato. Dovranno morire senza figli. Neanche nei figli dovrà regnare traccia del loro peccato. </w:t>
      </w:r>
    </w:p>
    <w:p w14:paraId="56FD2C48"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21</w:t>
      </w:r>
      <w:r w:rsidRPr="008B4CD1">
        <w:rPr>
          <w:rFonts w:ascii="Arial" w:eastAsia="Times New Roman" w:hAnsi="Arial"/>
          <w:b/>
          <w:bCs/>
          <w:color w:val="000000"/>
          <w:sz w:val="24"/>
          <w:szCs w:val="20"/>
          <w:lang w:eastAsia="it-IT"/>
        </w:rPr>
        <w:t>Se uno prende la moglie del fratello, è un’impurità; egli ha scoperto la nudità del fratello: non avranno figli.</w:t>
      </w:r>
    </w:p>
    <w:p w14:paraId="4998A89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uno prende la moglie del fratello, è un’impurità. Costui ha scoperto la nudità del fratello. Non avranno figli. La pena di morte è per tutti i peccati contro Dio e contro il proprio sangue in materia di cose sessuali. Il proprio sangue è sacro. Non si possono avere rapporti con il proprio sangue.</w:t>
      </w:r>
    </w:p>
    <w:p w14:paraId="00895C7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22</w:t>
      </w:r>
      <w:r w:rsidRPr="008B4CD1">
        <w:rPr>
          <w:rFonts w:ascii="Arial" w:eastAsia="Times New Roman" w:hAnsi="Arial"/>
          <w:b/>
          <w:bCs/>
          <w:color w:val="000000"/>
          <w:sz w:val="24"/>
          <w:szCs w:val="20"/>
          <w:lang w:eastAsia="it-IT"/>
        </w:rPr>
        <w:t>Osserverete dunque tutte le mie leggi e tutte le mie prescrizioni e le metterete in pratica, perché la terra dove io vi conduco per abitarla non vi vomiti.</w:t>
      </w:r>
    </w:p>
    <w:p w14:paraId="30AC00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L’osservanza delle leggi e delle prescrizioni, di tutte le leggi e di tutte le prescrizioni è condizione per rimanere nella terra di Canaan. Se loro non le osserveranno, la terra li vomiterà, non li vorrà sul suo suolo e li scaccerà via. Anche il Giardino dell’Eden vomitò Adamo ed Eva dal suo suolo.</w:t>
      </w:r>
    </w:p>
    <w:p w14:paraId="519C9A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FEF51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B22A26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w:t>
      </w:r>
      <w:r w:rsidRPr="008B4CD1">
        <w:rPr>
          <w:rFonts w:ascii="Arial" w:eastAsia="Times New Roman" w:hAnsi="Arial"/>
          <w:i/>
          <w:iCs/>
          <w:sz w:val="24"/>
          <w:szCs w:val="20"/>
          <w:lang w:eastAsia="it-IT"/>
        </w:rPr>
        <w:lastRenderedPageBreak/>
        <w:t>Io porrò inimicizia fra te e la donna, fra la tua stirpe e la sua stirpe: questa ti schiaccerà la testa e tu le insidierai il calcagno».</w:t>
      </w:r>
    </w:p>
    <w:p w14:paraId="1ABE383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0E7E8E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833C1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L’uomo chiamò sua moglie Eva, perché ella fu la madre di tutti i viventi. Il Signore Dio fece all’uomo e a sua moglie tuniche di pelli e li vestì.</w:t>
      </w:r>
    </w:p>
    <w:p w14:paraId="6496695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795309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terra di Canaan ha vomitato i figli di Israele dal suo suolo.</w:t>
      </w:r>
    </w:p>
    <w:p w14:paraId="019C07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59D154B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4EABC3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Le altre gesta di Ioiakìm, gli abomini da lui commessi e ciò che risulta a suo carico, sono descritti nel libro dei re d’Israele e di Giuda. Al suo posto divenne re suo figlio Ioiachìn.</w:t>
      </w:r>
    </w:p>
    <w:p w14:paraId="2E7234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divenne re, Ioiachìn aveva diciotto anni; regnò tre mesi e dieci giorni a Gerusalemme. Fece ciò che è male agli occhi del Signore. All’inizio del nuovo anno il re Nabucodònosor mandò a prenderlo per deportarlo a Babilonia con gli oggetti più preziosi del tempio del </w:t>
      </w:r>
      <w:r w:rsidRPr="008B4CD1">
        <w:rPr>
          <w:rFonts w:ascii="Arial" w:eastAsia="Times New Roman" w:hAnsi="Arial"/>
          <w:i/>
          <w:iCs/>
          <w:sz w:val="24"/>
          <w:szCs w:val="20"/>
          <w:lang w:eastAsia="it-IT"/>
        </w:rPr>
        <w:lastRenderedPageBreak/>
        <w:t>Signore. Egli nominò re su Giuda e Gerusalemme suo fratello Sedecìa.</w:t>
      </w:r>
    </w:p>
    <w:p w14:paraId="6E6645A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48A659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Anche tutti i capi di Giuda, i sacerdoti e il popolo moltiplicarono le loro infedeltà, imitando in tutto gli abomini degli altri popoli, e contaminarono il tempio, che il Signore si era consacrato a Gerusalemme.</w:t>
      </w:r>
    </w:p>
    <w:p w14:paraId="2C692B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59B0E4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722A989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72C19E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21EB10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Nessuna parola del Signore è una minaccia a vuoto. Quanto Dio dice si compie sempre. È questo oggi il peccato più grande del cattolicesimo: l’aver fatto credere al mondo intero che la Parola di Dio sia una minaccia vuota. Sia addirittura un puro genere letterario, un modo di dire. Nulla di più. </w:t>
      </w:r>
    </w:p>
    <w:p w14:paraId="51D2DD9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23</w:t>
      </w:r>
      <w:r w:rsidRPr="008B4CD1">
        <w:rPr>
          <w:rFonts w:ascii="Arial" w:eastAsia="Times New Roman" w:hAnsi="Arial"/>
          <w:b/>
          <w:bCs/>
          <w:color w:val="000000"/>
          <w:sz w:val="24"/>
          <w:szCs w:val="20"/>
          <w:lang w:eastAsia="it-IT"/>
        </w:rPr>
        <w:t>Non seguirete le usanze delle nazioni che io sto per scacciare dinanzi a voi; esse hanno fatto tutte quelle cose, perciò ho disgusto di esse</w:t>
      </w:r>
    </w:p>
    <w:p w14:paraId="218AFB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Israele dovrà porre somma attenzione a non seguire le usanze delle nazioni che il Signore sta per scacciare dinanzi a loro. Dio si è disgustato di esse a cause delle cose abominevoli da esse commesse, delle usanze impure e idolatriche da esse portate avanti. Il Signore non si disgusta dell’uomo, ma del peccato che l’uomo commette. Ora il peccato è peccato sempre e sempre fa disgustare Dio, il quale è come obbligato a disgustarsi anche dell’uomo che lo commette, perché uomo e peccato sono una cosa sola, non due cose.</w:t>
      </w:r>
    </w:p>
    <w:p w14:paraId="6BE46EA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24</w:t>
      </w:r>
      <w:r w:rsidRPr="008B4CD1">
        <w:rPr>
          <w:rFonts w:ascii="Arial" w:eastAsia="Times New Roman" w:hAnsi="Arial"/>
          <w:b/>
          <w:bCs/>
          <w:color w:val="000000"/>
          <w:sz w:val="24"/>
          <w:szCs w:val="20"/>
          <w:lang w:eastAsia="it-IT"/>
        </w:rPr>
        <w:t>e vi ho detto: Voi possederete il loro suolo; ve lo darò in proprietà. È una terra dove scorrono latte e miele. Io il Signore, vostro Dio, vi ho separato dagli altri popoli.</w:t>
      </w:r>
    </w:p>
    <w:p w14:paraId="3575359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il Signore si disgusta del peccato di un popolo, è la fine di quel popolo. Dio si è disgustato di quel popolo ed ha dato la loro terra ai figli di Israele. Anche di Israele il Signore si disgusta.</w:t>
      </w:r>
    </w:p>
    <w:p w14:paraId="6C94A0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w:t>
      </w:r>
    </w:p>
    <w:p w14:paraId="1CE855A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182B72A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terra di Canaan è una terra dove scorre latte e miele. È terra benedetta. Loro non dovranno renderla maledetta con il loro peccato.</w:t>
      </w:r>
    </w:p>
    <w:p w14:paraId="55D9B82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C7B4B7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w:t>
      </w:r>
      <w:r w:rsidRPr="008B4CD1">
        <w:rPr>
          <w:rFonts w:ascii="Arial" w:eastAsia="Times New Roman" w:hAnsi="Arial"/>
          <w:i/>
          <w:iCs/>
          <w:sz w:val="24"/>
          <w:szCs w:val="20"/>
          <w:lang w:eastAsia="it-IT"/>
        </w:rPr>
        <w:lastRenderedPageBreak/>
        <w:t>arida e tenebrosa, terra che nessuno attraversa e dove nessuno dimora?”.</w:t>
      </w:r>
    </w:p>
    <w:p w14:paraId="410B327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659C642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3BBA69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w:t>
      </w:r>
    </w:p>
    <w:p w14:paraId="7961FB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3EEA014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tua stessa malvagità ti castiga e le tue ribellioni ti puniscono. Renditi conto e prova quanto è triste e amaro abbandonare il Signore, tuo Dio, e non avere più timore di me. Oracolo del Signore degli eserciti.</w:t>
      </w:r>
    </w:p>
    <w:p w14:paraId="3240314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3AE350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2D34F9A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645B3B2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1AF9818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0EA74D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6D90B49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non vuole che Israele viva come gli altri popoli. Esso è un popolo separato dagli altri popoli e chi lo ha separato è il Signore. È volontà di Dio che Israele non viva come gli altri popoli. La fede fa la differenza. Dove la fede non fa alcuna differenza, essa non serve. Dove non vi è differenza morale, lì non vi è neanche differenza veritativa. </w:t>
      </w:r>
    </w:p>
    <w:p w14:paraId="636DF5E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25</w:t>
      </w:r>
      <w:r w:rsidRPr="008B4CD1">
        <w:rPr>
          <w:rFonts w:ascii="Arial" w:eastAsia="Times New Roman" w:hAnsi="Arial"/>
          <w:b/>
          <w:bCs/>
          <w:color w:val="000000"/>
          <w:sz w:val="24"/>
          <w:szCs w:val="20"/>
          <w:lang w:eastAsia="it-IT"/>
        </w:rPr>
        <w:t>Farete dunque distinzione tra animali puri e impuri, fra uccelli impuri e puri e non vi contaminerete, mangiando animali, uccelli o esseri che strisciano sulla terra e che io vi ho fatto separare come impuri.</w:t>
      </w:r>
    </w:p>
    <w:p w14:paraId="0C7E828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santità dovrà manifestarsi anche nel prendere il cibo. La fede fa distinzione tra un animale puro e un animale impuro, fra un uccello puro e un uccello impuro. La fede vuole che neanche con i cibi ci si contamini. Il Signore ha rivelato ciò che contamina e ciò che non contamina. Israele dovrà credere e vivere visibilmente anche nei riguardi del cibo da assumere la sua fede La fede è differenza veritativa. La fede fa differenza morale. La fede fa differenza comportamentale. La fede fa differenza nelle relazioni. </w:t>
      </w:r>
    </w:p>
    <w:p w14:paraId="6C62E51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26</w:t>
      </w:r>
      <w:r w:rsidRPr="008B4CD1">
        <w:rPr>
          <w:rFonts w:ascii="Arial" w:eastAsia="Times New Roman" w:hAnsi="Arial"/>
          <w:b/>
          <w:bCs/>
          <w:color w:val="000000"/>
          <w:sz w:val="24"/>
          <w:szCs w:val="20"/>
          <w:lang w:eastAsia="it-IT"/>
        </w:rPr>
        <w:t>Sarete santi per me, poiché io, il Signore, sono santo e vi ho separato dagli altri popoli, perché siate miei.</w:t>
      </w:r>
    </w:p>
    <w:p w14:paraId="28FC62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è santo perché separato dagli altri dèi. Lui è il solo Dio vero. Gli altri sono tutti idoli, sono dèi falsi. Sono dèi creati dall’uomo. Anche il popolo del Signore dovrà essere santo perché separato. Dovrà essere separato dagli altri popoli. Non però separato fisicamente. Questo è impossibile. Dovrà essere separato moralmente, veritativamente, operativamente, nei comportamenti, nei costumi, anche nei cibi e nel modo di radersi la barba o di tagliarsi i capelli. </w:t>
      </w:r>
    </w:p>
    <w:p w14:paraId="755AAD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separazione anche Gesù la esige dai suoi discepoli.</w:t>
      </w:r>
    </w:p>
    <w:p w14:paraId="32B25C6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F90D41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22507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1A0FD4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8225D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978FBC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prego solo per questi, ma anche per quelli che crederanno in me mediante la loro parola: perché tutti siano una sola cosa; come tu, </w:t>
      </w:r>
      <w:r w:rsidRPr="008B4CD1">
        <w:rPr>
          <w:rFonts w:ascii="Arial" w:eastAsia="Times New Roman" w:hAnsi="Arial"/>
          <w:i/>
          <w:iCs/>
          <w:sz w:val="24"/>
          <w:szCs w:val="20"/>
          <w:lang w:eastAsia="it-IT"/>
        </w:rPr>
        <w:lastRenderedPageBreak/>
        <w:t>Padre, sei in me e io in te, siano anch’essi in noi, perché il mondo creda che tu mi hai mandato.</w:t>
      </w:r>
    </w:p>
    <w:p w14:paraId="015EBB4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A42A9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5A7C84A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75F973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fede fa differenza. Se non vi è differenza morale, comportamentale, non vi è neanche differenza di fede.</w:t>
      </w:r>
    </w:p>
    <w:p w14:paraId="7DD9E7E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27</w:t>
      </w:r>
      <w:r w:rsidRPr="008B4CD1">
        <w:rPr>
          <w:rFonts w:ascii="Arial" w:eastAsia="Times New Roman" w:hAnsi="Arial"/>
          <w:b/>
          <w:bCs/>
          <w:color w:val="000000"/>
          <w:sz w:val="24"/>
          <w:szCs w:val="20"/>
          <w:lang w:eastAsia="it-IT"/>
        </w:rPr>
        <w:t>Se uomo o donna, in mezzo a voi, eserciteranno la negromanzia o la divinazione, dovranno essere messi a morte: saranno lapidati e il loro sangue ricadrà su di loro”».</w:t>
      </w:r>
    </w:p>
    <w:p w14:paraId="2BA1BB3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Tutto ciò che fa parte del mondo dell’occulto è severamente proibito in Israele.</w:t>
      </w:r>
    </w:p>
    <w:p w14:paraId="76981F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44F94D8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negromanzia è la ricerca di sapienza attraverso l’interrogazione degli spiriti dei defunti. Si cerca conoscenza attraverso questi spiriti. Dio è la sola fonte della verità, della conoscenza, dell’intelligenza, della sapienza. È la legge la sapienza eterna dell’uomo. Tutto ciò che serve all’uomo per avere conoscenza, gli è stato rivelato. Non necessita di nessun’altra rivelazione. E poi è Dio il soggetto che liberamente si deve rivelare all’uomo e deve rivelare l’uomo all’uomo, secondo progressività, sapienza, saggezza eterna. La divinazione invece riguarda la via di ottenere informazioni su ogni cosa, in modo che l’uomo possa regolarsi il suo futuro. Dio, solo Lui, è il futuro dell’uomo. Nessuno potrà mai prendere il posto di Dio. È violazione del primo Comandamento della Legge dell’Alleanza. Chi pratica la divinazione in Israele, sia uomo o donna, dovrà essere messo a morte. Dovranno essere lapidati e il loro sangue ricadrà sopra di loro. Costoro hanno </w:t>
      </w:r>
      <w:r w:rsidRPr="008B4CD1">
        <w:rPr>
          <w:rFonts w:ascii="Arial" w:eastAsia="Times New Roman" w:hAnsi="Arial"/>
          <w:sz w:val="24"/>
          <w:szCs w:val="20"/>
          <w:lang w:eastAsia="it-IT"/>
        </w:rPr>
        <w:lastRenderedPageBreak/>
        <w:t>ucciso Dio dalla loro vita. Meritano di essere uccisi dalla vita di Dio e dalla vita del popolo del Signore.</w:t>
      </w:r>
    </w:p>
    <w:p w14:paraId="2B209E0C"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D5BEFF4" w14:textId="77777777" w:rsidR="008B4CD1" w:rsidRPr="008B4CD1" w:rsidRDefault="008B4CD1" w:rsidP="008B4CD1">
      <w:pPr>
        <w:spacing w:after="120" w:line="240" w:lineRule="auto"/>
        <w:jc w:val="both"/>
        <w:rPr>
          <w:rFonts w:ascii="Arial" w:eastAsia="Times New Roman" w:hAnsi="Arial"/>
          <w:sz w:val="24"/>
          <w:szCs w:val="20"/>
          <w:lang w:eastAsia="it-IT"/>
        </w:rPr>
      </w:pPr>
    </w:p>
    <w:p w14:paraId="6B1122F4" w14:textId="77777777" w:rsidR="008B4CD1" w:rsidRPr="008B4CD1" w:rsidRDefault="008B4CD1" w:rsidP="008B4CD1">
      <w:pPr>
        <w:keepNext/>
        <w:spacing w:after="120" w:line="240" w:lineRule="auto"/>
        <w:jc w:val="center"/>
        <w:outlineLvl w:val="0"/>
        <w:rPr>
          <w:rFonts w:ascii="Arial" w:hAnsi="Arial"/>
          <w:b/>
          <w:sz w:val="36"/>
          <w:szCs w:val="18"/>
        </w:rPr>
      </w:pPr>
      <w:bookmarkStart w:id="129" w:name="_Toc192862088"/>
      <w:r w:rsidRPr="008B4CD1">
        <w:rPr>
          <w:rFonts w:ascii="Arial" w:hAnsi="Arial"/>
          <w:b/>
          <w:sz w:val="36"/>
          <w:szCs w:val="18"/>
        </w:rPr>
        <w:t>PRIMO LIBRO DI SAMUELE</w:t>
      </w:r>
      <w:bookmarkEnd w:id="129"/>
      <w:r w:rsidRPr="008B4CD1">
        <w:rPr>
          <w:rFonts w:ascii="Arial" w:hAnsi="Arial"/>
          <w:b/>
          <w:sz w:val="36"/>
          <w:szCs w:val="18"/>
        </w:rPr>
        <w:t xml:space="preserve"> </w:t>
      </w:r>
    </w:p>
    <w:p w14:paraId="0B76D724"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30" w:name="_Toc192862089"/>
      <w:r w:rsidRPr="008B4CD1">
        <w:rPr>
          <w:rFonts w:ascii="Arial" w:eastAsia="Times New Roman" w:hAnsi="Arial"/>
          <w:b/>
          <w:sz w:val="32"/>
          <w:szCs w:val="16"/>
          <w:lang w:eastAsia="it-IT"/>
        </w:rPr>
        <w:t>LA FAMIGLIA DI ANNA E DI ELI</w:t>
      </w:r>
      <w:bookmarkEnd w:id="130"/>
    </w:p>
    <w:p w14:paraId="6928342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1" w:name="_Toc192862090"/>
      <w:r w:rsidRPr="008B4CD1">
        <w:rPr>
          <w:rFonts w:ascii="Arial" w:eastAsia="Times New Roman" w:hAnsi="Arial"/>
          <w:b/>
          <w:sz w:val="24"/>
          <w:szCs w:val="18"/>
          <w:lang w:val="la-Latn"/>
        </w:rPr>
        <w:t>CAPITOLO I</w:t>
      </w:r>
      <w:bookmarkEnd w:id="131"/>
    </w:p>
    <w:p w14:paraId="46659F3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439A2C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Quest’uomo saliva ogni anno dalla sua città per prostrarsi e sacrificare al Signore degli eserciti a Silo, dove erano i due figli di Eli, Ofni e Fineès, sacerdoti del Signore.</w:t>
      </w:r>
    </w:p>
    <w:p w14:paraId="0CA9AF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4AB42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9260E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w:t>
      </w:r>
      <w:r w:rsidRPr="008B4CD1">
        <w:rPr>
          <w:rFonts w:ascii="Arial" w:eastAsia="Times New Roman" w:hAnsi="Arial" w:cs="Arial"/>
          <w:i/>
          <w:iCs/>
          <w:sz w:val="24"/>
          <w:szCs w:val="24"/>
          <w:lang w:eastAsia="it-IT"/>
        </w:rPr>
        <w:lastRenderedPageBreak/>
        <w:t>tua serva trovare grazia ai tuoi occhi». Poi la donna se ne andò per la sua via, mangiò e il suo volto non fu più come prima.</w:t>
      </w:r>
    </w:p>
    <w:p w14:paraId="640F725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3FA2A17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C’era un uomo di Ramatàim, un Sufita delle montagne di Èfraim, chiamato Elkanà, figlio di Ierocàm, figlio di Eliu, figlio di Tocu, figlio di Suf, l’Efraimita.</w:t>
      </w:r>
    </w:p>
    <w:p w14:paraId="5D182F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Primo Libro di Samuele inizia presentando la vita di una famiglia. Viene annunziato chi è il capofamiglia: è un uomo di Ramatàim, un Sufita delle montagne di Èfraim, chiamato Elkanà, figlio di Ierocàm, figlio di Eliu, figlio di Tocu, figlio di Suf, l’Efraimita. Sempre quando si presenta un uomo lo si annunzia con il suo albero genealogico. L’uno è sempre parte di un tutto. L’uno è sempre da un altro. Si appartiene sempre ad una tribù, una famiglia, un popolo. Non esiste un albero senza radici e senza rami. Non esiste un uomo senza albero genealogico, senza famiglia, senza tribù, senza popolo. </w:t>
      </w:r>
    </w:p>
    <w:p w14:paraId="03D434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Aveva due mogli, l’una chiamata Anna, l’altra Peninnà. Peninnà aveva figli, mentre Anna non ne aveva.</w:t>
      </w:r>
    </w:p>
    <w:p w14:paraId="7EFB02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Quest’uomo ha due mogli, l’una si chiama Anna, l’altra Peninnà. Peninnà aveva figli, mentre Anna non ne aveva. Anche questo fa parte della vita dell’uomo. La sterilità è evento della vita. La sterilità è vinta da una sola persona: dal Signore che manda sulla donna la sua benedizione. È per benedizione di Dio che la vita fiorisce nel grembo della donna. La vita è sempre un dono dell’Onnipotente. Ancora in Israele la morale coniugale non è perfetta. Regna ancora la bigamia ed anche la poligamia. Siamo assai lontani dalla Legge della creazione: una sola donna e un solo uomo. Questa Legge tarda ad entrare nei cuori. Il suo percorso è assai lungo. </w:t>
      </w:r>
    </w:p>
    <w:p w14:paraId="7E8D7B6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Quest’uomo saliva ogni anno dalla sua città per prostrarsi e sacrificare al Signore degli eserciti a Silo, dove erano i due figli di Eli, Ofni e Fineès, sacerdoti del Signore.</w:t>
      </w:r>
    </w:p>
    <w:p w14:paraId="14C459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famiglia vive di fede, di obbedienza alla Legge santa del Signore. Quest’uomo saliva ogni anno dalla sua città per prostrarsi e sacrificare al Signore degli eserciti in Silo. A Silo vi erano i due figli di Eli, Ofni e Fineès, sacerdoti del Signore. Gli eserciti sono le schiere angeliche sempre pronte al servizio del Signore, per il governo dell’universo. La prostrazione è vera adorazione. Si riconosceva il Signore come il Signore della propria vita, mettendosi sotto la sua obbedienza e rinnovandola. Il sacrificio poteva essere di comunione o anche di espiazione per i peccati commessi. Sovente però erano di comunione. Si mangiava e si banchettava con gioia davanti al Signore. La fede è componente essenziale della vita famigliare. Una famiglia senza vita di fede è come la terra privata della luce del sole. La fede rigenera i cuori, illumina le mente, rischiara l’intelligenza, infonde sapienza, dona forza e vigore, risolve tutti i problemi della vita. È morta quella vita che è senza la fede. </w:t>
      </w:r>
    </w:p>
    <w:p w14:paraId="4BB0A59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Venne il giorno in cui Elkanà offrì il sacrificio. Ora egli soleva dare alla moglie Peninnà e a tutti i figli e le figlie di lei le loro parti.</w:t>
      </w:r>
    </w:p>
    <w:p w14:paraId="52CDCC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il giorno in cui Elkanà offre il sacrificio al Signore. È questo un sacrificio di comunione. Una parte era per il Signore, una parte del sacerdote, una parte dell’offerente. Quest’uomo dona ad ogni componente della famiglia la sua parte. Peninnà e tutti i figli e le figlie di lei ognuno riceveva la sua parte. Non faceva torto ad alcuno. Tutti ricevevano ciò che spettava loro. </w:t>
      </w:r>
    </w:p>
    <w:p w14:paraId="3C28566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 Anna invece dava una parte speciale, poiché egli amava Anna, sebbene il Signore ne avesse reso sterile il grembo.</w:t>
      </w:r>
    </w:p>
    <w:p w14:paraId="7286867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Anna invece Elkanà dava una parte speciale. Lui amava Anna, sebbene il Signore ne avesse reso sterile il grembo. Anticamente era fede di tutte le donne che la loro sterilità fosse il frutto della non benedizione del Signore. Il Signore non mi ha benedetto, per questo sono sterile. Il Signore benediceva e il grembo diveniva fecondo. La storia di Israele nasce dalla sterilità: Sara, Rebecca, Rachele erano donne sterili. Ad esse il Signore ha concesso il dono dei figli. A quei tempi non si pensava ad una causa fisica della sterilità, anche perché con la benedizione del Signore la causa fisica veniva annullata. </w:t>
      </w:r>
    </w:p>
    <w:p w14:paraId="2DE1DB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sua rivale per giunta l’affliggeva con durezza a causa della sua umiliazione, perché il Signore aveva reso sterile il suo grembo.</w:t>
      </w:r>
    </w:p>
    <w:p w14:paraId="4CBBF2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questa famiglia regna però la cattiveria, la malvagità, il non amore. La rivale di Anna, Peninnà, non ama il Signore, non vive di fede, non ringrazia Dio per il dono della fertilità e della maternità. Non avendo una retta fede nel Signore, non possiede neanche una retta carità con le persone. È la verità su Dio che dona la verità sull’uomo. Quando la verità su Dio è inesistente in un cuore, anche la verità sull’uomo è inesistente. Peninnà affligge Anna con durezza a causa della sua umiliazione, cioè della sua sterilità, non maternità. Non solo non la considera una benedetta da Dio, la vede come una maledetta e per questo la umilia affliggendola in un modo così disumano. Se non poniamo la retta fede in un cuore, mai potremo avere la retta carità. Ogni santa relazione con gli uomini è </w:t>
      </w:r>
      <w:r w:rsidRPr="008B4CD1">
        <w:rPr>
          <w:rFonts w:ascii="Arial" w:eastAsia="Times New Roman" w:hAnsi="Arial" w:cs="Arial"/>
          <w:sz w:val="24"/>
          <w:szCs w:val="24"/>
          <w:lang w:eastAsia="it-IT"/>
        </w:rPr>
        <w:lastRenderedPageBreak/>
        <w:t xml:space="preserve">dalla nostra santa relazione con Dio. Più si purificherà la fede e più si darà luce alla carità. Il cuore di Peninnà è cattivo e cattive sono le sue parole, perché cattiva è la sua mente, cattivi i suoi pensieri. Un cuore affranto merita sempre la nostra compassione, il nostro amore, la nostra pietà. La pietà verso tutti è sempre la risposta più giusta e perfetta. </w:t>
      </w:r>
    </w:p>
    <w:p w14:paraId="6151A8E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avveniva ogni anno: mentre saliva alla casa del Signore, quella la mortificava; allora Anna si metteva a piangere e non voleva mangiare.</w:t>
      </w:r>
    </w:p>
    <w:p w14:paraId="14C89DE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versetto ci rivela che il cuore di Peninnà è oltremodo impuro e malvagio. È inconvertito. È senza alcuna pietà e misericordia. Così avveniva ogni anno: mentre saliva alla casa del Signore, Peninnà mortificava Anna. Anna si metteva a piangere e non voleva mangiare, tanto grande era il suo dolore e la sua afflizione. Anna non è un sasso, un macigno. È essere fragile. È fatta anche lei di carne e di ossa. Per questo piange e non vuole prendere cibo. Non riesce a causa del dolore che è così forte, intenso, persistente. La nostra naturale fragilità si può vincere in un solo modo: con la preghiera. </w:t>
      </w:r>
    </w:p>
    <w:p w14:paraId="6F5F4CE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Elkanà, suo marito, le diceva: «Anna, perché piangi? Perché non mangi? Perché è triste il tuo cuore? Non sono forse io per te meglio di dieci figli?».</w:t>
      </w:r>
    </w:p>
    <w:p w14:paraId="361763B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Elkanà cerca di consolare Anna. Neanche lui però comprende le esigenze di una donna. La donna è prima di tutto madre. È moglie per essere madre. Se è solo moglie e non madre, la sua è una vita senza vero compimento, vera finalità, vera realizzazione di sé. Anna, perché piangi? Perché non mangi? Perché è triste il tuo cuore? Fin qui è interessamento e potrebbe anche essere consolazione. Le parole che seguono invece non sono proprio di consolazione. Rivelano l’assoluta incapacità di comprendere qual è la vera vocazione di una donna: essere madre di una nuova vita. Il marito è marito perché collabora con la donna perché questa divenga madre. Se è solo marito e basta, mai potrà valere meglio che dieci figli. Anche Elkanà manca di retta fede nella rivelazione. Non conosce il disegno di Dio sulla coppia umana. Non conoscendolo, ignorandolo, dona una consolazione che aumenta l’afflizione anziché toglierla. Una donna è se stessa nella maternità. Nella maternità si compie e si realizza. Compie e realizza il suo essere donna. </w:t>
      </w:r>
    </w:p>
    <w:p w14:paraId="3A5A075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si alzò, dopo aver mangiato e bevuto a Silo; in quel momento il sacerdote Eli stava seduto sul suo seggio davanti a uno stipite del tempio del Signore.</w:t>
      </w:r>
    </w:p>
    <w:p w14:paraId="2AD7E7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si alza, dopo aver mangiato e bevuto a Silo. Quando Anna si alza, il sacerdote Eli sta seduto sul suo seggio davanti a uno stipite del tempio del Signore. A Silo vi è un sacerdote. Questa presenza ha un ruolo ben preciso nella storia di Anna e ben presto si rivelerà. </w:t>
      </w:r>
    </w:p>
    <w:p w14:paraId="37E4657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Ella aveva l’animo amareggiato e si mise a pregare il Signore, piangendo dirottamente.</w:t>
      </w:r>
    </w:p>
    <w:p w14:paraId="501620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se non viene detto, dobbiamo pensare che Anna si sia messa a pregare proprio davanti al Signore, cioè davanti alla tenda del convegno. Anna ha l’animo amareggiato, piange dirottamente, mentre piange prega. Ora ella trova rifugio nel Signore. Sa che solo Lui la potrà liberare da questa sua intima amarezza. Come? Benedicendola e rendendo fecondo il suo grembo, facendola cioè divenire madre. Anna desidera ardentemente essere madre. Lo desidera e lo dice a colui </w:t>
      </w:r>
      <w:r w:rsidRPr="008B4CD1">
        <w:rPr>
          <w:rFonts w:ascii="Arial" w:eastAsia="Times New Roman" w:hAnsi="Arial" w:cs="Arial"/>
          <w:sz w:val="24"/>
          <w:szCs w:val="24"/>
          <w:lang w:eastAsia="it-IT"/>
        </w:rPr>
        <w:lastRenderedPageBreak/>
        <w:t xml:space="preserve">che può ascoltare ed esaudire questo suo desiderio. È un desiderio senza il cui esaudimento non riuscirebbe più a vivere. </w:t>
      </w:r>
    </w:p>
    <w:p w14:paraId="7BF7777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FAE8D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prega, avvalorando la sua richiesta con un voto. Il voto è una promessa solenne, obbligante, con il quale ci si impegna a qualcosa dinanzi al Signore. Il Signore degli eserciti è il Dio che comanda le schiere degli Angeli, sempre pronti a compiere ogni suo volere. Al Signore che è il Dio Onnipotente, che può comandare e ogni cosa si compie, Anna rivolge la sua preghiera. Anna sa che l’Onnipotenza di Dio è sempre governata dalla sua volontà. Con questi due principi di fede lei innalza la sua preghiera. Signore degli eserciti, Dio Onnipotente, se vorrai considerare la miseria della tua schiava e ricordarti di me… Anna si proclama schiava del Dio degli eserciti. La schiava dipende in ogni cosa dalla volontà del suo Padrone. Anna è interamente nelle mani di Dio. L’intera sua vita è in Dio, non in se stessa. Se non dimenticherai la tua schiava e darai alla tua schiava un figlio maschio, io lo offrirò al Signore per tutti i giorni della sua vita e il rasoio non passerà sul suo capo. Se il Signore le darà un figlio maschio, lei lo darà al Signore per sempre come suo nazireo. Il nazireo non doveva bere né vino e né altra bevanda inebriante e mai doveva far passare il rasoio sulla sua testa. Era un voto di particolare consacrazione al Signore. Il nazireo era del Signore per tutto il tempo del suo voto. Il voto di Anna è per tutta la vita. Questo voto è un vero scambio. Tu mi darai un figlio maschio e io lo darò a te, te lo consacrerò, offrirò, consegnerò per tutti i giorni della sua vita. Il figlio lo metterò io al mondo per tua grazia, ma sarà tuo per sempre. Anna ha un solo desiderio: completare la sua femminilità. Il figlio non è suo, ma del Signore. Il Signore glielo ha dato, il Signore potrà riprenderselo per tutta la vita. Il figlio è un dono di Dio e lei ne fa un dono a Dio. Questo è il significato del suo voto, della sua promessa. Anna vive un principio di fede altissimo. Il frutto del suo seno non è suo, è di Dio. A Lui lei lo consacra. A Lui lo ridona. In questo dono però lei si compie, si realizza, diviene perfettamente donna. Oggi questo principio di fede è svanito dalla mente e dal cuore non solo di molti uomini, ma anche dal cuore e dalla mente di molti cristiani. </w:t>
      </w:r>
    </w:p>
    <w:p w14:paraId="467E45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Mentre ella prolungava la preghiera davanti al Signore, Eli stava osservando la sua bocca.</w:t>
      </w:r>
    </w:p>
    <w:p w14:paraId="75495B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Sappiamo che in quel momento il sacerdote Eli stava seduto sul suo seggio davanti a uno stipite del tempio del Signore. Mentre Anna prolunga la preghiera davanti al Signore, Eli, che è dinanzi a lei, osserva la sua bocca.</w:t>
      </w:r>
    </w:p>
    <w:p w14:paraId="1A4A67B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pregava in cuor suo e si muovevano soltanto le labbra, ma la voce non si udiva; perciò Eli la ritenne ubriaca.</w:t>
      </w:r>
    </w:p>
    <w:p w14:paraId="3379F7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sta pregando in cuor suo e si muovono soltanto le labbra, ma la voce non si ode. Per questo motivo Eli la ritiene ubriaca. È un giudizio severo quello di Eli. Non si può ritenere ubriaca una donna soltanto perché muove le labbra. I segni del vino nel corpo sono ben altri. Per evitare di cadere nel giudizio, occorre, </w:t>
      </w:r>
      <w:r w:rsidRPr="008B4CD1">
        <w:rPr>
          <w:rFonts w:ascii="Arial" w:eastAsia="Times New Roman" w:hAnsi="Arial" w:cs="Arial"/>
          <w:sz w:val="24"/>
          <w:szCs w:val="24"/>
          <w:lang w:eastAsia="it-IT"/>
        </w:rPr>
        <w:lastRenderedPageBreak/>
        <w:t xml:space="preserve">specie agli uomini di Dio, molta sapienza, saggezza, prudenza, libertà del cuore e della mente. IL cuore è un mistero per tutti. Nessuno conosce il cuore degli altri. </w:t>
      </w:r>
    </w:p>
    <w:p w14:paraId="69282EA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disse Eli: «Fino a quando rimarrai ubriaca? Smaltisci il tuo vino!».</w:t>
      </w:r>
    </w:p>
    <w:p w14:paraId="4591F5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Eli la ritiene ubriaca e glielo dice. Fino a quando rimarrai ubriaca? Smaltisci il tuo vino! È un giudizio e una constatazione errata, falsa, non corrispondente alla verità della storia. In questi falsi giudizi e giudizi falsi tutti noi possiamo incorrere. La saggezza vuole che prima ci si accerti dei fatti e solo dopo si parli. </w:t>
      </w:r>
    </w:p>
    <w:p w14:paraId="0B7AE13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rispose: «No, mio signore; io sono una donna affranta e non ho bevuto né vino né altra bevanda inebriante, ma sto solo sfogando il mio cuore davanti al Signore.</w:t>
      </w:r>
    </w:p>
    <w:p w14:paraId="041E8E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risposta di Anna è immediata ed è di attestazione della sua innocenza. No, mio Signore. Io sono una donna affranta e non ho bevuto né vino e né altra bevanda inebriante. Sto solo sfogando il mio cuore davanti al Signore. Anna è donna virtuosa. Non si concede mai agli eccessi. Ella sa una cosa e la sa bene. È questa la sua fede: solo il Signore sa ascoltare i cuori affranti, tristi, addolorati, disprezzati dall’uomo. Il suo Dio è il Dio che sa portare pace in un cuore in subbuglio. Con questa fede lei si presenta al Signore e con la forza di questa fede lo invoca. Tuttavia il dolore le soffoca la voce. La parola non si ode. Sfogare il dolore dinanzi al Signore è vera preghiera. È quella preghiera di lamento che sempre nella Scrittura viene innalzata al Signore. Dio è il solo consolatore del cuore. Nessun altro è capace di consolare un cuore. Tutti siamo come Eli. Pensiamo che gli altri siano ubriachi. </w:t>
      </w:r>
    </w:p>
    <w:p w14:paraId="234387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considerare la tua schiava una donna perversa, poiché finora mi ha fatto parlare l’eccesso del mio dolore e della mia angoscia».</w:t>
      </w:r>
    </w:p>
    <w:p w14:paraId="70BD0A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dice ancora Anna ad Eli, il sacerdote. Non considerare la tua schiava una donna perversa, che annega la sua vita nell’alcool, perché vuole stordirsi. Finora mi ha fatto parlare l’eccesso del mio dolore e della mia angoscia. Il mio dolore, la mia angoscia è così grande, che parla da sola nel mio corpo e attraverso di esso. Tu sei sacerdote e queste cose dovresti conoscerle, perché tu hai il posto di Dio e hai il dono della sua consolazione. Il sacerdote per questo è stato donato: per la consolazione degli afflitti, derelitti, angosciati, tribolati, senza speranza. Anna attesta a Eli la sua rettitudine di vita. Ella è sì ubriaca, ma di dolore e di angoscia, che ogni giorno deve bere come acqua. </w:t>
      </w:r>
    </w:p>
    <w:p w14:paraId="1F5254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Eli le rispose: «Va’ in pace e il Dio d’Israele ti conceda quello che gli hai chiesto».</w:t>
      </w:r>
    </w:p>
    <w:p w14:paraId="34880EB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Eli ora sa dinanzi a che tipo di donna si trova. Si ravvede sul suo giudizio. Va’ in pace e il Dio d’Israele ti conceda quello che gli hai chiesto. Eli fa sua la preghiera di Anna. Chiede a Dio di esaudirla. Un uomo può anche sbagliare nei confronti di un altro. Una volta però che appura la verità, è giusto che condivida angosce e speranze, delusioni e attese. La via migliore per condividere ogni cosa è la preghiera. Con la preghiera si affida a Dio la vita del fratello e gli si chiede che vi metta mano Lui per risolvere ogni cosa. La preghiera è vera via per la soluzione in bene della nostra storia. </w:t>
      </w:r>
    </w:p>
    <w:p w14:paraId="62A8C14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Ella replicò: «Possa la tua serva trovare grazia ai tuoi occhi». Poi la donna se ne andò per la sua via, mangiò e il suo volto non fu più come prima.</w:t>
      </w:r>
    </w:p>
    <w:p w14:paraId="7F0C33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Anna replica ad Eli con una grande umiltà, serenità e pace interiore. Possa la tua serva trovare grazia ai tuoi occhi. Se io trovo grazia presso di te, di certo tu pregherai per me. Affiderai a Dio la mia causa e Dio ti ascolterà, perché sei suo ministro, suo servo, servo e ministro della sua onnipotenza, bontà, misericordia, carità, pace. Il sacerdote è mediatore per intercessione. Lui intercede per ministero e il Signore sempre ascolta la sua preghiera, purché fatta nella grande carità e misericordia per i suoi fratelli. La preghiera del sacerdote è la preghiera più potente che esiste sulla terra. Lui prega e il Signore sempre lo ascolta, perché lui è il mediatore, il ministro, l’intercessore, l’orante. Lui è il cuore dell’uomo posto sempre dinanzi al Signore. Poi Anna se ne va per la sua via, mangia e il suo volto non è più come prima. Sempre la preghiera porta pace nel cuore. Chi prega si riveste di una energia nuova che dona verità a tutta la sua vita.</w:t>
      </w:r>
    </w:p>
    <w:p w14:paraId="120EC37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mattino dopo si alzarono e dopo essersi prostrati davanti al Signore, tornarono a casa a Rama. Elkanà si unì a sua moglie e il Signore si ricordò di lei.</w:t>
      </w:r>
    </w:p>
    <w:p w14:paraId="5B6DE5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mattino dopo si alzano, si prostrano dinanzi al Signore, tornano a casa a Rama. La prostrazione è vera adorazione. Si riconosce il Signore come il Dio della propria vita. Nella prostrazione si promette ogni obbedienza. Elkanà si unisce a sua moglie e il Signore si ricorda si lei. Il ricordo di Dio è vera opera creatrice. Dio si ricorda rendendo fertile il grembo di Anna. Quello di Dio è un ricordo che dona vita. Dio si ricorda di Anna ed Anna concepisce, diviene madre. Una nuova vita è nel suo grembo e tutto questo per opera del Signore. Dio si ricorda intervenendo con tutta la sua divina potenza creatrice, redentrice, salvatrice, operatrice di ogni bene.</w:t>
      </w:r>
    </w:p>
    <w:p w14:paraId="22110D3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al finir dell’anno Anna concepì e partorì un figlio e lo chiamò Samuele, «perché – diceva – al Signore l’ho richiesto».</w:t>
      </w:r>
    </w:p>
    <w:p w14:paraId="0333E77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al finir dell’anno Anna concepisce e partorisce un figlio. Questo figlio è chiamato da lei Samuele, “perché – diceva – al Signore l’ho richiesto”. Samuele è il frutto di una preghiera, di una petizione a Dio. Circa l’etimologia del nome vi sono diverse interpretazioni. Quello che a noi interessa sapere è che veramente il figlio di Anna è il frutto di una domanda, una preghiera, una supplica. Veramente Dio le ha asciugato le lacrime versate davanti al suo santuario. Il nostro Dio è colui che sempre asciuga le lacrime dei cuori affranti e nel profondo abisso del dolore. </w:t>
      </w:r>
    </w:p>
    <w:p w14:paraId="7944ACA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poi Elkanà andò con tutta la famiglia a offrire il sacrificio di ogni anno al Signore e a soddisfare il suo voto,</w:t>
      </w:r>
    </w:p>
    <w:p w14:paraId="5AA17C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anno Elkanà con tutta la sua famiglia si recava a Silo per offrire il sacrificio di comunione al Signore. Quest’anno deve recarsi non solo per il sacrificio annuale in onore del Signore. Deve recarsi anche per soddisfare il voto fatto da Anna. Il voto consisteva nella consegna del bambino al Signore, perché stesse al suo servizio, presso la tenda del convegno. È la prima volta che viene attestata dalla Scrittura Santa questa usanza. Mai prima d’ora si era parlato di una simile consuetudine in Israele. Poiché Anna fa questo voto si deve supporre che lei non </w:t>
      </w:r>
      <w:r w:rsidRPr="008B4CD1">
        <w:rPr>
          <w:rFonts w:ascii="Arial" w:eastAsia="Times New Roman" w:hAnsi="Arial" w:cs="Arial"/>
          <w:sz w:val="24"/>
          <w:szCs w:val="24"/>
          <w:lang w:eastAsia="it-IT"/>
        </w:rPr>
        <w:lastRenderedPageBreak/>
        <w:t xml:space="preserve">sia stata la sola a consacrare il proprio figlio al Signore. Altra verità è questa: Elkanà è persona fedele alla Legge del Signore. Quanto la Legge prescrive, lui lo attua. </w:t>
      </w:r>
    </w:p>
    <w:p w14:paraId="0027DF4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non andò, perché disse al marito: «Non verrò, finché il bambino non sia svezzato e io possa condurlo a vedere il volto del Signore; poi resterà là per sempre».</w:t>
      </w:r>
    </w:p>
    <w:p w14:paraId="14ADFD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quest’anno non si reca dal Signore. Il voto non può essere soddisfatto e lo dice al marito. Non verrò, finché il bambino non sia svezzato e io possa condurlo a vedere il volto del Signore. Poi resterà là per sempre. Vedere il volto del Signore vuol dire vedere il luogo della sua dimora. Dio abitava dove vi era la sua arca e la tenda del convegno. Il bambino è del Signore. Quando potrà essere del Signore in modo autonomo, cioè che non ha più bisogno della madre, allora verrò e lo lascerò al Signore. Anna ricorda il voto che ha fatto. È come se Anna avesse detto a Dio: “Tu hai bisogno di un figlio che ti serva. Tu me lo dai facendomi divenire madre e io te lo offrirò consegnandotelo per sempre”. Vi è un utile per l’uno e l’altra. Anna diviene madre e Dio potrà avere un vero servo fin dalla fanciullezza, un figlio sul quale potrà sempre confidare. </w:t>
      </w:r>
    </w:p>
    <w:p w14:paraId="71DEA13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rispose Elkanà, suo marito: «Fa’ pure quanto ti sembra meglio: rimani finché tu l’abbia svezzato. Adempia il Signore la sua parola!». La donna rimase e allattò il figlio, finché l’ebbe svezzato.</w:t>
      </w:r>
    </w:p>
    <w:p w14:paraId="04DAE8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Elkanà accoglie la proposta di Anna. Il bene del bambino è ciò che ora si deve pensare. Ogni altro bene è secondario a questo. Fa’ pure quanto ti sembra meglio. Rimani finché tu l’abbia svezzato. Adempia il Signore la sua parola! Qual è questa parola che il Signore dovrà adempiere? Tutto quanto egli ha promesso non solo ad Anna, ma a tutti i figli di Israele. Sappiamo che le promesse del Signore sono tante, molte. La più grande, quella che in qualche modo le contiene tutte, è la promessa fatta ad Abramo di benedire nella sua discendenza tutte le famiglie della terra. È anche ogni promessa fatta ad ogni singola persona. Poiché sempre il Signore veniva invocato e sempre vi era la certezza dell’ascolto della preghiera da parte del Signore. È verità. Il Signore è eternamente fedele ad ogni sua parola. </w:t>
      </w:r>
    </w:p>
    <w:p w14:paraId="5D121FA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averlo svezzato, lo portò con sé, con un giovenco di tre anni, un’efa di farina e un otre di vino, e lo introdusse nel tempio del Signore a Silo: era ancora un fanciullo.</w:t>
      </w:r>
    </w:p>
    <w:p w14:paraId="1B55A6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finalmente il giorno dello svezzamento. Anna porta con sé il giovanissimo Samuele, con un giovenco di tre anni, un’efa di farina e un otre di vino. Samuele viene introdotto dalla madre nel tempio del Signore a Silo. Samuele era ancora un fanciullo. Aveva pochi anni. Cinque, al massimo sei. Quanto Anna porta con sé serve per il sacrificio di comunione da offrire al Signore. </w:t>
      </w:r>
    </w:p>
    <w:p w14:paraId="3FE9417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Immolato il giovenco, presentarono il fanciullo a Eli</w:t>
      </w:r>
    </w:p>
    <w:p w14:paraId="7280AE7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Viene prima immolato il giovenco. Poi viene presentato il fanciullo a Eli. Viene presentato, perché rimanga nel tempio del Signore per sempre. Ignoriamo a quale epoca risalga questa consuetudine. Finora non è stato riscontrato nessun altro caso. Neanche in seguito la Scrittura Santa registra casi simili, né di voti e né di consegne.</w:t>
      </w:r>
    </w:p>
    <w:p w14:paraId="4DB3102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 lei disse: «Perdona, mio signore. Per la tua vita, mio signore, io sono quella donna che era stata qui presso di te a pregare il Signore.</w:t>
      </w:r>
    </w:p>
    <w:p w14:paraId="6980B1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è Anna che parla ad Eli.</w:t>
      </w:r>
    </w:p>
    <w:p w14:paraId="0913CD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Perdona, mio Signore. È come se Anna volesse chiedere scusa al sacerdote perché le sta sottraendo del tempo prezioso per il suo ministero. Il sacerdote è persona sacra, di Dio, è figura della trascendenza. “Per la tua vita” è quasi un giuramento, una parola solenne, vera, certa. Io sono quella donna che era stata qui presso di te a pregare il Signore. Sono quella donna che tu in un primo tempo hai pensato fosse ubriaca. Sai però che io ero venuta alla tua presenza solo per pregare il Signore. Anna si fa riconoscere da Eli, anche perché erano passati più di cinque anni dal giorno in cui i due si erano incontrati. Cinque anni sono lunghi per chi ogni giorno si incontra con molta gente. </w:t>
      </w:r>
    </w:p>
    <w:p w14:paraId="57BBD84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 questo fanciullo ho pregato e il Signore mi ha concesso la grazia che gli ho richiesto.</w:t>
      </w:r>
    </w:p>
    <w:p w14:paraId="5C6549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Anna dichiara che la sua preghiera è stata accolta dal Signore. Per questo fanciullo ho pregato e il Signore mi ha concesso la grazia che gli ho chiesto. Sono stata esaudita dal mio Dio. Sono divenuta madre.</w:t>
      </w:r>
    </w:p>
    <w:p w14:paraId="34C668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Signore non ha deluso la mia preghiera. </w:t>
      </w:r>
    </w:p>
    <w:p w14:paraId="3AA5B28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Anch’io lascio che il Signore lo richieda: per tutti i giorni della sua vita egli è richiesto per il Signore». E si prostrarono là davanti al Signore.</w:t>
      </w:r>
    </w:p>
    <w:p w14:paraId="01BDCB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Io ho chiesto al Signore il figlio. Ora anch’io lascio che il Signore lo richieda. Se lui lo vuole e se tu lo accogli, per tutti i giorni della sua vita egli è richiesto per il Signore. Eli avrebbe potuto sciogliere dal voto Anna, rifiutandosi di accogliere il bambino nel tempio del Signore. In questo caso il bambino sarebbe ritornato in seno della propria famiglia. Per questo Anna lascia che il Signore lo richieda, lo voglia, lo accolga per mezzo del suo sacerdote. Insieme si prostrano là davanti al Signore. Come si può constatare, questa storia è veramente avvolta dal mistero. Essa è interamente governata dal Signore. È il Signore che suscita la preghiera di Anna ed è sempre il Signore che muove il cuore di Eli ad accettare, a richiedere il bambino. Dio ha bisogno di questo suo servo e tutto predispone perché il bambino sia veramente e interamente suo. A noi, civiltà evoluta e desacralizzata, che tutto vogliamo spiegare con la nostra emancipata razionalità, questa storia ci rivela che il mistero copre il novantanove per cento, se non il cento per cento della nostra vita. Sono mistero: la famiglia, la nascita, il tempo, il luogo, la vocazione, il ministero che esercitiamo, gli incontri, le relazioni, la vita, la morte. Tutto è un mistero. Poiché ci mancano questi occhi, tutto banalizziamo e tutto vanifichiamo.</w:t>
      </w:r>
    </w:p>
    <w:p w14:paraId="69241A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291D4E1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cs="Arial"/>
          <w:b/>
          <w:sz w:val="24"/>
          <w:szCs w:val="24"/>
          <w:lang w:val="la-Latn"/>
        </w:rPr>
        <w:t xml:space="preserve"> </w:t>
      </w:r>
      <w:bookmarkStart w:id="132" w:name="_Toc192862091"/>
      <w:r w:rsidRPr="008B4CD1">
        <w:rPr>
          <w:rFonts w:ascii="Arial" w:eastAsia="Times New Roman" w:hAnsi="Arial"/>
          <w:b/>
          <w:sz w:val="24"/>
          <w:szCs w:val="18"/>
          <w:lang w:val="la-Latn"/>
        </w:rPr>
        <w:t>CAPITOLO II</w:t>
      </w:r>
      <w:bookmarkEnd w:id="132"/>
    </w:p>
    <w:p w14:paraId="644A293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w:t>
      </w:r>
      <w:r w:rsidRPr="008B4CD1">
        <w:rPr>
          <w:rFonts w:ascii="Arial" w:eastAsia="Times New Roman" w:hAnsi="Arial" w:cs="Arial"/>
          <w:i/>
          <w:iCs/>
          <w:sz w:val="24"/>
          <w:szCs w:val="24"/>
          <w:lang w:eastAsia="it-IT"/>
        </w:rPr>
        <w:lastRenderedPageBreak/>
        <w:t>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0C1C00C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Elkanà tornò a Rama, a casa sua, e il fanciullo rimase a servire il Signore alla presenza del sacerdote Eli.</w:t>
      </w:r>
    </w:p>
    <w:p w14:paraId="29572F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0B703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81FD67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w:t>
      </w:r>
      <w:r w:rsidRPr="008B4CD1">
        <w:rPr>
          <w:rFonts w:ascii="Arial" w:eastAsia="Times New Roman" w:hAnsi="Arial" w:cs="Arial"/>
          <w:i/>
          <w:iCs/>
          <w:sz w:val="24"/>
          <w:szCs w:val="24"/>
          <w:lang w:eastAsia="it-IT"/>
        </w:rPr>
        <w:lastRenderedPageBreak/>
        <w:t>potrà intercedere per lui?». Ma non ascoltarono la voce del padre, perché il Signore aveva deciso di farli morire. Invece il giovane Samuele andava crescendo ed era gradito al Signore e agli uomini.</w:t>
      </w:r>
    </w:p>
    <w:p w14:paraId="5872CA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46D7157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Anna pregò così: «Il mio cuore esulta nel Signore, la mia forza s’innalza grazie al mio Dio. Si apre la mia bocca contro i miei nemici, perché io gioisco per la tua salvezza.</w:t>
      </w:r>
    </w:p>
    <w:p w14:paraId="445F20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Anna, così come è nella tradizione di Israele che dinanzi alle grandi opere di Dio, eleva al Signore un cantico di ringraziamento, benedizione, lode, profonda manifestazione della propria fede, innalza al suo Dio il suo cuore e ne canta la straordinaria opera compiuta in lei. Il mio cuore esulta nel Signore: il cuore esulta nel Signore perché è Lui l’Autore di quanto è avvenuto nel suo grembo. È Lui che lo ha reso fecondo. È Lui che ha concesso ad Anna la grazia della fecondità. Il cuore di Anna è nella gioia più grande e questa gioia è un dono del suo Dio. Il mio Dio mi ha ricolmato di gioia, esultanza, felicità immensa. La mia forza s’innalza grazie al mio Dio: se oggi sono una vera donna perché ho concepito, ho dato alla luce ed ho allevato un figlio questo è solo grazie al mio Dio. Il mio seno era senza alcuna forza di generare, concepire, gestire. Il Signore mi ha donato la forza e quanto è avvenuto in me è solo per la sua onnipotenza. Il Signore mi ha ricolmato della sua onnipotenza creatrice. Io sono da Lui e per Lui. </w:t>
      </w:r>
      <w:r w:rsidRPr="008B4CD1">
        <w:rPr>
          <w:rFonts w:ascii="Arial" w:eastAsia="Times New Roman" w:hAnsi="Arial" w:cs="Arial"/>
          <w:sz w:val="24"/>
          <w:szCs w:val="24"/>
          <w:lang w:eastAsia="it-IT"/>
        </w:rPr>
        <w:lastRenderedPageBreak/>
        <w:t xml:space="preserve">Senza di Lui non sarei. Si apre la mia bocca contro i miei nemici: nemica di Anna era Peninnà dalla quale era disprezzata a motivo della sua sterilità. Ora nessuno la potrà più disprezzare. Dio ha manifestato in lei tutta la sua divina potenza. Dio l’ha esaltata. Nessuno la potrà più umiliare e disprezzare. La bocca si apre contro i nemici, perché lei potrà sempre dire quanto il Signore ha fatto per lei e così li potrà zittire tutti. Perché io gioisco per la tua salvezza: Anna gioisce per la salvezza opera in lei dal Signore. Anna non ha alcun merito per quanto è avvenuto in lei. Tutto è operata di Dio. Anna si vede “fatta” dal Signore in tutto. Lei si “vede” creata da Dio. Questa è la sua fede e questa fede canta al suo Dio, oggi, in questo giorno di gioia. </w:t>
      </w:r>
    </w:p>
    <w:p w14:paraId="107F858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c’è santo come il Signore, perché non c’è altri all’infuori di te e non c’è roccia come il nostro Dio.</w:t>
      </w:r>
    </w:p>
    <w:p w14:paraId="073387C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è proclamato unico nella santità, nella divinità, nella solidità, fermezza, stabilità, consistenza, invincibilità. Il Dio di Israele è il solo, l’unico, il santo, la roccia, la forza del suo popolo. La santità è trascendenza e insieme presenza redentrice e salvatrice. Dio è santo per Anna perché sa ascoltare il grido dei derelitti. Non si tratta nel pensiero di Anna di una santità metafisica, di essenza, sostanza, di natura. Sappiamo che Dio è carità eterna, giustizia perfetta, sapienza divina, intelligenza soprannaturale. Questi concetti metafisici non sono il pensiero di Anna. Non fanno parte della sua conoscenza di Dio. Dio è santo perché ama, perché mette a servizio del suo amore la sua onnipotenza creatrice, perché niente gli è impossibile, perché la sua misericordia è senza alcun limite.</w:t>
      </w:r>
    </w:p>
    <w:p w14:paraId="5EECCC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Nessun altro Dio è presenza creatrice, redentrice, salvatrice, esauditrice del cuore di chi lo invoca. Anche se gli si concede una specie di immanenza – anche questo sappiamo che non possibile concedergli - mai gli si potrà accordare una presenza che sa ascoltare il grido dei suoi figli. Dio è roccia perché invincibile, infallibile, eterno, resistente, imbattibile, mai potrà essere rinchiuso nella mente o nel cuore di un uomo. È stupenda questa visione che Anna ha del Dio di Israele. Come Lui non ce n’è un altro. Non esiste un altro Dio come il Dio di Israele. Non solo non ve n’è un altro come il Dio di Israele. Altri dèi non esistono affatto. Non ci sono. Sono invenzioni del cuore e della mente dell’uomo. La fede di Anna è in tutto simile alla fede del profeta Isaia. Una cosa ancora le manca, perché in questo versetto ancora non espressa: la creazione dal nulla. La creazione dal nulla è proprio del profeta Isaia.</w:t>
      </w:r>
    </w:p>
    <w:p w14:paraId="3D6AC04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moltiplicate i discorsi superbi, dalla vostra bocca non esca arroganza, perché il Signore è un Dio che sa tutto e da lui sono ponderate le azioni.</w:t>
      </w:r>
    </w:p>
    <w:p w14:paraId="435FE98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Dio di Anna possiede anche l’onniscienza. Tutto ciò che l’uomo dice, Lui lo conosce. Nulla gli sfugge. Per questo tutti sono invitati a non moltiplicare i discorsi superbi. Tutti sono chiamati a porre attenzione affinché dalla loro bocca non esca l’arroganza. Con la parola l’uomo uccide più che con la spada. La parola è l’arma più micidiale posta nelle mani dell’uomo. Peninnà con la sua parola l’aveva ferita mortalmente. Se non fosse stato per il Signore, Anna sarebbe rimasta priva di ogni vita e questo a causa di una parola stolta, vana, malvagia, cattiva. Non si devono proferire parole di arroganza e di menzogna, parole di superbia, perché il Signore è un Dio che sa tutto e da lui sono ponderate le azioni. È parola di superbia quella che si dimentica che tutto è per grazia di Dio, tutto è grazia di </w:t>
      </w:r>
      <w:r w:rsidRPr="008B4CD1">
        <w:rPr>
          <w:rFonts w:ascii="Arial" w:eastAsia="Times New Roman" w:hAnsi="Arial" w:cs="Arial"/>
          <w:sz w:val="24"/>
          <w:szCs w:val="24"/>
          <w:lang w:eastAsia="it-IT"/>
        </w:rPr>
        <w:lastRenderedPageBreak/>
        <w:t>Dio, e ci si attribuisce il merito della stessa grazia, umiliando, denigrando, disprezzando i fratelli che ne sono privi. Appare in questo versetto la verità Dio Giudice, cioè del Dio che pesa, pondera, valuta tutte le azioni degli uomini. Le pondera, le valuta, le pesa e poi emette il suo giudizio di colpevolezza o di assoluzione.</w:t>
      </w:r>
    </w:p>
    <w:p w14:paraId="518E58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L’arco dei forti s’è spezzato, ma i deboli si sono rivestiti di vigore. </w:t>
      </w:r>
    </w:p>
    <w:p w14:paraId="5CF36C4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giudizio del Dio di Israele. Spezza l’arco dei forti. In un istante ciò che era ritenuto forte, diviene cosa inutile. I deboli invece sono rivestiti di vigore. Ciò che è debole, in un baleno diviene forte, vigoroso, robusto, solido, indistruttibile, pieno di vita. Questa è l’opera di Dio. Nessuno che è forte pensi di conservare a lungo la sua forza. Senza Dio non vi è forza. Nessuno che è debole pensi di poter divenire pieno di vigore senza Dio. È Dio che dona il vigore allo stanco e la forza al debole. Questa verità va messa nel cuore. Questa verità è però frutto di una purissima fede nel Signore, nel Dio di Israele. </w:t>
      </w:r>
    </w:p>
    <w:p w14:paraId="018CB0E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 sazi si sono venduti per un pane, hanno smesso di farlo gli affamati. La sterile ha partorito sette volte e la ricca di figli è sfiorita.</w:t>
      </w:r>
    </w:p>
    <w:p w14:paraId="0D6BB6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I sazi si sono venduti per un pane. Gli affamati invece sono divenuti sazi. La sterile ha partorito sette volte mentre la ricca di figli è sfiorita, non partorisce e non concepisce più. Il suo grembo si è avvizzito. È divenuto incapace di generare. Senza Dio il tutto si trasforma in pochi istanti in niente. Il niente con Dio in pochi momenti diviene molto, moltissimo, diviene abbondanza di vita. Con Dio non ci sono poveri. Senza Dio non vi sono ricchi. Con Dio non ci sono affamati. Senza Dio non ci sono sazi. </w:t>
      </w:r>
    </w:p>
    <w:p w14:paraId="7842875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Il Signore fa morire e fa vivere, scendere agli inferi e risalire. </w:t>
      </w:r>
    </w:p>
    <w:p w14:paraId="2B4F9AE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Vita e morte sono nelle sue mani. Con Dio si è sempre nella vita. Senza Dio si è sempre nella morte. Dio mette a dura prova la nostra fedeltà a Lui. Prima ci fa scendere agli inferi. Provata la nostra fedeltà ci fa risalire. Si scende nel più profondo dolore e sofferenza per prova della nostra fedeltà. Superata la prova il Signore fa subito risalire. Dona pienezza di vita. </w:t>
      </w:r>
    </w:p>
    <w:p w14:paraId="27F6038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rende povero e arricchisce, abbassa ed esalta.</w:t>
      </w:r>
    </w:p>
    <w:p w14:paraId="23F339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Il Signore rende povero e arricchisce, abbassa ed esalta. Il male Dio mai lo opera per azione diretta, sempre indiretta. È sufficiente che tolga la sua benedizione e l’uomo ritorna in polvere. Il bene invece lo fa direttamente e per via della mediazione. Manda la sua benedizione e le cose inesistenti vengono create. Per il bene si serve anche della via indiretta, cioè della collaborazione della sua creatura. Il pensiero è chiaro: senza Dio non vi è alcuna vita vera, piena. Tutto è con il Signore. Niente senza il Signore. Tutti dobbiamo stare attenti: in un istante la nostra storia può cambiare, si può modificare, trasformare in bene o anche in male. </w:t>
      </w:r>
    </w:p>
    <w:p w14:paraId="44F39D5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Solleva dalla polvere il debole, dall’immondizia rialza il povero, per farli sedere con i nobili e assegnare loro un trono di gloria. Perché al Signore appartengono i cardini della terra e su di essi egli poggia il mondo.</w:t>
      </w:r>
    </w:p>
    <w:p w14:paraId="50E787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Il Signore solleva dalla polvere il debole, dall’immondizia rialza il povero, per farli sedere con i nobili e assegnare loro un </w:t>
      </w:r>
      <w:r w:rsidRPr="008B4CD1">
        <w:rPr>
          <w:rFonts w:ascii="Arial" w:eastAsia="Times New Roman" w:hAnsi="Arial" w:cs="Arial"/>
          <w:sz w:val="24"/>
          <w:szCs w:val="24"/>
          <w:lang w:eastAsia="it-IT"/>
        </w:rPr>
        <w:lastRenderedPageBreak/>
        <w:t xml:space="preserve">trono di gloria. Nulla è impossibile al Signore. Dalla condizione più miserevole, più bassa, infima il Signore può innalzare alla gloria più grande. Tutto egli può. Anna era nella polvere, nell’immondizia, è bastata una preghiera e il Signore l’ha innalzata sopra tutte le donne del tempo. Fra qualche giorno costituirà suo figlio profeta in Israele, voce di Dio in mezzo al suo popolo. Il Signore può fare tutto ciò che vuole, perché a Lui appartengono i cardini della terra e su di essi egli poggia il mondo. Tutta la terra è nelle sue mani e nulla gli è impossibile. Ciò che vuole lo compie. In questo versetto viene affermata l’onnipotenza di Dio sulla nostra terra. </w:t>
      </w:r>
    </w:p>
    <w:p w14:paraId="5D5230C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Sui passi dei suoi fedeli egli veglia, ma i malvagi tacciono nelle tenebre. Poiché con la sua forza l’uomo non prevale.</w:t>
      </w:r>
    </w:p>
    <w:p w14:paraId="3525D9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Sui passi dei suoi fedeli egli veglia, ma i malvagi tacciono nelle tenebre. Poiché con la sua forza l’uomo non prevale. L’uomo, nessun uomo, potrà mai combattere contro il Signore e prevalere. Lui è il forte, la roccia. Lui è invincibile. Dio veglia su chi è con lui, su chi gli è fedele. I malvagi sono tutti coloro che hanno scelto di essere senza di Lui. Costoro, qualsiasi cosa facciano, già tacciono nella polvere. Neanche possono parlare. Non hanno voce. Neanche possono dire la loro opinione. La vita è con chi è con Dio. La non vita è chi è senza di Lui. </w:t>
      </w:r>
    </w:p>
    <w:p w14:paraId="080B298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distruggerà i suoi avversari! Contro di essi tuonerà dal cielo. Il Signore giudicherà le estremità della terra; darà forza al suo re, innalzerà la potenza del suo consacrato».</w:t>
      </w:r>
    </w:p>
    <w:p w14:paraId="2F445D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ancora l’opera del Signore. Il Signore distruggerà i suoi avversari! Contro di essi tuonerà dal cielo. Non ci sono avversari per il Signore. Questi sono già sconfitti. Nessuno osi, pensi, decida di mettersi contro Dio. È già sconfitto prima di iniziare la battaglia. Il Signore giudicherà le estremità della terra. Darà forza al suo re, innalzerà la potenza del suo consacrato. È verità: il Signore è giudice universale. Nessuno potrà mai sottrarsi al suo giudizio nel tempo e dopo il tempo, sulla terra e nell’eternità. Qui vi è un’anticipazione. Il re ancora non esiste, perché la monarchia non è stata istituita. Ancora Re di Israele è il Signore e solo Lui. Neanche il consacrato esiste, perché il messia ancora non è stato promesso. Gli agiografi quando rileggono la Scrittura sempre aggiungono verità del loro tempo. Chiediamoci ora: qual è la visione “teologica” del Dio di Israele secondo questo canto di Anna?</w:t>
      </w:r>
    </w:p>
    <w:p w14:paraId="6CB893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Dio di questo canto è il Signore incontrastato della storia. Il vittorioso. Il trionfatore. Colui che ha nelle sue mani la vita dei miseri e dei derelitti, dei piccoli e dei deboli. È il Dio che non solo è avvolto da una trascendenza che lo pone al di sopra dell’intero universo, è anche il Dio che estende la sua presenza nella vita dei suoi fedeli. È una presenza di salvezza totale. È il Dio dal quale è la vita di ogni uomo. A questo Dio ci si accosta con una preghiera ricca di fede, intrisa di carità, carica di una speranza certa. Questo Dio è illimitato, infinito nella sua azione in favore degli uomini. La sua onnipotenza è sempre soggetta alla sua volontà. La sua volontà è guidata dalla sapienza eterna e divina. La sapienza eterna e divina è mossa dalla sua carità, misericordia, pietà, somma giustizia e santità. È il Dio santo perché è il Dio che ama. È questa la santità di Dio: la sua carità, il suo amore, la sua compassione, la sua pietà, la sua giustizia che Lui </w:t>
      </w:r>
      <w:r w:rsidRPr="008B4CD1">
        <w:rPr>
          <w:rFonts w:ascii="Arial" w:eastAsia="Times New Roman" w:hAnsi="Arial" w:cs="Arial"/>
          <w:sz w:val="24"/>
          <w:szCs w:val="24"/>
          <w:lang w:eastAsia="it-IT"/>
        </w:rPr>
        <w:lastRenderedPageBreak/>
        <w:t xml:space="preserve">esercita ogni giorno in favore degli uomini. È il Dio fedele che chiede fedeltà di obbedienza ai suoi consacrati. </w:t>
      </w:r>
    </w:p>
    <w:p w14:paraId="7FF3AF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b/>
          <w:bCs/>
          <w:sz w:val="24"/>
          <w:szCs w:val="24"/>
          <w:lang w:eastAsia="it-IT"/>
        </w:rPr>
        <w:t xml:space="preserve">Poi Elkanà tornò a Rama, a casa sua, e il fanciullo rimase a servire il Signore alla presenza del sacerdote Eli. </w:t>
      </w:r>
      <w:r w:rsidRPr="008B4CD1">
        <w:rPr>
          <w:rFonts w:ascii="Arial" w:eastAsia="Times New Roman" w:hAnsi="Arial" w:cs="Arial"/>
          <w:sz w:val="24"/>
          <w:szCs w:val="24"/>
          <w:lang w:eastAsia="it-IT"/>
        </w:rPr>
        <w:t xml:space="preserve">Consegnato il figlio ad Eli, Elkanà torna a Rama, a casa sua. Il fanciullo rimane a servire il Signore alla presenza del sacerdote Eli. Anna ha adempiuto il suo voto. Attraverso Eli il Signore gli ha richiesto il figlio. Lo vuole al suo servizio nel suo tempio santo. </w:t>
      </w:r>
    </w:p>
    <w:p w14:paraId="42B1952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i figli di Eli erano uomini perversi; non riconoscevano il Signore</w:t>
      </w:r>
    </w:p>
    <w:p w14:paraId="31B4DD7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Eli è sacerdote del Dio altissimo. I suoi figli erano uomini perversi. La perversione è nel cambiamento della natura, che cambia anche il ministero. Da natura di servizio a Dio essa si era pervertita in natura di servizio a se stessi, con arroganza, prepotenza, ingiustizia, sacrilegio. Questi figli di Eli non riconoscevano il Signore nella sua santità, verità, giustizia, sacralità, onore, rispetto. Era come se per loro il Signore non esistesse. La perversione è sempre possibile in un uomo. È sufficiente cambiare le modalità del proprio ministero. Da ministero verso Dio, verso i fratelli a ministero verso se stessi. La perversione è il passaggio dall’adorazione all’idolatria, dalla carità all’egoismo, dagli altri a se stessi. </w:t>
      </w:r>
    </w:p>
    <w:p w14:paraId="02A0798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né le usanze dei sacerdoti nei confronti del popolo. Quando uno offriva il sacrificio, veniva il servo del sacerdote, mentre la carne cuoceva, con in mano una forcella a tre denti,</w:t>
      </w:r>
    </w:p>
    <w:p w14:paraId="616296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conoscevano le usanze dei sacerdoti nei confronti del popolo. I figli di Eli disprezzavano i sacrifici del Dio Altissimo. Non ne rispettavano la finalità, non ne osservavano le leggi. Quando uno offriva il sacrificio, veniva il servo del sacerdote, mentre la carne cuoceva, con in mano una forcella a tre denti… Veniva ed ecco cosa faceva… </w:t>
      </w:r>
    </w:p>
    <w:p w14:paraId="1E39FBA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la infilava nella pentola o nella marmitta o nel tegame o nella caldaia, e tutto ciò che la forcella tirava su il sacerdote lo teneva per sé. Così facevano con tutti gli Israeliti che venivano là a Silo.</w:t>
      </w:r>
    </w:p>
    <w:p w14:paraId="317914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Infilava la forcella a tre denti nella pentola o nella marmitta o nel tegame o nella caldaia, e tutto ciò che la forcella tirava su il sacerdote lo teneva per sé. Questo modo di agire è contro la legge del Signore. La legge stabiliva rigorosamente le parti per ciascuno. Ognuno sapeva ciò che era di Dio, ciò che era dell’offerente, ciò che era del sacerdote. I figli di Eli trasgredivano la legge del Signore in modo palese e continuativo. Così facevano con tutti gli Israeliti che venivano là a Silo. Chi non rispetta la legge, non rispetta il Signore. Il Signore se ne dispiace. Dai figli di Eli il Signore è disprezzato, offeso, vilipeso. La santità e sacralità del sacrificio è santità e sacralità del Signore. </w:t>
      </w:r>
    </w:p>
    <w:p w14:paraId="0D139D7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Inoltre, prima che fosse bruciato il grasso, veniva ancora il servo del sacerdote e diceva a chi offriva il sacrificio: «Dammi la carne da arrostire per il sacerdote, perché non vuole avere da te carne cotta, ma cruda».</w:t>
      </w:r>
    </w:p>
    <w:p w14:paraId="448C65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facevano ancora in disprezzo del Signore. Prima che fosse bruciato il grasso, veniva ancora il servo del sacerdote e diceva a chi offriva il sacrificio: Dammi la carne da arrostire per il sacerdote, perché non vuole avere da te carne </w:t>
      </w:r>
      <w:r w:rsidRPr="008B4CD1">
        <w:rPr>
          <w:rFonts w:ascii="Arial" w:eastAsia="Times New Roman" w:hAnsi="Arial" w:cs="Arial"/>
          <w:sz w:val="24"/>
          <w:szCs w:val="24"/>
          <w:lang w:eastAsia="it-IT"/>
        </w:rPr>
        <w:lastRenderedPageBreak/>
        <w:t xml:space="preserve">cotta, ma cruda. È questa richiesta una palese trasgressione della legge santa che regolava l’offerta di ogni sacrificio. Il grasso era del Signore e doveva bruciare per intero sul suo altare. Questa richiesta trasforma la carne sacra in carne profana. Quest’azione è vera profanazione, vero sacrilegio, vero disprezzo di Dio e della sua sacralità. </w:t>
      </w:r>
    </w:p>
    <w:p w14:paraId="59104B6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quegli rispondeva: «Si bruci prima il grasso, poi prenderai quanto vorrai!», replicava: «No, me la devi dare ora, altrimenti la prenderò con la forza».</w:t>
      </w:r>
    </w:p>
    <w:p w14:paraId="612878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colui che sta offrendo il sacrificio rispondeva: Si bruci prima il grasso, poi prenderai quanto vorrai!, il servo replicava: No, me la devi dare ora, altrimenti la prenderò con la forza. È questa vera azione di violenza, prepotenza, arroganza. È anche grande scandalo dinanzi ai piccoli e ai semplici nella fede. È un’azione indegna e disgustosa. Il Signore se ne dispiace. La santità del culto attesta e rivela la santità di Dio. Ora Dio non è considerato santo. È questo il peccato di questi figli di Eli: la profanazione del nome santo del loro Dio e Signore. </w:t>
      </w:r>
    </w:p>
    <w:p w14:paraId="6892137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Il peccato di quei servitori era molto grande davanti al Signore, perché disonoravano l’offerta del Signore. </w:t>
      </w:r>
    </w:p>
    <w:p w14:paraId="470285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conclusione dell’agiografo. Il peccato di quei servitori era molto grande davanti al Signore, perché disonoravano l’offerta del Signore. Questi servitori trattavano le cose sacre come fossero profane e in più lo facevano con molta prepotenza e grande scandalo. Lo scandalo è peccato gravissimo agli occhi del Signore. È il peccato più grande ai suoi occhi. Per lo scandalo molte anime perdono anche la fede. </w:t>
      </w:r>
    </w:p>
    <w:p w14:paraId="46D844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Samuele prestava servizio davanti al Signore come servitore, cinto di efod di lino.</w:t>
      </w:r>
    </w:p>
    <w:p w14:paraId="71BEB7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Samuele prestava servizio davanti al Signore come servitore, cinto di efod di lino. L’efod è indumento particolare. Era il segno distintivo del sacerdote. Samuele è ancora servo del sacerdote. È ancora piccolo e non può esercitare questo altissimo ministero. </w:t>
      </w:r>
    </w:p>
    <w:p w14:paraId="3C80130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Sua madre gli preparava una piccola veste e gliela portava ogni anno, quando andava con il marito a offrire il sacrificio annuale.</w:t>
      </w:r>
    </w:p>
    <w:p w14:paraId="186605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Sua madre Anna non si era dimenticata di lui. Gli preparava una piccola veste e gliela portava ogni anno, quando andava con il marito a offrire il sacrificio annuale. Anna ha dato il figlio al Signore, tuttavia lo tiene sempre nel cuore. Il suo cuore è la casa perenne di Samuele. Nel cuore è tutto per sé ed è tutto per il Signore. È un modo nuovo di esserci. È un modo totale, pieno, spirituale, ancora più grande della stessa presenza fisica. Samuele ed Anna sono un solo cuore, una sola vita. Anna non dovrà condividere il figlio con nessuno. È tutto per sé, sempre. Questa modalità di esserci dovrebbero comprendere tutte le mamme del mondo. Offrirebbero i loro figli al Signore con grande gioia ed esultanza. Un figlio offerto al Signore è ridato per intero alla madre, in una forma però divina non umana, celeste non della terra, spirituale non fisica. Il Signore mai priva l’uomo dei suoi doni. Sempre glieli restituisce in un modo sovranamente e altamente divino, celeste, eterno, spirituale, universale. È questo il mistero dell’amore di Dio per l’uomo. </w:t>
      </w:r>
    </w:p>
    <w:p w14:paraId="1CF2930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Eli allora benediceva Elkanà e sua moglie e diceva: «Ti conceda il Signore altra prole da questa donna in cambio della richiesta fatta per il Signore». Essi tornarono a casa</w:t>
      </w:r>
    </w:p>
    <w:p w14:paraId="210068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benedizione di Eli sempre si riversava su Elkanà e Anna. Ti conceda il Signore altra prole da questa donna in cambio della richiesta fatta per il Signore. Tu hai dato un figlio al Signore, il Signore te ne dia altri e altri ancora. Sempre si deve vedere ogni cosa alla luce della fede più pura e più santa. La fede è il vero principio ermeneutico della vita. Chi è privo di fede, manca della chiave di lettura di tutta la sua esistenza. Finita la visita, si torna a casa. Si riprende la vita di ogni giorno.</w:t>
      </w:r>
    </w:p>
    <w:p w14:paraId="27AE91F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il Signore visitò Anna, che concepì e partorì ancora tre figli e due figlie. Frattanto il fanciullo Samuele cresceva presso il Signore.</w:t>
      </w:r>
    </w:p>
    <w:p w14:paraId="6F218B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Dopo la benedizione di Eli, il Signore visita Anna, che concepisce e partorisce ancora tre figli e due figlie. Il Signore è sempre ricco nel contraccambiare ogni dono che gli viene fatto. Mai il Signore è in debito di amore con qualcuno. Lui sempre supera tutti infinitamente nell’amore. Anna dona al Signore un figlio, il Signore ne dona cinque ad Anna. Il tempo passa per tutti, anche per Samuele passa il tempo. Samuele cresce presso il Signore. Cresce nel tempio santo del suo Dio.</w:t>
      </w:r>
    </w:p>
    <w:p w14:paraId="75034C2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Eli era molto vecchio e sentiva quanto i suoi figli facevano a tutto Israele e come essi giacevano con donne che prestavano servizio all’ingresso della tenda del convegno.</w:t>
      </w:r>
    </w:p>
    <w:p w14:paraId="1A8D9B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condotta perversa dei figli di Eli non solo non migliora verso il bene, addirittura peggiora verso il male. Eli era molto vecchio e sentiva quanto i suoi figli facevano a tutto Israele. Come se la profanazione dei sacrifici non bastasse, essi giacevano con donne che prestavano servizio all’ingresso della tenda del convegno. È un comportamento altamente immorale, anche a causa dello scandalo. Un luogo così sacro era trasformato dai figli di Eli in un postribolo.</w:t>
      </w:r>
    </w:p>
    <w:p w14:paraId="45816F8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Perciò disse loro: «Perché fate tali cose? Io infatti sento che tutto il popolo parla delle vostre azioni cattive!</w:t>
      </w:r>
    </w:p>
    <w:p w14:paraId="11A05D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Eli è a conoscenza del male che i suoi figli fanno ogni giorno, disprezzando il Signore e il suo luogo santo. La loro condotta è vero scandalo. Interviene e riprende i suoi figli:</w:t>
      </w:r>
    </w:p>
    <w:p w14:paraId="503FCB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fate tali cose? Io infatti sento che tutto il popolo parla delle vostre azioni cattive! Quando tutto il popolo parla, significa che ormai il male si è diffuso a tal punto che non vi potrà essere alcuna via per arrestare lo scandalo. È questa la gravità del loro peccato: lo scandalo dato al popolo del Signore e proprio dai suoi sacerdoti. Quando è un sacerdote che dà scandalo, il male dilaga in mezzo al popolo. Il sacerdote è la sorgente ministeriale della santità e sacralità di Dio in mezzo al mondo. Se lui diviene sorgente ministeriale di scandali e di peccati, ben presto la santità e la sacralità di Dio si estinguono in mezzo al popolo. Il sacerdote è in tutto simile ad una sorgente di acqua viva zampillante. Se dalla sorgente non solo non esce più acqua viva, ma addirittura acqua marcia, inquinata, salmastra, tutta la vegetazione perisce. Sulla terra il deserto del male e del peccato conquista cuori e menti. </w:t>
      </w:r>
    </w:p>
    <w:p w14:paraId="3A80F3D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No, figli, non è bene ciò che io odo di voi, che cioè sviate il popolo del Signore.</w:t>
      </w:r>
    </w:p>
    <w:p w14:paraId="0018280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 figli, non è bene ciò che io odo di voi, che cioè sviate il popolo del Signore. Sono queste parole blande, quasi inutili da parte del padre. Il male non si può estirpare dicendo solo parole. Contro il male occorre prendere anche delle decisioni forti, risolute, anche di allontanamento dal ministero, se necessario. Quando si è blandi nel riprendere, significa che siamo deboli di cuore, fragili di mente, non comprendiamo appieno il male che lo scandalo produce. La rimozione dal ministero è via obbligatoria, se si vuole levare la radice del male. Dinanzi agli scandali che possono essere sempre reiterati, le parole non bastano. O vi è un reale cambiamento di vita oppure si rende necessaria, indispensabile la rimozione dallo stesso ministero. Un sacerdote che semina scandali, non si sposta da un ministero ad un altro, da un luogo ad un altro. Lo si deve rimuovere. Non vi sono altre soluzioni di salvezza per il popolo. La rimozione è richiesta dal bene delle anime, che è sempre la suprema legge della Chiesa. </w:t>
      </w:r>
      <w:r w:rsidRPr="008B4CD1">
        <w:rPr>
          <w:rFonts w:ascii="Arial" w:eastAsia="Times New Roman" w:hAnsi="Arial" w:cs="Arial"/>
          <w:sz w:val="24"/>
          <w:szCs w:val="24"/>
          <w:lang w:val="la-Latn" w:eastAsia="it-IT"/>
        </w:rPr>
        <w:t>Salus animarum suprema lex</w:t>
      </w:r>
      <w:r w:rsidRPr="008B4CD1">
        <w:rPr>
          <w:rFonts w:ascii="Arial" w:eastAsia="Times New Roman" w:hAnsi="Arial" w:cs="Arial"/>
          <w:sz w:val="24"/>
          <w:szCs w:val="24"/>
          <w:lang w:eastAsia="it-IT"/>
        </w:rPr>
        <w:t xml:space="preserve">. </w:t>
      </w:r>
    </w:p>
    <w:p w14:paraId="39C5282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un uomo pecca contro un altro uomo, Dio potrà intervenire in suo favore, ma se l’uomo pecca contro il Signore, chi potrà intercedere per lui?». Ma non ascoltarono la voce del padre, perché il Signore aveva deciso di farli morire.</w:t>
      </w:r>
    </w:p>
    <w:p w14:paraId="5BA156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Quando il cuore è indurito dal peccato, quando lo scandalo neanche più trattiene dal male, allora le buone parole non servono più. La parola non ha la forza del convincimento. Eli pensa che una sua parola possa bastare. La sua parola è inutile e vana, tardiva e fuori tempo. Se uno pecca contro un altro uomo, Dio potrà intervenire in suo favore. Se l’uomo pecca contro il Signore, chi potrà intercedere per lui? Queste parole non possono avere alcuna presa su dei cuori induriti come quelli dei suoi figli. Infatti i figli di Eli non ascoltano la voce del padre. Qui è detto che non l’ascoltano, perché il Signore aveva deciso di farli perire. Il Signore decide di farli perire perché la misura è colma. I figli di Eli non ascoltano il padre, a causa del loro cuore che il peccato aveva reso come pietra, sasso, macigno. Il peccato sempre rende di rame la nostra mente e di ferro il nostro cuore. Sul rame e sul ferro ogni acqua versata è perduta. Dalla santità del sacerdote è la santità di tutto il popolo e dalla sua verità la verità dei figli di Dio. Un sacerdote immorale, falso, che da scandalo non si corregge solo a parole. Lo si corregge per rimozione dal suo incarico. Il bene supremo delle anime, che è la loro salvezza, deve rendere forte chi è responsabile di tali decisioni. La carità verso il peccatore esige che la carità verso le anime abbia il primato. Dinanzi alla carità verso le anime, la carità verso il peccatore diviene rimozione, allontanamento dal ministero. Da certi peccati non ci si libera per spostamento di luogo. Un peccatore è peccatore in ogni luogo, a meno che non si converta, non faccia vera penitenza, non dia segni veri di cambiamento. Noi invece pensiamo che la carità verso il peccatore debba sempre prevalere sulla carità verso le anime. Per “salvare” il peccatore, esponiamo le anime alla perdizione.</w:t>
      </w:r>
    </w:p>
    <w:p w14:paraId="5787066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Invece il giovane Samuele andava crescendo ed era gradito al Signore e agli uomini.</w:t>
      </w:r>
    </w:p>
    <w:p w14:paraId="720DC2A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Il giovane Samuele invece andava crescendo ed era gradito al Signore e agli uomini. Non vi è gradimento presso il Signore che non sia gradimento presso gli uomini e non vi è gradimento presso gli uomini che non debba essere gradimento presso il Signore. La vera santità è sempre dinanzi a Dio e agli uomini. Una santità solo dinanzi a Dio che non sia anche santità dinanzi agli uomini, è falsa. Una santità che sia solo dinanzi agli uomini ma che non sia dinanzi a Dio, anche questa è una santità falsa. L’uomo di Dio è veramente santo dinanzi al Signore e agli uomini. Samuele è gradito a Dio e agli uomini. La sua è vera crescita spirituale buona. Noi spesso ci preoccupiamo solo di apparire buoni dinanzi agli uomini. Quasi sempre ci disinteressiamo del Signore. Eppure solo il suo giudizio dovremmo cercare. </w:t>
      </w:r>
    </w:p>
    <w:p w14:paraId="14F0AE8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Un giorno venne un uomo di Dio da Eli e gli disse: «Così dice il Signore: Non mi sono forse rivelato alla casa di tuo padre, mentre erano in Egitto, in casa del faraone?</w:t>
      </w:r>
    </w:p>
    <w:p w14:paraId="706507B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Ciò che non fa l’uomo, sempre lo fa il Signore. Dove l’uomo gioca con il peccato, il Signore interviene con la sua santa giustizia e decreta la fine per ogni operatore di iniquità e seminatore di scandali. Un giorno viene da Eli un uomo di Dio ed ecco cosa gli dice. Così dice il Signore: Non mi sono forse rivelato alla casa di tuo padre, mentre erano in Egitto, in casa del faraone? Già in Egitto il Signore aveva scelto Aronne come luogotenente di Mosè, sua voce, suo mediatore, suo braccio destro. Aronne non era divenuto sacerdote per auto consacrazione. Lo era divenuto perché scelto dal Signore e da Lui costituito sommo sacerdote. </w:t>
      </w:r>
    </w:p>
    <w:p w14:paraId="6EE54B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L’ho scelto da tutte le tribù d’Israele come mio sacerdote, perché salga all’altare, bruci l’incenso e porti l’efod davanti a me. Alla casa di tuo padre ho anche assegnato tutti i sacrifici consumati dal fuoco, offerti dagli Israeliti.</w:t>
      </w:r>
    </w:p>
    <w:p w14:paraId="6D9C8E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ha fatto il Signore di Aronne. L’ho scelto da tutte le tribù d’Israele come mio sacerdote, perché salga all’altare, bruci l’incenso, porti l’efod davanti a me. Sull’efod vi erano le pietre, memoriale dinanzi al Signore di tutte le tribù di Israele. Alla casa di tuo padre, cioè di Aronne, ho anche assegnato tutti i sacrifici consumati dal fuoco, offerti dagli Israeliti. Il Signore aveva innalzato Aronne sopra tutti i figli di Israele. Gli aveva dato una gloria altissima. Lui aveva il posto di Dio sulla terra. Non solo. Gli aveva assicurato ogni benessere materiale. Sua era la parte migliore di ogni sacrificio, oblazione, libagione offerti al Signore. Questa gloria, questo onore, questa provvidenza non sono di nessun altro sulla terra. Sono solo del sacerdote. È come se tutto Dio e tutta la sua creazione fossero nelle mani del sacerdote. Questo è il suo altissimo onore, gloria, esaltazione. E cosa fanno i figli di Eli?</w:t>
      </w:r>
    </w:p>
    <w:p w14:paraId="2A2480C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Perché dunque avete calpestato i miei sacrifici e le mie offerte, che ho ordinato nella mia dimora, e tu hai avuto più riguardo per i tuoi figli che per me, e vi siete pasciuti con le primizie di ogni offerta d’Israele mio popolo?</w:t>
      </w:r>
    </w:p>
    <w:p w14:paraId="556E1C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dunque i tuoi figli hanno calpestato i miei sacrifici e le mie offerte, che ho ordinato nella mia dimora? Perché tu, Eli, hai avuto più riguardo per i tuoi figli che per me? Perché vi siete pasciuti con le primizie di ogni offerta d’Israele mio popolo? La colpa dei figli di Eli è gravissima. Essi hanno calpestato i sacrifici e le </w:t>
      </w:r>
      <w:r w:rsidRPr="008B4CD1">
        <w:rPr>
          <w:rFonts w:ascii="Arial" w:eastAsia="Times New Roman" w:hAnsi="Arial" w:cs="Arial"/>
          <w:sz w:val="24"/>
          <w:szCs w:val="24"/>
          <w:lang w:eastAsia="it-IT"/>
        </w:rPr>
        <w:lastRenderedPageBreak/>
        <w:t>offerte in onore del Signore. Calpestando i sacrifici hanno disprezzato il Signore. Non lo hanno onorato. Lo hanno vilipeso. Eli invece ha lasciato che i suoi figli agissero secondo la malvagità del loro cuore e non è mai intervenuto con fermezza, risolutezza. Non li ha rimossi dal loro ministero perché ha avuto più riguardo di essi che del Signore. Il peccato è grande. È di opera quello dei figli, opera cattiva e malvagia. È di omissione quello di Eli, omissione che consente il disprezzo reiterato, continuativo del Signore e lo scandalo perenne nel suo santuario. L’uomo del sacro, l’uomo di Dio o il sacerdote deve vivere di purissima fede, di altissima moralità, di perfetta carità, di globale esemplarità.</w:t>
      </w:r>
    </w:p>
    <w:p w14:paraId="7C53C6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sacerdote è il punto di incontro tra Dio e l’uomo. A lui è chiesta nel suo corpo tutta la santità e la sacralità del suo Dio, in modo che possa trasmetterla, donarla al popolo del Signore. È lui la persona attraverso la quale Dio si rende presente nel mondo. Se lui anziché della fede, della moralità, della carità, dell’esemplarità, manifesta non fede, egoismo, immoralità, donando ogni cattivo esempio, Dio si ritira da lui, ritirandosi da lui, si ritira necessariamente anche dal popolo e questo va in rovina, perisce, si disperde, diviene come un gregge senza pastore. Se lui invece vive di fede, moralità, carità, esemplarità, Dio diviene la sua veste e lui lo manifesta e lo rende presente attraverso la sua vita.</w:t>
      </w:r>
    </w:p>
    <w:p w14:paraId="34F7E6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Inoltre il Signore diviene per lui provvidenza perenne. Nulla mai gli mancherà di ciò che gli serve e tutto il Signore gli darà in abbondanza. È grande il mistero del prete. Per lui il Cielo discende sulla terra e per lui l’inferno si riversa nel mondo. Per lui il popolo si santifica e per lui lo stesso popolo si consuma nel peccato e nella morte. Il sacerdote è un costruttore di vita ma anche un fabbricatore di morte. Il sacerdote manifesta Dio e la sua santità, ma anche rivela Satana e la sua malvagità, la sua cattiveria, la sua superbia e invidia. Il sacerdote apre le porte del paradiso, ma anche spalanca le porte dell’inferno. </w:t>
      </w:r>
    </w:p>
    <w:p w14:paraId="254DF3A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Perciò, ecco l’oracolo del Signore, Dio d’Israele: Sì, avevo detto alla tua casa e alla casa di tuo padre che avrebbero sempre camminato alla mia presenza. Ma ora – oracolo del Signore – non sia mai! Perché chi mi onorerà anch’io l’onorerò, chi mi disprezzerà sarà oggetto di disprezzo.</w:t>
      </w:r>
    </w:p>
    <w:p w14:paraId="3A88198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rivelato, manifestato, constatato il peccato sia di Eli che dei suoi figli, l’uomo di Dio pronuncia l’oracolo del Dio d’Israele su Eli e la sua casa. Sì, avevo detto alla tua casa e alla casa di tuo padre che avrebbero camminato alla mia presenza. Ma ora – oracolo del Signore – non sia mai! Perché chi mi onorerà anch’io l’onorerò, chi mi disprezzerà sarà oggetto di disprezzo. Il peccato di Eli e dei suoi figli è talmente grave da far pentire il Signore su una parola detta, su una promessa fatta. Addirittura cambia la stessa legge del suo amore. Chi lo onorerà sarà da Lui onorato. Chi lo disprezzerà sarà per Lui oggetto di disprezzo. Poiché onora Dio chi onora il suo santuario, i suoi sacrifici, e figli di Eli ed Eli stesso questo non lo hanno fatto, ecco che diventano oggetto di disprezzo da parte del Signore. Questa verità va messa nel cuore, sigillata e custodita in esso. L’elezione, la vocazione è per tutti. L’onore, il rispetto, la gloria è per quanti onorano il Signore e solo per essi. Eli non ha onorato il Signore. Quanto oggi il Signore decide per la sua casa, era un compito che avrebbe dovuto portare a compimento Eli. Sarebbe dovuto essere lui a rimuovere i suoi figli dal sacerdozio. Così la tavola del Signore sarebbe stata sempre onorata e Dio rispettato nella </w:t>
      </w:r>
      <w:r w:rsidRPr="008B4CD1">
        <w:rPr>
          <w:rFonts w:ascii="Arial" w:eastAsia="Times New Roman" w:hAnsi="Arial" w:cs="Arial"/>
          <w:sz w:val="24"/>
          <w:szCs w:val="24"/>
          <w:lang w:eastAsia="it-IT"/>
        </w:rPr>
        <w:lastRenderedPageBreak/>
        <w:t xml:space="preserve">sua santità e sacralità. Poiché lui non lo ha fatto, è il Signore che oggi lo decreta e dona ordini alla storia perché sia essa a farlo. I tagli, le rimozioni di Dio, sono sempre dolorosi e irreversibili. Ecco il taglio che il Signore farà sulla casa di Eli. </w:t>
      </w:r>
    </w:p>
    <w:p w14:paraId="1248A9D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Ecco, verranno giorni in cui io troncherò il tuo braccio e il braccio della casa di tuo padre, sì che non vi sia più un anziano nella tua casa.</w:t>
      </w:r>
    </w:p>
    <w:p w14:paraId="08A937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un oracolo di somma e divina giustizia. Ecco, verranno giorni in cui io troncherò il tuo braccio e il braccio della casa di tuo padre, sì che non vi sia più un anziano nella tua casa. Il Signore annunzia ad Eli che la sua famiglia termina con lui. La sua casa ha tolto la vita a Dio, Dio toglie la vita alla sua casa. Una verità da immettere in questo oracolo, per la sua giusta interpretazione è questa: Dio non fa il male in modo diretto. Lui è la Bontà infinita. La Perfezione eterna. È sufficiente che Lui tolga la sua benedizione e l’uomo ritorna nella polvere. Dio prende con sé la sua benedizione e la casa di Eli smette di esistere. Il braccio secolare del Signore è la storia. È questa che dona compimento ad ogni oracolo del Signore. Quando ci si sottrae alla benedizione del Signore, la storia, che è sempre storia di peccato, si abbatte su di noi e ci travolge.</w:t>
      </w:r>
    </w:p>
    <w:p w14:paraId="5ED1C6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vuole sfuggire alla storia di peccato deve perennemente abitare nell’obbedienza al suo Dio e Signore. Chi è nel Signore sarà sempre custodito dalla storia. Questa dovrà sempre obbedire a Dio, perché ogni storia obbedisce a Dio. Cristo Gesù obbedisce a Dio, la storia del peccato lo ingoia crocifiggendolo, Dio glielo fa “rimettere” con la sua gloriosa risurrezione. Poiché Eli non è nell’obbedienza a Dio, la storia lo ingoia e lo annienta per sempre. Un esempio ci è dato anche da Giuseppe. Anche lui fu ingoiato dalla storia per diverso tempo. Lui si mantenne fedele a Dio e la storia lo dovette “vomitare”. Dio lo ha elevato all’altissima dignità di vice re d’Egitto. Senza Dio, siamo tutti esposti all’ingoiamento della storia del male, del peccato, della morte, del disastro, della stessa morte. Tu hai disonorato me, gli eventi della storia cancelleranno te.</w:t>
      </w:r>
    </w:p>
    <w:p w14:paraId="30BBB75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Vedrai un tuo nemico nella mia dimora e anche il bene che egli farà a Israele, mentre non ci sarà mai più un anziano nella tua casa.</w:t>
      </w:r>
    </w:p>
    <w:p w14:paraId="2C75587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ancora l’oracolo dell’uomo di Dio su Eli. Vedrai un tuo nemico nella mia dimora e anche il bene che egli farà a Israele. Mentre non ci sarà mai più un anziano nella tua casa. Eli sconterà il suo peccato vedendo il bene fatto a Israele da un suo nemico che gli succederà come sacerdote. Eli verrà punto nel suo orgoglio. Un suo nemico prenderà il suo posto. Viene ribadito che la sua casa verrà estinta.</w:t>
      </w:r>
    </w:p>
    <w:p w14:paraId="2CCF176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Qualcuno dei tuoi tuttavia non lo strapperò dal mio altare, perché ti si consumino gli occhi e si strazi il tuo animo, ma tutta la prole della tua casa morirà appena adulta.</w:t>
      </w:r>
    </w:p>
    <w:p w14:paraId="1FC2C7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cosa annunzia l’uomo di Dio. Qualcuno dei tuoi tuttavia non lo strapperò dal mio altare, perché ti si consumino gli occhi e si strazi il tuo animo, ma tutta la prole della tua casa morirà appena adulta. Nella sua casa nasceranno figli, ma non giungeranno all’età di essere sacerdoti del Dio altissimo. Tutti moriranno in giovane età. Qualcuno però svolgerà il ministero di sacerdote, ma non per il bene di Eli, bensì per il male: perché gli si consumino gli occhi e gli si strazi il suo animo. La storia non sarà lieta per Eli. Sarà di una tristezza unica. </w:t>
      </w:r>
      <w:r w:rsidRPr="008B4CD1">
        <w:rPr>
          <w:rFonts w:ascii="Arial" w:eastAsia="Times New Roman" w:hAnsi="Arial" w:cs="Arial"/>
          <w:sz w:val="24"/>
          <w:szCs w:val="24"/>
          <w:lang w:eastAsia="it-IT"/>
        </w:rPr>
        <w:lastRenderedPageBreak/>
        <w:t>Questo avverrà per il suo peccato di omissione. Vedeva che i suoi figli disonoravano il Signore e non li ha rimossi dal loro ministero. Lui non ha rimosso i figli, la storia rimuoverà tutta la sua casa. Tutti i nostri atti hanno delle conseguenze storiche che segnano per sempre il nostro futuro. Siamo responsabili dinanzi a Dio e agli uomini, nel tempo e nell’eternità.</w:t>
      </w:r>
    </w:p>
    <w:p w14:paraId="0E5E13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Sarà per te un segno quello che avverrà ai tuoi due figli, a Ofni e Fineès: nello stesso giorno moriranno tutti e due.</w:t>
      </w:r>
    </w:p>
    <w:p w14:paraId="4A22FA4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segno di ciò che avverrà alla casa di Eli non tarderà a venire. Lo vedrà lo stesso Eli. I suoi due figli, Ofni e Fineès, moriranno tutti e due nello stesso giorno. Eli sentirà la notizia della loro morte e comprenderà che quanto l’uomo di Dio gli sta dicendo è purissima verità.</w:t>
      </w:r>
    </w:p>
    <w:p w14:paraId="3AE7340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farò sorgere al mio servizio un sacerdote fedele, che agirà secondo il mio cuore e il mio animo. Io gli darò una casa stabile e camminerà davanti al mio consacrato, per sempre.</w:t>
      </w:r>
    </w:p>
    <w:p w14:paraId="52C3D50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prosegue l’oracolo dell’uomo di Dio. Dopo, farò sorgere al mio servizio un sacerdote fedele, che agirà secondo il mio cuore e il mio animo. Io gli darò una casa stabile e camminerà davanti al mio consacrato, per sempre. Questo sacerdote non è Samuele. È Zadok. Il suo sacerdozio è durato fino alla venuta di Cristo Signore. Il consacrato è il re. Si preannuncia già la nascita della monarchia. Sempre il Signore cerca sacerdoti che agiscano secondo il suo cuore e il suo animo, cioè sacerdoti che curino il suo onore e la sua santità. </w:t>
      </w:r>
    </w:p>
    <w:p w14:paraId="3DD010E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Chiunque sarà superstite nella tua casa, andrà a prostrarsi davanti a lui per un po’ di denaro e per un pezzo di pane, e dirà: “Ammettimi a qualunque ufficio sacerdotale, perché possa mangiare un tozzo di pane”».</w:t>
      </w:r>
    </w:p>
    <w:p w14:paraId="72258A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peccato di Eli e dei suoi figli avrà conseguenze su tutta la sua discendenza. Chiunque sarà superstite nella tua casa, andrà a prostrarsi davanti a lui per un po’ di denaro e per un pezzo di pane. E dirà: Ammettimi a qualunque ufficio sacerdotale, perché possa mangiare un tozzo di pane. La storia è veramente triste per quanti non amano il Signore e disonorano la sua santità, la sua gloria, il suo altare. Rimarrà senza onore chi disonora il Signore. È verità storica. </w:t>
      </w:r>
    </w:p>
    <w:p w14:paraId="25373C4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53116D41" w14:textId="77777777" w:rsidR="008B4CD1" w:rsidRPr="008B4CD1" w:rsidRDefault="008B4CD1" w:rsidP="008B4CD1">
      <w:pPr>
        <w:keepNext/>
        <w:spacing w:after="120" w:line="240" w:lineRule="auto"/>
        <w:jc w:val="center"/>
        <w:outlineLvl w:val="0"/>
        <w:rPr>
          <w:rFonts w:ascii="Arial" w:hAnsi="Arial"/>
          <w:b/>
          <w:sz w:val="36"/>
          <w:szCs w:val="18"/>
        </w:rPr>
      </w:pPr>
      <w:bookmarkStart w:id="133" w:name="_Toc192862092"/>
      <w:r w:rsidRPr="008B4CD1">
        <w:rPr>
          <w:rFonts w:ascii="Arial" w:hAnsi="Arial"/>
          <w:b/>
          <w:sz w:val="36"/>
          <w:szCs w:val="18"/>
        </w:rPr>
        <w:t>DAL SECONDO LIBRO DEI MACCABEI</w:t>
      </w:r>
      <w:bookmarkEnd w:id="133"/>
      <w:r w:rsidRPr="008B4CD1">
        <w:rPr>
          <w:rFonts w:ascii="Arial" w:hAnsi="Arial"/>
          <w:b/>
          <w:sz w:val="36"/>
          <w:szCs w:val="18"/>
        </w:rPr>
        <w:t xml:space="preserve"> </w:t>
      </w:r>
    </w:p>
    <w:p w14:paraId="5E992630"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34" w:name="_Toc192862093"/>
      <w:r w:rsidRPr="008B4CD1">
        <w:rPr>
          <w:rFonts w:ascii="Arial" w:eastAsia="Times New Roman" w:hAnsi="Arial"/>
          <w:b/>
          <w:sz w:val="32"/>
          <w:szCs w:val="16"/>
          <w:lang w:eastAsia="it-IT"/>
        </w:rPr>
        <w:t>UNA FAMIGLIA DI MARTIRI</w:t>
      </w:r>
      <w:bookmarkEnd w:id="134"/>
    </w:p>
    <w:p w14:paraId="345AD58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5" w:name="_Toc62154713"/>
      <w:bookmarkStart w:id="136" w:name="_Toc192862094"/>
      <w:r w:rsidRPr="008B4CD1">
        <w:rPr>
          <w:rFonts w:ascii="Arial" w:eastAsia="Times New Roman" w:hAnsi="Arial"/>
          <w:b/>
          <w:sz w:val="24"/>
          <w:szCs w:val="18"/>
          <w:lang w:val="la-Latn"/>
        </w:rPr>
        <w:t>CAPITOLO VII</w:t>
      </w:r>
      <w:bookmarkEnd w:id="135"/>
      <w:bookmarkEnd w:id="136"/>
    </w:p>
    <w:p w14:paraId="1BBE90EF" w14:textId="77777777" w:rsidR="008B4CD1" w:rsidRPr="008B4CD1" w:rsidRDefault="008B4CD1" w:rsidP="008B4CD1">
      <w:pPr>
        <w:spacing w:after="0" w:line="240" w:lineRule="auto"/>
        <w:jc w:val="both"/>
        <w:rPr>
          <w:rFonts w:ascii="Arial" w:eastAsia="Times New Roman" w:hAnsi="Arial" w:cs="Arial"/>
          <w:sz w:val="20"/>
          <w:szCs w:val="20"/>
          <w:lang w:eastAsia="it-IT"/>
        </w:rPr>
      </w:pPr>
    </w:p>
    <w:p w14:paraId="78CAE215"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w:t>
      </w:r>
      <w:r w:rsidRPr="008B4CD1">
        <w:rPr>
          <w:rFonts w:ascii="Arial" w:eastAsia="Times New Roman" w:hAnsi="Arial" w:cs="Arial"/>
          <w:i/>
          <w:iCs/>
          <w:color w:val="000000"/>
          <w:sz w:val="24"/>
          <w:szCs w:val="24"/>
          <w:lang w:eastAsia="it-IT"/>
        </w:rPr>
        <w:lastRenderedPageBreak/>
        <w:t>della madre.</w:t>
      </w:r>
      <w:r w:rsidRPr="008B4CD1">
        <w:rPr>
          <w:rFonts w:ascii="Arial" w:eastAsia="Times New Roman" w:hAnsi="Arial" w:cs="Arial"/>
          <w:i/>
          <w:iCs/>
          <w:color w:val="000000"/>
          <w:position w:val="6"/>
          <w:sz w:val="24"/>
          <w:szCs w:val="24"/>
          <w:vertAlign w:val="superscript"/>
          <w:lang w:eastAsia="it-IT"/>
        </w:rPr>
        <w:t>5</w:t>
      </w:r>
      <w:r w:rsidRPr="008B4CD1">
        <w:rPr>
          <w:rFonts w:ascii="Arial" w:eastAsia="Times New Roman" w:hAnsi="Arial" w:cs="Arial"/>
          <w:i/>
          <w:iCs/>
          <w:color w:val="000000"/>
          <w:sz w:val="24"/>
          <w:szCs w:val="24"/>
          <w:lang w:eastAsia="it-IT"/>
        </w:rPr>
        <w:t xml:space="preserve">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A5047DA"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4E1325E"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E55EE28"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19E3C3C"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E79C37C"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04D1EEC"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w:t>
      </w:r>
      <w:r w:rsidRPr="008B4CD1">
        <w:rPr>
          <w:rFonts w:ascii="Arial" w:eastAsia="Times New Roman" w:hAnsi="Arial" w:cs="Arial"/>
          <w:i/>
          <w:iCs/>
          <w:color w:val="000000"/>
          <w:sz w:val="24"/>
          <w:szCs w:val="24"/>
          <w:lang w:eastAsia="it-IT"/>
        </w:rPr>
        <w:lastRenderedPageBreak/>
        <w:t>generazione di tutti, per la sua misericordia vi restituirà di nuovo il respiro e la vita, poiché voi ora per le sue leggi non vi preoccupate di voi stessi».</w:t>
      </w:r>
    </w:p>
    <w:p w14:paraId="59A82A63"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36EEC1D"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w:t>
      </w:r>
      <w:r w:rsidRPr="008B4CD1">
        <w:rPr>
          <w:rFonts w:ascii="Arial" w:eastAsia="Times New Roman" w:hAnsi="Arial" w:cs="Arial"/>
          <w:i/>
          <w:iCs/>
          <w:color w:val="000000"/>
          <w:position w:val="6"/>
          <w:sz w:val="24"/>
          <w:szCs w:val="24"/>
          <w:vertAlign w:val="superscript"/>
          <w:lang w:eastAsia="it-IT"/>
        </w:rPr>
        <w:t>32</w:t>
      </w:r>
      <w:r w:rsidRPr="008B4CD1">
        <w:rPr>
          <w:rFonts w:ascii="Arial" w:eastAsia="Times New Roman" w:hAnsi="Arial" w:cs="Arial"/>
          <w:i/>
          <w:iCs/>
          <w:color w:val="000000"/>
          <w:sz w:val="24"/>
          <w:szCs w:val="24"/>
          <w:lang w:eastAsia="it-IT"/>
        </w:rPr>
        <w:t>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164C755"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42400DED"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sia sufficiente quanto abbiamo esposto circa i pasti sacrificali e le eccessive crudeltà.</w:t>
      </w:r>
    </w:p>
    <w:p w14:paraId="2E6315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lastRenderedPageBreak/>
        <w:t>1</w:t>
      </w:r>
      <w:r w:rsidRPr="008B4CD1">
        <w:rPr>
          <w:rFonts w:ascii="Arial" w:eastAsia="Times New Roman" w:hAnsi="Arial" w:cs="Arial"/>
          <w:b/>
          <w:sz w:val="24"/>
          <w:szCs w:val="20"/>
          <w:lang w:eastAsia="it-IT"/>
        </w:rPr>
        <w:t>Ci fu anche il caso di sette fratelli che, presi insieme alla loro madre, furono costretti dal re, a forza di flagelli e nerbate, a cibarsi di carni suine proibite.</w:t>
      </w:r>
    </w:p>
    <w:p w14:paraId="2A3489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Eleàzaro non è un caso isolato. Tutto il popolo dei Giudei veniva costretto con la forza, sotto pena di morte, ad abiurare dalla propria fede. Ora il testo si sofferma a contemplare il caso di sette fratelli che vengono presi insieme alla loro madre e costretti a forza di flagelli e nerbate a trasgredire la santa legge del loro Dio. Ci fu anche il caso di sette fratelli che, presi insieme alla loro madre, furono costretti dal re, a forza di flagelli e nerbate, a cibarsi di carni suine proibite. Questo racconto serve all’agiografo per attestare che sempre nel popolo del Signore sono esistite persone di retta ed intemerata fede. Nella sua apparenza a volte sembra che il popolo intero sia senza fede. Certo i rinnegati e i traditori della fede ci saranno sempre. Ma anche sempre ci saranno coloro che temono il Signore e sono pronti di subire ogni supplizio per rimanere fedeli al loro Dio e Signore. Questa verità così ci viene annunziata dallo stesso Dio rivelandosi ad Elia.</w:t>
      </w:r>
    </w:p>
    <w:p w14:paraId="3C93A5B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74949D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1A2168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Ed ecco, venne a lui una voce che gli diceva: «Che cosa fai qui, Elia?». Egli rispose: «Sono pieno di zelo per il Signore, Dio degli eserciti, poiché gli Israeliti hanno abbandonato la tua alleanza, hanno demolito i tuoi </w:t>
      </w:r>
      <w:r w:rsidRPr="008B4CD1">
        <w:rPr>
          <w:rFonts w:ascii="Arial" w:eastAsia="Times New Roman" w:hAnsi="Arial"/>
          <w:i/>
          <w:iCs/>
          <w:color w:val="000000"/>
          <w:spacing w:val="-4"/>
          <w:sz w:val="24"/>
          <w:szCs w:val="24"/>
          <w:lang w:eastAsia="it-IT"/>
        </w:rPr>
        <w:lastRenderedPageBreak/>
        <w:t>altari, hanno ucciso di spada i tuoi profeti. Sono rimasto solo ed essi cercano di togliermi la vita».</w:t>
      </w:r>
    </w:p>
    <w:p w14:paraId="6246B14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4D0AC2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oggi, tempo tremendo di abiura dalla fede da parte di moltissimi, sempre ci sono queste anime nobili che temono il Signore e lo servono con obbedienza perfetta e coscienza delicata e santa. Il popolo del Signore possiede nel suo seno una ricchezza infinita. Possiede la fede, la carità, la speranza. Possiede Dio. Esso è il vero portatore di Dio nel mondo. Possono cadere i vertici. Sempre nel popolo ci sarà una fiaccola che alimenterà la fede dei molti. Senza questa fiaccola, la vera fede da molto tempo si sarebbe già spenta sulla nostra terra. Grazie a questa fiaccola essa rimane sempre accesa e riscalda altra fede. </w:t>
      </w:r>
    </w:p>
    <w:p w14:paraId="30CC42C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w:t>
      </w:r>
      <w:r w:rsidRPr="008B4CD1">
        <w:rPr>
          <w:rFonts w:ascii="Arial" w:eastAsia="Times New Roman" w:hAnsi="Arial" w:cs="Arial"/>
          <w:b/>
          <w:sz w:val="24"/>
          <w:szCs w:val="20"/>
          <w:lang w:eastAsia="it-IT"/>
        </w:rPr>
        <w:t>Uno di loro, facendosi interprete di tutti, disse: «Che cosa cerchi o vuoi sapere da noi? Siamo pronti a morire piuttosto che trasgredire le leggi dei padri».</w:t>
      </w:r>
    </w:p>
    <w:p w14:paraId="272AF1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ora introdotto il primo. Costui si fa portavoce di tutti gli altri. La sua parola è decisa, ferma, convincente. Costui apre la porta al martirio di tutti gli altri. Uno di loro, facendosi interprete di tutti, disse: «Che cosa cerchi o vuoi sapere da noi? Siamo pronti a morire piuttosto che trasgredire le leggi dei padri». La parola forte e risoluta del primo fratello dona forza e vigore agli altri fratelli. La fede mai si deve vivere in modo isolato, bensì sempre in modo comunitario, insieme, sostenendoci gli uni gli altri. La fede sempre ha bisogno della forza dell’altro per crescere, divenire robusta, produrre buoni frutti di salvezza. La fede sempre deve fare massa, grande massa, deve fare popolo, grande popolo, deve fare unità, comunione, solidarietà. Quando la fede si vive in modo solitario, isolato, chiusa nel proprio cuore, facilmente essa può cadere in molte tentazioni. Nel caso dei sette fratelli e della madre, uno risponde per tutti. Uno incoraggia tutti. Tutti si incoraggiano e si esortano a vicenda. Loro sono una cosa sola, un solo corpo, una sola massa, una sola comunità di fede. Loro sono una fede una e indivisibile, una e compatta, una e indistruttibile, una che trova la sua forza in questa perfetta unità. </w:t>
      </w:r>
    </w:p>
    <w:p w14:paraId="358B756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w:t>
      </w:r>
      <w:r w:rsidRPr="008B4CD1">
        <w:rPr>
          <w:rFonts w:ascii="Arial" w:eastAsia="Times New Roman" w:hAnsi="Arial" w:cs="Arial"/>
          <w:b/>
          <w:sz w:val="24"/>
          <w:szCs w:val="20"/>
          <w:lang w:eastAsia="it-IT"/>
        </w:rPr>
        <w:t>Allora il re irritato comandò di mettere al fuoco teglie e caldaie.</w:t>
      </w:r>
    </w:p>
    <w:p w14:paraId="4223DD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re, vedendo che con le parole non ottiene nulla, si irrita e ordina che si passi ai fatti. Non si retrocede con le buone, si abiurerà di certo con le cattive. Allora il re irritato comandò di mettere al fuoco teglie e caldaie. Teglie e caldaie era strumenti di tortura. Solo alla vista di esse, un debole nella fede avrebbe abiurato, ritrattando ogni cosa e rinnegando il suo Dio. </w:t>
      </w:r>
    </w:p>
    <w:p w14:paraId="74E7770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lastRenderedPageBreak/>
        <w:t>4</w:t>
      </w:r>
      <w:r w:rsidRPr="008B4CD1">
        <w:rPr>
          <w:rFonts w:ascii="Arial" w:eastAsia="Times New Roman" w:hAnsi="Arial" w:cs="Arial"/>
          <w:b/>
          <w:sz w:val="24"/>
          <w:szCs w:val="20"/>
          <w:lang w:eastAsia="it-IT"/>
        </w:rPr>
        <w:t>Appena queste divennero roventi, il re comandò di tagliare la lingua a quello che si era fatto loro portavoce, di scorticarlo e tagliargli le estremità, sotto gli occhi degli altri fratelli e della madre.</w:t>
      </w:r>
    </w:p>
    <w:p w14:paraId="6ECF51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re vuole dare un esempio della sua crudeltà e ferocia, in modo che gli altri vengano a più saggi consigli e decidano di sottomettersi alle sue richieste. Appena queste divennero roventi, il re comandò di tagliare la lingua a quello che si era fatto loro portavoce, di scorticarlo e tagliargli le estremità, sotto gli occhi degli altri fratelli e della madre. Colui che aveva parlato viene seviziato per primo. Gli viene tagliata la lingua, viene scoticato e gli vengono tagliate le estremità. Tutta questa crudeltà viene eseguita sotto gli occhi degli altri fratelli e della madre. Per il re questo saggio di selvaggia e feroce cattiveria sarebbe dovuta essere sufficiente. Lui sperava di non dovervi aggiungervi altro. Invece si sbagliava. Il martirio di uno è martirio degli altri. L’unità è nella gioia e nella sofferenza. Nella fede e nella speranza. </w:t>
      </w:r>
    </w:p>
    <w:p w14:paraId="2268B2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5</w:t>
      </w:r>
      <w:r w:rsidRPr="008B4CD1">
        <w:rPr>
          <w:rFonts w:ascii="Arial" w:eastAsia="Times New Roman" w:hAnsi="Arial" w:cs="Arial"/>
          <w:b/>
          <w:sz w:val="24"/>
          <w:szCs w:val="20"/>
          <w:lang w:eastAsia="it-IT"/>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2583DD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martirio del primo non è ancora finito. Ma neanche la fede degli altri è finita. Dopo averlo mutilato di tutte le membra, comandò di accostarlo al fuoco e di arrostirlo quando ancora respirava. Mentre il vapore si spandeva largamente tutto intorno alla teglia, gli altri si esortavano a vicenda con la loro madre a morire da forti, dicendo: Il primo viene mutilato di tutte le membra. Viene accostato al fuoco e arrostito mentre è ancora in vita. Questa la grande crudeltà del re. Questa scena non indebolisce la fede, la fa crescere. Infatti tutti gli altri si esortavano mentre il vapore si spandeva largamente tutto intorno alla teglia. A che cosa si esortavano? A morire da forti. Si esortavano non sa soli, ma assieme alla loro madre. L’esortazione nasce dalla loro fede forte, vera, perfetta. La loro è una fede matura, fondata su solide verità. Loro conoscono Dio. Una fede senza vera conoscenza di Dio conduce ad una esortazione falsa. Ma se l’esortazione è falsa, anche la speranza è falsa. Sulle speranze false che oggi vengono inoculate nel cuore di molti uomini ci sarebbe tanto da dire e da spiegare. Una cosa va però detta fin da subito. La speranza vera induce al martirio, conduce a lasciarsi uccidere per la fede. La speranza vera, fondata sulla fede vera, mai uccide in nome della fede. La fede vera dona la vita, mai la toglie. Chi toglie la vita in nome della fede è un assassino sia della fede che della vita. Chi uccide in nome di Dio, muore alla vera fede. La vera fede conduce la persona a lasciarsi torturare per non cadere dalla fede. Mai tortura per attestare la verità della sua fede. Questa è una fede barbara, stolta, insipiente, fondata sulla falsità di Dio e dell’uomo. È una fede disumana, contro la verità di Dio.</w:t>
      </w:r>
    </w:p>
    <w:p w14:paraId="4ED5D2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6</w:t>
      </w:r>
      <w:r w:rsidRPr="008B4CD1">
        <w:rPr>
          <w:rFonts w:ascii="Arial" w:eastAsia="Times New Roman" w:hAnsi="Arial" w:cs="Arial"/>
          <w:b/>
          <w:sz w:val="24"/>
          <w:szCs w:val="20"/>
          <w:lang w:eastAsia="it-IT"/>
        </w:rPr>
        <w:t xml:space="preserve">«Il Signore Dio ci vede dall’alto e certamente avrà pietà di noi, come dichiarò Mosè nel canto che protesta apertamente con queste parole: “E dei suoi servi avrà compassione”». </w:t>
      </w:r>
    </w:p>
    <w:p w14:paraId="7BF149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Questi fratelli e questa madre trovano nella parola del Signore il conforto. «Il Signore Dio ci vede dall’alto e certamente avrà pietà di noi, come dichiarò Mosè </w:t>
      </w:r>
      <w:r w:rsidRPr="008B4CD1">
        <w:rPr>
          <w:rFonts w:ascii="Arial" w:eastAsia="Times New Roman" w:hAnsi="Arial"/>
          <w:sz w:val="24"/>
          <w:szCs w:val="20"/>
          <w:lang w:eastAsia="it-IT"/>
        </w:rPr>
        <w:lastRenderedPageBreak/>
        <w:t>nel canto che protesta apertamente con queste parole: “E dei suoi servi avrà compassione”». La pietà di Dio è una pietà sempre di salvezza e di redenzione, è una pietà di vita e di benedizione. È una pietà che innalza dove gli altri umiliano. Leggendo il passo del Deuteronomio si può comprendere a quale pietà questi fratelli fanno riferimento, come forza per la loro fede.</w:t>
      </w:r>
    </w:p>
    <w:p w14:paraId="72A5830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29FF76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5DE3519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74BDA42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A507DD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r w:rsidRPr="008B4CD1">
        <w:rPr>
          <w:rFonts w:ascii="Arial" w:eastAsia="Times New Roman" w:hAnsi="Arial"/>
          <w:i/>
          <w:iCs/>
          <w:color w:val="000000"/>
          <w:spacing w:val="-4"/>
          <w:sz w:val="24"/>
          <w:szCs w:val="24"/>
          <w:lang w:eastAsia="it-IT"/>
        </w:rPr>
        <w:lastRenderedPageBreak/>
        <w:t>Io, in quel giorno, nasconderò il mio volto a causa di tutto il male che avranno fatto rivolgendosi ad altri dèi.</w:t>
      </w:r>
    </w:p>
    <w:p w14:paraId="6CF9323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2F086B4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Poi comunicò i suoi ordini a Giosuè, figlio di Nun, e gli disse: «Sii forte e coraggioso, poiché tu introdurrai gli Israeliti nella terra che ho giurato di dar loro, e io sarò con te».</w:t>
      </w:r>
    </w:p>
    <w:p w14:paraId="71077F7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7B1024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CB1D4F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D4483F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w:t>
      </w:r>
      <w:r w:rsidRPr="008B4CD1">
        <w:rPr>
          <w:rFonts w:ascii="Arial" w:eastAsia="Times New Roman" w:hAnsi="Arial"/>
          <w:i/>
          <w:iCs/>
          <w:color w:val="000000"/>
          <w:spacing w:val="-4"/>
          <w:sz w:val="24"/>
          <w:szCs w:val="24"/>
          <w:lang w:eastAsia="it-IT"/>
        </w:rPr>
        <w:lastRenderedPageBreak/>
        <w:t>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886779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69A78B6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B9B4E7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701F4FC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w:t>
      </w:r>
      <w:r w:rsidRPr="008B4CD1">
        <w:rPr>
          <w:rFonts w:ascii="Arial" w:eastAsia="Times New Roman" w:hAnsi="Arial"/>
          <w:i/>
          <w:iCs/>
          <w:color w:val="000000"/>
          <w:spacing w:val="-4"/>
          <w:sz w:val="24"/>
          <w:szCs w:val="24"/>
          <w:lang w:eastAsia="it-IT"/>
        </w:rPr>
        <w:lastRenderedPageBreak/>
        <w:t>quelli che mangiavano il grasso dei loro sacrifici, che bevevano il vino delle loro libagioni? Sorgano ora e vi soccorrano, siano il riparo per voi!</w:t>
      </w:r>
    </w:p>
    <w:p w14:paraId="7C455A5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0BA89B6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venne con Giosuè, figlio di Nun, e pronunciò agli orecchi del popolo tutte le parole di questo cantico.</w:t>
      </w:r>
    </w:p>
    <w:p w14:paraId="5E5E440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164FF0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A97E5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tratta di una compassione che sarà di salvezza per tutto il popolo. Essi attesteranno la verità della loro fede nel loro Signore e Dio e il Signore per questa loro fede avrà compassione per tutto il popolo.</w:t>
      </w:r>
    </w:p>
    <w:p w14:paraId="304FA0F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9DF8F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Questi sette fratelli e questa madre vivono il martirio come vero strumento, vera via di redenzione per tutto il loro popolo. </w:t>
      </w:r>
    </w:p>
    <w:p w14:paraId="109D9F4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7</w:t>
      </w:r>
      <w:r w:rsidRPr="008B4CD1">
        <w:rPr>
          <w:rFonts w:ascii="Arial" w:eastAsia="Times New Roman" w:hAnsi="Arial" w:cs="Arial"/>
          <w:b/>
          <w:sz w:val="24"/>
          <w:szCs w:val="20"/>
          <w:lang w:eastAsia="it-IT"/>
        </w:rPr>
        <w:t xml:space="preserve">Venuto meno il primo, allo stesso modo esponevano allo scherno il secondo e, strappatagli la pelle del capo con i capelli, gli domandavano: </w:t>
      </w:r>
      <w:r w:rsidRPr="008B4CD1">
        <w:rPr>
          <w:rFonts w:ascii="Arial" w:eastAsia="Times New Roman" w:hAnsi="Arial" w:cs="Arial"/>
          <w:b/>
          <w:sz w:val="24"/>
          <w:szCs w:val="20"/>
          <w:lang w:eastAsia="it-IT"/>
        </w:rPr>
        <w:lastRenderedPageBreak/>
        <w:t>«Sei disposto a mangiare, prima che il tuo corpo venga straziato in ogni suo membro?».</w:t>
      </w:r>
    </w:p>
    <w:p w14:paraId="09F3D9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secondo. Anche questi viene esposto allo stesso scherno. Venuto meno il primo, allo stesso modo esponevano allo scherno il secondo e, strappatagli la pelle del capo con i capelli, gli domandavano: «Sei disposto a mangiare, prima che il tuo corpo venga straziato in ogni suo membro?». A costui gli strappano la pelle del capo con i capelli. Viene scotennato. Hanno anche l’ardire di chiedergli se è disposto a mangiare, prima che il suo corpo venga straziato in ogni membro. La risposta è immediata. Anche questo secondo fratello sceglie la morte per avere salva la fede. Dona il suo corpo per la sua fede. </w:t>
      </w:r>
    </w:p>
    <w:p w14:paraId="6AE18AF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8</w:t>
      </w:r>
      <w:r w:rsidRPr="008B4CD1">
        <w:rPr>
          <w:rFonts w:ascii="Arial" w:eastAsia="Times New Roman" w:hAnsi="Arial" w:cs="Arial"/>
          <w:b/>
          <w:sz w:val="24"/>
          <w:szCs w:val="20"/>
          <w:lang w:eastAsia="it-IT"/>
        </w:rPr>
        <w:t>Egli, rispondendo nella lingua dei padri, protestava: «No». Perciò anch’egli subì gli stessi tormenti del primo.</w:t>
      </w:r>
    </w:p>
    <w:p w14:paraId="699E14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sua risposta è un no secco, istantaneo, senza alcun tentennamento. Egli, rispondendo nella lingua dei padri, protestava: «No». Perciò anch’egli subì gli stessi tormenti del primo. Il suo no gli procura gli stessi tormenti del fratello, martirizzato prima di lui.</w:t>
      </w:r>
    </w:p>
    <w:p w14:paraId="7096B70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9</w:t>
      </w:r>
      <w:r w:rsidRPr="008B4CD1">
        <w:rPr>
          <w:rFonts w:ascii="Arial" w:eastAsia="Times New Roman" w:hAnsi="Arial" w:cs="Arial"/>
          <w:b/>
          <w:sz w:val="24"/>
          <w:szCs w:val="20"/>
          <w:lang w:eastAsia="it-IT"/>
        </w:rPr>
        <w:t>Giunto all’ultimo respiro, disse: «Tu, o scellerato, ci elimini dalla vita presente, ma il re dell’universo, dopo che saremo morti per le sue leggi, ci risusciterà a vita nuova ed eterna».</w:t>
      </w:r>
    </w:p>
    <w:p w14:paraId="60F8279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secondo fratello introduce nella sua fede una verità nuovissima: la risurrezione della carne. Il Signore darà nuovamente vita al loro corpo. Giunto all’ultimo respiro, disse: «Tu, o scellerato, ci elimini dalla vita presente, ma il re dell’universo, dopo che saremo morti per le sue leggi, ci risusciterà a vita nuova ed eterna». Già nell’Antico Testamento questa verità iniziava a far strada, anche se in modo misterioso, arcano. Il primo modo misterioso, arcano, altamente simbolico è quello annunziato da Ezechiele nella sua profezia delle ossa aride. </w:t>
      </w:r>
    </w:p>
    <w:p w14:paraId="2B1481F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CB731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340C26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Ancora più misteriosa è la profezia del Salmo che annuncia la non corruzione nella tomba del Messia di Dio.</w:t>
      </w:r>
    </w:p>
    <w:p w14:paraId="51219C3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17293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Nei profeti Daniele e Malachia si parla di vita eterna, ma anche di morte alla luce e alla pace con il Signore. Non è chiara però la verità sulla risurrezione dei corpi, anche se si parla di un risveglio. </w:t>
      </w:r>
    </w:p>
    <w:p w14:paraId="739F73B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7279CB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w:t>
      </w:r>
    </w:p>
    <w:p w14:paraId="55B49D0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8B4CD1">
        <w:rPr>
          <w:rFonts w:ascii="Arial" w:eastAsia="Times New Roman" w:hAnsi="Arial"/>
          <w:i/>
          <w:iCs/>
          <w:color w:val="000000"/>
          <w:spacing w:val="-4"/>
          <w:sz w:val="24"/>
          <w:szCs w:val="24"/>
          <w:lang w:eastAsia="it-IT"/>
        </w:rPr>
        <w:lastRenderedPageBreak/>
        <w:t>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CF81ED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25C49C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testo invece è chiarissimo. Esso afferma con tutta chiarezza di verità e di luce santa la risurrezione dei corpi, cioè il ritorno alla vita. A questo testo manca ancora la chiarezza di San Paolo, ma questi aveva la verità del Corpo glorioso e spirituale di Gesù Signore. </w:t>
      </w:r>
    </w:p>
    <w:p w14:paraId="02A8B51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1D38943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1E9ADFC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688491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569934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E432DE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24407F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6F1CEB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595243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59B3F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testo dei Maccabei manca la modalità della risurrezione dei corpi, ma non la verità di essa. Ora sappiamo che i corpi risusciteranno a vita nuova ed eterna. È questa la più alta acquisizione di verità dell’Antico Testamento in ordine alla nostra antropologia.</w:t>
      </w:r>
    </w:p>
    <w:p w14:paraId="3FF2262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10</w:t>
      </w:r>
      <w:r w:rsidRPr="008B4CD1">
        <w:rPr>
          <w:rFonts w:ascii="Arial" w:eastAsia="Times New Roman" w:hAnsi="Arial" w:cs="Arial"/>
          <w:b/>
          <w:sz w:val="24"/>
          <w:szCs w:val="20"/>
          <w:lang w:eastAsia="it-IT"/>
        </w:rPr>
        <w:t>Dopo costui fu torturato il terzo, che alla loro richiesta mise fuori prontamente la lingua e stese con coraggio le mani,</w:t>
      </w:r>
    </w:p>
    <w:p w14:paraId="47AF435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terzo fratello. Anche lui mette fuori prontamente la lingua. Dopo costui fu torturato il terzo, che alla loro richiesta mise fuori prontamente la lingua e stese con coraggio le mani… Questi mette fuori la lingua e tende le mani, perché venga recise. Questo terzo fratello non ha paura di morire per la legge del Signore. </w:t>
      </w:r>
    </w:p>
    <w:p w14:paraId="29B76D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11</w:t>
      </w:r>
      <w:r w:rsidRPr="008B4CD1">
        <w:rPr>
          <w:rFonts w:ascii="Arial" w:eastAsia="Times New Roman" w:hAnsi="Arial" w:cs="Arial"/>
          <w:b/>
          <w:sz w:val="24"/>
          <w:szCs w:val="20"/>
          <w:lang w:eastAsia="it-IT"/>
        </w:rPr>
        <w:t>dicendo dignitosamente: «Dal Cielo ho queste membra e per le sue leggi le disprezzo, perché da lui spero di riaverle di nuovo».</w:t>
      </w:r>
    </w:p>
    <w:p w14:paraId="7CE6E1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questo terzo fratello prima di morire confessa la sua fede nella risurrezione. Dice questa verità con grande dignità. Dicendo dignitosamente: «Dal Cielo ho queste membra e per le sue leggi le disprezzo, perché da lui spero di riaverle di nuovo». Lui ha ricevuto da Dio il suo corpo. Per la legge del suo Dio lo disprezza. Lo offre al carnefice perché faccia di esso ciò che gli pare meglio. Lo disprezza, ma nella certezza della fede, che lo riavrà di nuovo. La sua è una speranza certa, sicura. La sua speranza è la sua fede. Sul disprezzo del corpo o delle proprie membra ricevute da Dio, vi è una verità annunziata dalla Lettera agli Ebrei, su Gesù Signore che nerita di essere ricordata. </w:t>
      </w:r>
    </w:p>
    <w:p w14:paraId="40620C4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w:t>
      </w:r>
      <w:r w:rsidRPr="008B4CD1">
        <w:rPr>
          <w:rFonts w:ascii="Arial" w:eastAsia="Times New Roman" w:hAnsi="Arial"/>
          <w:i/>
          <w:iCs/>
          <w:color w:val="000000"/>
          <w:spacing w:val="-4"/>
          <w:sz w:val="24"/>
          <w:szCs w:val="24"/>
          <w:lang w:eastAsia="it-IT"/>
        </w:rPr>
        <w:lastRenderedPageBreak/>
        <w:t xml:space="preserve">già dimenticato l’esortazione a voi rivolta come a figli: Figlio mio, non disprezzare la correzione del Signore e non ti perdere d’animo quando sei ripreso da lui; perché il Signore corregge colui che egli ama e percuote chiunque riconosce come figlio. </w:t>
      </w:r>
    </w:p>
    <w:p w14:paraId="0C7CD96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2CAC27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Gesù non disprezza il suo corpo, le sue membra. Disprezza l’ignominia, il disonore. Disprezza la gloria mondana e terrena. </w:t>
      </w:r>
    </w:p>
    <w:p w14:paraId="638065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12</w:t>
      </w:r>
      <w:r w:rsidRPr="008B4CD1">
        <w:rPr>
          <w:rFonts w:ascii="Arial" w:eastAsia="Times New Roman" w:hAnsi="Arial" w:cs="Arial"/>
          <w:b/>
          <w:sz w:val="24"/>
          <w:szCs w:val="20"/>
          <w:lang w:eastAsia="it-IT"/>
        </w:rPr>
        <w:t>Lo stesso re e i suoi dignitari rimasero colpiti dalla fierezza di questo giovane, che non teneva in nessun conto le torture.</w:t>
      </w:r>
    </w:p>
    <w:p w14:paraId="4FAF96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comportamento di questo terzo fratello colpisce il re e i suoi dignitari. Lo stesso re e i suoi dignitari rimasero colpiti dalla fierezza di questo giovane, che non teneva in nessun conto le torture. Costoro non si aspettavano di vedere un giovane così fiero dinanzi al martirio, da non tenere in nessun contro le torture. Ma è proprio questa la forza dei martiri. Questa forza non viene dalla carne. Viene dal Cielo. Viene da Dio. Viene dal suo Santo Spirito. Si attinge nella preghiera. La preghiera è vera via per attingere ogni forza per resiste ad ogni tormento e ad ogni martirio. </w:t>
      </w:r>
    </w:p>
    <w:p w14:paraId="1E25F7F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13</w:t>
      </w:r>
      <w:r w:rsidRPr="008B4CD1">
        <w:rPr>
          <w:rFonts w:ascii="Arial" w:eastAsia="Times New Roman" w:hAnsi="Arial" w:cs="Arial"/>
          <w:b/>
          <w:sz w:val="24"/>
          <w:szCs w:val="20"/>
          <w:lang w:eastAsia="it-IT"/>
        </w:rPr>
        <w:t>Fatto morire anche questo, si misero a straziare il quarto con gli stessi tormenti.</w:t>
      </w:r>
    </w:p>
    <w:p w14:paraId="31A793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quarto fratello. Anche costui viene straziato allo stesso modo dei suoi fratelli che sono già morti. Fatto morire anche questo, si misero a straziare il quarto con gli stessi tormenti. La crudeltà del re è grande. Più grande ancora è la fierezza di questi sette fratelli. Per nulla si lasciano intimorire dalla tortura e dai flagelli. </w:t>
      </w:r>
    </w:p>
    <w:p w14:paraId="04E3D8D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14</w:t>
      </w:r>
      <w:r w:rsidRPr="008B4CD1">
        <w:rPr>
          <w:rFonts w:ascii="Arial" w:eastAsia="Times New Roman" w:hAnsi="Arial" w:cs="Arial"/>
          <w:b/>
          <w:sz w:val="24"/>
          <w:szCs w:val="20"/>
          <w:lang w:eastAsia="it-IT"/>
        </w:rPr>
        <w:t>Ridotto in fin di vita, egli diceva: «È preferibile morire per mano degli uomini, quando da Dio si ha la speranza di essere da lui di nuovo risuscitati; ma per te non ci sarà davvero risurrezione per la vita».</w:t>
      </w:r>
    </w:p>
    <w:p w14:paraId="3401E0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quarto fratello alla verità della risurrezione, ne aggiunge una nuova. Vi è differenza presso Dio, nella risurrezione dell’ultimo giorno, tra il carnefice e la vittima, tra il martire e colui che provoca il martirio. Ridotto in fin di vita, egli diceva: «È preferibile morire per mano degli uomini, quando da Dio si ha la speranza di essere da lui di nuovo risuscitati; ma per te non ci sarà davvero risurrezione per la vita». Vi è una risurrezione per la vita e una risurrezione per la morte. Vita eterna e morte eterna saranno: la prima per chi ha osservato la legge del Signore </w:t>
      </w:r>
      <w:r w:rsidRPr="008B4CD1">
        <w:rPr>
          <w:rFonts w:ascii="Arial" w:eastAsia="Times New Roman" w:hAnsi="Arial"/>
          <w:sz w:val="24"/>
          <w:szCs w:val="20"/>
          <w:lang w:eastAsia="it-IT"/>
        </w:rPr>
        <w:lastRenderedPageBreak/>
        <w:t>subendo anche il martirio, la seconda sarà per quanti hanno ignorato il bene e si sono consegnati al male. Oggi è questa verità che non viene più insegnata. Ma se questa verità non vien più insegnata, tutta la Scrittura perde significato. Tutto il mistero della redenzione non ha più alcun senso. Purtroppo noi teologi giochiamo al massacro della verità rivelata del Signore. Abbiamo deciso di distruggerla, senza alcuna possibilità perché si possa riprendere. Siamo divenuti stolti ed insipienti.</w:t>
      </w:r>
    </w:p>
    <w:p w14:paraId="47155EB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15</w:t>
      </w:r>
      <w:r w:rsidRPr="008B4CD1">
        <w:rPr>
          <w:rFonts w:ascii="Arial" w:eastAsia="Times New Roman" w:hAnsi="Arial" w:cs="Arial"/>
          <w:b/>
          <w:sz w:val="24"/>
          <w:szCs w:val="20"/>
          <w:lang w:eastAsia="it-IT"/>
        </w:rPr>
        <w:t>Subito dopo condussero il quinto e lo torturarono.</w:t>
      </w:r>
    </w:p>
    <w:p w14:paraId="19E01EE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quinto fratello. Anche per lui è giunto il momento della tortura. Subito dopo condussero il quinto e lo torturarono. Il re non si arrende. In cuor suo spera che qualcuno desista e ceda. Sarebbe questa per lui una grande vittoria. Invece viene sconfitto ogni volta. Per lui non c’è speranza. La sconfitta è sempre dinanzi ai suoi occhi. </w:t>
      </w:r>
    </w:p>
    <w:p w14:paraId="460D434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16</w:t>
      </w:r>
      <w:r w:rsidRPr="008B4CD1">
        <w:rPr>
          <w:rFonts w:ascii="Arial" w:eastAsia="Times New Roman" w:hAnsi="Arial" w:cs="Arial"/>
          <w:b/>
          <w:sz w:val="24"/>
          <w:szCs w:val="20"/>
          <w:lang w:eastAsia="it-IT"/>
        </w:rPr>
        <w:t>Ma egli, guardando il re, diceva: «Tu hai potere sugli uomini e, sebbene mortale, fai quanto ti piace; ma non credere che il nostro popolo sia stato abbandonato da Dio.</w:t>
      </w:r>
    </w:p>
    <w:p w14:paraId="05DAD4B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quinto fratello abbozza una teologia della storia. Non è una teologia della storia completa, perché si tratta di pochissime frasi. Questo però basta per orientarci a leggere la storia in un modo anziché in un altro, in visione di fede e non in maniera puramente immanente. Ma egli, guardando il re, diceva: «Tu hai potere sugli uomini e, sebbene mortale, fai quanto ti piace; ma non credere che il nostro popolo sia stato abbandonato da Dio. Vi sono in questa frase di risposta tre verità che vanno esaminate con sapienza e intelligenza di rivelazione, di saggezza di Spirito Santo.</w:t>
      </w:r>
    </w:p>
    <w:p w14:paraId="371EFC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verità: Tu hai potere sugli uomini. È verità. Un re deve esercitare il suo potere sugli uomini. Ma di quale potere si tratta? Il potere del re è solo nel fare il più grande bene ad ogni suo suddito. Per questo egli è stato costituito, viene costituito: per il più grande bene di ogni suo suddito. Nessun suddito deve essere escluso dal più grande bene. La ricerca del più grande bene per tutti, obbliga il re ad esercitare un potere di coercizione verso tutti coloro che non lavorano per il più grande bene degli altri, bensì per il male, spesso anche per il più grande male. Il re non ha il potere di fare il male. Non il potere di torturare. Non ha il potere di fare abiurare con la violenza i suoi sudditi. Questo potere non gli è mai stato conferito. È un potere abusivo. È un uscire fuori dal limite che Dio gli ha imposto. </w:t>
      </w:r>
    </w:p>
    <w:p w14:paraId="3AC583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Seconda verità: Sebbene mortale, fai quanto ti piace. Nessun mortale può fare quanto gli piace. Quanto gli viene in mente. Ogni mortale è soggetto ad un’autorità superiore immortale. Questa autorità ha un solo nome: Dio. Nessun mortale potrà mai emanciparsi da Dio. È da Dio per costituzione ontologica. È da Dio per natura e per volontà. Ogni mortale deve agire rispettando la volontà superiore di Dio, qual quale dipende, anche se è re. Questo quinti fratello sta dicendo al re che lui non si sta comportando da vero re. Un vero re è sempre obbediente a Dio. Sempre riceve la sua autorità da Dio. Un vero re non agisce secondo il suo cuore, ma sempre secondo gli ordini ricevuti dal suo Dio e Signore. </w:t>
      </w:r>
      <w:r w:rsidRPr="008B4CD1">
        <w:rPr>
          <w:rFonts w:ascii="Arial" w:eastAsia="Times New Roman" w:hAnsi="Arial"/>
          <w:sz w:val="24"/>
          <w:szCs w:val="20"/>
          <w:lang w:eastAsia="it-IT"/>
        </w:rPr>
        <w:lastRenderedPageBreak/>
        <w:t xml:space="preserve">Il fondamento di ogni legge non è mai nell’uomo, esso è sempre in Dio che lo si deve stabilire, trovare, edificare, innalzare, costruire. </w:t>
      </w:r>
    </w:p>
    <w:p w14:paraId="466442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Terza verità: Ma non credere che il nostro popolo sia stato abbandonato da Dio. Questa terza verità è ancora più illuminante. Tu, o re, puoi fare qualcosa contro il popolo del Signore, del Dio vivo e vero, perché Lui ci ha lasciato per un solo istante nelle tue mani. Ti ha messo alla prova. Ha voluto vedere il tuo comportamento. Ha voluto saggiare il tuo cuore. Ma Lui non ci ha abbandonato per sempre. Quando Lui ritornerà, e ritornerà subito, sappia che dovrai rendergli conto di questa tua opera malvagia. Il potere sui figli del Signore dura un istante. Dura il tempo della prova. La prova è duplice. Essa riguarda la fedeltà del vero adoratore e la malvagità di chi non conosce il vero Dio e per questo perseguita i suoi fedeli. Ora Dio sta vedendo che noi siamo fedeli al suo patto, alla sua alleanza, ai suoi comandamenti. Ma sta anche vedendo che tu non sei fedele alle leggi che regolano i doveri di un vero re. Tu gli dovrai rendere conto subito. All’istante. Quando Lui ritornerà constaterà la nostra fedeltà e ci libererà da te. Vedrà anche la tua infedeltà e si libererà di te.</w:t>
      </w:r>
    </w:p>
    <w:p w14:paraId="0F69EC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vera teologia della storia. Vera legge alla luce della quale la storia dovrà essere sempre sviluppato, posta in essere. Dio è il Signore e solo Lui. Dio è la fonte, il principio di ogni legge e solo Lui. Dio mette alla prova i suoi sudditi e quanti non lo sono. Mette i suoi sudditi alla prova della fedeltà fino al martirio. Mette quanti non sono suoi sudditi alla prova dell’obbedienza alla legge che deve regolare i rapporti tra gli uomini, che devono essere stabiliti solo sulla legge del bene. A nessun uomo è stata data da Dio facoltà di fare il male. Ogni uomo per legge di natura e di fede è chiamato solo a fare il più grande bene.</w:t>
      </w:r>
    </w:p>
    <w:p w14:paraId="6D9C09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17</w:t>
      </w:r>
      <w:r w:rsidRPr="008B4CD1">
        <w:rPr>
          <w:rFonts w:ascii="Arial" w:eastAsia="Times New Roman" w:hAnsi="Arial" w:cs="Arial"/>
          <w:b/>
          <w:sz w:val="24"/>
          <w:szCs w:val="20"/>
          <w:lang w:eastAsia="it-IT"/>
        </w:rPr>
        <w:t xml:space="preserve">Quanto a te, aspetta e vedrai la grandezza della sua forza, come strazierà te e la tua discendenza». </w:t>
      </w:r>
    </w:p>
    <w:p w14:paraId="16342C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versetto fonda il giudizio di Dio nel tempo, nella storia, mentre siamo in vita oggi sulla nostra terra. Fonda il giudizio sul presente. Quanto a te, aspetta e vedrai la grandezza della sua forza, come strazierà te e la tua discendenza». Finito il tempo della prova per me e per te – questo è il significato della parola del quinto fratello – il Signore verrà, ti scalderà dal suo trono, strazierà te e la tua discendenza. Non avrai alcun futuro terreno. Tu hai scalzato noi dalla vita con malvagio arbitrio, il Signore scalzerà te dalla terra per il suo giusto e vero giudizio. Devi solo aspettare il suo ritorno, perché di certo ritornerà ad avere pietà e cura, misericordia e salvezza per il suo popolo. Oggi noi tutti adoriamo un Dio non Dio, un idolo. Adoriamo un Dio senza alcuna Signoria di giudizio nel tempo e nell’eternità. Adoriamo un Dio che è stato incarcerato dall’uomo nel suo Paradiso. Dio, il nostro Dio, il Dio vivo e vero, non il Dio dell’eternità, del Paradiso, ma è il Dio del presente, il Dio della storia, il Dio della vita. Questa verità va affermata con tutta l’energia possibile. Chi non grida questa verità, è adoratore di un idolo. </w:t>
      </w:r>
    </w:p>
    <w:p w14:paraId="6A9149C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18</w:t>
      </w:r>
      <w:r w:rsidRPr="008B4CD1">
        <w:rPr>
          <w:rFonts w:ascii="Arial" w:eastAsia="Times New Roman" w:hAnsi="Arial" w:cs="Arial"/>
          <w:b/>
          <w:sz w:val="24"/>
          <w:szCs w:val="20"/>
          <w:lang w:eastAsia="it-IT"/>
        </w:rPr>
        <w:t>Dopo di lui presero il sesto che, mentre stava per morire, disse: «Non illuderti stoltamente. Noi soffriamo queste cose per causa nostra, perché abbiamo peccato contro il nostro Dio; perciò ci succedono cose che muovono a meraviglia.</w:t>
      </w:r>
    </w:p>
    <w:p w14:paraId="62C7D3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Anche il sesto fratello fa la sua bella professione di fede. Dopo di lui presero il sesto che, mentre stava per morire, disse: «Non illuderti stoltamente. Noi soffriamo queste cose per causa nostra, perché abbiamo peccato contro il nostro Dio; perciò ci succedono cose che muovono a meraviglia. Cosa confessa il sesto fratello? Confessa che il popolo dei Giudei sta subendo questa persecuzione a causa dei suoi peccati. Essi hanno offeso il loro Dio. Essi non hanno osservato i suoi comandamenti, non hanno perseverato sulla via della giustizia e della verità. Per questa trasgressione succedono loro cose che muovo a meraviglia. La meraviglia è la crudeltà della persecuzione, ma è anche e soprattutto la fierezza della loro risposta al re e ai suoi dignitari. La meraviglia è la forza che questi fratelli stanno dimostrando nel loro martirio.</w:t>
      </w:r>
    </w:p>
    <w:p w14:paraId="2716F8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peccato spoglia il fedele adoratore del Signore di ogni protezione. È come se fosse spoglio e nudo sotto una pioggia di dardi infuocati. La fedeltà invece pone attorno al vero adoratore del Signore uno scudo con il quale egli riesce ad allontanare tutti i dardi infuocati del nemico. Io, noi, dice il sesto fratello, siamo nudi e spogli dinanzi a te a causa dei nostri peccati, non in virtù della tua forza. La tua forza è nulla. Siamo noi che siamo deboli, spogli, nudi, non protetti dinanzi a te. Questa verità va messa nel cuore scritta però con stile di ferro, a caratteri di fuoco. La vera debolezza del fedele è il suo peccato. La vera debolezza dell’uomo, di ogni civiltà, di ogni società, comunità, della stessa Chiesa è sempre il peccato. È il peccato che rende nuda, spoglia, senza alcuna protezione la comunità cristiana ed anche tutta la Chiesa di Dio.</w:t>
      </w:r>
    </w:p>
    <w:p w14:paraId="373640B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una Chiesa forte, una comunità forte, una civiltà forte, deve abolire il peccato dal suo seno, deve per questo creare persone che vivano nello stato di grazia sempre, fedeli e ligi all’osservanza del Vangelo. Tutte le riforme in seno alla società e alla Chiesa, senza l’abolizione del peccato dei suoi figli e di ogni cittadino, sono scudi di sabbia. Uno scudo di sabbia è inutile, appesantisce chi lo porta, rende vano il lavoro di chi lo costruisce, rende stolto chi lo dovesse pensare. Con uno scudo di sabbia non si costruiscono protezioni, barriere contro il male, perché il male è già in colui che viene assunto dalle nuove istituzioni. È come colui che pensa che una legge, che è vero scudi di paglia, possa abolire la litigiosità degli uomini avvolti e consumati dal peccato.</w:t>
      </w:r>
    </w:p>
    <w:p w14:paraId="375CB4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scudo è buono, se è buono l’uomo che lo indossa e se è buono l’altro uomo perché smette di lanciare i suoi dardi infuocati. Dobbiamo riflettere su questa verità. Non possiamo lasciarci consumare dalla falsità. La debolezza dell’uomo è solo il peccato. Ora il peccato non lo aboliscono le leggi, non lo abolisce la riforma, non lo abolisce una nuova costituzione, non lo abolisce nessuna cosa umana. Il peccato uno solo lo toglie: Cristo Signore. Lo abolisce il suo Spirito Santo che ogni giorno crea l’uomo nuovo e lo rinnova nella sua novità. Dove Cristo non regna in un cuore con la sua grazia e verità, con il suo Santo Spirito che crea nuovi cuore e menti, non vi è salvezza. Se vi fosse vera salvezza, vera redenzione, vera società senza Cristo, Cristo sarebbe inutile, vano. Invece Cristo è l’assoluto della storia. Cristo è l’assoluto di ogni civiltà, ogni società, ogni vita, ogni religione, ogni credenza, ogni forma di fede vera e falsa. Ma l’uomo celebra sempre l’uomo, celebra sempre se stesso. Chiama civiltà l’abolizione di una croce perché ne ha costruito una più pesante. Questo è l’uomo senza Cristo. Un </w:t>
      </w:r>
      <w:r w:rsidRPr="008B4CD1">
        <w:rPr>
          <w:rFonts w:ascii="Arial" w:eastAsia="Times New Roman" w:hAnsi="Arial"/>
          <w:sz w:val="24"/>
          <w:szCs w:val="20"/>
          <w:lang w:eastAsia="it-IT"/>
        </w:rPr>
        <w:lastRenderedPageBreak/>
        <w:t xml:space="preserve">costruttore di croci sempre più pesanti, chiamate da lui con nome suadenti: liberazione e progresso. </w:t>
      </w:r>
    </w:p>
    <w:p w14:paraId="7A91B30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19</w:t>
      </w:r>
      <w:r w:rsidRPr="008B4CD1">
        <w:rPr>
          <w:rFonts w:ascii="Arial" w:eastAsia="Times New Roman" w:hAnsi="Arial" w:cs="Arial"/>
          <w:b/>
          <w:sz w:val="24"/>
          <w:szCs w:val="20"/>
          <w:lang w:eastAsia="it-IT"/>
        </w:rPr>
        <w:t>Ma tu non credere di andare impunito, dopo aver osato combattere contro Dio».</w:t>
      </w:r>
    </w:p>
    <w:p w14:paraId="428F06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carnefice ora severamente ammonito. Gli viene ricordato il giudizio di Dio che incombe su di lui. Ma tu non credere di andare impunito, dopo aver osato combattere contro Dio». Il giudizio di Dio su ogni azione dell’uomo è verità assoluta, indistruttibile, incancellabile dalla rivelazione. Ognuno deve sapere che il Signore è il Dio dai giustizi giusti nel tempo e nell’eternità, durante la nostra vita e dopo la nostra morte.</w:t>
      </w:r>
    </w:p>
    <w:p w14:paraId="040AF4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20</w:t>
      </w:r>
      <w:r w:rsidRPr="008B4CD1">
        <w:rPr>
          <w:rFonts w:ascii="Arial" w:eastAsia="Times New Roman" w:hAnsi="Arial" w:cs="Arial"/>
          <w:b/>
          <w:sz w:val="24"/>
          <w:szCs w:val="20"/>
          <w:lang w:eastAsia="it-IT"/>
        </w:rPr>
        <w:t>Soprattutto la madre era ammirevole e degna di gloriosa memoria, perché, vedendo morire sette figli in un solo giorno, sopportava tutto serenamente per le speranze poste nel Signore.</w:t>
      </w:r>
    </w:p>
    <w:p w14:paraId="334C99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l’agiografo ci offre il ritratto spirituale della madre di questi sette fratelli. Soprattutto la madre era ammirevole e degna di gloriosa memoria, perché, vedendo morire sette figli in un solo giorno, sopportava tutto serenamente per le speranze poste nel Signore. Questa dona è ammirevole e degna di gloria memoria. Dovrà essere ricordata da tutti come donna forte e coraggiosa. Vedeva i suoi sette figli morire in un solo giorno, sopportando tutto serenamente per le speranze risposte nel Signore. Le speranze risposte nel Signore sono la risurrezione dell’ultimo giorno. Le speranze sono tutte quelle che nascono dalla fede. </w:t>
      </w:r>
    </w:p>
    <w:p w14:paraId="1CB5326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21</w:t>
      </w:r>
      <w:r w:rsidRPr="008B4CD1">
        <w:rPr>
          <w:rFonts w:ascii="Arial" w:eastAsia="Times New Roman" w:hAnsi="Arial" w:cs="Arial"/>
          <w:b/>
          <w:sz w:val="24"/>
          <w:szCs w:val="20"/>
          <w:lang w:eastAsia="it-IT"/>
        </w:rPr>
        <w:t>Esortava ciascuno di loro nella lingua dei padri, piena di nobili sentimenti e, temprando la tenerezza femminile con un coraggio virile, diceva loro:</w:t>
      </w:r>
    </w:p>
    <w:p w14:paraId="6E5B66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donna esorta i suoi figli nella lingua dei padri. Li esorta ad abbracciare il martirio per non tradire la legge del Signore. Esortava ciascuno di loro nella lingua dei padri, piena di nobili sentimenti e, temprando la tenerezza femminile con un coraggio virile, diceva loro: Questa donna, piena di nobili sentimenti, tempra la tenerezza femminile con un coraggio virile. È tenera come una donna. È coraggiosa come un uomo. Questa madre è donna dalla fede grande, forte, risoluta, senza dubbi. È dalla fede pronta ad ogni tortura.</w:t>
      </w:r>
    </w:p>
    <w:p w14:paraId="437BB28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22</w:t>
      </w:r>
      <w:r w:rsidRPr="008B4CD1">
        <w:rPr>
          <w:rFonts w:ascii="Arial" w:eastAsia="Times New Roman" w:hAnsi="Arial" w:cs="Arial"/>
          <w:b/>
          <w:sz w:val="24"/>
          <w:szCs w:val="20"/>
          <w:lang w:eastAsia="it-IT"/>
        </w:rPr>
        <w:t>«Non so come siate apparsi nel mio seno; non io vi ho dato il respiro e la vita, né io ho dato forma alle membra di ciascuno di voi.</w:t>
      </w:r>
    </w:p>
    <w:p w14:paraId="7B7BDE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donna non si attribuisce il dono della vita. Non è stata lei a formare i suoi figli nel suo grembo. Questa donna si appella ad un mistero indicibile. «Non so come siate apparsi nel mio seno; non io vi ho dato il respiro e la vita, né io ho dato forma alle membra di ciascuno di voi. Questa donna pensa al miracolo che si è compiuto nel suo seno e lo attribuisce per intero al Signore. Lei non ha fatto nulla. Tutto ha fatto il Signore. Ogni figlio, per questa donna, è un capolavoro personale del Signore. </w:t>
      </w:r>
    </w:p>
    <w:p w14:paraId="5A09F97E" w14:textId="77777777" w:rsidR="008B4CD1" w:rsidRPr="008B4CD1" w:rsidRDefault="008B4CD1" w:rsidP="008B4CD1">
      <w:pPr>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23</w:t>
      </w:r>
      <w:r w:rsidRPr="008B4CD1">
        <w:rPr>
          <w:rFonts w:ascii="Arial" w:eastAsia="Times New Roman" w:hAnsi="Arial" w:cs="Arial"/>
          <w:b/>
          <w:sz w:val="24"/>
          <w:szCs w:val="20"/>
          <w:lang w:eastAsia="it-IT"/>
        </w:rPr>
        <w:t xml:space="preserve">Senza dubbio il Creatore dell’universo, che ha plasmato all’origine l’uomo e ha provveduto alla generazione di tutti, per la sua misericordia vi restituirà </w:t>
      </w:r>
      <w:r w:rsidRPr="008B4CD1">
        <w:rPr>
          <w:rFonts w:ascii="Arial" w:eastAsia="Times New Roman" w:hAnsi="Arial" w:cs="Arial"/>
          <w:b/>
          <w:sz w:val="24"/>
          <w:szCs w:val="20"/>
          <w:lang w:eastAsia="it-IT"/>
        </w:rPr>
        <w:lastRenderedPageBreak/>
        <w:t>di nuovo il respiro e la vita, poiché voi ora per le sue leggi non vi preoccupate di voi stessi».</w:t>
      </w:r>
    </w:p>
    <w:p w14:paraId="4BB532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Dio ha fatto loro nel grembo materno, così è anche capace di rifarli di nuovo una volta che saranno nel grembo della terra. La risurrezione è vera opera di Dio, vera sua nuova creazione. Dal nulla ha fatto la vita nel grembo della madre. Dal nulla la rifarà dal grembo della terra. Senza dubbio il Creatore dell’universo, che ha plasmato all’origine l’uomo e ha provveduto alla generazione di tutti, per la sua misericordia vi restituirà di nuovo il respiro e la vita, poiché voi ora per le sue leggi non vi preoccupate di voi stessi». Oggi per osservare le leggi del Signore non si preoccupano di loro stessi. Si consegna al martirio, affidando la loro vita a Dio. Il Signore, per sua grande misericordia, restituirà loro di nuovo la vita. Darà di nuovo respiro e vita. Li riformerà dal grembo della terra e li partorirà di nuovo.</w:t>
      </w:r>
    </w:p>
    <w:p w14:paraId="0150462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24</w:t>
      </w:r>
      <w:r w:rsidRPr="008B4CD1">
        <w:rPr>
          <w:rFonts w:ascii="Arial" w:eastAsia="Times New Roman" w:hAnsi="Arial" w:cs="Arial"/>
          <w:b/>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7F9EE6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Antioco non vuole sentirsi sconfitto, umiliato dall’eroica virtù di questi giovani.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Purché questo giovanissimo fratello ceda, abbandonando le tradizioni di padri, Antioco è disposto ad ogni cosa verso di lui. È disposto a farlo ricco, a dichiararlo suo amico, ad affidargli molti incarichi. È questa una sicura e certa tentazione. Di un tiranno mai bisogna fidarsi. Le sue parole sono come il fumo che il vento disperde. Antioco non vuole passare per sconfitto. Non vuole sentirsi disprezzato. Non vuole sentirsi schernito. Ogni fratello che lui uccide è per lui una sconfitta, una derisione, uno scherno. Vuole poter dire al mondo intero: con lui ci sono riuscito. Lui ha ceduto. Lui si è fatto pagano come noi. È uno dei nostri. Ho vinto. Invece lui deve rimanere uno sconfitto eterno. I sette fratelli e la madre non gli danno questa gioia, bensì lo disonorano per l‘eternità. </w:t>
      </w:r>
    </w:p>
    <w:p w14:paraId="0E0F1AB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25</w:t>
      </w:r>
      <w:r w:rsidRPr="008B4CD1">
        <w:rPr>
          <w:rFonts w:ascii="Arial" w:eastAsia="Times New Roman" w:hAnsi="Arial" w:cs="Arial"/>
          <w:b/>
          <w:sz w:val="24"/>
          <w:szCs w:val="20"/>
          <w:lang w:eastAsia="it-IT"/>
        </w:rPr>
        <w:t>Ma poiché il giovane non badava per nulla a queste parole, il re, chiamata la madre, la esortava a farsi consigliera di salvezza per il ragazzo.</w:t>
      </w:r>
    </w:p>
    <w:p w14:paraId="748108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tentativi e le promesse del re cadono nel nulla. Il giovane non si interessa alle parole del re. Neanche le ascolta. Non gli fanno alcun effetto. Ma poiché il giovane non badava per nulla a queste parole, il re, chiamata la madre, la esortava a farsi consigliera di salvezza per il ragazzo. Il re pensa di coinvolgere la madre in questa opera di convincimento. La invita a farsi consigliera di salvezza per il figlio. Antioco non sa più cosa fare per ottenere una effimera vittoria. Vuole ad ogni costo cancellare la vergogna dal suo colto.</w:t>
      </w:r>
    </w:p>
    <w:p w14:paraId="153B28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26</w:t>
      </w:r>
      <w:r w:rsidRPr="008B4CD1">
        <w:rPr>
          <w:rFonts w:ascii="Arial" w:eastAsia="Times New Roman" w:hAnsi="Arial" w:cs="Arial"/>
          <w:b/>
          <w:sz w:val="24"/>
          <w:szCs w:val="20"/>
          <w:lang w:eastAsia="it-IT"/>
        </w:rPr>
        <w:t>Esortata a lungo, ella accettò di persuadere il figlio;</w:t>
      </w:r>
    </w:p>
    <w:p w14:paraId="19900DD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madre in un primo tempo non accetta. Alla fine si decide. Esortata a lungo, ella accettò di persuadere il figlio. Ma anche questa è una sconfitta per il re. Ella accetta, ma non per fare la volontà del re, bensì quella del suo Dio. </w:t>
      </w:r>
    </w:p>
    <w:p w14:paraId="466F5EF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27</w:t>
      </w:r>
      <w:r w:rsidRPr="008B4CD1">
        <w:rPr>
          <w:rFonts w:ascii="Arial" w:eastAsia="Times New Roman" w:hAnsi="Arial" w:cs="Arial"/>
          <w:b/>
          <w:sz w:val="24"/>
          <w:szCs w:val="20"/>
          <w:lang w:eastAsia="it-IT"/>
        </w:rPr>
        <w:t>chinatasi su di lui, beffandosi del crudele tiranno, disse nella lingua dei padri: «Figlio, abbi pietà di me, che ti ho portato in seno nove mesi, che ti ho allattato per tre anni, ti ho allevato, ti ho condotto a questa età e ti ho dato il nutrimento.</w:t>
      </w:r>
    </w:p>
    <w:p w14:paraId="399B51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madre si china sul figlio e, beffandosi del crudele tiranno, parla al ragazzo nella lingua dei padri. Ella chiede al figlio di avere pietà di lei. Pietà di lei che lo ha portato in seno nove mesi, che lo ha allattato per tre anni, che lo ha allevato, che lo ha condotto a questa età, che gli ha dato il nutrimento. Il ragazzo finora è stato sempre e solo dalla madre. Alla madre deve tutto. Nulla che lui possiede è da lui. Tutto invece è dalla madre. Ora è giusto che abbia pietà della madre? Perché deve avere pietà della madre? Deve avere pietà della madre, perché a lei dovrà essere riconoscente. Come le sarà riconoscente? Offrendo la sua vita al martirio. Il figlio ha pietà della madre se accetta il martirio, se non lo accetta non ha pietà di lei, perché la espone al ludibrio e allo scherno. Il ragazzo deve andare incontro al martirio per amore anche della madre e non solo per il rispetto delle leggi del Signore. La madre aggiunge un motivo in più perché il ragazzo si fortifichi e accetti di morire per non rinnegare le tradizioni dei padri, cioè la legge di Mosè.</w:t>
      </w:r>
    </w:p>
    <w:p w14:paraId="16A3827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28</w:t>
      </w:r>
      <w:r w:rsidRPr="008B4CD1">
        <w:rPr>
          <w:rFonts w:ascii="Arial" w:eastAsia="Times New Roman" w:hAnsi="Arial" w:cs="Arial"/>
          <w:b/>
          <w:sz w:val="24"/>
          <w:szCs w:val="20"/>
          <w:lang w:eastAsia="it-IT"/>
        </w:rPr>
        <w:t>Ti scongiuro, figlio, contempla il cielo e la terra, osserva quanto vi è in essi e sappi che Dio li ha fatti non da cose preesistenti; tale è anche l’origine del genere umano.</w:t>
      </w:r>
    </w:p>
    <w:p w14:paraId="19CFCE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 madre dice al figlio una sublime verità sul suo Dio e Signore. Ti scongiuro, figlio, contempla il cielo e la terra, osserva quanto vi è in essi e sappi che Dio li ha fatti non da cose preesistenti; tale è anche l’origine del genere umano. Cielo e terra e quanto vi è in essi, tutto è stato fatto dal suo Dio e Signore, non però da cose preesistenti. Anche l’uomo è stato fatto non da cose preesistenti. È stato creato direttamente da Dio. Viene affermata la creazione da Dio di tutto ciò che è fuori di Dio, senza che nulla prima esistesse. Prima vi è il nulla. Poi viene il tutto dall’onnipotenza del loro Dio e Signore. In questo versetto viene dato perfetto compimento alla profezia di Isaia, il profeta della Creazione, e alla rivelazione contenuta nel Capitolo Primo della Genesi.</w:t>
      </w:r>
    </w:p>
    <w:p w14:paraId="5424118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In principio Dio creò il cielo e la terra. La terra era informe e deserta e le tenebre ricoprivano l’abisso e lo spirito di Dio aleggiava sulle acque.</w:t>
      </w:r>
    </w:p>
    <w:p w14:paraId="06C1F2D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«Sia la luce!». E la luce fu. Dio vide che la luce era cosa buona e Dio separò la luce dalle tenebre. Dio chiamò la luce giorno, mentre chiamò le tenebre notte. E fu sera e fu mattina: giorno primo.</w:t>
      </w:r>
    </w:p>
    <w:p w14:paraId="598EDB4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880231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6CE13F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AE023C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3C93C3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A19042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CC0CF5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Dio creò l’uomo a sua immagine; a immagine di Dio lo creò: maschio e femmina li creò. </w:t>
      </w:r>
    </w:p>
    <w:p w14:paraId="4BDE220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li benedisse e Dio disse loro: «Siate fecondi e moltiplicatevi, riempite la terra e soggiogatela, dominate sui pesci del mare e sugli uccelli del cielo e su ogni essere vivente che striscia sulla terra».</w:t>
      </w:r>
    </w:p>
    <w:p w14:paraId="23CC4AF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F640F0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«Consolate, consolate il mio popolo – dice il vostro Dio. Parlate al cuore di Gerusalemme e gridatele che la sua tribolazione è compiuta, la sua colpa è scontata, perché ha ricevuto dalla mano del Signore il doppio per tutti i suoi peccati».</w:t>
      </w:r>
    </w:p>
    <w:p w14:paraId="6CA1C66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5453A4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1BD8AB8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23A153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694BD1E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CBFF08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0A7BE0B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4D6956C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D32D8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creazione è da nulla. Questa verità mai potrà cadere sotto la scienza. Essa cade sotto la fede. La scienza inizia dal momento della creazione. La scienza esamina ciò che esiste. Non può esaminare ciò che non esiste. La non esistenza mai potrà appartenere alla scienza. Non è il suo campo di azione. La non esistenza potrebbe appartenere alla filosofia. Ma anche la filosofia è assai limitate. Può giungere a delle conclusioni logiche, ma non divine. Una mente creata non può penetrare oltre ciò che è creato. Può affermare dei principi infallibili, mai però potrà cogliere la realtà nella sua interezza. Per questo occorre un altro linguaggio, quello dello stesso Dio, dell’Autore di tutte le cose dal nulla e questo linguaggio ha un solo nome: rivelazione. In questo tutto è portato a compimento. Alla rivelazione del Dio creatore nulla si dee aggiungere. Siamo nella pienezza e perfezione della verità.</w:t>
      </w:r>
    </w:p>
    <w:p w14:paraId="02B7C9C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29</w:t>
      </w:r>
      <w:r w:rsidRPr="008B4CD1">
        <w:rPr>
          <w:rFonts w:ascii="Arial" w:eastAsia="Times New Roman" w:hAnsi="Arial" w:cs="Arial"/>
          <w:b/>
          <w:sz w:val="24"/>
          <w:szCs w:val="20"/>
          <w:lang w:eastAsia="it-IT"/>
        </w:rPr>
        <w:t>Non temere questo carnefice, ma, mostrandoti degno dei tuoi fratelli, accetta la morte, perché io ti possa riavere insieme con i tuoi fratelli nel giorno della misericordia».</w:t>
      </w:r>
    </w:p>
    <w:p w14:paraId="5FC458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Dio che ha creato Cielo, terra, uomo non da cose preesistenti è il Dio che è capace di ricreare la vita, se essa è donata a Lui. La verità sulla creazione dal nulla è funzionale al discorso della madre. Essa deve rassicurare il figlio. Nulla si perde di ciò che si dona al Signore. Tutto invece si guadagna, perché tutto viene nuovamente creato da Dio. Non temere questo carnefice, ma, mostrandoti degno dei tuoi fratelli, accetta la morte, perché io ti possa riavere insieme con i tuoi fratelli nel giorno della misericordia». Il Dio che è stato capace di creare dal nulla, è anche capace di creare dalla morte. Nulla a Lui è impossibile. Tutto invece gli è possibile. Il figlio può andare incontro alla morte. Il Signore nuovamente dalla morte, dal nulla della morte, dal nulla dell’esistenza, gli creerà di nuovo il corpo. </w:t>
      </w:r>
    </w:p>
    <w:p w14:paraId="0A8C4FA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Manca ancora a questa donna e a tutto l’Antico Testamento una sola verità: la risurrezione gloriosa, spirituale, incorruttibile, immortale. Questa rivelazione sarà piena e perfetta solo dopo la risurrezione di Gesù Signore. La madre ha un desiderio nel cuore: vedere questo suo figlio insieme agli altri suoi fratelli nel giorno della risurrezione di vita. Se lui non si consegna al martirio, sarà in eterno separato dalla madre. Questo dolore lui non può procurarglielo. Se lui ama la madre, se ama i suoi fratelli, se vuole stare con loro per l’eternità, deve accettare il martirio, deve rimanere obbediente alla legge dei padri. Ancora una volta viene ribadito il concetto, la verità, precedentemente esposta. Vi è un doppio motivo, </w:t>
      </w:r>
      <w:r w:rsidRPr="008B4CD1">
        <w:rPr>
          <w:rFonts w:ascii="Arial" w:eastAsia="Times New Roman" w:hAnsi="Arial"/>
          <w:sz w:val="24"/>
          <w:szCs w:val="20"/>
          <w:lang w:eastAsia="it-IT"/>
        </w:rPr>
        <w:lastRenderedPageBreak/>
        <w:t xml:space="preserve">una doppia ragione per andare al martirio: per essere con Dio nell’eternità ed anche per essere con le persone che si amano. Le cose buone e sante vanno fatte per il Signore e per gli uomini. Anche loro hanno bisogno della nostra opera santa. La teologia su questo versante ha delle lacune. Sarebbe cosa giusta colmare questa assenza. Questa seconda verità merita qualcosa in più. </w:t>
      </w:r>
    </w:p>
    <w:p w14:paraId="43D7BA9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30</w:t>
      </w:r>
      <w:r w:rsidRPr="008B4CD1">
        <w:rPr>
          <w:rFonts w:ascii="Arial" w:eastAsia="Times New Roman" w:hAnsi="Arial" w:cs="Arial"/>
          <w:b/>
          <w:sz w:val="24"/>
          <w:szCs w:val="20"/>
          <w:lang w:eastAsia="it-IT"/>
        </w:rPr>
        <w:t>Mentre lei ancora parlava, il giovane disse: «Che aspettate? Non obbedisco al comando del re, ma ascolto il comando della legge che è stata data ai nostri padri per mezzo di Mosè.</w:t>
      </w:r>
    </w:p>
    <w:p w14:paraId="461E0A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Confortato, illuminato dalla madre, il giovane mostra tutta la sua fierezza. Mentre lei ancora parlava, il giovane disse: «Che aspettate? Non obbedisco al comando del re, ma ascolto il comando della legge che è stata data ai nostri padri per mezzo di Mosè. La fede è un vero conforto per l’uomo, essa però deve fondarsi su solide e ferme verità. Su verità anche non annunziate mai prima d’ora. Su verità che sono vera rivelazione, vera illuminazione, vera ispirazione. Rivelazione, ispirazione, illuminazione possono anche essere sviluppo logico, razionale delle verità già esistenti. Non sempre ci si può fondare sull’esistente rivelato, compreso, spiegato. Non sempre ci si può fermare alla teologia già fondata. Occorre, in certi frangenti della storia, andare oltre tutto l’esistente, oltre la scienza, la teologia, ogni verità già formulata.</w:t>
      </w:r>
    </w:p>
    <w:p w14:paraId="097DDE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storia esige una verità nuova, che è il frutto, lo sviluppo, anche il prodotto di quanto già esiste, ma è giusto che questa verità venga offerta alla mente credente. Perché questo avvenga è necessario che ci parla sia in perfetta comunione con lo Spirito Santo di Dio. È lo Spirito del Signore il solo autore della rivelazione, il solo autore sia della verità nuova da aggiungere a quelle che già si possiedono, sia dello sviluppo della verità già in nostro possesso. Lo sviluppo della verità deve essere sempre purissima rivelazione, ispirazione, illuminazione, vero dono celeste. Se non è dono dello Spirito Santo, manchiamo della garanzia della sua verità e autenticità. Possiamo anche aggiornare falsamente la verità della fede. Ogni aggiornamento falso della fede crea anche una falsa speranza e soprattutto una falsa carità, un falso amore, una falsa vita.</w:t>
      </w:r>
    </w:p>
    <w:p w14:paraId="3CCCB2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Possiamo attestare, senza alcun tema di essere smentiti, che oggi la vita si è rovinosamente incamminata verso una falsità che sta superando gli stessi limiti del male, proprio in ragione di questo aggiornamento falso della verità rivelata. Oggi la teologia è tutata protesa vero un aggiornamento umano, oserei dire diabolico, non certo divino, celeste, nello Spirito Santo. Senza un perenne aggiornamento della teologia sulla rivelazione dello Spirito Santo, come vera ispirazione, vera illuminazione, vero sviluppo logico per il superamento del già acquisito, diviene impossibile costruire la vera umanità. La vera umanità è dalla purissima verità aggiornata ed è questo il compito della teologia: aggiornare ad oggi la verità rivelata per dare più luce all’uomo bisogno di una luce sempre nova, sempre più pura, sempre più vera. La madre aggiorna per il figlio la verità della rivelazione e lo dispone ad affrontare il martirio nella gioia e nella pace.</w:t>
      </w:r>
    </w:p>
    <w:p w14:paraId="13DA84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figlio ora sa che nulla è impossibile a Dio. Il Signore può ridargli il suo corpo. Glielo ridona dal nulla della morte. Il giovane è deciso di non obbedire al comando del re. Lui vuole rimanere fedele alle leggi dei padri, vuole andare al martirio. Tanto è stata grande la luce con la quale la madre ha illuminato questo </w:t>
      </w:r>
      <w:r w:rsidRPr="008B4CD1">
        <w:rPr>
          <w:rFonts w:ascii="Arial" w:eastAsia="Times New Roman" w:hAnsi="Arial"/>
          <w:sz w:val="24"/>
          <w:szCs w:val="20"/>
          <w:lang w:eastAsia="it-IT"/>
        </w:rPr>
        <w:lastRenderedPageBreak/>
        <w:t xml:space="preserve">suo figlio. Non possiamo dire oggi la stessa cosa delle nostre moderne parole di illuminazioni. Questo fanno più tenebra che luce. </w:t>
      </w:r>
    </w:p>
    <w:p w14:paraId="411D5E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31</w:t>
      </w:r>
      <w:r w:rsidRPr="008B4CD1">
        <w:rPr>
          <w:rFonts w:ascii="Arial" w:eastAsia="Times New Roman" w:hAnsi="Arial" w:cs="Arial"/>
          <w:b/>
          <w:sz w:val="24"/>
          <w:szCs w:val="20"/>
          <w:lang w:eastAsia="it-IT"/>
        </w:rPr>
        <w:t>Tu però, che ti sei fatto autore di ogni male contro gli Ebrei, non sfuggirai alle mani di Dio.</w:t>
      </w:r>
    </w:p>
    <w:p w14:paraId="1EB410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giovane che ribadisce la sua verità ed anche l’aggiorna alla condizione attuale della storia. Tu però, che ti sei fatto autore di ogni male contro gli Ebrei, non sfuggirai alle mani di Dio. Per i carnefici non vi è alcuna via d’uscita. Loro mai potranno sfuggire alle mani di Dio. Il suo Dio, il loro Dio, il Dio dei Padri è vindice di ogni azione cattiva degli uomini. A Lui sempre si deve rendere conto. Anche questa verità oggi, anziché essere aggiornata per la più grande luce, viene continuamente aggiornata per le tenebre più oscure. Se non illuminiamo le coscienze con una luce sempre più nuova, più vera, più attuale, bene e male si spengono in essa e ci si incammina verso la barbarie umana, verso l’inciviltà, verso la disumanizzazione. È questo il male oscuro dei nostri giorni. Non si illuminano più le coscienze sulla purissima verità di Dio. Si lascia che esse vengano governate dalle tenebre più fitte, anziché dalla purissima luce della verità di Dio. Ogni coscienza dovrà essere illuminata, anche quella del più grande peccatore della terra. Il ministero della Chiesa è mistero di luce. Il cristiano in se stesso è luce del mondo. Con la parola e con le opere lui è chiamato ad illuminare ogni coscienza. </w:t>
      </w:r>
    </w:p>
    <w:p w14:paraId="7CF4E0A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sz w:val="24"/>
          <w:szCs w:val="20"/>
          <w:lang w:eastAsia="it-IT"/>
        </w:rPr>
        <w:t xml:space="preserve"> </w:t>
      </w:r>
      <w:r w:rsidRPr="008B4CD1">
        <w:rPr>
          <w:rFonts w:ascii="Arial" w:eastAsia="Times New Roman" w:hAnsi="Arial" w:cs="Arial"/>
          <w:b/>
          <w:position w:val="6"/>
          <w:sz w:val="24"/>
          <w:szCs w:val="20"/>
          <w:vertAlign w:val="superscript"/>
          <w:lang w:eastAsia="it-IT"/>
        </w:rPr>
        <w:t>32</w:t>
      </w:r>
      <w:r w:rsidRPr="008B4CD1">
        <w:rPr>
          <w:rFonts w:ascii="Arial" w:eastAsia="Times New Roman" w:hAnsi="Arial" w:cs="Arial"/>
          <w:b/>
          <w:sz w:val="24"/>
          <w:szCs w:val="20"/>
          <w:lang w:eastAsia="it-IT"/>
        </w:rPr>
        <w:t>Noi, in realtà, soffriamo per i nostri peccati.</w:t>
      </w:r>
    </w:p>
    <w:p w14:paraId="595C887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è per la superbia e arroganza di Antioco che i Giudei sono nella grande sofferenza e afflizione. Noi, in realtà, soffriamo per i nostri peccati. Quest’uomo che sta per essere privato della sua vita riconosce dinanzi a Dio e al mondo, dinanzi ai suoi carnefici che la sua è una pena per i peccati del suo popolo. Dio si ritirato da Israele a motivo dei suoi peccati. In verità questa scienza teologica era già stata abbandonata con il Libro di Giobbe. Peccato e sofferenza non sono più una cosa sola. La sofferenza può essere anche una prova di fedeltà, di amore, di purissima fede, di più grande speranza. La sofferenza in sé però è un frutto del peccato. Quando un uomo infligge una sofferenza ad un altro uomo, in lui sempre vi è un peccato che lo muove alla malvagità, alla cattiveria, alla disonestà della mente e del cuore.</w:t>
      </w:r>
    </w:p>
    <w:p w14:paraId="4DEC36D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33</w:t>
      </w:r>
      <w:r w:rsidRPr="008B4CD1">
        <w:rPr>
          <w:rFonts w:ascii="Arial" w:eastAsia="Times New Roman" w:hAnsi="Arial" w:cs="Arial"/>
          <w:b/>
          <w:sz w:val="24"/>
          <w:szCs w:val="20"/>
          <w:lang w:eastAsia="it-IT"/>
        </w:rPr>
        <w:t>Se ora per nostro castigo e correzione il Signore vivente per breve tempo si è adirato con noi, di nuovo si riconcilierà con i suoi servi.</w:t>
      </w:r>
    </w:p>
    <w:p w14:paraId="7A00A8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Antioco può infierire sul popolo dei Giudei perché il Signore per un poco si è adirato con esso. L’ira del Signore però è sempre per breve tempo. Se ora per nostro castigo e correzione il Signore vivente per breve tempo si è adirato con noi, di nuovo si riconcilierà con i suoi servi. Il Signore si adira per la correzione del suo popolo, perché lo vuole spingere ad una più grande fedeltà. Non si adira perché lo vuole abbandonare per sempre. Si adira, lo punisce, lo corregge, ritorna poi ad amarlo di nuovo in una fedeltà più grande. Dopo il breve periodi di ira, di castigo, di correzione il Signore di nuovo si riconcilia con i suoi servi. Si riconcilia e li riporta nuovamente in vita. Li libera da tutti i loro persecutore. Dona loro la sua pace, la sua benedizione, il suo conforto. Il popolo gode i benefici dell’Alleanza. Su questo argomento dell’ira assai breve del Signore e della sua </w:t>
      </w:r>
      <w:r w:rsidRPr="008B4CD1">
        <w:rPr>
          <w:rFonts w:ascii="Arial" w:eastAsia="Times New Roman" w:hAnsi="Arial"/>
          <w:sz w:val="24"/>
          <w:szCs w:val="20"/>
          <w:lang w:eastAsia="it-IT"/>
        </w:rPr>
        <w:lastRenderedPageBreak/>
        <w:t>sempre rinnovata riconciliazione sarebbe utile leggere quando insegna San Paolo.</w:t>
      </w:r>
    </w:p>
    <w:p w14:paraId="064855A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00A950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w:t>
      </w:r>
    </w:p>
    <w:p w14:paraId="5102F6B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w:t>
      </w:r>
    </w:p>
    <w:p w14:paraId="79BFC2E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quanto a Israele, Isaia esclama: Se anche il numero dei figli d’Israele fosse come la sabbia del mare, solo il resto sarà salvato; perché con pienezza e rapidità il Signore compirà la sua parola sulla terra. E come </w:t>
      </w:r>
      <w:r w:rsidRPr="008B4CD1">
        <w:rPr>
          <w:rFonts w:ascii="Arial" w:eastAsia="Times New Roman" w:hAnsi="Arial"/>
          <w:i/>
          <w:iCs/>
          <w:color w:val="000000"/>
          <w:spacing w:val="-4"/>
          <w:sz w:val="24"/>
          <w:szCs w:val="24"/>
          <w:lang w:eastAsia="it-IT"/>
        </w:rPr>
        <w:lastRenderedPageBreak/>
        <w:t>predisse Isaia: Se il Signore degli eserciti non ci avesse lasciato una discendenza, saremmo divenuti come Sòdoma e resi simili a Gomorra.</w:t>
      </w:r>
    </w:p>
    <w:p w14:paraId="4CA47AB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5D03DEC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88713A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10A85F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BC28F3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w:t>
      </w:r>
    </w:p>
    <w:p w14:paraId="31FD81F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w:t>
      </w:r>
      <w:r w:rsidRPr="008B4CD1">
        <w:rPr>
          <w:rFonts w:ascii="Arial" w:eastAsia="Times New Roman" w:hAnsi="Arial"/>
          <w:i/>
          <w:iCs/>
          <w:color w:val="000000"/>
          <w:spacing w:val="-4"/>
          <w:sz w:val="24"/>
          <w:szCs w:val="24"/>
          <w:lang w:eastAsia="it-IT"/>
        </w:rPr>
        <w:lastRenderedPageBreak/>
        <w:t xml:space="preserve">a quelli che non chiedevano di me, mentre d’Israele dice: Tutto il giorno ho steso le mani verso un popolo disobbediente e ribelle! (Rm 10,1-21). </w:t>
      </w:r>
    </w:p>
    <w:p w14:paraId="656F5E5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7C82C3E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FA2A41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D7E46F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 Davide dice: Diventi la loro mensa un laccio, un tranello, un inciampo e un giusto castigo! Siano accecati i loro occhi in modo che non vedano e fa’ loro curvare la schiena per sempre!</w:t>
      </w:r>
    </w:p>
    <w:p w14:paraId="50767E6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CDC001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EFD82C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E8EB3C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393CEE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w:t>
      </w:r>
      <w:r w:rsidRPr="008B4CD1">
        <w:rPr>
          <w:rFonts w:ascii="Arial" w:eastAsia="Times New Roman" w:hAnsi="Arial"/>
          <w:i/>
          <w:iCs/>
          <w:color w:val="000000"/>
          <w:spacing w:val="-4"/>
          <w:sz w:val="24"/>
          <w:szCs w:val="24"/>
          <w:lang w:eastAsia="it-IT"/>
        </w:rPr>
        <w:lastRenderedPageBreak/>
        <w:t>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876613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07B81D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D303A24"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1E3363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di San Paolo è una parola ispirata che merita tutta la nostra attenzione.</w:t>
      </w:r>
    </w:p>
    <w:p w14:paraId="3482B8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34</w:t>
      </w:r>
      <w:r w:rsidRPr="008B4CD1">
        <w:rPr>
          <w:rFonts w:ascii="Arial" w:eastAsia="Times New Roman" w:hAnsi="Arial" w:cs="Arial"/>
          <w:b/>
          <w:sz w:val="24"/>
          <w:szCs w:val="20"/>
          <w:lang w:eastAsia="it-IT"/>
        </w:rPr>
        <w:t>Ma tu, o sacrilego e il più scellerato di tutti gli uomini, non esaltarti invano, alimentando segrete speranze, mentre alzi la mano contro i figli del Cielo,</w:t>
      </w:r>
    </w:p>
    <w:p w14:paraId="15F4FD0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come questo giovane che sta per essere ucciso illumina la coscienza del carnefice. Ma prima di tutto illumina la coscienza del re. Ma tu, o sacrilego e il più scellerato di tutti gli uomini, non esaltarti invano, alimentando segrete speranze, mentre alzi la mano contro i figli del Cielo… Ogni esaltazione contro Dio è una esaltazione vana, effimera, senza frutto, oltre che peccaminosa. Non c’è successo per chi si esalta contro il Signore e contro i figli del Cielo. Se non c’è successo non ci sono neanche speranza nuove che possono nascere da una tale esaltazione. Non ci sono speranza che possono costruirsi sul male, sulla prepotenza, sulla persecuzione, sul peccato. Tutte queste speranze sono vane, effimere, senza alcun frutto, anzi sono un dispendio di energie vitali. L’unica speranza vera la si può costruire sul bene, sulla fedeltà, sulla legge del Signore. </w:t>
      </w:r>
    </w:p>
    <w:p w14:paraId="729CBA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si stanno costruendo speranze su peccato, sulla trasgressione, sull’oscuramento della legge santa di Dio. Queste non sono speranza di vita, bensì cammini di morte sicura. Non c’è speranza su divorzio, sull’aborto, sull’eutanasia, sul matrimonio dello stesso sesso. Non c’è speranza sulla violazione sistematica della legge santa del Signore, sulla sua abolizione, sulla cancellazione della domenica. Non c’è costruzione di un vero futuro senza la verità di Dio, perché solo Dio è la nostra unica e sola speranza. Il re e i suoi </w:t>
      </w:r>
      <w:r w:rsidRPr="008B4CD1">
        <w:rPr>
          <w:rFonts w:ascii="Arial" w:eastAsia="Times New Roman" w:hAnsi="Arial"/>
          <w:sz w:val="24"/>
          <w:szCs w:val="20"/>
          <w:lang w:eastAsia="it-IT"/>
        </w:rPr>
        <w:lastRenderedPageBreak/>
        <w:t>carnefici stanno lavorando contro se stessi. Stanno lavorando per accelerare la propria condanna e la propria morte.</w:t>
      </w:r>
    </w:p>
    <w:p w14:paraId="01BA3D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va annunziata alle coscienze. Con questa verità esse devono essere perennemente illuminata, formate. Dire al malvagio e al perverso che la sua malvagità e la sua perversità accelera la sua morte, perché accelera il giudizio del Signore, è obbligo di chi è costituito luce del mondo e sale della terra.</w:t>
      </w:r>
    </w:p>
    <w:p w14:paraId="60E1C93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manchiamo in questo ministero, la responsabilità è tutta nostra. L’altro ha perseverato nel male perché noi non lo abbiamo illuminato. Fare luce è obbligo. Fare luce è la prima opera di misericordia, la prima carità, il primo amore verso l’uomo. Non fare luce invece è spietatezza del cuore e della mente. Si vede l’altro precipitare verso l’inferno e lo si lascia andare, senza avvisarlo del pericolo che incombe sopra di lui. Chi ama l’uomo, sempre lo illumina della verità di Dio. Non lo illumina chi non lo ama, chi lo disprezza, chi lo odia. Predica solo la misericordia Dio, senza illuminare le coscienze, chi odia l’uomo. Chi lo ama, sempre lo illumina, lo corregge, lo invita alla conversione. Questa verità va gridata con fermezza ad ogni uomo, sempre. La grida chi ama l’uomo. Chi non lo ama, tace, fa silenzio, predica in modo ereticale.</w:t>
      </w:r>
    </w:p>
    <w:p w14:paraId="50F265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35</w:t>
      </w:r>
      <w:r w:rsidRPr="008B4CD1">
        <w:rPr>
          <w:rFonts w:ascii="Arial" w:eastAsia="Times New Roman" w:hAnsi="Arial" w:cs="Arial"/>
          <w:b/>
          <w:sz w:val="24"/>
          <w:szCs w:val="20"/>
          <w:lang w:eastAsia="it-IT"/>
        </w:rPr>
        <w:t>perché non sei ancora al sicuro dal giudizio del Dio onnipotente che vede tutto.</w:t>
      </w:r>
    </w:p>
    <w:p w14:paraId="7E33B5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come ancora illumina la coscienza de carnefice e del re. Perché non sei ancora al sicuro dal giudizio del Dio onnipotente che vede tutto. Dio dal cielo sta osservando ogni cosa, sta vedendo quello che tu stai facendo. Il suo giudizio pende sulla tua testa. Tu ancora non sei al sicuro dal suo giudizio, perché ancora non lo hai subito. Non pensare di non subirlo, perché lo subirai. Il Signore è il Dio dal giusto giudizio. È il suo è però sempre un giudizio per la conversione. Solo al momento della morte il suo anche un giudizio di eterna verità. </w:t>
      </w:r>
    </w:p>
    <w:p w14:paraId="20C122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36</w:t>
      </w:r>
      <w:r w:rsidRPr="008B4CD1">
        <w:rPr>
          <w:rFonts w:ascii="Arial" w:eastAsia="Times New Roman" w:hAnsi="Arial" w:cs="Arial"/>
          <w:b/>
          <w:sz w:val="24"/>
          <w:szCs w:val="20"/>
          <w:lang w:eastAsia="it-IT"/>
        </w:rPr>
        <w:t>Già ora i nostri fratelli, che hanno sopportato un breve tormento, per una vita eterna sono entrati in alleanza con Dio. Tu invece subirai nel giudizio di Dio il giusto castigo della tua superbia.</w:t>
      </w:r>
    </w:p>
    <w:p w14:paraId="2C48E22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 è differenza di giudizio per chi opera il bene e per chi invece fa il male. Già ora i nostri fratelli, che hanno sopportato un breve tormento, per una vita eterna sono entrati in alleanza con Dio. Tu invece subirai nel giudizio di Dio il giusto castigo della tua superbia. Anche questa verità oggi è stata cancellata dalla nostra mente e dal nostro cuore. Cancellare questa verità è cancellare la verità sulla giustizia, sul bene, sulla vocazione alla santità. È cancellare la differenza tra bene e male. I figli di Israele hanno sopportato un breve tormento per non rinnegare la legge del loro Dio. Dal loro Dio sono chiamati alla vita eterna. Vivono ora un’alleanza eterna di vita con il loro Signore. Quanti invece operano il male subiranno nel giudizio di Dio il castigo della loro superbia. Sarà un castigo eterno, se operato da Dio nell’ultimo giorno, senza conversione e senza ritorno nella legge della verità e della vita. Questa differenza di giudizio chi ama l’uomo, sempre la grida. Chi non ama l’uomo, fa silenzio su di essa e tace. </w:t>
      </w:r>
    </w:p>
    <w:p w14:paraId="0318C8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lastRenderedPageBreak/>
        <w:t>37</w:t>
      </w:r>
      <w:r w:rsidRPr="008B4CD1">
        <w:rPr>
          <w:rFonts w:ascii="Arial" w:eastAsia="Times New Roman" w:hAnsi="Arial" w:cs="Arial"/>
          <w:b/>
          <w:sz w:val="24"/>
          <w:szCs w:val="20"/>
          <w:lang w:eastAsia="it-IT"/>
        </w:rPr>
        <w:t>Anch’io, come già i miei fratelli, offro il corpo e la vita per le leggi dei padri, supplicando Dio che presto si mostri placato al suo popolo e che tu, fra dure prove e flagelli, debba confessare che egli solo è Dio;</w:t>
      </w:r>
    </w:p>
    <w:p w14:paraId="68DB9F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Quest’ultimo grido del giovane prima della morte va esaminato con molta cura e molta più attenzione. Anch’io, come già i miei fratelli, offro il corpo e la vita per le leggi dei padri, supplicando Dio che presto si mostri placato al suo popolo e che tu, fra dure prove e flagelli, debba confessare che egli solo è Dio; Per che cosa questo giovane offre il suo corpo e la sua vita? La offre per due motivi, perché si realizzino due suoi desideri. Il primo desiderio è che per il suo martirio e l’offerta della sua vita, il Signore si mostri placato al suo popolo. Il secondo motivo o desiderio è che il carnefice, fra dure prove e flagelli, debba confessare che egli solo è Dio. Deve confessare che egli solo è Dio non per un giudizio eterno, bensì prima di tutto per una potente conversione della mente e del cuore. La confessione che egli solo è Dio deve avvenire in vita. In morte questa confessione non ha più alcun valore.</w:t>
      </w:r>
    </w:p>
    <w:p w14:paraId="4C946B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giovane è convinto che le vie ordinarie per la conversione non sono sufficienti per il carnefice. Occorrono vie straordinarie. Queste vie straordinarie sono dure prove e flagelli. Sono il tormento del suo corpo. Tormento che sappiamo che veramente avverrà. Questo giovane non vuole direttamente il male per il re, lo vuole solo come strumento di vita non di morte, di conversione non di perdizione. Siamo quasi alle soglie del Vangelo. Gesù ci chiede di pregare per i nostri persecutori. Questo giovane prega per la sua conversione.</w:t>
      </w:r>
    </w:p>
    <w:p w14:paraId="74DF65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38</w:t>
      </w:r>
      <w:r w:rsidRPr="008B4CD1">
        <w:rPr>
          <w:rFonts w:ascii="Arial" w:eastAsia="Times New Roman" w:hAnsi="Arial" w:cs="Arial"/>
          <w:b/>
          <w:sz w:val="24"/>
          <w:szCs w:val="20"/>
          <w:lang w:eastAsia="it-IT"/>
        </w:rPr>
        <w:t>con me invece e con i miei fratelli possa arrestarsi l’ira dell’Onnipotente, giustamente attirata su tutta la nostra stirpe».</w:t>
      </w:r>
    </w:p>
    <w:p w14:paraId="3955F5C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 che cosa questo giovane offre la sua vita al Signore: perché possa arrestarsi l’ira dell’Onnipotente giustamente attirata su tutta la nostra stirpe. Con me invece e con i miei fratelli possa arrestarsi l’ira dell’Onnipotente, giustamente attirata su tutta la nostra stirpe». Questo giovane riconosce che l’ira dell’Onnipotente è giusta. È stata attirata sulla sua stirpe dai loro molteplici e innumerevoli peccati. Egli è però convinto e per questo prega che l’ira si arresterà per il suo martirio e quello dei suoi fratelli. Il martirio è visto, considerato, vissuto, come vero olocausto, sacrificio di espiazione per i peccati del suo popolo. Siamo ancora una volta alle soglie del Nuovo Testamento. Cristo Gesù muore in croce per la salvezza del mondo, per la redenzione dell’uomo. </w:t>
      </w:r>
    </w:p>
    <w:p w14:paraId="31C20A6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39</w:t>
      </w:r>
      <w:r w:rsidRPr="008B4CD1">
        <w:rPr>
          <w:rFonts w:ascii="Arial" w:eastAsia="Times New Roman" w:hAnsi="Arial" w:cs="Arial"/>
          <w:b/>
          <w:sz w:val="24"/>
          <w:szCs w:val="20"/>
          <w:lang w:eastAsia="it-IT"/>
        </w:rPr>
        <w:t>Il re, divenuto furibondo, si sfogò su di lui più crudelmente che sugli altri, sentendosi invelenito dallo scherno.</w:t>
      </w:r>
    </w:p>
    <w:p w14:paraId="7C155B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re non sopporta questa illuminazione potente della sua coscienza. Il re, divenuto furibondo, si sfogò su di lui più crudelmente che sugli altri, sentendosi invelenito dallo scherno. Il re si sente invelenito dallo scherno e si sfoga sul giovane più crudelmente che sugli altri. Questo attesta che la sua coscienza è stata toccata. Le parole del giovane non sono state in lui senza alcun effetto. </w:t>
      </w:r>
    </w:p>
    <w:p w14:paraId="5A742C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40</w:t>
      </w:r>
      <w:r w:rsidRPr="008B4CD1">
        <w:rPr>
          <w:rFonts w:ascii="Arial" w:eastAsia="Times New Roman" w:hAnsi="Arial" w:cs="Arial"/>
          <w:b/>
          <w:sz w:val="24"/>
          <w:szCs w:val="20"/>
          <w:lang w:eastAsia="it-IT"/>
        </w:rPr>
        <w:t>Così anche costui passò all’altra vita puro, confidando pienamente nel Signore.</w:t>
      </w:r>
    </w:p>
    <w:p w14:paraId="35CAB4E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Il giovane muore, ma confidando pienamente nel Signore. Così anche costui passò all’altra vita puro, confidando pienamente nel Signore. Questo giovane confida nella risurrezione dei giusti nell’ultimo giorno. </w:t>
      </w:r>
    </w:p>
    <w:p w14:paraId="3C8BEFD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41</w:t>
      </w:r>
      <w:r w:rsidRPr="008B4CD1">
        <w:rPr>
          <w:rFonts w:ascii="Arial" w:eastAsia="Times New Roman" w:hAnsi="Arial" w:cs="Arial"/>
          <w:b/>
          <w:sz w:val="24"/>
          <w:szCs w:val="20"/>
          <w:lang w:eastAsia="it-IT"/>
        </w:rPr>
        <w:t>Ultima dopo i figli, anche la madre incontrò la morte.</w:t>
      </w:r>
    </w:p>
    <w:p w14:paraId="5F7DF6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madre non viene risparmiata. Anche lei viene messa a morte. Ultima dopo i figli, anche la madre incontrò la morte. Lei è colpevole di non aver convinto i figli a trasgredire le leggi dei padri. </w:t>
      </w:r>
    </w:p>
    <w:p w14:paraId="7E69914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42</w:t>
      </w:r>
      <w:r w:rsidRPr="008B4CD1">
        <w:rPr>
          <w:rFonts w:ascii="Arial" w:eastAsia="Times New Roman" w:hAnsi="Arial" w:cs="Arial"/>
          <w:b/>
          <w:sz w:val="24"/>
          <w:szCs w:val="20"/>
          <w:lang w:eastAsia="it-IT"/>
        </w:rPr>
        <w:t>Ma sia sufficiente quanto abbiamo esposto circa i pasti sacrificali e le eccessive crudeltà.</w:t>
      </w:r>
    </w:p>
    <w:p w14:paraId="32F791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L’agiografo pensa sia sufficiente fermarsi. Arresta il suo racconto perché sa che il lettore ha ben compreso quanta crudeltà vi è in Antioco. Ha anche compreso quanto è stato esposto circa i pasti sacrificali. Quando la verità è stata annunciata tutta, inutile aggiungere altri particolari. Aggiungere altro è opera inutile, vana. Turberebbe la bellezza del racconto.</w:t>
      </w:r>
    </w:p>
    <w:p w14:paraId="5E98E8E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B2BD5B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4BB28141"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A158829" w14:textId="77777777" w:rsidR="008B4CD1" w:rsidRPr="008B4CD1" w:rsidRDefault="008B4CD1" w:rsidP="008B4CD1">
      <w:pPr>
        <w:keepNext/>
        <w:spacing w:after="120" w:line="240" w:lineRule="auto"/>
        <w:jc w:val="center"/>
        <w:outlineLvl w:val="0"/>
        <w:rPr>
          <w:rFonts w:ascii="Arial" w:hAnsi="Arial"/>
          <w:b/>
          <w:sz w:val="36"/>
          <w:szCs w:val="18"/>
        </w:rPr>
      </w:pPr>
      <w:bookmarkStart w:id="137" w:name="_Toc192862095"/>
      <w:r w:rsidRPr="008B4CD1">
        <w:rPr>
          <w:rFonts w:ascii="Arial" w:hAnsi="Arial"/>
          <w:b/>
          <w:sz w:val="36"/>
          <w:szCs w:val="18"/>
        </w:rPr>
        <w:t>LIBRO DI TOBIA</w:t>
      </w:r>
      <w:bookmarkEnd w:id="137"/>
      <w:r w:rsidRPr="008B4CD1">
        <w:rPr>
          <w:rFonts w:ascii="Arial" w:hAnsi="Arial"/>
          <w:b/>
          <w:sz w:val="36"/>
          <w:szCs w:val="18"/>
        </w:rPr>
        <w:t xml:space="preserve"> </w:t>
      </w:r>
    </w:p>
    <w:p w14:paraId="471555CD"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38" w:name="_Toc192862096"/>
      <w:r w:rsidRPr="008B4CD1">
        <w:rPr>
          <w:rFonts w:ascii="Arial" w:eastAsia="Times New Roman" w:hAnsi="Arial"/>
          <w:b/>
          <w:sz w:val="32"/>
          <w:szCs w:val="16"/>
          <w:lang w:eastAsia="it-IT"/>
        </w:rPr>
        <w:t>LA FAMIGLIA EDUCANTE</w:t>
      </w:r>
      <w:bookmarkEnd w:id="138"/>
    </w:p>
    <w:p w14:paraId="1889693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9" w:name="_Toc325446272"/>
      <w:bookmarkStart w:id="140" w:name="_Toc62155569"/>
      <w:bookmarkStart w:id="141" w:name="_Toc192862097"/>
      <w:r w:rsidRPr="008B4CD1">
        <w:rPr>
          <w:rFonts w:ascii="Arial" w:eastAsia="Times New Roman" w:hAnsi="Arial"/>
          <w:b/>
          <w:sz w:val="24"/>
          <w:szCs w:val="18"/>
          <w:lang w:val="la-Latn"/>
        </w:rPr>
        <w:t>CAPITOLO I</w:t>
      </w:r>
      <w:bookmarkEnd w:id="139"/>
      <w:bookmarkEnd w:id="140"/>
      <w:bookmarkEnd w:id="141"/>
    </w:p>
    <w:p w14:paraId="6A9587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05704F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w:t>
      </w:r>
      <w:r w:rsidRPr="008B4CD1">
        <w:rPr>
          <w:rFonts w:ascii="Arial" w:eastAsia="Times New Roman" w:hAnsi="Arial" w:cs="Arial"/>
          <w:i/>
          <w:iCs/>
          <w:color w:val="000000"/>
          <w:sz w:val="24"/>
          <w:szCs w:val="20"/>
          <w:lang w:eastAsia="it-IT"/>
        </w:rPr>
        <w:lastRenderedPageBreak/>
        <w:t>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40A4B0C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z w:val="24"/>
          <w:szCs w:val="20"/>
          <w:lang w:eastAsia="it-IT"/>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w:t>
      </w:r>
    </w:p>
    <w:p w14:paraId="091F103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Libro della storia di Tobi, figlio di Tobièl, figlio di Ananièl, figlio di Aduèl, figlio di Gabaèl, figlio di Raffaele, figlio di Raguele, della discendenza di Asièl, della tribù di Nèftali.</w:t>
      </w:r>
    </w:p>
    <w:p w14:paraId="07BD2D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Libro della storia di Tobia inizia con una brevissima genealogia. Libro della storia di Tobi, figlio di Tobièl, figlio di Ananièl, figlio di Aduèl, figlio di Gabaèl, figlio di Raffaele, figlio di Raguele, della discendenza di Asièl, della tribù di Nèftali. La tribù di Nèftali abita nel Nord della terra di Canaan. Oggi farebbe parte della </w:t>
      </w:r>
      <w:r w:rsidRPr="008B4CD1">
        <w:rPr>
          <w:rFonts w:ascii="Arial" w:eastAsia="Times New Roman" w:hAnsi="Arial"/>
          <w:sz w:val="24"/>
          <w:szCs w:val="20"/>
          <w:lang w:eastAsia="it-IT"/>
        </w:rPr>
        <w:lastRenderedPageBreak/>
        <w:t>Galilea. Il Vangelo secondo Matteo fa iniziare il ministero messianico di Gesù ricordando proprio questa tribù assieme all’altro di Zàbulon, che occupava l’altra parte della Galilea.</w:t>
      </w:r>
    </w:p>
    <w:p w14:paraId="7F8EF63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2A88225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Terra di Zàbulon e terra di Nèftali, sulla via del mare, oltre il Giordano, Galilea delle genti! Il popolo che abitava nelle tenebre vide una grande luce, per quelli che abitavano in regione e ombra di morte una luce è sorta.</w:t>
      </w:r>
    </w:p>
    <w:p w14:paraId="439A9B1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Da allora Gesù cominciò a predicare e a dire: «Convertitevi, perché il regno dei cieli è vicino» (MT 4,12-17).</w:t>
      </w:r>
    </w:p>
    <w:p w14:paraId="1D3D2E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tribù di Nèftali e di Zàbulon erano tribù di confine, a contatto con i pagani.</w:t>
      </w:r>
    </w:p>
    <w:p w14:paraId="4F2B00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Al tempo di Salmanàssar, re degli Assiri, egli fu deportato dalla città di Tisbe, che sta a sud di Kedes di Nèftali, nell’alta Galilea, sopra Asor, verso occidente, a nord di Sefet.</w:t>
      </w:r>
    </w:p>
    <w:p w14:paraId="3FC71C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ora indicato il tempo della deportazione di Tobi e della sua famiglia. Al tempo di Salmanàssar, re degli Assiri, egli fu deportato dalla città di Tisbe, che sta a sud di Kedes di Nèftali, nell’alta Galilea, sopra Asor, verso occidente, a nord di Sefet. Tobi e la sua famiglia sono originari delle città di Tisbe. </w:t>
      </w:r>
    </w:p>
    <w:p w14:paraId="5494F2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Io, Tobi, passavo tutti i giorni della mia vita seguendo le vie della verità e della giustizia. Ai miei fratelli e ai miei compatrioti, che erano stati condotti con me in prigionia a Ninive, nel paese degli Assiri, facevo molte elemosine.</w:t>
      </w:r>
    </w:p>
    <w:p w14:paraId="711540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è persona giusta, retta. Percorre le vie della verità e della giustizia. Cammina sul sentiero della carità. Lui serve i suoi, deportati come lui, facendo loro molte elemosine. Io, Tobi, passavo tutti i giorni della mia vita seguendo le vie della verità e della giustizia. Ai miei fratelli e ai miei compatrioti, che erano stati condotti con me in prigionia a Ninive, nel paese degli Assiri, facevo molte elemosine. Giustizia e verità ci fanno giusti e veri dinanzi a Dio e agli uomini. L’elemosina ci rende graditi a Dio e agli uomini. Un uomo giusto, vero secondo Dio, misericordioso, che elargisce molte elemosine è una benedizione per il mondo. Questi uomini sono una vera grazia di Dio per la nostra terra, una luce che riscalda i cuori e illumina le menti. Sono un esempio che ci fanno ricordare qual è la nostra vera umanità. L’uomo è vero uomo, se cammina ascoltando Dio e i suoi fratelli. Dio lo ascolta per fare sempre la sua volontà, l’uomo lo ascolta per dare sollievo alle sue molteplici povertà e miserie, sia spirituali che materiali. Tobia è una vera benedizione per il popolo dei deportati. In lui tutti trovano una fonte di verità, giustizia, misericordia, compassione. A lui ci si può sempre rivolgere, perché lui sa ascoltare il grido del misero e del povero. Lui vive per i suoi fratelli e per il Signore. </w:t>
      </w:r>
    </w:p>
    <w:p w14:paraId="575BE9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 xml:space="preserve">Mi trovavo ancora al mio paese, la terra d’Israele, ed ero ancora giovane, quando la tribù del mio antenato Nèftali abbandonò la casa di Davide e si </w:t>
      </w:r>
      <w:r w:rsidRPr="008B4CD1">
        <w:rPr>
          <w:rFonts w:ascii="Arial" w:eastAsia="Times New Roman" w:hAnsi="Arial"/>
          <w:b/>
          <w:sz w:val="24"/>
          <w:szCs w:val="20"/>
          <w:lang w:eastAsia="it-IT"/>
        </w:rPr>
        <w:lastRenderedPageBreak/>
        <w:t>staccò da Gerusalemme, la sola città fra tutte le tribù d’Israele scelta per i sacrifici. In essa era stato consacrato il tempio, dove abita Dio, ed era stato edificato per tutte le generazioni future.</w:t>
      </w:r>
    </w:p>
    <w:p w14:paraId="7C17BF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questo un ricordo dello scisma operato in Israele da Geroboamo.</w:t>
      </w:r>
    </w:p>
    <w:p w14:paraId="362288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5D2D9A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4F45E3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DCF44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w:t>
      </w:r>
      <w:r w:rsidRPr="008B4CD1">
        <w:rPr>
          <w:rFonts w:ascii="Arial" w:eastAsia="Times New Roman" w:hAnsi="Arial"/>
          <w:i/>
          <w:iCs/>
          <w:sz w:val="24"/>
          <w:szCs w:val="24"/>
          <w:lang w:eastAsia="it-IT"/>
        </w:rPr>
        <w:lastRenderedPageBreak/>
        <w:t>e che era morto Ioab, capo dell’esercito, disse al faraone: «Lasciami partire; voglio andare nella mia terra». Il faraone gli rispose: «Ti manca forse qualcosa nella mia casa perché tu cerchi di andare nella tua terra?». Quegli soggiunse: «No, ma, ti prego, lasciami partire!».</w:t>
      </w:r>
    </w:p>
    <w:p w14:paraId="6386275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C9F5AE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86FB2F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Salomone cercò di far morire Geroboamo, il quale però trovò rifugio in Egitto da Sisak, re d’Egitto. Geroboamo rimase in Egitto fino alla morte di Salomone.</w:t>
      </w:r>
    </w:p>
    <w:p w14:paraId="7030FC5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224DEE1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2B31F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CD0227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mio mignolo è più grosso dei fianchi di mio padre. Ora, mio padre vi caricò di un giogo pesante, io renderò ancora più grave il vostro giogo; mio padre vi castigò con fruste, io vi castigherò con flagelli”».</w:t>
      </w:r>
    </w:p>
    <w:p w14:paraId="67C7596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65BD3E9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«Mio padre ha reso pesante il vostro giogo, io renderò ancora più grave il vostro giogo; mio padre vi castigò con fruste, io vi castigherò con flagelli».</w:t>
      </w:r>
    </w:p>
    <w:p w14:paraId="281660C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7D8C525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«Che parte abbiamo con Davide? Noi non abbiamo eredità con il figlio di Iesse! Alle tue tende, Israele! Ora pensa alla tua casa, Davide!».</w:t>
      </w:r>
    </w:p>
    <w:p w14:paraId="0B3ECFF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3BCBE7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tutto Israele seppe che era tornato Geroboamo, lo mandò a chiamare perché partecipasse all’assemblea; lo proclamarono re di tutto Israele. Nessuno seguì la casa di Davide, se non la tribù di Giuda.</w:t>
      </w:r>
    </w:p>
    <w:p w14:paraId="7AE3107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3FB015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Geroboamo fortificò Sichem sulle montagne di Èfraim e vi pose la sua residenza. Uscito di lì, fortificò Penuèl.</w:t>
      </w:r>
    </w:p>
    <w:p w14:paraId="7F6F40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A0267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79465C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 uomo di Dio, per comando del Signore, si portò da Giuda a Betel, mentre Geroboamo stava presso l’altare per offrire incenso. Per comando del Signore quegli gridò verso l’altare: «Altare, altare, così </w:t>
      </w:r>
      <w:r w:rsidRPr="008B4CD1">
        <w:rPr>
          <w:rFonts w:ascii="Arial" w:eastAsia="Times New Roman" w:hAnsi="Arial"/>
          <w:i/>
          <w:iCs/>
          <w:sz w:val="24"/>
          <w:szCs w:val="24"/>
          <w:lang w:eastAsia="it-IT"/>
        </w:rPr>
        <w:lastRenderedPageBreak/>
        <w:t>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1B5937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8A6D52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w:t>
      </w:r>
      <w:r w:rsidRPr="008B4CD1">
        <w:rPr>
          <w:rFonts w:ascii="Arial" w:eastAsia="Times New Roman" w:hAnsi="Arial"/>
          <w:i/>
          <w:iCs/>
          <w:sz w:val="24"/>
          <w:szCs w:val="24"/>
          <w:lang w:eastAsia="it-IT"/>
        </w:rPr>
        <w:lastRenderedPageBreak/>
        <w:t>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34AF84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2E248D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ricorda la sublime verità della sua fede. È Gerusalemme la città di Dio. Altre città Dio non ha scelto come sua dimora sulla terra. È in Gerusalemme la vera casa di Dio. Il Tempio non è stato edificato solo per la generazione di Salomone, ma per tutte le generazioni future. Viene in questa pagina riaffermata la centralità di Gerusalemme per tutto il popolo del Signore. Lo scisma religioso è stato ed è una vera catastrofe per tutto il popolo di Israele. Lo scisma religioso ha condannato la stragrande maggioranza del popolo a vivere senza tempio e senza vero culto. Lo ha condannato a vivere senza la relazione con il vero Dio. Lo scisma religioso è stato la causa di tutte le calamità sofferte da Israele, che per lunghi anni è stato senza il vero Dio.</w:t>
      </w:r>
    </w:p>
    <w:p w14:paraId="4B4F4DF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Tutti i miei fratelli e quelli della tribù del mio antenato Nèftali facevano sacrifici su tutti i monti della Galilea al vitello che Geroboamo, re d’Israele, aveva fabbricato a Dan.</w:t>
      </w:r>
    </w:p>
    <w:p w14:paraId="3C6F1D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corruzione del popolo è generale. L’idolatria prende piede in ogni cuore. Tutti i miei fratelli e quelli della tribù del mio antenato Nèftali facevano sacrifici su tutti i monti della Galilea al vitello che Geroboamo, re d’Israele, aveva fabbricato a Dan. Lo scisma politico era divenuto scisma religioso. Lo scisma religioso si era trasformato in pura idolatria. Israele in poco tempo era divenuto un popolo di idolatri. Aveva abbandonato il suo vero Dio e si era posto a servizio della falsità e della vanità. Questo ci deve fare comprendere quanto sia vitale per un popolo </w:t>
      </w:r>
      <w:r w:rsidRPr="008B4CD1">
        <w:rPr>
          <w:rFonts w:ascii="Arial" w:eastAsia="Times New Roman" w:hAnsi="Arial"/>
          <w:sz w:val="24"/>
          <w:szCs w:val="20"/>
          <w:lang w:eastAsia="it-IT"/>
        </w:rPr>
        <w:lastRenderedPageBreak/>
        <w:t>la decisione di un re e quanto anche sia pestifera, letale. Geroboamo con la sua decisione sciagurata condannò tutto il popolo del Signore ad abbandonare il suo Dio, il Dio che è la sua salvezza.</w:t>
      </w:r>
    </w:p>
    <w:p w14:paraId="0DCF761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Io ero il solo che spesso mi recavo a Gerusalemme nelle feste, per obbedienza a una legge perenne prescritta a tutto Israele. Correvo a Gerusalemme con le primizie dei frutti e degli animali, con le decime del bestiame e con la prima lana che tosavo alle mie pecore.</w:t>
      </w:r>
    </w:p>
    <w:p w14:paraId="6AF2EFD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decisione del re non ebbe però presa sulla famiglia di Tobi. Io ero il solo che spesso mi recavo a Gerusalemme nelle feste, per obbedienza a una legge perenne prescritta a tutto Israele. Correvo a Gerusalemme con le primizie dei frutti e degli animali, con le decime del bestiame e con la prima lana che tosavo alle mie pecore. La legge del re è una legge umana, passeggera, di un tempo, per un tempo. La legge di Dio è perenne. È per ogni uomo, di ogni tempo. Vale per tutti, sempre. La legge degli uomini può essere sempre modificata, abrogata, perfezionata, migliorata, cancellata, dichiarata falsa dal re che viene dopo. La legge di Dio è stabile come i cieli. Essa dura sempre. </w:t>
      </w:r>
    </w:p>
    <w:p w14:paraId="04E87C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Salmi sono spesso un canto alla Legge perenne di Dio.</w:t>
      </w:r>
    </w:p>
    <w:p w14:paraId="6603C3B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Beato l’uomo che non entra nel consiglio dei malvagi, non resta nella via dei peccatori e non siede in compagnia degli arroganti, ma nella legge del Signore trova la sua gioia, la sua legge medita giorno e notte.</w:t>
      </w:r>
    </w:p>
    <w:p w14:paraId="3977957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È come albero piantato lungo corsi d’acqua, che dà frutto a suo tempo: le sue foglie non appassiscono e tutto quello che fa, riesce bene.</w:t>
      </w:r>
    </w:p>
    <w:p w14:paraId="3BAE2E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così, non così i malvagi, ma come pula che il vento disperde; perciò non si alzeranno i malvagi nel giudizio né i peccatori nell’assemblea dei giusti, poiché il Signore veglia sul cammino dei giusti, mentre la via dei malvagi va in rovina (Sal 1,1-9). </w:t>
      </w:r>
    </w:p>
    <w:p w14:paraId="244B307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738FDE9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w:t>
      </w:r>
      <w:r w:rsidRPr="008B4CD1">
        <w:rPr>
          <w:rFonts w:ascii="Arial" w:eastAsia="Times New Roman" w:hAnsi="Arial"/>
          <w:i/>
          <w:iCs/>
          <w:sz w:val="24"/>
          <w:szCs w:val="24"/>
          <w:lang w:eastAsia="it-IT"/>
        </w:rPr>
        <w:lastRenderedPageBreak/>
        <w:t xml:space="preserve">tuo servo perché su di me non abbia potere; allora sarò irreprensibile, sarò puro da grave peccato. </w:t>
      </w:r>
    </w:p>
    <w:p w14:paraId="715AFC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Ti siano gradite le parole della mia bocca; davanti a te i pensieri del mio cuore, Signore, mia roccia e mio redentore (Sal 19 (18), 1-15). </w:t>
      </w:r>
    </w:p>
    <w:p w14:paraId="4A9B7CB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4A0B6D0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w:t>
      </w:r>
    </w:p>
    <w:p w14:paraId="3362F1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w:t>
      </w:r>
    </w:p>
    <w:p w14:paraId="75CBFFD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2E223AB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w:t>
      </w:r>
      <w:r w:rsidRPr="008B4CD1">
        <w:rPr>
          <w:rFonts w:ascii="Arial" w:eastAsia="Times New Roman" w:hAnsi="Arial"/>
          <w:i/>
          <w:iCs/>
          <w:sz w:val="24"/>
          <w:szCs w:val="24"/>
          <w:lang w:eastAsia="it-IT"/>
        </w:rPr>
        <w:lastRenderedPageBreak/>
        <w:t xml:space="preserve">giudizi sono buoni. Ecco, desidero i tuoi precetti: fammi vivere nella tua giustizia. </w:t>
      </w:r>
    </w:p>
    <w:p w14:paraId="72342C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569CA53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527AD9C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 </w:t>
      </w:r>
    </w:p>
    <w:p w14:paraId="4E0103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 </w:t>
      </w:r>
    </w:p>
    <w:p w14:paraId="17E3C06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 tue mani mi hanno fatto e plasmato: </w:t>
      </w:r>
      <w:r w:rsidRPr="008B4CD1">
        <w:rPr>
          <w:rFonts w:ascii="Arial" w:eastAsia="Times New Roman" w:hAnsi="Arial"/>
          <w:i/>
          <w:iCs/>
          <w:sz w:val="24"/>
          <w:szCs w:val="24"/>
          <w:lang w:eastAsia="it-IT"/>
        </w:rPr>
        <w:tab/>
        <w:t xml:space="preserve">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w:t>
      </w:r>
      <w:r w:rsidRPr="008B4CD1">
        <w:rPr>
          <w:rFonts w:ascii="Arial" w:eastAsia="Times New Roman" w:hAnsi="Arial"/>
          <w:i/>
          <w:iCs/>
          <w:sz w:val="24"/>
          <w:szCs w:val="24"/>
          <w:lang w:eastAsia="it-IT"/>
        </w:rPr>
        <w:lastRenderedPageBreak/>
        <w:t>insegnamenti. Sia integro il mio cuore nei tuoi decreti, perché non debba vergognarmi.</w:t>
      </w:r>
    </w:p>
    <w:p w14:paraId="1759B8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6802AC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 </w:t>
      </w:r>
    </w:p>
    <w:p w14:paraId="499D362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w:t>
      </w:r>
      <w:r w:rsidRPr="008B4CD1">
        <w:rPr>
          <w:rFonts w:ascii="Arial" w:eastAsia="Times New Roman" w:hAnsi="Arial"/>
          <w:i/>
          <w:iCs/>
          <w:sz w:val="24"/>
          <w:szCs w:val="24"/>
          <w:lang w:eastAsia="it-IT"/>
        </w:rPr>
        <w:tab/>
        <w:t>Non mi allontano dai tuoi giudizi, perché sei tu a istruirmi. Quanto sono dolci al mio palato le tue promesse, più del miele per la mia bocca. I tuoi precetti mi danno intelligenza, perciò odio ogni falso sentiero.</w:t>
      </w:r>
    </w:p>
    <w:p w14:paraId="2F3423C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7E4C80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w:t>
      </w:r>
      <w:r w:rsidRPr="008B4CD1">
        <w:rPr>
          <w:rFonts w:ascii="Arial" w:eastAsia="Times New Roman" w:hAnsi="Arial"/>
          <w:i/>
          <w:iCs/>
          <w:sz w:val="24"/>
          <w:szCs w:val="24"/>
          <w:lang w:eastAsia="it-IT"/>
        </w:rPr>
        <w:lastRenderedPageBreak/>
        <w:t>abbandona i tuoi decreti, perché menzogne sono i suoi pensieri. Tu consideri scorie tutti i malvagi della terra, perciò amo i tuoi insegnamenti. Per paura di te la mia pelle rabbrividisce: io temo i tuoi giudizi.</w:t>
      </w:r>
    </w:p>
    <w:p w14:paraId="57FAC77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w:t>
      </w:r>
      <w:r w:rsidRPr="008B4CD1">
        <w:rPr>
          <w:rFonts w:ascii="Arial" w:eastAsia="Times New Roman" w:hAnsi="Arial"/>
          <w:i/>
          <w:iCs/>
          <w:sz w:val="24"/>
          <w:szCs w:val="24"/>
          <w:lang w:eastAsia="it-IT"/>
        </w:rPr>
        <w:tab/>
        <w:t>Per questo io considero retti tutti i tuoi precetti e odio ogni falso sentiero.</w:t>
      </w:r>
    </w:p>
    <w:p w14:paraId="4AC2B8B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 </w:t>
      </w:r>
    </w:p>
    <w:p w14:paraId="2B35C6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491F7E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583EFD2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w:t>
      </w:r>
      <w:r w:rsidRPr="008B4CD1">
        <w:rPr>
          <w:rFonts w:ascii="Arial" w:eastAsia="Times New Roman" w:hAnsi="Arial"/>
          <w:i/>
          <w:iCs/>
          <w:sz w:val="24"/>
          <w:szCs w:val="24"/>
          <w:lang w:eastAsia="it-IT"/>
        </w:rPr>
        <w:lastRenderedPageBreak/>
        <w:t xml:space="preserve">ribrezzo, perché non osservano la tua promessa. Vedi che io amo i tuoi precetti: Signore, secondo il tuo amore dammi vita. La verità è fondamento della tua parola, ogni tuo giusto giudizio dura in eterno. </w:t>
      </w:r>
    </w:p>
    <w:p w14:paraId="03821B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potenti mi perseguitano senza motivo, </w:t>
      </w:r>
      <w:r w:rsidRPr="008B4CD1">
        <w:rPr>
          <w:rFonts w:ascii="Arial" w:eastAsia="Times New Roman" w:hAnsi="Arial"/>
          <w:i/>
          <w:iCs/>
          <w:sz w:val="24"/>
          <w:szCs w:val="24"/>
          <w:lang w:eastAsia="it-IT"/>
        </w:rPr>
        <w:tab/>
        <w:t>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316AC94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 (118) 1-176).</w:t>
      </w:r>
    </w:p>
    <w:p w14:paraId="68B78D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osserva la Legge del suo Dio. Porta a Gerusalemme tutte le decime così come il Signore ha prescritto per mezzo di Mosè. Nulla lui trascura. Tutto adempie. Tobi è persona retta, giusta, fedele osservante di ogni prescrizione data dal suo Dio al suo popolo. Non ritardava nel portare a Gerusalemme ciò che era di Gerusalemme. Lui non camminava verso la città di Dio. Lui correva. Aveva fretta di adempiere ogni disposizione della Legge. </w:t>
      </w:r>
    </w:p>
    <w:p w14:paraId="64B539E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w:t>
      </w:r>
    </w:p>
    <w:p w14:paraId="177C7A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Tobia è un fedele osservante di tutta la Legge che governa non solo le relazioni di Dio con l’uomo, dell’uomo con Dio, dell’uomo con l’uomo, ma anche la Legge che determina le relazioni dell’uomo con le istituzioni: tempio, sacerdoti, leviti.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Nulla che è contenuto nella Legge del Signore viene da lui omesso. Tutto invece viene osservato con coscienza delicata. Quanto è suo è anche degli altri. Quanto è degli altri, è solo degli altri sempre. Questa era la coscienza di Tobi.</w:t>
      </w:r>
    </w:p>
    <w:p w14:paraId="1D62A0E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 xml:space="preserve">La terza decima poi era per gli orfani, le vedove e i forestieri che si trovavano con gli Israeliti. La portavo loro ogni tre anni e la si consumava insieme, come vuole la legge di Mosè e secondo le raccomandazioni di </w:t>
      </w:r>
      <w:r w:rsidRPr="008B4CD1">
        <w:rPr>
          <w:rFonts w:ascii="Arial" w:eastAsia="Times New Roman" w:hAnsi="Arial"/>
          <w:b/>
          <w:sz w:val="24"/>
          <w:szCs w:val="20"/>
          <w:lang w:eastAsia="it-IT"/>
        </w:rPr>
        <w:lastRenderedPageBreak/>
        <w:t>Dèbora, moglie di Ananièl, la madre di nostro padre, poiché mio padre, morendo, mi aveva lasciato orfano.</w:t>
      </w:r>
    </w:p>
    <w:p w14:paraId="6BC3C4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orfani, vedove e forestieri erano persone protette dal Signore. Anche loro il Signore aveva garantito nello statuto dell’Alleanza. Anche per queste categorie protette, per queste persone in grave sofferenza il Signore aveva stabilito leggi di amore e di grande carità.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w:t>
      </w:r>
    </w:p>
    <w:p w14:paraId="506431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nonna paterna è una saggia educatrice dei suoi nipoti. Una notizia simile la troviamo nella Seconda Lettera di San Paolo a Timoteo.</w:t>
      </w:r>
    </w:p>
    <w:p w14:paraId="2EC3F06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2DE95C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famiglia è vera educatrice nella fede dei padri, nella fede dell’unico vero Dio, Creatore e Signore, che ha stabilito con Israele un patto di alleanza. Non si educa ad una religione vuota, fatta di verità astratte, di teologie complesse. Si educa all’osservanza della Legge del Signore. Tutto è dalla Legge e nella Legge. Chi osserva la Legge ha Dio che è il suo tutto e il tutto per lui. Se la famiglia interrompe questo circuito di vera educazione alla fede nella Legge, l’uomo rimane come un albero cui hanno tagliato le radici. Non c’è futuro di vita per l’uomo che non provenga dalla Parola del Signore, Parola alla quale lui si è impegnato con un patto. Chi crede nella Parola di Dio, crede in Dio. Chi non crede nella Parola di Dio, non crede in Dio. Non crede perché è la Parola che mi rivela Dio. Tutti possono avere fede in un Dio. Ma il Dio nel quale credono è un frutto della loro mente. È un’opera del loro cuore. Invece la vera fede in Dio è fede nella Parola di Dio, nella Parola di Gesù, nel suo Vangelo. Tutto è dalla Parola di Dio e di Cristo Gesù La formazione della coscienza nella Parola di Dio è vitale perché si possa credere nel vero Dio. Quando un uomo è nella Parola di Dio, è anche in Dio. Se è in Dio è anche in se stesso, si possiede.</w:t>
      </w:r>
    </w:p>
    <w:p w14:paraId="6C8CB6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vi è poca fede in Dio, in Cristo Gesù, nello Spirito Santo, nella Madre di Dio, negli Angeli, nei Santi perché vi è poca fede nella Parola di Dio. Vi è poca sana moralità perché vi è poca fede nella Parola di Cristo Gesù. Lentamente stiamo scivolando verso una fede senza la Parola. Alla Parola di Dio lentamente stiamo facendo subentrare la nostra parola. Sulla nostra parola costruiamo la nostra morale, la nostra teologia, la nostra ascetica, la nostra liturgia, il nostro culto, la nostra vita che noi diciamo essere cristiana. O ci si appropria nuovamente di tutta la Parola di Dio, di Cristo Gesù, leggendola e comprendendola sotto la potente guida dello Spirito Santo, oppure non ci sarà vero futuro di fede per l’umanità. È falsa ogni fede in Cristo che non scaturisca da tutta la Parola di Cristo Gesù. Così come è falsa ogni fede in Dio che non sia fondata sulla globalità di tutta la Parola di Dio. Non c’è vera fede in nessun uomo che crede in Dio ma vive come se la </w:t>
      </w:r>
      <w:r w:rsidRPr="008B4CD1">
        <w:rPr>
          <w:rFonts w:ascii="Arial" w:eastAsia="Times New Roman" w:hAnsi="Arial"/>
          <w:sz w:val="24"/>
          <w:szCs w:val="20"/>
          <w:lang w:eastAsia="it-IT"/>
        </w:rPr>
        <w:lastRenderedPageBreak/>
        <w:t>Parola di Dio mai fosse stata data, mai proferita, mai predicata, mai consegnata. Tutti i problemi della Chiesa una, santa, cattolica, apostolica sono oggi nella sua fede in Cristo, ma non nella Parola di Cristo. Tobi è un vero credente in Dio, nel Dio dei suoi padri, perché vive tutta la Parola consegnata da Dio a Israele. Vive questa Parola in un tempo difficile, mentre tutto il popolo di Dio ha abbandonato il suo Dio e si è consegnato agli idoli.</w:t>
      </w:r>
    </w:p>
    <w:p w14:paraId="6D3741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Quando divenni adulto, sposai Anna, una donna della mia parentela, e da essa ebbi un figlio che chiamai Tobia.</w:t>
      </w:r>
    </w:p>
    <w:p w14:paraId="7BD057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Tobi parla della sua famiglia, composta da Anna, che è la moglie e da un figlio chiamato Tobia. Quando divenni adulto, sposai Anna, una donna della mia parentela, e da essa ebbi un figlio che chiamai Tobia. Anna è della parentela di Tobi. È un matrimonio santo. Non ha sposato una donna straniera.</w:t>
      </w:r>
    </w:p>
    <w:p w14:paraId="02AD22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Dopo la deportazione in Assiria, quando fui condotto prigioniero e arrivai a Ninive, tutti i miei fratelli e quelli della mia gente mangiavano i cibi dei pagani;</w:t>
      </w:r>
    </w:p>
    <w:p w14:paraId="470227A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Altra notizia che merita di essere annotata, evidenziata. Nella terra d’esilio, nessuno rimase fedele alla Legge del Signore riguardanti i cibi. Tutti mangiavano i cibi dei pagani. Sui cibi da mangiare o non mangiare la Legge del Signore era assai dettagliata.</w:t>
      </w:r>
    </w:p>
    <w:p w14:paraId="38B8BE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226BCE3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1CD261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4DE9D59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1EB355E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60F234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46CDB4E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5CA20BE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w:t>
      </w:r>
      <w:r w:rsidRPr="008B4CD1">
        <w:rPr>
          <w:rFonts w:ascii="Arial" w:eastAsia="Times New Roman" w:hAnsi="Arial"/>
          <w:i/>
          <w:iCs/>
          <w:sz w:val="24"/>
          <w:szCs w:val="24"/>
          <w:lang w:eastAsia="it-IT"/>
        </w:rPr>
        <w:lastRenderedPageBreak/>
        <w:t>alcuno di questi animali che strisciano per terra. Poiché io sono il Signore, che vi ho fatto uscire dalla terra d’Egitto per essere il vostro Dio; siate dunque santi, perché io sono santo.</w:t>
      </w:r>
    </w:p>
    <w:p w14:paraId="4FB0BFF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Questa è la legge che riguarda i quadrupedi, gli uccelli, ogni essere vivente che si muove nelle acque e ogni essere che striscia per terra, per distinguere ciò che è impuro da ciò che è puro, l’animale che si può mangiare da quello che non si deve mangiare”» (Lev 12,1-47).</w:t>
      </w:r>
    </w:p>
    <w:p w14:paraId="4AC249E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i fratelli di Tobi e quelli della sua gente già idolatri, vivevano senza alcuna relazione con la Legge di Dio. Non praticando la Legge nella terra di Canaan, come avrebbero potuto praticarla in una terra straniera e per di più in esilio? Sulla pratica della Legge sui cibi è bene ascoltare questi due grandi insegnamenti che provengono dalla stessa Scrittura Santa.</w:t>
      </w:r>
    </w:p>
    <w:p w14:paraId="1A9988C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F20B8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754CEC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317C1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Dio concesse a questi quattro giovani di conoscere e comprendere ogni scrittura e ogni sapienza, e rese Daniele interprete di visioni e di sogni.</w:t>
      </w:r>
    </w:p>
    <w:p w14:paraId="616767E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14:paraId="5708D96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098A68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w:t>
      </w:r>
      <w:r w:rsidRPr="008B4CD1">
        <w:rPr>
          <w:rFonts w:ascii="Arial" w:eastAsia="Times New Roman" w:hAnsi="Arial"/>
          <w:i/>
          <w:iCs/>
          <w:sz w:val="24"/>
          <w:szCs w:val="24"/>
          <w:lang w:eastAsia="it-IT"/>
        </w:rPr>
        <w:lastRenderedPageBreak/>
        <w:t>ci toglie mai la sua misericordia, ma, correggendoci con le sventure, non abbandona il suo popolo. Ciò sia detto da noi solo per ricordare questa verità. Dobbiamo ora tornare alla narrazione.</w:t>
      </w:r>
    </w:p>
    <w:p w14:paraId="1DC822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21DADB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w:t>
      </w:r>
      <w:r w:rsidRPr="008B4CD1">
        <w:rPr>
          <w:rFonts w:ascii="Arial" w:eastAsia="Times New Roman" w:hAnsi="Arial"/>
          <w:i/>
          <w:iCs/>
          <w:sz w:val="24"/>
          <w:szCs w:val="24"/>
          <w:lang w:eastAsia="it-IT"/>
        </w:rPr>
        <w:lastRenderedPageBreak/>
        <w:t xml:space="preserve">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41F7F7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769E6E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24CBEA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DE6C4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9117E5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F27EDF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w:t>
      </w:r>
      <w:r w:rsidRPr="008B4CD1">
        <w:rPr>
          <w:rFonts w:ascii="Arial" w:eastAsia="Times New Roman" w:hAnsi="Arial"/>
          <w:i/>
          <w:iCs/>
          <w:sz w:val="24"/>
          <w:szCs w:val="24"/>
          <w:lang w:eastAsia="it-IT"/>
        </w:rPr>
        <w:lastRenderedPageBreak/>
        <w:t>dell’universo, che ha plasmato all’origine l’uomo e ha provveduto alla generazione di tutti, per la sua misericordia vi restituirà di nuovo il respiro e la vita, poiché voi ora per le sue leggi non vi preoccupate di voi stessi».</w:t>
      </w:r>
    </w:p>
    <w:p w14:paraId="09E14F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3B9D6F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B77BF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2BFA9D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sia sufficiente quanto abbiamo esposto circa i pasti sacrificali e le eccessive crudeltà (2Mac 7,1-42). </w:t>
      </w:r>
    </w:p>
    <w:p w14:paraId="487AA3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Per la Legge sui cibi si era capaci anche di affrontare il martirio. Questa è la fede del popolo di Dio nella Legge del suo Dio.</w:t>
      </w:r>
    </w:p>
    <w:p w14:paraId="23E431E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ma io mi guardai bene dal farlo.</w:t>
      </w:r>
    </w:p>
    <w:p w14:paraId="045C342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invece era fedele a Dio nella terra di Canaan ed è fedele a Dio in terra straniera. Lui osserva tutta la Legge del suo Dio. Ma io mi guardai bene dal farlo. Tobi si astiene dal gustare cibi impuri. Per lui è una grave offesa al suo Dio. </w:t>
      </w:r>
    </w:p>
    <w:p w14:paraId="60499AF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Poiché restai fedele a Dio con tutto il cuore,</w:t>
      </w:r>
    </w:p>
    <w:p w14:paraId="02CA53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affermazione è vera teologia della storia. Dio benedice Tobi a causa della sua fedeltà e gli fa trovare grazia in terra straniera. Poiché restai fedele a Dio con tutto il cuore… Tobi riconosce che Dio lo sta benedicendo, lo ha benedetto. Dio compie sempre la sua Parola. </w:t>
      </w:r>
    </w:p>
    <w:p w14:paraId="27001B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l’Altissimo mi fece trovare il favore di Salmanàssar, del quale presi a trattare gli affari.</w:t>
      </w:r>
    </w:p>
    <w:p w14:paraId="4A21670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riconosce che il favore trovato da lui presso il re è frutto della sua fedeltà. L’Altissimo mi fece trovare il favore di Salmanàssar, del quale presi a trattare gli affari. Come si può constatare è un posto di altissima responsabilità trattare gli affari del re. Tanta grazia e tanto favore il Signore gli fa trovare. Tobi diviene così il testimone che la Parola di Dio sulla benedizione e sulla maledizione si compie sempre.</w:t>
      </w:r>
    </w:p>
    <w:p w14:paraId="7E7A31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30D104F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Osserverete i miei sabati e porterete rispetto al mio santuario. Io sono il Signore.</w:t>
      </w:r>
    </w:p>
    <w:p w14:paraId="5DB8D5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6D5BC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0B1BA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5D4D07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Stabilirò la mia dimora in mezzo a voi e non vi respingerò. Camminerò in mezzo a voi, sarò vostro Dio e voi sarete mio popolo. Io sono il Signore, vostro Dio, che vi ho fatto uscire dalla terra d’Egitto, perché </w:t>
      </w:r>
      <w:r w:rsidRPr="008B4CD1">
        <w:rPr>
          <w:rFonts w:ascii="Arial" w:eastAsia="Times New Roman" w:hAnsi="Arial"/>
          <w:i/>
          <w:iCs/>
          <w:sz w:val="24"/>
          <w:szCs w:val="24"/>
          <w:lang w:eastAsia="it-IT"/>
        </w:rPr>
        <w:lastRenderedPageBreak/>
        <w:t>non foste più loro schiavi; ho spezzato il vostro giogo e vi ho fatto camminare a testa alta.</w:t>
      </w:r>
    </w:p>
    <w:p w14:paraId="6F25F0D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D95A0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049AE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5C6D1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nonostante questi castighi, non vorrete correggervi per tornare a me, ma vi opporrete a me,</w:t>
      </w:r>
      <w:r w:rsidRPr="008B4CD1">
        <w:rPr>
          <w:rFonts w:ascii="Arial" w:eastAsia="Times New Roman" w:hAnsi="Arial"/>
          <w:i/>
          <w:iCs/>
          <w:sz w:val="24"/>
          <w:szCs w:val="24"/>
          <w:vertAlign w:val="superscript"/>
          <w:lang w:eastAsia="it-IT"/>
        </w:rPr>
        <w:t xml:space="preserve"> </w:t>
      </w:r>
      <w:r w:rsidRPr="008B4CD1">
        <w:rPr>
          <w:rFonts w:ascii="Arial" w:eastAsia="Times New Roman" w:hAnsi="Arial"/>
          <w:i/>
          <w:iCs/>
          <w:sz w:val="24"/>
          <w:szCs w:val="24"/>
          <w:lang w:eastAsia="it-IT"/>
        </w:rPr>
        <w:t>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7505A0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09A0C4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la terra godrà i suoi sabati per tutto il tempo della desolazione, mentre voi resterete nella terra dei vostri nemici; allora la terra si riposerà e si compenserà dei suoi sabati. Finché rimarrà desolata, </w:t>
      </w:r>
      <w:r w:rsidRPr="008B4CD1">
        <w:rPr>
          <w:rFonts w:ascii="Arial" w:eastAsia="Times New Roman" w:hAnsi="Arial"/>
          <w:i/>
          <w:iCs/>
          <w:sz w:val="24"/>
          <w:szCs w:val="24"/>
          <w:lang w:eastAsia="it-IT"/>
        </w:rPr>
        <w:lastRenderedPageBreak/>
        <w:t>avrà il riposo che non le fu concesso da voi con i sabati, quando l’abitavate.</w:t>
      </w:r>
    </w:p>
    <w:p w14:paraId="00D56B1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67B0C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992EA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434FC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Questi sono gli statuti, le prescrizioni e le leggi che il Signore stabilì fra sé e gli Israeliti, sul monte Sinai, per mezzo di Mosè (Lv 26,1-46). </w:t>
      </w:r>
    </w:p>
    <w:p w14:paraId="5FBB80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74A672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C646C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3A09E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8B4CD1">
        <w:rPr>
          <w:rFonts w:ascii="Arial" w:eastAsia="Times New Roman" w:hAnsi="Arial"/>
          <w:i/>
          <w:iCs/>
          <w:sz w:val="24"/>
          <w:szCs w:val="24"/>
          <w:lang w:eastAsia="it-IT"/>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3E641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36D73A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8FA6E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A6A9A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w:t>
      </w:r>
      <w:r w:rsidRPr="008B4CD1">
        <w:rPr>
          <w:rFonts w:ascii="Arial" w:eastAsia="Times New Roman" w:hAnsi="Arial"/>
          <w:i/>
          <w:iCs/>
          <w:sz w:val="24"/>
          <w:szCs w:val="24"/>
          <w:lang w:eastAsia="it-IT"/>
        </w:rPr>
        <w:lastRenderedPageBreak/>
        <w:t>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6B3DB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CEF56A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64DB4E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è sempre fedele ad ogni sua Parola. La fedeltà di Dio è solo alla sua Parola. Questa è la verità di Dio e secondo questa verità Dio agisce. Noi invece pensiamo che Dio sia fedele al suo amore e alla sua misericordia. </w:t>
      </w:r>
    </w:p>
    <w:p w14:paraId="4C6559A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Venni così nella Media, dove, finché egli visse, conclusi affari per conto suo. Fu allora che a Rage di Media, presso Gabaèl, fratello di Gabri, depositai in sacchetti la somma di dieci talenti d’argento.</w:t>
      </w:r>
    </w:p>
    <w:p w14:paraId="672D0E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a motivo del favore trovato presso il re, frutto di una potente benedizione di Dio, si dovette trasferire nella Media. Venni così nella Media, dove, finché egli </w:t>
      </w:r>
      <w:r w:rsidRPr="008B4CD1">
        <w:rPr>
          <w:rFonts w:ascii="Arial" w:eastAsia="Times New Roman" w:hAnsi="Arial"/>
          <w:sz w:val="24"/>
          <w:szCs w:val="20"/>
          <w:lang w:eastAsia="it-IT"/>
        </w:rPr>
        <w:lastRenderedPageBreak/>
        <w:t xml:space="preserve">visse, conclusi affari per conto suo. Fu allora che a Rage di Media, presso Gabaèl, fratello di Gabri, depositai in sacchetti la somma di dieci talenti d’argento. In Media Tobi conclude affari per conto del re. In Media Tobi riesce anche a guadagnare per sé. Qui deposita presso Gabaèl, fratello di Gabri, in sacchetti la somma di dieci talenti d’argento. È una bella grande somma. Sono ben dieci talenti d’argento. Anche questo guadagno è frutto della benedizione del suo Dio, a lui elargita a motivo della sua attuale fedeltà alla sua Legge. Sempre è benedetto dal Signore chi vive secondo la sua Parola. </w:t>
      </w:r>
    </w:p>
    <w:p w14:paraId="468851A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Quando Salmanàssar morì, gli successe il figlio Sennàcherib. Allora le strade della Media divennero impraticabili e non potei più tornarvi.</w:t>
      </w:r>
    </w:p>
    <w:p w14:paraId="76B1CB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storia evolve, muta, cambia così repentinamente e nessuno è in grado di immaginare il suo mutamento. Quando Salmanàssar morì, gli successe il figlio Sennàcherib. Allora le strade della Media divennero impraticabili e non potei più tornarvi. Salmanàssar muore. Gli succede il figlio Sennàcherib. La situazione diviene ingovernabile. Le strade della Media divengono impraticabili. Vi è troppa violenza. Tobi non può più tornarvi. Sempre la storia cambia e l’uomo è obbligato ad adattarsi al suo cambiamento. La nostra stoltezza proprio in questo consiste: nel voler rimanere immobili in una storia che muta velocemente da divenire irriconoscibile in pochi giorni. Tobi sa adattarsi alla storia che è sempre nuova dinanzi ai suoi occhi.</w:t>
      </w:r>
    </w:p>
    <w:p w14:paraId="1DCEACE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Al tempo di Salmanàssar facevo spesso l’elemosina a quelli della mia gente;</w:t>
      </w:r>
    </w:p>
    <w:p w14:paraId="1CCB767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Oltre fedele osservante della Parola di Dio, Tobi è un uomo che sa fare l’elemosina e la sa fare bene. Al tempo di Salmanàssar facevo spesso l’elemosina a quelli della mia gente; Un uomo che sa fare l’elemosina mai si perderà. L’elemosina è per lui più che zattera di salvataggio in un mare in grande burrasca. L’elemosina è vera sorgente di vita per chi la pratica, anzi per chi la sa praticare. Tobi è persona che sa praticare l’elemosina. Dovremmo diventare tutte persone che sanno praticare l’elemosina. Noi spesso facciamo l’elemosina, ma non la sappiamo praticare. </w:t>
      </w:r>
    </w:p>
    <w:p w14:paraId="448D036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 xml:space="preserve">davo il pane agli affamati, gli abiti agli ignudi e, se vedevo qualcuno dei miei connazionali morto e gettato dietro le mura di Ninive, io lo seppellivo. </w:t>
      </w:r>
    </w:p>
    <w:p w14:paraId="70C791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L’elemosina è fare parte ai fratelli bisognosi di ciò che si possiede. Ecco in che cosa consisteva l’elemosina di Tobi. Davo il pane agli affamati, gli abiti agli ignudi e, se vedevo qualcuno dei miei connazionali morto e gettato dietro le mura di Ninive, io lo seppellivo. La carità di Tobi giunge anche a seppellire i morti gettati oltre le mura di Ninive. Seppellire i morti è grande opera di carità. Il corpo attende la risurrezione. Il corpo è sacro e come tale va sempre rispettato. Tra un corpo di un uomo e un corpo di un animale vi è una abissale differenza. Il corpo del cristiano, a motivo del battesimo, è corpo di Cristo Gesù, corpo di Dio. È tempio dello Spirito Santo. </w:t>
      </w:r>
    </w:p>
    <w:p w14:paraId="3312BB5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 xml:space="preserve">Seppellii anche quelli che aveva ucciso Sennàcherib, quando tornò fuggendo dalla Giudea, al tempo del castigo mandato dal re del cielo sui </w:t>
      </w:r>
      <w:r w:rsidRPr="008B4CD1">
        <w:rPr>
          <w:rFonts w:ascii="Arial" w:eastAsia="Times New Roman" w:hAnsi="Arial"/>
          <w:b/>
          <w:sz w:val="24"/>
          <w:szCs w:val="20"/>
          <w:lang w:eastAsia="it-IT"/>
        </w:rPr>
        <w:lastRenderedPageBreak/>
        <w:t>bestemmiatori. Nella sua collera egli uccise molti Israeliti; io sottraevo i loro corpi per la sepoltura e Sennàcherib invano li cercava.</w:t>
      </w:r>
    </w:p>
    <w:p w14:paraId="70AABD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Seppellire i morti della sua gente era per Tobi una sfida verso il re. Seppellii anche quelli che aveva ucciso Sennàcherib, quando tornò fuggendo dalla Giudea, al tempo del castigo mandato dal re del cielo sui bestemmiatori. Nella sua collera egli uccise molti Israeliti; io sottraevo i loro corpi per la sepoltura e Sennàcherib invano li cercava. Quando Sennàcherib dovette abbandonare Gerusalemme, tornato nel suo paese, si accanì contro i figli di Israele e in preda alla collera ne uccise molti. Tobi prendeva di nascosto i loro corpi e li seppelliva. Sennàcherib li cercava, ma non li trovava. Li cercava invano. Tobi li aveva già sepolti. Sulla vicenda di Sennàcherib in Giudea ecco il racconto così come ci viene narrato dal Libro del Profeta Isaia. </w:t>
      </w:r>
    </w:p>
    <w:p w14:paraId="61261C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0E0E74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5B8862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1A3CB73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gran coppiere allora si alzò in piedi e gridò a gran voce in giudaico, e disse: «Udite le parole del grande re, del re d’Assiria. Così dice il re: “Non vi inganni Ezechia, poiché non potrà liberarvi. Ezechia non vi </w:t>
      </w:r>
      <w:r w:rsidRPr="008B4CD1">
        <w:rPr>
          <w:rFonts w:ascii="Arial" w:eastAsia="Times New Roman" w:hAnsi="Arial"/>
          <w:i/>
          <w:iCs/>
          <w:sz w:val="24"/>
          <w:szCs w:val="24"/>
          <w:lang w:eastAsia="it-IT"/>
        </w:rPr>
        <w:lastRenderedPageBreak/>
        <w:t>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264EAF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Quelli tacquero e non gli risposero nulla, perché l’ordine del re era: «Non rispondetegli».</w:t>
      </w:r>
    </w:p>
    <w:p w14:paraId="33BFC7E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Eliakìm, figlio di Chelkia, il maggiordomo, Sebna lo scriba e Iòach, figlio di Asaf, l’archivista, si presentarono a Ezechia con le vesti stracciate e gli riferirono le parole del gran coppiere (Is 36,1-2). </w:t>
      </w:r>
    </w:p>
    <w:p w14:paraId="5F63BFB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10BF3D3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139CC1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gran coppiere ritornò, ma trovò il re d’Assiria che combatteva contro Libna; infatti aveva udito che si era allontanato da Lachis, avendo avuto, riguardo a Tiraka, re d’Etiopia, questa notizia: «Ecco, è uscito per combattere contro di te».</w:t>
      </w:r>
    </w:p>
    <w:p w14:paraId="7FAB8C6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w:t>
      </w:r>
      <w:r w:rsidRPr="008B4CD1">
        <w:rPr>
          <w:rFonts w:ascii="Arial" w:eastAsia="Times New Roman" w:hAnsi="Arial"/>
          <w:i/>
          <w:iCs/>
          <w:sz w:val="24"/>
          <w:szCs w:val="24"/>
          <w:lang w:eastAsia="it-IT"/>
        </w:rPr>
        <w:lastRenderedPageBreak/>
        <w:t>di Carran, di Resef e i figli di Eden che erano a Telassàr? Dove sono il re di Camat e il re di Arpad e il re della città di Sefarvàim, di Ena e di Ivva?”».</w:t>
      </w:r>
    </w:p>
    <w:p w14:paraId="73370A7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21993B3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Isaia, figlio di Amoz, mandò a dire a Ezechia: «Così dice il Signore, Dio d’Israele: “Poiché tu mi hai pregato riguardo a Sennàcherib, re d’Assiria, questa è la sentenza che il Signore ha pronunciato contro di lui:</w:t>
      </w:r>
    </w:p>
    <w:p w14:paraId="0E80970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Che tu ti sieda, esca o rientri, io lo so. Poiché il tuo infuriarti contro di me e il tuo fare arrogante è salito ai miei orecchi, porrò il mio anello alle tue narici e il mio morso alle tue labbra; ti farò tornare per la strada per la quale sei venuto”. 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 Pertanto così dice il Signore riguardo al re d’Assiria:</w:t>
      </w:r>
    </w:p>
    <w:p w14:paraId="762F95C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entrerà in questa città né vi lancerà una freccia, non l’affronterà con scudi e contro di essa non costruirà terrapieno. Ritornerà per la strada per cui è venuto; non entrerà in questa città. Oracolo del </w:t>
      </w:r>
      <w:r w:rsidRPr="008B4CD1">
        <w:rPr>
          <w:rFonts w:ascii="Arial" w:eastAsia="Times New Roman" w:hAnsi="Arial"/>
          <w:i/>
          <w:iCs/>
          <w:sz w:val="24"/>
          <w:szCs w:val="24"/>
          <w:lang w:eastAsia="it-IT"/>
        </w:rPr>
        <w:lastRenderedPageBreak/>
        <w:t>Signore: Proteggerò questa città per salvarla, per amore di me e di Davide mio servo”».</w:t>
      </w:r>
    </w:p>
    <w:p w14:paraId="1A92CFA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Ora l’angelo del Signore uscì e colpì nell’accampamento degli Assiri cento ottantacinquemila uomini. Quando i superstiti si alzarono al mattino, ecco, erano tutti cadaveri senza vita.</w:t>
      </w:r>
    </w:p>
    <w:p w14:paraId="0D3464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2E10A1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Gerusalemme non è stata conquistata a motivo della misericordia di Dio verso la sua città. </w:t>
      </w:r>
    </w:p>
    <w:p w14:paraId="4F0612B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Ma un cittadino di Ninive andò a informare il re che io li seppellivo di nascosto. Quando seppi che il re conosceva il fatto e che mi si cercava per essere messo a morte, colto da paura mi diedi alla fuga.</w:t>
      </w:r>
    </w:p>
    <w:p w14:paraId="370834B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C’è sempre qualcuno che vede ciò che noi facciamo. Un cittadino di Ninive riferisce al re che era Tobi che seppelliva di nascosto i morti. Era lui che li sottraeva, li nascondeva, li seppelliva. Ma un cittadino di Ninive andò a informare il re che io li seppellivo di nascosto. Quando seppi che il re conosceva il fatto e che mi si cercava per essere messo a morte, colto da paura mi diedi alla fuga. Ora sulla testa di Tobi pende una condanna a morte. Per sfuggire a questa condanna, Tobi si dona alla fuga. Lascia per sempre Ninive. La fuga gli consente di salvare solo la sua vita. Ogni altra cosa deve abbandonarla. </w:t>
      </w:r>
    </w:p>
    <w:p w14:paraId="50DA58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I miei beni furono confiscati e passarono tutti al tesoro del re. Mi restò solo la moglie, Anna, con il figlio Tobia.</w:t>
      </w:r>
    </w:p>
    <w:p w14:paraId="637188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esercitare la carità Tobi perde ogni cosa. I miei beni furono confiscati e passarono tutti al tesoro del re. Mi restò solo la moglie, Anna, con il figlio Tobia. Gli resta però una grande ricchezza: la sua famiglia. Non vi è ricchezza più grande della famiglia. Il testo non dice se moglie e figlio lo abbiano seguito nella fuga. Nel secondo capitolo sembra che siano rimasti in Ninive. Una verità però va detta e annunziata con fermezza, risolutezza, grande forza. Per conservare la famiglia ognuno deve essere disposto a perdere ogni altra cosa. Nulla vale quanto la famiglia. Essa è tutto per un uomo. Essa è la fonte della vita. La sorgente della vera speranza. La sicurezza dei cuori. La tranquillità dello spirito. La serenità dell’anima. Si comprende bene perché un bene così prezioso venga terribilmente attaccato da forze maligne, malvage, senza scrupoli, che vogliono solo la sua distruzione. Queste forze diaboliche sanno che se la famiglia viene distrutta, per l’uomo non c’è più pace, serenità, speranza, vita. San Paolo quando parla della famiglia, pensa a Cristo Crocifisso, che lava, purifica la sua Chiesa con il suo stesso sangue.</w:t>
      </w:r>
    </w:p>
    <w:p w14:paraId="1588A80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w:t>
      </w:r>
      <w:r w:rsidRPr="008B4CD1">
        <w:rPr>
          <w:rFonts w:ascii="Arial" w:eastAsia="Times New Roman" w:hAnsi="Arial"/>
          <w:i/>
          <w:iCs/>
          <w:sz w:val="24"/>
          <w:szCs w:val="24"/>
          <w:lang w:eastAsia="it-IT"/>
        </w:rPr>
        <w:lastRenderedPageBreak/>
        <w:t>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6A4063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D90343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5,19-33). </w:t>
      </w:r>
    </w:p>
    <w:p w14:paraId="3030FF7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stessa via di purificazione San Paolo vuole che l’uomo abbia per la donna e la donna per l’uomo. Essi devono vivere un amore capace del grande sacrificio dell’offerta e della consacrazione di tutta la vita. Oggi la famiglia è fortemente in crisi. È in crisi perché in crisi è la fede. La fede vera è a fondamento della famiglia vera. Se la fede vera crolla, crolla anche la vera famiglia. La verità della fede è verità della famiglia. Chi vuole lavorare sulla famiglia, deve lavorare sodo sulla fede. Poiché oggi si lavora poco sulla fede, la famiglia è interamente allo sbando. Non sono in crisi solo le famiglie rotte dal divorzio e consumate nella celebrazione di un secondo matrimonio che può essere solo civile e non religioso, ma molto di più e soprattutto le famiglie che rimangono intatte. Anche queste sono avvolte da una crisi profonda: adulteri, bigamie nascoste, aborti, amore incestuoso, scambio dei partner, mille altre diavolerie che rovinano alla radice la sacralità e la verità dell’amore. Questo per noi tutti è un brutto segnale. Significa che la fede vera non regge più né la coscienza e né il cuore. Urge provvedere. Ma come? Intensificando la predicazione del Vangelo di Cristo Gesù ad ogni livello. O si riparte dal Vangelo o non c’è più vita per nessuna famiglia. Un cristiano fragile nella sua fede creerà una famiglia fragile, pronta sempre a rompersi.</w:t>
      </w:r>
    </w:p>
    <w:p w14:paraId="62C498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w:t>
      </w:r>
    </w:p>
    <w:p w14:paraId="2B288D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Chi avrebbe voluto mettere a morte Tobi muore ucciso dai propri figli.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L’uccisione del re dona una nuova vita anche a Tobi. Il nuovo re Assarhàddon affida la contabilità del regno ad un nipote di Tobi, ad Achikàr, figlio di suo fratello Anaèl. La storia è sempre imprevedibile. L’impossibile di oggi diviene possibile domani e il possibile di oggi diviene impossibile domani. All’istante, in qualche minuto la storia cambia totalmente il suo corso. Essa è però sempre nelle mani di Dio. È Lui il solo Signore della nostra storia.</w:t>
      </w:r>
    </w:p>
    <w:p w14:paraId="4DD8C54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w:t>
      </w:r>
    </w:p>
    <w:p w14:paraId="101570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Achikàr prende a cuore la causa di Tobi e lo fa ritornare a Ninive.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Achikàr è persona veramente alta. È l’uomo di fiducia del re. Una sua parola ha un grande peso. È questo il motivo per cui Tobi è potuto tornare in Ninive. Sempre il Signore per noi pone le persone giuste al posto giusto. A noi è chiesta una grande fede in Lui, fede che è consegna alla sua volontà. Importante è che noi rimaniamo sempre nella sua legge e mai ci distacchiamo da essa. La legge per l’uomo è più che il grembo materno. Chi è nella Legge vive. Chi è fuori della Legge è un aborto. Muore. Non porta a compimento la sua vita. Dio conserva Tobi sempre nel suo grembo. A volte gli fa sentire qualche scossone per rafforzarlo nella sua fede, carità e speranza in Lui, ma rimane sempre nel suo grembo di vita e di salvezza. </w:t>
      </w:r>
    </w:p>
    <w:p w14:paraId="2191E53D" w14:textId="77777777" w:rsidR="008B4CD1" w:rsidRPr="008B4CD1" w:rsidRDefault="008B4CD1" w:rsidP="008B4CD1">
      <w:pPr>
        <w:spacing w:after="120" w:line="240" w:lineRule="auto"/>
        <w:jc w:val="both"/>
        <w:rPr>
          <w:rFonts w:ascii="Arial" w:eastAsia="Times New Roman" w:hAnsi="Arial"/>
          <w:sz w:val="24"/>
          <w:szCs w:val="20"/>
          <w:lang w:eastAsia="it-IT"/>
        </w:rPr>
      </w:pPr>
    </w:p>
    <w:p w14:paraId="751416F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2" w:name="_Toc62155574"/>
      <w:bookmarkStart w:id="143" w:name="_Toc192862098"/>
      <w:r w:rsidRPr="008B4CD1">
        <w:rPr>
          <w:rFonts w:ascii="Arial" w:eastAsia="Times New Roman" w:hAnsi="Arial"/>
          <w:b/>
          <w:sz w:val="24"/>
          <w:szCs w:val="18"/>
          <w:lang w:val="la-Latn"/>
        </w:rPr>
        <w:t>CAPITOLO II</w:t>
      </w:r>
      <w:bookmarkEnd w:id="142"/>
      <w:bookmarkEnd w:id="143"/>
    </w:p>
    <w:p w14:paraId="1EC12E30"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w:t>
      </w:r>
      <w:r w:rsidRPr="008B4CD1">
        <w:rPr>
          <w:rFonts w:ascii="Arial" w:eastAsia="Times New Roman" w:hAnsi="Arial"/>
          <w:i/>
          <w:iCs/>
          <w:color w:val="000000"/>
          <w:sz w:val="24"/>
          <w:szCs w:val="20"/>
          <w:lang w:eastAsia="it-IT"/>
        </w:rPr>
        <w:lastRenderedPageBreak/>
        <w:t>attesa del tramonto del sole, per poterlo seppellire. Ritornai, mi lavai e mangiai con tristezza, ricordando le parole del profeta Amos su Betel:</w:t>
      </w:r>
    </w:p>
    <w:p w14:paraId="7415AD0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«Si cambieranno le vostre feste in lutto, tutti i vostri canti in lamento».</w:t>
      </w:r>
    </w:p>
    <w:p w14:paraId="7E9C756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53500A24"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p>
    <w:p w14:paraId="40A1E35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Sotto il regno di Assarhàddon ritornai dunque a casa mia e mi fu restituita la compagnia di mia moglie Anna e del figlio Tobia. Per la nostra festa di Pentecoste, cioè la festa delle Settimane, avevo fatto preparare un buon pranzo e mi posi a tavola:</w:t>
      </w:r>
    </w:p>
    <w:p w14:paraId="1D9A64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ritorna in Ninive per purissima grazia del suo Dio. A lui vengono restituiti moglie e figli. Sotto il regno di Assarhàddon ritornai dunque a casa mia e mi fu restituita la compagnia di mia moglie Anna e del figlio Tobia. Per la nostra festa di Pentecoste, cioè la festa delle Settimane, avevo fatto preparare un buon pranzo e mi posi a tavola: Una prima verità che subito appare è che Tobi vive di fede nella fede per la fede. La fede è la sua stessa vita. Per lui è inconcepibile trascorrere un solo giorno, un solo attimo fuori della Legge del suo Dio e Signore. Lui è fatto così. La fede è divenuta la sua stessa natura. Come un pesce non può vivere fuori dell’acqua neanche per pochi minuti, altrimenti muore, così è per Tobi. Fuori della fede lui è persona morta. In Ninive riprende anche la celebrazione delle feste secondo le prescrizioni della Legge del Signore. La festa delle settimane o di Pentecoste è solenne per ogni figlio di Israele. Tobi celebra questa festa preparando un buon pranzo.</w:t>
      </w:r>
    </w:p>
    <w:p w14:paraId="471DE0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w:t>
      </w:r>
      <w:r w:rsidRPr="008B4CD1">
        <w:rPr>
          <w:rFonts w:ascii="Arial" w:eastAsia="Times New Roman" w:hAnsi="Arial"/>
          <w:b/>
          <w:sz w:val="24"/>
          <w:szCs w:val="20"/>
          <w:lang w:eastAsia="it-IT"/>
        </w:rPr>
        <w:t>la tavola era imbandita di molte vivande. Dissi al figlio Tobia: «Figlio mio, va’, e se trovi tra i nostri fratelli deportati a Ninive qualche povero, che sia però di cuore fedele, portalo a pranzo insieme con noi. Io resto ad aspettare che tu ritorni, figlio mio».</w:t>
      </w:r>
    </w:p>
    <w:p w14:paraId="60493E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è detto che Tobi non può vivere fuori della Legge del suo Dio. Lui vive di fede nella fede per la fede. È purissima Legge di Dio la carità, l’elemosina, la condivisione dei beni. Lui ha una tavola riccamente imbandita e vuole condividere il pane con qualche povero della sua gente e per questo manda il figlio a trovare qualche persona bisognosa. La tavola era imbandita di molte vivande. Dissi al figlio Tobia: «Figlio mio, va’, e se trovi tra i nostri fratelli deportati a Ninive qualche povero, che sia però di cuore fedele, portalo a pranzo insieme con noi. Io resto ad aspettare che tu ritorni, figlio mio». La condizione perché il povero entri in casa di Tobi è che sia di cuore fedele. Il cuore deve essere fedele a Dio, alla sua Legge, alla sua alleanza. Come Dio è benedizione eterna per quanti osservano la sua Legge, così Tobi vuole essere una benedizione nel tempo per chi osserva la Legge del Signore. Siamo ancora nell’Antico Testamento. Nel Nuovo questa Legge cambia. Dio fa sorgere il suo sole sui buoni e sugli ingiusti e così ogni suo vero adoratore deve elargire il suo bene a tutti.</w:t>
      </w:r>
    </w:p>
    <w:p w14:paraId="74F667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2BE81F9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30FF4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L’amore deve essere universale, sempre verso tutti. Gesù è morto per gli empi nel tempo stabilito. Non è morto per i giusti.</w:t>
      </w:r>
    </w:p>
    <w:p w14:paraId="161B82F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87C0D8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A1FF6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72EE37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CD8C2B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2B2BDB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E243F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della nostra fede va osservata con scrupolosa attenzione. Il bene va fatto ad ogni uomo, sempre, senza alcuna distinzione. Certo, vi sono delle regole di giustizia da osservare ed esse vanno sempre osservate. Queste regole vanno osservate, quando il bene materiale non può essere fatto a tutti per carenza dei mezzi.</w:t>
      </w:r>
    </w:p>
    <w:p w14:paraId="7FB79D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3</w:t>
      </w:r>
      <w:r w:rsidRPr="008B4CD1">
        <w:rPr>
          <w:rFonts w:ascii="Arial" w:eastAsia="Times New Roman" w:hAnsi="Arial"/>
          <w:b/>
          <w:sz w:val="24"/>
          <w:szCs w:val="20"/>
          <w:lang w:eastAsia="it-IT"/>
        </w:rPr>
        <w:t>Tobia uscì in cerca di un povero tra i nostri fratelli. Di ritorno disse: «Padre!». Gli risposi: «Ebbene, figlio mio?». «Padre – riprese – uno della nostra gente è stato ucciso e gettato nella piazza; l’hanno strangolato un momento fa».</w:t>
      </w:r>
    </w:p>
    <w:p w14:paraId="421216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Tobia ritorna dalla sua missione, recando al padre una triste notizia. Uno della sua gente è stato ucciso e gettato in pubblica piazza. È rimasto senza sepoltura. Tobia uscì in cerca di un povero tra i nostri fratelli. Di ritorno disse: «Padre!». Gli risposi: «Ebbene, figlio mio?». «Padre – riprese – uno della nostra gente è stato ucciso e gettato nella piazza; l’hanno strangolato un momento fa». È una notizia questa che non lascia indifferente il cuore di Tobi. Urge dare sepoltura a quel corpo straziato, abbandonato sulla pubblica piazza.</w:t>
      </w:r>
    </w:p>
    <w:p w14:paraId="4AEC9D8B"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sz w:val="24"/>
          <w:szCs w:val="20"/>
          <w:lang w:eastAsia="it-IT"/>
        </w:rPr>
        <w:t xml:space="preserve"> </w:t>
      </w: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Io allora mi alzai, lasciando intatto il pranzo; tolsi l’uomo dalla piazza e lo posi in una camera in attesa del tramonto del sole, per poterlo seppellire.</w:t>
      </w:r>
    </w:p>
    <w:p w14:paraId="7264C6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lascia intatto il suo pranzo, si alza e va a prestare la sua opera di carità. Io allora mi alzai, lasciando intatto il pranzo; tolsi l’uomo dalla piazza e lo posi in una camera in attesa del tramonto del sole, per poterlo seppellire. Si reca sulla piazza, prende il cadavere, lo pone in una camera, attende che tramonti il sole, per dare una conveniente sepoltura. La carità è più forte di lui. Tutto in lui cede il posto alla carità, anche la celebrazione di una festa solenne quale quella di Pentecoste o delle settimane. </w:t>
      </w:r>
    </w:p>
    <w:p w14:paraId="1F2D35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Ritornai, mi lavai e mangiai con tristezza,</w:t>
      </w:r>
    </w:p>
    <w:p w14:paraId="245C9C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Compiuta la prima grande opera di carità, Tobi ritorna, si lava, mangia con tristezza. Ritornai, mi lavai e mangiai con tristezza… La tristezza è motivata in lui non dalla morte dell’uomo, ma perché in quella morte vede il compimento di una profezia. In quella morte Tobi vede innumerevoli altre morti, innumerevoli altri lutti. La tristezza di Tobi è motivata dal fatto che Dio non può proteggere più il suo popolo, avendo esso scelto di porsi fuori della sua alleanza. </w:t>
      </w:r>
    </w:p>
    <w:p w14:paraId="0FF9BA2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ricordando le parole del profeta Amos su Betel: «Si cambieranno le vostre feste in lutto, tutti i vostri canti in lamento».</w:t>
      </w:r>
    </w:p>
    <w:p w14:paraId="7A6625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quella morte proprio nel giorno di Pentecoste Tobi vede il compimento di una profezia. Ricordando le parole del profeta Amos su Betel: «Si cambieranno le vostre feste in lutto, tutti i vostri canti in lamento».</w:t>
      </w:r>
    </w:p>
    <w:p w14:paraId="3BAD41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profezia di Amos così recita.</w:t>
      </w:r>
    </w:p>
    <w:p w14:paraId="00B507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3BDF973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w:t>
      </w:r>
      <w:r w:rsidRPr="008B4CD1">
        <w:rPr>
          <w:rFonts w:ascii="Arial" w:eastAsia="Times New Roman" w:hAnsi="Arial"/>
          <w:i/>
          <w:iCs/>
          <w:sz w:val="24"/>
          <w:szCs w:val="24"/>
          <w:lang w:eastAsia="it-IT"/>
        </w:rPr>
        <w:lastRenderedPageBreak/>
        <w:t xml:space="preserve">comprare con denaro gli indigenti e il povero per un paio di sandali? Venderemo anche lo scarto del grano”». Il Signore lo giura per il vanto di Giacobbe: «Certo, non dimenticherò mai tutte le loro opere. </w:t>
      </w:r>
    </w:p>
    <w:p w14:paraId="0BB805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DBB98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8,1-12).</w:t>
      </w:r>
    </w:p>
    <w:p w14:paraId="10E478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 queste feste che si trasformano e si mutano in lutto vi è tutta la vasta letteratura profetica che ne parla.</w:t>
      </w:r>
    </w:p>
    <w:p w14:paraId="27E1710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il Signore percosse gli uomini di Bet-Semes, perché avevano guardato l'arca del Signore; colpì nel popolo settanta persone su cinquantamila e il popolo fu in lutto perché il Signore aveva inflitto alla loro gente questo grave castigo (1Sam 6, 19). La vittoria in quel giorno si cambiò in lutto per tutto il popolo, perché il popolo sentì dire in quel giorno: "Il re è desolato a causa del figlio" (2Sam 19, 3). Esdra allora, alzatosi davanti alla casa di Dio, andò nella camera di Giovanni, figlio di Eliasib. Là egli passò la notte, senza prendere cibo né bere acqua, perché era in lutto a causa dell'infedeltà dei rimpatriati (Esd 10, 6). ricordando le parole del profeta Amos su Betel: "Si cambieranno le vostre feste in lutto, tutti i vostri canti in lamento" (Tb 2, 6). Ogni sposo levò il suo lamento e la sposa nel talamo fu in lutto (1Mac 1, 27). </w:t>
      </w:r>
    </w:p>
    <w:p w14:paraId="0EB976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suo santuario fu desolato come il deserto, le sue feste si mutarono in lutto, i suoi sabati in vergogna il suo onore in disprezzo (1Mac 1, 39). Quanta era stata la sua gloria altrettanto fu il suo disonore e il suo splendore si cambiò in lutto (1Mac 1, 40). mentre il tuo santuario è conculcato e profanato e i tuoi sacerdoti sono in lutto e desolazione? (1Mac 3, 51). Le nozze furono mutate in lutto e i suoni delle loro musiche in lamento (1Mac 9, 41). Mi angustiavo come per l'amico, per il fratello, come in lutto per la madre mi prostravo nel dolore (Sal 34, 14). Il cuore dei saggi è in una casa in lutto e il cuore degli stolti in una casa in festa (Qo 7, 4). E' in lutto, languisce la terra; è squallido, languisce il mondo, il cielo con la terra perisce (Is 24, 4). </w:t>
      </w:r>
    </w:p>
    <w:p w14:paraId="7C143F1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terra è in lutto e piena di squallore, si scolora il Libano e intristisce; la pianura di Saron è simile a una steppa, brulli sono il Basan e il Carmelo (Is 33, 9). Così dice il Signore vostro redentore, il Santo di Israele: "Per amor vostro l'ho mandato contro Babilonia e farò </w:t>
      </w:r>
      <w:r w:rsidRPr="008B4CD1">
        <w:rPr>
          <w:rFonts w:ascii="Arial" w:eastAsia="Times New Roman" w:hAnsi="Arial"/>
          <w:i/>
          <w:iCs/>
          <w:sz w:val="24"/>
          <w:szCs w:val="24"/>
          <w:lang w:eastAsia="it-IT"/>
        </w:rPr>
        <w:lastRenderedPageBreak/>
        <w:t xml:space="preserve">scendere tutte le loro spranghe, e quanto ai Caldei muterò i loro clamori in lutto (Is 43, 14). Pertanto la terra sarà in lutto e i cieli lassù si oscureranno, perché io l'ho detto e non me ne pento, l'ho stabilito e non ritratterò" (Ger 4, 28). Fino a quando sarà in lutto la terra e seccherà tutta l'erba dei campi? Per la malvagità dei suoi abitanti le fiere e gli uccelli periscono, poiché essi dicono: "Dio non vede i nostri passi" (Ger 12, 4). Giuda è in lutto, le sue città languiscono, sono a terra nello squallore; il gemito di Gerusalemme sale al cielo (Ger 14, 2). "Poiché il paese è pieno di adùlteri; a causa della maledizione tutto il paese è in lutto, si sono inariditi i pascoli della steppa. Il loro fine è il male e la loro forza è l'ingiustizia (Ger 23, 10). Le strade di Sion sono in lutto, nessuno si reca più alle sue feste; tutte le sue porte sono deserte, i suoi sacerdoti sospirano, le sue vergini sono afflitte ed essa è nell'amarezza (Lam 1, 4). La gioia si è spenta nei nostri cuori, si è mutata in lutto la nostra danza (Lam 5, 15). </w:t>
      </w:r>
    </w:p>
    <w:p w14:paraId="2FC4F2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 toglierò la gioia di essere così popolata, il suo tripudio sarà cambiato in lutto (Bar 4, 34). Il re sarà in lutto, il principe ammantato di desolazione, tremeranno le mani del popolo del paese. Li tratterò secondo la loro condotta, li giudicherò secondo i loro giudizi: così sapranno che io sono il Signore" (Ez 7, 27). Per questo è in lutto il paese e chiunque vi abita langue insieme con gli animali della terra e con gli uccelli del cielo; perfino i pesci del mare periranno (Os 4, 3). Non forse per questo trema la terra, sono in lutto tutti i suoi abitanti, si solleva tutta come il Nilo, si agita e si riabbassa come il fiume d'Egitto? (Am 8, 8). Cambierò le vostre feste in lutto e tutti i vostri canti in lamento: farò vestire ad ogni fianco il sacco, renderò calva ogni testa: ne farò come un lutto per un figlio unico e la sua fine sarà come un giorno d'amarezza (Am 8, 10). Emigra, popolazione di Safir, nuda, nella vergogna; non è uscita la popolazione di Zaanan. In lutto è Bet-Ezel; egli vi ha tolto la sua difesa (Mi 1, 11). Avete affermato: "È inutile servire Dio: che vantaggio abbiamo ricevuto dall'aver osservato i suoi comandamenti o dall'aver camminato in lutto davanti al Signore degli Eserciti? (Ml 3, 14). </w:t>
      </w:r>
    </w:p>
    <w:p w14:paraId="31952BB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Dio, fuori della sua Legge, sempre il lutto accompagnerà le feste dell’uomo sulla nostra terra. Non c’è vera festa se non in Dio. Senza Dio, fuori di Lui, mai vi potrà essere festa vera per un uomo. Manca la fonte della sua gioia. </w:t>
      </w:r>
    </w:p>
    <w:p w14:paraId="42BB0F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 piansi. Quando poi calò il sole, andai a scavare una fossa e ve lo seppellii.</w:t>
      </w:r>
    </w:p>
    <w:p w14:paraId="1D5A23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piange. Il suo dolore è immenso. È un dolore per aver il suo popolo abbandonato il Dio della vita e della gioia. E piansi. Quando poi calò il sole, andai a scavare una fossa e ve lo seppellii. Tramontato il sole, lui va e seppellisce il corpo che aveva nascosto in una delle camere della sua casa. Lo seppellisce con il favore del buio, perché sapeva quanto fosse rischioso disobbedire agli ordini del re.</w:t>
      </w:r>
    </w:p>
    <w:p w14:paraId="2602AC4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8</w:t>
      </w:r>
      <w:r w:rsidRPr="008B4CD1">
        <w:rPr>
          <w:rFonts w:ascii="Arial" w:eastAsia="Times New Roman" w:hAnsi="Arial"/>
          <w:b/>
          <w:sz w:val="24"/>
          <w:szCs w:val="20"/>
          <w:lang w:eastAsia="it-IT"/>
        </w:rPr>
        <w:t>I miei vicini mi deridevano dicendo: «Non ha più paura! Proprio per questo motivo lo hanno già ricercato per ucciderlo. È dovuto fuggire e ora eccolo di nuovo a seppellire i morti».</w:t>
      </w:r>
    </w:p>
    <w:p w14:paraId="4F97692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 vicini non comprendono ciò che fa Tobi. Mai potranno comprenderlo. Tobi è natura di carità, amore, compassione. Non può non agire se non secondo questa sua natura. Mai avrebbe potuto agire diversamente. I miei vicini mi deridevano dicendo: «Non ha più paura! Proprio per questo motivo lo hanno già ricercato per ucciderlo. È dovuto fuggire e ora eccolo di nuovo a seppellire i morti». Tobi rivela a tutti quanto è forte la virtù quando diviene la stessa natura dell’uomo. È una forza irresistibile, invincibile, capace di sfidare anche la morte. Quando la virtù trasforma la nostra natura, diviene impossibile agire diversamente. Non si può. Siamo di natura diversa. </w:t>
      </w:r>
    </w:p>
    <w:p w14:paraId="7EAA86DC"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Quella notte, dopo aver seppellito il morto, mi lavai, entrai nel mio cortile e mi addormentai sotto il muro del cortile. Per il caldo che c’era tenevo la faccia scoperta,</w:t>
      </w:r>
    </w:p>
    <w:p w14:paraId="6F04A9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dopo aver seppellito il morto, si lava, entra nel suo cortile e si addormenta sotto il muro del cortile. A causa del forte caldo, omette di coprirsi la faccia. Dorme a faccia scoperta. Quella notte, dopo aver seppellito il morto, mi lavai, entrai nel mio cortile e mi addormentai sotto il muro del cortile. Per il caldo che c’era tenevo la faccia scoperta… A volte si fanno cose per istinto, non prevedendo le conseguenze negative di esse. Si pensa ad un bisogno immediato, senza però valutare che il guadagno viene annullato di gran lunga dalle conseguenze negative che sorgeranno. Il bene di un attimo spesso si trasforma nel male di un’intera vita. Diviene giusto allora meditare, riflettere, pensare, in modo che ci si privi del bene per avere un altro bene più grande, duraturo, anche eterno. Questa legge vale per ogni cosa. Molti non perdono la vita eterna per un godimento di qualche attimo sulla nostra terra?</w:t>
      </w:r>
    </w:p>
    <w:p w14:paraId="20F5A4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Gesù non dice forse che per il regno dei cieli si deve rinunciare anche alla nostra stessa vita? È proprio della saggezza valutare ogni cosa e scegliere il bene più grande, più vero, più duraturo. Agire per un bene immediato e compromettere l’intera vita sulla terra e anche l’eternità è pura stoltezza. Purtroppo la stoltezza oggi è la regola di ogni comportamento dell’uomo. Siamo carenti di sapienza, perché ci siamo staccati dalla fonte di essa che è il Signore. Come senza sole non c’è calore e tutti gli alberi del mondo non sono sufficienti a riscaldare la terra per dare ad essa la vita, così tutte le menti degli uomini non sono capaci di produrre un solo grammo di saggezza. La saggezza è un dono che viene da Dio e a Lui sempre dobbiamo chiederlo. Spesso però accade che certe nostre esperienze siano permesse dal Signore perché vuole saggiare la bontà del nostro cuore.</w:t>
      </w:r>
    </w:p>
    <w:p w14:paraId="0AC42A7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 xml:space="preserve">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w:t>
      </w:r>
      <w:r w:rsidRPr="008B4CD1">
        <w:rPr>
          <w:rFonts w:ascii="Arial" w:eastAsia="Times New Roman" w:hAnsi="Arial"/>
          <w:b/>
          <w:sz w:val="24"/>
          <w:szCs w:val="20"/>
          <w:lang w:eastAsia="it-IT"/>
        </w:rPr>
        <w:lastRenderedPageBreak/>
        <w:t>soffrirono tutti i miei fratelli. Achikàr, nei due anni che precedettero la sua partenza per l’Elimàide, provvide al mio sostentamento.</w:t>
      </w:r>
    </w:p>
    <w:p w14:paraId="229E6E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quanto succede oggi a Tobi. Il Signore lo prova con la cecità. Lui vuole saggiare quanto è grande il suo amore per il suo Dio.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 La malattia di Tobi non è per la guarigione, ma per la completa cecità. Non ci sono per lui farmaci e neanche medici. Quando la prova viene dal Signore, non ci sono rimedi umani. Si deve accogliere la nuova condizione e viverla nella pace, nella più grande fede, nell’adorazione del nostro Dio e Signore.</w:t>
      </w:r>
    </w:p>
    <w:p w14:paraId="32F399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Ormai Tobi è cieco da ben quattro anni. Vi è sofferenza per lui tra i suoi fratelli. Per il suo sostentamento per due anni ha provveduto Achikàr. Poi lui ha dovuto lasciare la città di Ninive e partire per l’Elimàide. Quando Dio vuole provare una persona, la prova fino in fondo. Gli toglie ogni riserva di vita. La fa sprofondare nella più grande solitudine. La lascia sola con se stessa. La prova di Dio si può superare solo con la fede non in Dio, ma nella Parola di Dio, la quale promette che vi è sempre una benedizione per coloro che lo temono. Senza la vera fede nella Parola di Dio, nessuna prova di Dio potrà essere superata. Manca in noi la speranza vera che viene solo dalla sua Parola. Dio mai è venuto meno ad una sola sua Parola. Questa verità deve essere il cuore stesso della persona che è nella prova. Il Signore ogni giorno è la mia salvezza. Come? Non lo so. So però che Lui è la mia salvezza, la mia benedizione, la mia vita. </w:t>
      </w:r>
    </w:p>
    <w:p w14:paraId="464F798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In quel tempo mia moglie Anna lavorava a domicilio,</w:t>
      </w:r>
    </w:p>
    <w:p w14:paraId="71F5E3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poiché cieco, non può più lavorare. La moglie Anna lavora a domicilio. In quel tempo mia moglie Anna lavorava a domicilio…Questo lavoro della moglie era sufficiente per poter continuare a vivere in semplicità e con qualche ristrettezza. Quando però vi è la pace di Dio nel cuore, anche le ristrettezze diventano abbondanza, ricchezza.</w:t>
      </w:r>
    </w:p>
    <w:p w14:paraId="0120774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tessendo la lana che rimandava poi ai padroni, ricevendone la paga. Ora nel settimo giorno del mese di Distro, quando tagliò il pezzo che aveva tessuto e lo mandò ai padroni, essi, oltre la mercede completa, le fecero dono di un capretto da mangiare.</w:t>
      </w:r>
    </w:p>
    <w:p w14:paraId="558B8D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lavoro di Anna era quello della tessitrice. Lavorava la lana, la tesseva e poi mandava il tessuto ai padroni, ricevendone la paga. Tessendo la lana che rimandava poi ai padroni, ricevendone la paga. Ora nel settimo giorno del mese di Distro, quando tagliò il pezzo che aveva tessuto e lo mandò ai padroni, essi, oltre la mercede completa, le fecero dono di un capretto da mangiare. Questo lavoro permetteva alla famiglia di poter vivere. Più Anna tesseva e più era alto il suo guadagno. Una buona tessitrice avrebbe potuto sostenere tutta la famiglia in serenità economica. La retribuzione era buona. I padroni questa volta oltre al salario per il lavoro svolto, gli fanno anche dono di un capretto da mangiare. È un </w:t>
      </w:r>
      <w:r w:rsidRPr="008B4CD1">
        <w:rPr>
          <w:rFonts w:ascii="Arial" w:eastAsia="Times New Roman" w:hAnsi="Arial"/>
          <w:sz w:val="24"/>
          <w:szCs w:val="20"/>
          <w:lang w:eastAsia="it-IT"/>
        </w:rPr>
        <w:lastRenderedPageBreak/>
        <w:t>bellissimo gesto di amore, oltre che di compassione per una donna chiamata a sobbarcarsi tutte le spese della famiglia. È un fatto questo che può capitare spesso, specialmente quando si ha a che fare con gente di buon cuore. Aggiungere qualcosa al salario per amore è cosa gradita al Signore, da Lui sempre benedetta.</w:t>
      </w:r>
    </w:p>
    <w:p w14:paraId="65C0F4C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Quando il capretto entrò in casa mia, si mise a belare. Chiamai allora mia moglie e le dissi: «Da dove viene questo capretto? Non sarà stato rubato? Restituiscilo ai padroni, poiché non abbiamo nessun diritto di mangiare una cosa rubata».</w:t>
      </w:r>
    </w:p>
    <w:p w14:paraId="367BEE0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Evidentemente Tobi non sa nulla di questo salario aggiuntivo. Sente belare il capretto e pensa sia stato rubato. Quando il capretto entrò in casa mia, si mise a belare. Chiamai allora mia moglie e le dissi: «Da dove viene questo capretto? Non sarà stato rubato? Restituiscilo ai padroni, poiché non abbiamo nessun diritto di mangiare una cosa rubata». Tobi è nel bisogno economico. Nessun bisogno economico potrà mai essere risolto con il furto. Il furto mai dovrà essere usato per questo fine. La roba degli altri non ci appartiene, mai ci potrà appartenere. Essa è del legittimo proprietario. È sua e deve rimanere sua in eterno. Sulla roba altrui non si ha mai alcun diritto. Si può chiedere, mai rubare, mai prendere, mai portare via. Questo principio va applicato in una sua diramazione, canalizzazione, sia nel pubblico che nel privato. </w:t>
      </w:r>
    </w:p>
    <w:p w14:paraId="4B6689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verità eterna che ci permettere di applicare bene il principio enunciato in ogni sua possibile diramazione è la parola di Dio che comanda ad ogni uomo di guadagnarsi il pane con il sudore della propria fronte. Quanto non è sudore della nostra fronte non ci appartiene. Non è un nostro frutto. È giusto che noi non lo gustiamo. Non è nostro lavoro. Oggi si parla molto di bene comune. Il bene comune è mettere insieme tutte le risorse umane e naturali a beneficio di tutti. Mai si potrà parlare di bene comune per le sole risorse naturali, escludendo le risorse umane, quali il lavoro, l’intelligenza, l’impegno, l’applicazione, la dedizione, il sudore, la grande fatica. Certi principi di giustizia sociale vanno rilette alla luce della verità evangelica. La virtù va premiata, non certo il vizio. L’impegno va sostenuto non certo l’ozio. Non si può pensare di risolvere i problemi sociali di tutti, quando pochi lavorano e molti trascorrono le loro giornate nell’ozio. </w:t>
      </w:r>
    </w:p>
    <w:p w14:paraId="37B719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il bambino deve guadagnarsi il pane con il sudore della fronte. Se non può usare il piccone o il martello nelle cave di pietra, lo dovrà usare nella cave della scuola, al fine di prepararsi un buon futuro. È un dovere di giustizia che vale per tutti, sempre. Altro principio è questo: il lavoro è un dovere di ciascuno. È un diritto per ognuno poter lavorare. È un dovere esercitare il proprio diritto naturale. Dare un lavoro ad una persona è un vero atto di carità. Certo dovrà essere sempre regolato dalle leggi della giustizia, in quanto si tratta di un dare per avere. Ma il primato spetta alla carità. Nessuno è obbligato a creare posti di lavoro per gli altri. Ognuno creando il lavoro per sé, può chiedere ad altri di lavorare con lui e per lui, ricevendo da lui il giusto salario. Altri si possono anche mettere insieme per creare insieme un lavoro, dividendo poi i profitti di esso. </w:t>
      </w:r>
    </w:p>
    <w:p w14:paraId="064E77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 modalità per crearsi un lavoro sono infinite. Ognuno può inventare il suo proprio modo di lavorare. Importante è che ognuno lavori. Altra verità del lavoro è questa: nessuno pensi che lavorare sia facile. Esso è sudore, sangue versato. </w:t>
      </w:r>
      <w:r w:rsidRPr="008B4CD1">
        <w:rPr>
          <w:rFonts w:ascii="Arial" w:eastAsia="Times New Roman" w:hAnsi="Arial"/>
          <w:sz w:val="24"/>
          <w:szCs w:val="20"/>
          <w:lang w:eastAsia="it-IT"/>
        </w:rPr>
        <w:lastRenderedPageBreak/>
        <w:t>Non sempre sono lavori facili, agevoli, piacevoli. Ogni lavoro è sacrificato. Esso impegna a svuotare le proprie vene di tutto il sangue che vi è in esse, per avere in cambio un tozzo di pane da condividere con i propri familiari. Oggi però vi è un pensiero falso che circola nelle menti e nei cuori; che debba essere lo stato o gli altri a creare per noi un lavoro e presentarcelo su un vassoio d’oro. Quest’obbligo non esiste. Esiste invece l’obbligo che ognuno lavori, ognuno si crei il suo lavoro, ad ognuno sia lasciato libero spazio per potersi creare il suo specifico, personale lavoro. Se non si parte da principi certi, sicuri, veri, mai si potrà risolvere il problema sociale che nasce dalla necessità che tutti lavorino.</w:t>
      </w:r>
    </w:p>
    <w:p w14:paraId="0B4AFEE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Altri problemi sono: ogni rapporto tra carità, giustizia, vita, condizioni ambientali, relazioni sindacali, malattie dovute al lavoro e anche la stessa morte. Sono problemi che possono essere risolti partendo da un solo principio veritativo: il lavoro è per la vita dell’uomo, mai per la sua morte, mai per il profitto, mai per il capitale. Se non poniamo l’uomo come soggetto di lavoro, ma lo consideriamo come oggetto, come macchina tra le macchine, mai si potrà risolvere un solo problema. Verità primaria da mettere nel cuore è però questa: il lavoro è la pena dovuta al peccato dell’uomo alle origini della sua storia. È una fatica penosa, difficile, a volte rischiosa, spesso anche mortale. Non vi è un lavoro che non sia una pena. Volere un lavoro che non sia una pena è fuori della verità dello stesso lavoro. </w:t>
      </w:r>
    </w:p>
    <w:p w14:paraId="5722C85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p>
    <w:p w14:paraId="6C6D01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Anna risponde a Tobi che è un dono, un regalo, un atto di amore dei suoi datori di lavoro. Non è il salario. È in più del salario.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Tobi in questa circostanza si rivela persona dallo zelo eccessivo. Non crede alla moglie perché non vuole contaminare la sua vita con un grave peccato. Addirittura il suo convincimento è talmente forte da giungere a vergognarsi di lei, come se lei l’avesse realmente rubato. A questi eccessi di zelo mai si deve giungere. Una volta espresso il suo pensiero e rassicurato dalla moglie, avrebbe dovuto accogliere la verità e gustare nella gioia il dono che era stato fatto alla sua casa. La carità esige che l’altro venga creduto nella sua parola, a meno che questa parola non sia evidentemente falsa.</w:t>
      </w:r>
    </w:p>
    <w:p w14:paraId="2CCC7B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moglie non accetta questo suo zelo e gli rinfaccia le sue elemosine e le sue opere buone. Lui non crede nella verità della moglie, la moglie non crede nella verità del marito. L’incomprensione genera il sospetto, il sospetto a sua volta genera la rivolta del cuore e della mente contro la verità di un’intera vita. È un momento assai difficile nella vita di una coppia. Spesso di questi momenti di incomprensione ne sorgono tanti. Come fare per superarli e riportare la pace nella relazione familiare? Vediamo che Tobi supera questo momento e così anche noi impareremo come superarli a nostra volta, quando si presenteranno </w:t>
      </w:r>
      <w:r w:rsidRPr="008B4CD1">
        <w:rPr>
          <w:rFonts w:ascii="Arial" w:eastAsia="Times New Roman" w:hAnsi="Arial"/>
          <w:sz w:val="24"/>
          <w:szCs w:val="20"/>
          <w:lang w:eastAsia="it-IT"/>
        </w:rPr>
        <w:lastRenderedPageBreak/>
        <w:t>non solo nella nostra famiglia, ma anche nelle molteplici relazioni che formano la vita di ognuno di noi.</w:t>
      </w:r>
    </w:p>
    <w:p w14:paraId="3B9E31E8" w14:textId="77777777" w:rsidR="008B4CD1" w:rsidRPr="008B4CD1" w:rsidRDefault="008B4CD1" w:rsidP="008B4CD1">
      <w:pPr>
        <w:spacing w:after="0" w:line="240" w:lineRule="auto"/>
        <w:jc w:val="both"/>
        <w:rPr>
          <w:rFonts w:ascii="Times New Roman" w:eastAsia="Times New Roman" w:hAnsi="Times New Roman"/>
          <w:sz w:val="20"/>
          <w:szCs w:val="20"/>
          <w:lang w:eastAsia="it-IT"/>
        </w:rPr>
      </w:pPr>
    </w:p>
    <w:p w14:paraId="3EED72D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4" w:name="_Toc62155580"/>
      <w:bookmarkStart w:id="145" w:name="_Toc192862099"/>
      <w:r w:rsidRPr="008B4CD1">
        <w:rPr>
          <w:rFonts w:ascii="Arial" w:eastAsia="Times New Roman" w:hAnsi="Arial"/>
          <w:b/>
          <w:sz w:val="24"/>
          <w:szCs w:val="18"/>
          <w:lang w:val="la-Latn"/>
        </w:rPr>
        <w:t>CAPITOLO III</w:t>
      </w:r>
      <w:bookmarkEnd w:id="144"/>
      <w:bookmarkEnd w:id="145"/>
    </w:p>
    <w:p w14:paraId="365B689D"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6BC925F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w:t>
      </w:r>
      <w:r w:rsidRPr="008B4CD1">
        <w:rPr>
          <w:rFonts w:ascii="Arial" w:eastAsia="Times New Roman" w:hAnsi="Arial"/>
          <w:i/>
          <w:iCs/>
          <w:color w:val="000000"/>
          <w:sz w:val="24"/>
          <w:szCs w:val="20"/>
          <w:lang w:eastAsia="it-IT"/>
        </w:rPr>
        <w:lastRenderedPageBreak/>
        <w:t>perché dovrei vivere ancora? Se tu non vuoi che io muoia, guarda a me con benevolenza: che io non senta più insulti».</w:t>
      </w:r>
    </w:p>
    <w:p w14:paraId="1EC1D01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14:paraId="0C58E31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Con l’animo affranto dal dolore, sospirai e piansi. Poi iniziai questa preghiera di lamento:</w:t>
      </w:r>
    </w:p>
    <w:p w14:paraId="490CAFF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 parole della moglie hanno ferito profondamente Tobi. Non è la cecità che lo turba, è invece la negazione della verità della sua vita. Con l’animo affranto dal dolore, sospirai e piansi. Poi iniziai questa preghiera di lamento…. Tobi è nel dolore, sospira, piange. Non sa cosa fare. Non è compreso nella sua verità. È stato accusato di aver sbagliato tutto nella vita. Si può sbagliare una vita quando si vive solo per realizzare in essa la Parola del Signore, quella Parola sul cui fondamento è stato stipulato il patto dell’alleanza? Vale proprio la pena continuare a vivere, sapendo che la propria verità è giudicata una menzogna, un falso, un errore? Ma non è proprio questo il segno più grande della nostra verità: quando essa viene giudicata una falsità e un errore proprio dalle persone che ci stanno accanto? Gesù non è stato giudicato un reietto, un maledetto, un peccatore proprio da parte della sua gente? Questa verità non fa parte forse della profezia che lo riguarda, risalente a più di cinque secoli prima che tutto si compisse? </w:t>
      </w:r>
    </w:p>
    <w:p w14:paraId="06C6681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04936B3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685977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E1092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CD837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DCFD08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Sempre il giudizio del mondo è contro la verità del giusto. Sempre il mondo giudica l’Uomo di Dio, il suo Servo come vero malfattore, reprobo, peccatore, maledetto. Purtroppo questa è la forza dei cuori che non hanno Dio in essi. Tobi trova rifugio nel Signore, rivolgendogli una preghiera di lamento. La preghiera di lamento è quella che presenta al Signore lo stato miserevole in cui uno versa in un particolare momento storico della sua vita. </w:t>
      </w:r>
    </w:p>
    <w:p w14:paraId="087EE5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«Tu sei giusto, Signore, e giuste sono tutte le tue opere. Ogni tua via è misericordia e verità. Tu sei il giudice del mondo.</w:t>
      </w:r>
    </w:p>
    <w:p w14:paraId="07296E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c’è preghiera se non nella più pura confessione della verità di Dio, che viene invocato, e della verità di colui che il Signore invoca. «Tu sei giusto, Signore, e giuste sono tutte le tue opere. Ogni tua via è misericordia e verità. Tu sei il giudice del mondo. Quale verità di Dio confessa Tobi? Dio è giusto. Tutte le sue opere sono giuste. Ogni sua via è misericordia e verità. Lui è il giudice del mondo. Se nella vita di Tobi qualcosa oggi va storto, non è secondo le sue attese, di certo non è per opera del suo Dio e Signore. Lui è giusto. Non fa mai nulla di ingiusto. Lui è la verità e mai opera falsità nella vita dei suoi figli. Se questo è vero, bisogna trovare la ragione della cecità e del dolore non in Dio ma nell’uomo, o in una colpa personale, o in una collettiva. È sublime questa confessione che Tobi fa della verità di Dio. Lui è il santo e il giusto, il vero e il misericordioso. </w:t>
      </w:r>
    </w:p>
    <w:p w14:paraId="5B895E1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Ora, Signore, ricòrdati di me e guardami. Non punirmi per i miei peccati e per gli errori miei e dei miei padri.</w:t>
      </w:r>
    </w:p>
    <w:p w14:paraId="3FEC4D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in Dio vi è solo verità, la falsità di sicuro è nell’uomo. L’uomo mai è perfettamente vero, mai perfettamente giusto, mai perfettamente santo. Ora, Signore, ricòrdati di me e guardami. Non punirmi per i miei peccati e per gli errori miei e dei miei padri. Poiché di sicuro Tobi avrà commesso qualche peccato, chiede al Signore di ricordarsi di lui, di guardarlo con occhio pietoso e misericordioso. Lui è verità e misericordia e secondo questa sua essenza eterna dovrà trattare Tobi. Al Dio vero e misericordioso Tobi chiede di non punirlo per i </w:t>
      </w:r>
      <w:r w:rsidRPr="008B4CD1">
        <w:rPr>
          <w:rFonts w:ascii="Arial" w:eastAsia="Times New Roman" w:hAnsi="Arial"/>
          <w:sz w:val="24"/>
          <w:szCs w:val="20"/>
          <w:lang w:eastAsia="it-IT"/>
        </w:rPr>
        <w:lastRenderedPageBreak/>
        <w:t xml:space="preserve">suoi peccati e per gli errori suoi e dei suoi padri. Al Dio misericordioso Tobi chiede misericordia. La verità di Dio è misericordia. La verità dell’uomo è ingiustizia, errore, peccato. Queste due verità si possono incontrare solo nel perdono, nella non punizione. Al giudice di tutta la terra Tobi chiede pietà, compassione. </w:t>
      </w:r>
    </w:p>
    <w:p w14:paraId="6757FF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Violando i tuoi comandamenti, abbiamo peccato davanti a te. Ci hai consegnato al saccheggio; ci hai abbandonato alla prigionia, alla morte e ad essere la favola, lo scherno, il disprezzo di tutte le genti, tra le quali ci hai dispersi.</w:t>
      </w:r>
    </w:p>
    <w:p w14:paraId="3602C4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peccato è il frutto della cattiva volontà dell’uomo che si rifiuta di osservare la Legge del suo Dio e Signore. Violando i tuoi comandamenti, abbiamo peccato davanti a te. Ci hai consegnato al saccheggio; ci hai abbandonato alla prigionia, alla morte e ad essere la favola, lo scherno, il disprezzo di tutte le genti, tra le quali ci hai dispersi. La Legge del Signore non è imposta all’uomo in modo dispotico, tirannico. Essa è data in un contesto di alleanza tra Dio e l’uomo, o tra Dio e il suo popolo. In questo contesto la Legge diviene un impegno bilaterale. Dio si impegna ad osservare la sua verità di essere la vita del suo popolo. Il suo popolo si impegna ad osservare la legge della sua verità di essere sempre dalla vita di Dio. L’alleanza è un impegno di vita. Dio si impegna a darla sempre, l’uomo si impegna a riceverla sempre. Se l’uomo esce da questo impegno Dio non può più donare la sua vita. All’istante l’uomo entra in un processo di non vita e quindi di morte, che abbraccia tutto il suo essere e tutte le sue relazioni: con la terra, con gli altri uomini, con gli altri popoli. Israele constata che è in un processo di morte politica, sociale, economica, familiare, religiosa a motivo del suo rifiuto di essere dalla vita del suo Dio, il solo che è vita per lui. Nessun altro lo potrà mai essere. Se Israele oggi è umiliato, povero, saccheggiato, prigioniero, esiliato, trascinato fuori dalla terra dei padri, tutto questo è per sua cattiva volontà. L’esilio e la perdita della libertà, segno di morte, è il frutto del rifiuto che esso ha fatto del suo Dio e Signore. </w:t>
      </w:r>
    </w:p>
    <w:p w14:paraId="233EF7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Ora, quando mi tratti secondo le colpe mie e dei miei padri, veri sono tutti i tuoi giudizi, perché non abbiamo osservato i tuoi comandamenti, camminando davanti a te nella verità.</w:t>
      </w:r>
    </w:p>
    <w:p w14:paraId="4198E3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grandezza della verità di Tobi: riconoscere che anche la sua malattia, la sua sofferenza è il frutto del suo peccato e di quello del suo popolo. Lui è stato sempre giusto e osservante della Legge, ma lui è anche frutto di un popolo e come frutto di questo popolo gode benedizioni e maledizioni. Ora, quando mi tratti secondo le colpe mie e dei miei padri, veri sono tutti i tuoi giudizi, perché non abbiamo osservato i tuoi comandamenti, camminando davanti a te nella verità. Se Dio non è più Padre di vita, non lo è solo per la sua grande giustizia, per la sua grande fedeltà al patto dell’alleanza. Dio non può trasgredire il patto da lui giurato dinanzi a tutto il suo popolo. Il popolo può trasgredire il patto, Dio mai lo potrà. La sua Parola è data per sempre. È data per l’eternità. Essi non hanno camminato dinanzi a Dio nella verità della sua Legge. La grandezza di un uomo proprio in questo consiste: nel rendere giustizia sempre al suo Dio e Signore. </w:t>
      </w:r>
    </w:p>
    <w:p w14:paraId="216511E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6</w:t>
      </w:r>
      <w:r w:rsidRPr="008B4CD1">
        <w:rPr>
          <w:rFonts w:ascii="Arial" w:eastAsia="Times New Roman" w:hAnsi="Arial"/>
          <w:b/>
          <w:sz w:val="24"/>
          <w:szCs w:val="20"/>
          <w:lang w:eastAsia="it-IT"/>
        </w:rPr>
        <w:t>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3D6D12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è giusto. Ma l’uomo è pur sempre una creatura fragile. Tobi non riesce più a sopportare il peso della colpa sua e del suo popolo. Dio non può retrocedere dalla sua giustizia e quindi non può mutare la sua condizione di sofferenza e di dolore. La pena è pena e tale deve rimanere. Il Signore però può aggirare la legge della sua fedeltà. Può portare Tobi nell’eternità. Così Dio rimane fedele e lui non soffrirà più.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 Per Tobi insulti, scherni, sofferenza, dolore sono divenuti insopportabili. La sua natura umana non riesce più a sopportarne il peso. È giusto che sia così a motivo del peccato di tutto il popolo. </w:t>
      </w:r>
    </w:p>
    <w:p w14:paraId="1C69BA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Dio avrà sempre una risorsa nuova di pietà e di misericordia e questa risorsa si chiama: morte. Dio può usare questa sua risorsa e condurre Tobi nelle dimore eterne. Per Tobi morire è preferibile a tutte le angosce che è costretto a subire. Siamo in ambito di Antico Testamento e ancora la potenza della grazia di Dio non è stata rivelata nella sua grande verità. Quando Cristo verrà e sarà crocifisso allora anche la preghiera dell’uomo cambierà, dovrà necessariamente cambiare, perché è cambiata la relazione di forze. La forza di Dio sarà data tutta all’uomo. Al di là di tutto questa preghiera ci rivela l’abisso di sofferenza fisica e morale nel quale era caduto Tobi. Quest’abisso è talmente profondo da far dire a Tobi che la morte è preferibile alla vita. Meglio morire che continuare a soffrire. Signore della morte è però solo Dio e solo Lui la può mandare. Nessuno uomo è signore della vita e della morte. Nessun uomo si può dare la morte. Sarebbe un grave peccato contro la vita. </w:t>
      </w:r>
    </w:p>
    <w:p w14:paraId="1F30B32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Nello stesso giorno a Sara, figlia di Raguele, abitante di Ecbàtana, nella Media, capitò di sentirsi insultare da parte di una serva di suo padre,</w:t>
      </w:r>
    </w:p>
    <w:p w14:paraId="2A54AC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non è il solo che in questo momento è avvolto da una indicibile sofferenza. Anche una donna, una sua parente, vive una condizione simile di grande travaglio spirituale. Nello stesso giorno a Sara, figlia di Raguele, abitante di Ecbàtana, nella Media, capitò di sentirsi insultare da parte di una serva di suo padre… La storia di questa giovane donna è singolare, per certi versi unica. Forse è a questa storia unica e particolare che si riferiscono i sadducei quando interrogano Gesù sulla risurrezione dell’ultimo giorno.</w:t>
      </w:r>
    </w:p>
    <w:p w14:paraId="0D6083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quello stesso giorno vennero da lui alcuni sadducei – i quali dicono che non c’è risurrezione – e lo interrogarono: «Maestro, Mosè disse: </w:t>
      </w:r>
      <w:r w:rsidRPr="008B4CD1">
        <w:rPr>
          <w:rFonts w:ascii="Arial" w:eastAsia="Times New Roman" w:hAnsi="Arial"/>
          <w:i/>
          <w:iCs/>
          <w:sz w:val="24"/>
          <w:szCs w:val="24"/>
          <w:lang w:eastAsia="it-IT"/>
        </w:rPr>
        <w:lastRenderedPageBreak/>
        <w:t xml:space="preserve">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4A9993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una serva insulta Sara. L’accusa di essere lei ad uccidere i suoi mariti.</w:t>
      </w:r>
    </w:p>
    <w:p w14:paraId="00C1A1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w:t>
      </w:r>
    </w:p>
    <w:p w14:paraId="1F5676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Sara era stata data in moglie a sette uomini. Nessuno ha potuto però farla sua moglie. Essi morivano tutti la notte stessa delle nozze.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È la prima volta nella Scrittura Santa che la morte fisica viene attribuita al demonio, cioè allo spirito cattivo, ribelle a Dio. È questo però anche l’unico caso. Non ve ne sono altri. La serva però accusa Anna di essere lei l’autrice di tali morti. È questa un’accusa infamante per la giovane donna. Sarebbe lei l’autrice di ben sette omicidi. La Scrittura Santa invece discolpa Anna e attribuisce tali morti al demonio Asmodeo. È lui l’autore di questa strage di uomini.</w:t>
      </w:r>
    </w:p>
    <w:p w14:paraId="53163A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Che sette uomini muoiano tutti allo stesso modo e nello stesso tempo, la notte delle nozze, prima di accostarsi alla donna che hanno sposato, non è un evento normale. Esce fuori da ogni canone storico. È un caso non raro, unico. A questa storia si deve dare una spiegazione teologica. Non è Dio che li uccide perché Lui è il Dio della vita, non della morte. Mai il Signore infligge la morte a qualcuno. La morte viene da se stessa. Non è Sara che li uccide, perché lei viene dichiarata innocente dalla stessa Parola di Dio. Dio attesta per lei. Lei avrebbe voluto averli come mariti. Ciò però non è stato possibile. Non è neanche il caso a produrre tali morti, perché il caso può compiersi una sola volta, al massimo due. Quando è più di una volta, allora non è più il caso ad agire. Vi è una volontà ben precisa che determina il fatto.</w:t>
      </w:r>
    </w:p>
    <w:p w14:paraId="16CD5A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Escludendo ogni altra possibilità, l’unica che rimane è quella di attribuire al demonio tali morti. Il demonio che le attua è Asmodeo, uno spirito cattivo che non vuole che Sara abbia una discendenza. Questa verità non è però logica, </w:t>
      </w:r>
      <w:r w:rsidRPr="008B4CD1">
        <w:rPr>
          <w:rFonts w:ascii="Arial" w:eastAsia="Times New Roman" w:hAnsi="Arial"/>
          <w:sz w:val="24"/>
          <w:szCs w:val="20"/>
          <w:lang w:eastAsia="it-IT"/>
        </w:rPr>
        <w:lastRenderedPageBreak/>
        <w:t xml:space="preserve">razionale. È rivelata. Dio ci rivela oggi che questo spirito cattivo operava queste morti. Naturalmente Dio permette che questo avvenga. Il demonio mai potrà agire in modo autonomo. A lui questa libertà gli è stata negata per sempre. L’azione del demonio nella nostra vita, anche questo è un grande mistero. Dal Vangelo sappiamo che al tempo di Gesù questo influsso era assai forte. Non andiamo oltre nella riflessione teologica perché il testo non lo consente. Importante in questo momento è affermare che il demonio esiste e che lui può intervenire nella vita degli uomini e di fatto interviene. Lo attesta il Libro di Giobbe, il Libro di Tobia, il Vangelo. </w:t>
      </w:r>
      <w:r w:rsidRPr="008B4CD1">
        <w:rPr>
          <w:rFonts w:ascii="Arial" w:eastAsia="Times New Roman" w:hAnsi="Arial"/>
          <w:sz w:val="24"/>
          <w:szCs w:val="20"/>
          <w:lang w:val="la-Latn" w:eastAsia="it-IT"/>
        </w:rPr>
        <w:t>Contra facta non valunt argumenta</w:t>
      </w:r>
      <w:r w:rsidRPr="008B4CD1">
        <w:rPr>
          <w:rFonts w:ascii="Arial" w:eastAsia="Times New Roman" w:hAnsi="Arial"/>
          <w:sz w:val="24"/>
          <w:szCs w:val="20"/>
          <w:lang w:eastAsia="it-IT"/>
        </w:rPr>
        <w:t xml:space="preserve">. Contro il dato storico, rivelato, acquisito gli argomenti perdono il loro valore. Asmodeo ha ucciso questi sette mariti. L’evolversi della storia di Sara ci rivelerà anche il motivo. </w:t>
      </w:r>
    </w:p>
    <w:p w14:paraId="5F2541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Perché vorresti colpire noi, se i tuoi mariti sono morti? Vattene con loro e che da te non dobbiamo mai vedere né figlio né figlia».</w:t>
      </w:r>
    </w:p>
    <w:p w14:paraId="334F002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serva è senza alcuna pietà verso la sua padrona. Lei non crede che Asmodeo abbia fatto questo. Per lei è Sara la sola responsabile. Perché vorresti colpire noi, se i tuoi mariti sono morti? Vattene con loro e che da te non dobbiamo mai vedere né figlio né figlia». Anzi dalla serva Sara è invitata a togliersi la vita. Non solo la invita, la maledice anche. Che la sua discendenza muoia con lei, muoia in lei. Questa serva è cattiva, malvagia, senza alcuna pietà, perché priva della verità storica dei fatti. Quando l’uomo si rifiuta di accogliere la verità storica, sempre il motivo è la sua cattiveria e malvagità.</w:t>
      </w:r>
    </w:p>
    <w:p w14:paraId="78C5AF8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w:t>
      </w:r>
    </w:p>
    <w:p w14:paraId="52EBEC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 momento di indicibile sofferenza quello che sta vivendo Sara. È in questi momenti che una persona può compiere anche gesti estremi. Sara pensa addirittura di impiccarsi, farla finita per sempre.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w:t>
      </w:r>
    </w:p>
    <w:p w14:paraId="3FE324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 è una grande differenza tra Tobi e Sara. Tobi è più maturo nella fede. Sara è meno forte, meno matura, meno radicata in essa. Tobi chiede a Dio che gli tolga la vita. Sara pensa lei di togliersi la vita. Tobi è salvato dalla sua grande fede. Sara è salvata dalla misericordia di Dio, che ispira nella sua mente un pensiero di riguardo verso i suoi genitori. Il pensiero dei suoi genitori fa sì che il desiderio di togliersi la vita si trasformi in una accorata preghiera a Dio perché la privi della vita. Tobi e Sarà hanno però in comune una cosa: il dolore è indicibile e questo dolore non si può più sopportare. Esso va abolito. Come? Sopprimendo la vita. </w:t>
      </w:r>
      <w:r w:rsidRPr="008B4CD1">
        <w:rPr>
          <w:rFonts w:ascii="Arial" w:eastAsia="Times New Roman" w:hAnsi="Arial"/>
          <w:sz w:val="24"/>
          <w:szCs w:val="20"/>
          <w:lang w:eastAsia="it-IT"/>
        </w:rPr>
        <w:lastRenderedPageBreak/>
        <w:t>Chiedendo a Dio che la sopprima, che porti nelle dimore eterne. A questo punto è doverosa una riflessione teologica.</w:t>
      </w:r>
    </w:p>
    <w:p w14:paraId="07EDCE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Chiedere a Dio che ci porti nelle dimore eterne è segno di una nostra fragilità nella fede. Siamo ancora piccoli, non sufficientemente cresciuti. Spesso può essere anche timore della nostra carne, a motivo della sua fragilità. A noi è chiesto non solo di crescere nella fede, divenire robusti, forti in essa, così da vedere in ogni sofferenza il compimento di un mistero di redenzione e di santificazione, quanto anche e soprattutto di chiedere nella preghiera che il Signore ci dia la forza, la perseveranza per rimanere per sempre, sino alla fine, nella sua volontà. Gesù sperimenta nell’orto degli ulivi la fragilità della sua carne. La vince però in una preghiera che in Lui divenne sudore di sangue a motivo della sua intensità.</w:t>
      </w:r>
    </w:p>
    <w:p w14:paraId="4924170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894E9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e Sara non hanno l’esempio di Gesù dinanzi ai loro occhi. Noi lo abbiamo. Il cristiano è nella fede e nella preghiera che deve sempre trovare la forza per rimanere nel dolore sino alla fine, facendo di esso un vero sacrificio al Signore. Sara viene aiutata a non peccare contro la vita dall’amore per i suoi genitori. L’amore per il Signore deve essere più forte di ogni altro amore. </w:t>
      </w:r>
    </w:p>
    <w:p w14:paraId="53C11C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In quel momento stese le mani verso la finestra e pregò: «Benedetto sei tu, Dio misericordioso, e benedetto è il tuo nome nei secoli. Ti benedicano tutte le tue opere per sempre.</w:t>
      </w:r>
    </w:p>
    <w:p w14:paraId="32775E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Tobi anche Sara trova il conforto nella preghiera. In quel momento stese le mani verso la finestra e pregò: «Benedetto sei tu, Dio misericordioso, e benedetto è il tuo nome nei secoli. Ti benedicano tutte le tue opere per sempre. La preghiera di Sara inizia con una benedizione verso il Signore. Dio è benedetto e benedetto dovrà essere proclamato sempre da tutte le sue opere. In Dio c'è solo il bene. Tutte le creature dovranno gridare che da Lui ricevono solo il bene. Il male non appartiene a Dio. Mai gli apparterrà. Anche il male che sta subendo Sara non può avere origine da Dio. Lui è solo fonte di bene, di ogni bene. </w:t>
      </w:r>
    </w:p>
    <w:p w14:paraId="285E88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Ora a te innalzo il mio volto e i miei occhi.</w:t>
      </w:r>
    </w:p>
    <w:p w14:paraId="4DA7C0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Sara può innalzare volto e occhi verso il Signore. Lo vede come vera fonte di bene. Non lo accusa di alcun male. Ora a te innalzo il mio volto e i miei occhi. Per questo motivo può guardare Dio in faccia. Non attribuisce a Lui la causa della sua sventura. Questa verità dovrebbe essere nel cuore di ogni uomo. Spesso però gli uomini attribuiscono a Dio i loro malanni, le loro disgrazie, le loro </w:t>
      </w:r>
      <w:r w:rsidRPr="008B4CD1">
        <w:rPr>
          <w:rFonts w:ascii="Arial" w:eastAsia="Times New Roman" w:hAnsi="Arial"/>
          <w:sz w:val="24"/>
          <w:szCs w:val="20"/>
          <w:lang w:eastAsia="it-IT"/>
        </w:rPr>
        <w:lastRenderedPageBreak/>
        <w:t xml:space="preserve">sventure, ogni loro angustia. Addirittura si giunge anche a maledire il Signore. La fonte di bene viene dichiarata fonte di male. È triste questo peccato. La bestemmia contro Dio è il peccato più grande che si possa commettere. </w:t>
      </w:r>
    </w:p>
    <w:p w14:paraId="379FA04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Comanda che io sia tolta dalla terra, perché non debba sentire più insulti.</w:t>
      </w:r>
    </w:p>
    <w:p w14:paraId="01D3A4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Sara è però nella grande angustia e chiede al Signore che le voglia concedere un grande bene: la morte. Comanda che io sia tolta dalla terra, perché non debba sentire più insulti. Con questa preghiera Sara rivela tutta la fragilità della condizione umana. Il peccato ci ha reso veramente fragili. Siamo incapaci di soffrire. Anche questa fragilità è il frutto di quella morte che venne sull’uomo a causa della sua disobbedienza, non ascolto della Parola del suo Dio e Signore. </w:t>
      </w:r>
    </w:p>
    <w:p w14:paraId="2F602F4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Tu sai, Signore, che sono pura da ogni contatto con un uomo</w:t>
      </w:r>
    </w:p>
    <w:p w14:paraId="180268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Sara manifesta a Dio la sua innocenza. I mariti le sono morti, ma lei non ha cercato nessun altro uomo. Tu sai, Signore, che sono pura da ogni contatto con un uomo Lei non ha scelto scorciatoie. È rimasta fedele alla legge del suo Dio. </w:t>
      </w:r>
    </w:p>
    <w:p w14:paraId="2F6BE4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93C0F1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Sara si vede sola, terribilmente sola. Si vede senza fratelli, senza altri parenti che le possano assicurare un ulteriore matrimonio.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 Quale futuro potrà mai avere? Nessuno. Il suo futuro sono solo gli insulti. Allora vale proprio la pena vivere per essere insultata? Se il Signore le vuole fare un grande bene, non potendo fare altro per lei, che le tolga la vita. Questa benevolenza il Signore le deve accordare. Questa preghiera rivela la fragilità della fede di Sara e la sua imperfezione. </w:t>
      </w:r>
    </w:p>
    <w:p w14:paraId="701B5E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Dio Onnipotente nulla è impossibile. Tutto è nelle sue mani e Lui può sempre trovare una soluzione di vita nella nostra solitudine. La preghiera deve sempre partire dalla verità di Dio non dalla condizione della nostra storia. Pregare è mettere la nostra storia nell’Onnipotenza del Signore e fidarci della soluzione che Lui vorrà prendere per noi. Tutto ciò che Lui farà per noi è il nostro più grande bene. Dio è il Benedetto ed è fonte di solo bene. Mai potrà volere il nostro male. Dare la soluzione a Dio è fare una preghiera senza la verità di Dio. È una preghiera non vera, non cristiana, non santa. Anche una preghiera non perfettamente santa viene ascoltata dal Signore Dio nostro, non però secondo quello che noi gli abbiamo chiesto, ma secondo la verità della nostra vita, secondo il bene più grande per noi.</w:t>
      </w:r>
    </w:p>
    <w:p w14:paraId="64FDFA0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In quel medesimo momento la preghiera di ambedue fu accolta davanti alla gloria di Dio</w:t>
      </w:r>
    </w:p>
    <w:p w14:paraId="7E6EC0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preghiera di Tobi e di Sara viene accolta davanti alla gloria di Dio. Essa giunge fino al Cielo. Il Signore vede la loro sofferenza e la loro pena. In quel medesimo momento la preghiera di ambedue fu accolta davanti alla gloria di Dio. Quando la preghiera giunge fino al Cielo, sempre il Signore dona esaudimento. </w:t>
      </w:r>
    </w:p>
    <w:p w14:paraId="79DED14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14:paraId="740F26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viene mandato per portare pace e salute sia nel corpo di Tobi che nel matrimonio di Sara è Raffaele, il cui nome significa </w:t>
      </w:r>
      <w:r w:rsidRPr="008B4CD1">
        <w:rPr>
          <w:rFonts w:ascii="Arial" w:eastAsia="Times New Roman" w:hAnsi="Arial"/>
          <w:i/>
          <w:sz w:val="24"/>
          <w:szCs w:val="20"/>
          <w:lang w:eastAsia="it-IT"/>
        </w:rPr>
        <w:t>“Medicina di Dio”</w:t>
      </w:r>
      <w:r w:rsidRPr="008B4CD1">
        <w:rPr>
          <w:rFonts w:ascii="Arial" w:eastAsia="Times New Roman" w:hAnsi="Arial"/>
          <w:sz w:val="24"/>
          <w:szCs w:val="20"/>
          <w:lang w:eastAsia="it-IT"/>
        </w:rPr>
        <w:t>.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14:paraId="043D10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sz w:val="24"/>
          <w:szCs w:val="20"/>
          <w:lang w:eastAsia="it-IT"/>
        </w:rPr>
        <w:t xml:space="preserve">Ecco cosa dovrà fare Raffaele: guarire Tobi dalla sua cecità e dare a Sara come sposo Tobia, il figlio di Tobi. Dovrà scacciare da Sara Asmodeo, il cattivo demonio che la tormentava con l’uccisione dei mariti che le venivano dati. Questo intervento di Dio ci rivela quanto sia piccolo il nostro cuore nell’innalzare la preghiera verso il nostro Dio. Quasi mai consideriamo la sua Onnipotenza, la sua Saggezza, la sua eterna Carità, il suo Infinito Bene, la sua Forza di liberazione da ogni male. Noi vediamo secondo una mente piccola e povera. Dio vede secondo Saggezza e Intelligenza infinita. Agisce con Onnipotenza eterna. Questa è la verità del nostro Dio e secondo questa verità dobbiamo sempre pregare. Dobbiamo pregare Dio secondo la verità di Dio. </w:t>
      </w:r>
      <w:r w:rsidRPr="008B4CD1">
        <w:rPr>
          <w:rFonts w:ascii="Arial" w:eastAsia="Times New Roman" w:hAnsi="Arial"/>
          <w:color w:val="000000"/>
          <w:sz w:val="24"/>
          <w:szCs w:val="20"/>
          <w:lang w:eastAsia="it-IT"/>
        </w:rPr>
        <w:t xml:space="preserve">A questa preghiera ci dobbiamo educare ogni giorno. Quando si prega Dio, ma non secondo la verità di Dio, è segno che ancora la nostra fede è fragile, piccola, poco incisiva nella nostra vita. </w:t>
      </w:r>
    </w:p>
    <w:p w14:paraId="35B083BB" w14:textId="77777777" w:rsidR="008B4CD1" w:rsidRPr="008B4CD1" w:rsidRDefault="008B4CD1" w:rsidP="008B4CD1">
      <w:pPr>
        <w:spacing w:after="120" w:line="240" w:lineRule="auto"/>
        <w:jc w:val="both"/>
        <w:rPr>
          <w:rFonts w:ascii="Arial" w:eastAsia="Times New Roman" w:hAnsi="Arial"/>
          <w:sz w:val="24"/>
          <w:szCs w:val="20"/>
          <w:lang w:eastAsia="it-IT"/>
        </w:rPr>
      </w:pPr>
    </w:p>
    <w:p w14:paraId="4FBA719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6" w:name="_Toc62155587"/>
      <w:bookmarkStart w:id="147" w:name="_Toc192862100"/>
      <w:r w:rsidRPr="008B4CD1">
        <w:rPr>
          <w:rFonts w:ascii="Arial" w:eastAsia="Times New Roman" w:hAnsi="Arial"/>
          <w:b/>
          <w:sz w:val="24"/>
          <w:szCs w:val="18"/>
          <w:lang w:val="la-Latn"/>
        </w:rPr>
        <w:t>CAPITOLO IV</w:t>
      </w:r>
      <w:bookmarkEnd w:id="146"/>
      <w:bookmarkEnd w:id="147"/>
    </w:p>
    <w:p w14:paraId="3EA5048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5BAB71E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Ogni giorno, o figlio, ricòrdati del Signore; non peccare né trasgredire i suoi comandamenti. Compi opere buone in tutti i giorni della tua vita </w:t>
      </w:r>
      <w:r w:rsidRPr="008B4CD1">
        <w:rPr>
          <w:rFonts w:ascii="Arial" w:eastAsia="Times New Roman" w:hAnsi="Arial"/>
          <w:i/>
          <w:iCs/>
          <w:color w:val="000000"/>
          <w:sz w:val="24"/>
          <w:szCs w:val="20"/>
          <w:lang w:eastAsia="it-IT"/>
        </w:rPr>
        <w:lastRenderedPageBreak/>
        <w:t xml:space="preserve">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B3C9F7A"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3FBEE3E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193949C5"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w:t>
      </w:r>
    </w:p>
    <w:p w14:paraId="45CFB6E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In quel giorno Tobi si ricordò del denaro che aveva depositato presso Gabaèl a Rage di Media</w:t>
      </w:r>
    </w:p>
    <w:p w14:paraId="4CA969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si ricorda dei talenti d’argento che aveva depositato in Rage di Media, presso Gabaèl. È una ricchezza che può sempre lasciare a suo figlio Tobia.</w:t>
      </w:r>
    </w:p>
    <w:p w14:paraId="1A5296E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w:t>
      </w:r>
      <w:r w:rsidRPr="008B4CD1">
        <w:rPr>
          <w:rFonts w:ascii="Arial" w:eastAsia="Times New Roman" w:hAnsi="Arial"/>
          <w:b/>
          <w:sz w:val="24"/>
          <w:szCs w:val="20"/>
          <w:lang w:eastAsia="it-IT"/>
        </w:rPr>
        <w:t>e disse in cuor suo: «Ecco che io ho invocato la morte: perché dunque non dovrei chiamare mio figlio Tobia e informarlo, prima di morire, di questa somma di denaro?».</w:t>
      </w:r>
    </w:p>
    <w:p w14:paraId="6D73C68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vive di una certezza: poiché ha pregato il Signore, invocando la morte, lui è certo che il Signore lo avrebbe esaudito. Poiché ha chiesto a Dio, Dio di certo lo esaudirà presto. La sua fine è imminente. Come si può constatare Tobi ha fede ferma, convinta, certa che Dio sa e vuole ascoltare la preghiera dei suoi servi. L’ascolta, donando ad essa esaudimento. Tobi però ancora non sa che Dio ascolta secondo la sua sapienza, non secondo la nostra stoltezza. Se Dio ci ascoltasse nella nostra stoltezza, anche Lui sarebbe stolto, di certo non sarebbe sapiente. Noi dobbiamo sempre ascoltare, ma partendo dalla sapienza, dall’intelligenza, dal grande discernimento, che ci fa cogliere il bene più grande. Poiché convinto di dover presto morire, Tobi pensa bene di informare il figlio Tobia di quanto aveva depositato in Rage di Media presso Gabaèl. Tobi ha una fede vera nell’esaudimento, falsa nelle modalità dell’esaudimento. L’esaudimento è sempre secondo intelligenza e sapienza divina. </w:t>
      </w:r>
    </w:p>
    <w:p w14:paraId="0D94F6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Chiamò il figlio e gli disse: «Figlio, quando morirò, dovrai darmi una sepoltura decorosa; onora tua madre e non abbandonarla per tutti i giorni della sua vita; fa’ ciò che è di suo gradimento e non procurarle nessun motivo di tristezza.</w:t>
      </w:r>
    </w:p>
    <w:p w14:paraId="26C6251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è convinto che ormai la morte è imminente per lui. Ha pregato e Dio darà ascolto alla preghiera di lamento a lui innalzata. Partendo da questa sua convinzione dobbiamo leggere quanto segue, che è un vero testamento per il figlio Tobia. La prima cosa che Tobia dovrà fare è di dargli una sepoltura decorosa. L’onore per Tobi va ben oltre la morte. L’onore di un uomo è per sempre e sempre deve essere onorato in vita e in morte. Morendo lascerà sola la moglie Anna. Lui dovrà prendersi cura della madre, onorarla, mai abbandonarla per tutti i giorni della sua vita. Tobia dovrà essere per la madre sostegno, conforto, aiuto, consolazione. Mai dovrà Anna sentirsi sola. Nel figlio dovrà trovare un fedele amico e compagno di vita. Inoltre non dovrà mai procurarle un qualche motivo di tristezza.</w:t>
      </w:r>
    </w:p>
    <w:p w14:paraId="1A8938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Tobia dovrà seguire una regola semplice: fare sempre ciò che è gradito alla madre. Tobia dovrà accudire la madre con umiltà, saggezza, grande discernimento, operando per lei sempre il più grande bene, evitando sempre il male, anche il più piccolo. Anche un semplice no dovrà evitare. La madre non potrà mai essere contristata. Un semplice no la potrebbe contristare. Senza profonda umiltà questa regola mai potrà essere posta in atto. Umiltà è rinunciare alla nostra mente e intelligenza per abbandonarsi esclusivamente alla volontà della madre. L’umiltà è immediata obbedienza.</w:t>
      </w:r>
    </w:p>
    <w:p w14:paraId="1D4EFD9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 xml:space="preserve">Ricòrdati, figlio, che ha corso tanti pericoli per te, quando eri nel suo seno. Quando morirà, dovrai darle sepoltura presso di me, in una medesima tomba. </w:t>
      </w:r>
    </w:p>
    <w:p w14:paraId="7A644A8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madre ha messo a rischio la vita per lui. Lui si dovrà sempre ricordare di questo dono d’amore e rispondere alla madre con altrettanto amore. In fondo il bene che Tobi chiede al figlio per la madre potrebbe essere raffigurato come vero </w:t>
      </w:r>
      <w:r w:rsidRPr="008B4CD1">
        <w:rPr>
          <w:rFonts w:ascii="Arial" w:eastAsia="Times New Roman" w:hAnsi="Arial"/>
          <w:sz w:val="24"/>
          <w:szCs w:val="20"/>
          <w:lang w:eastAsia="it-IT"/>
        </w:rPr>
        <w:lastRenderedPageBreak/>
        <w:t xml:space="preserve">risarcimento d’amore. Lei ti ha amato, ha rischiato per te, ha corso seri pericoli. Tu l’amerai, rischierai per lei, correrai seri pericoli. Quello di Tobia per la madre dovrà essere considerato un vero debito d’amore. Il figlio è debitore di una vita. Al dono della vita deve rispondere donando la vita. È questa la regola sublime che Tobi dona a Tobia, suo figlio. Quando la madre morirà lui la dovrà seppellire presso il marito, nella medesima tomba. Una sola vita in terra, una sola vita dopo la morte. Viene così insegnata l’indissolubilità della vita coniugale. Sono stati una sola carne in vita, Tobi vuole che siano una sola carne dopo la morte. </w:t>
      </w:r>
    </w:p>
    <w:p w14:paraId="748CC6E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Ogni giorno, o figlio, ricòrdati del Signore; non peccare né trasgredire i suoi comandamenti. Compi opere buone in tutti i giorni della tua vita e non metterti per la strada dell’ingiustizia.</w:t>
      </w:r>
    </w:p>
    <w:p w14:paraId="57B6A6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Tobi pensa a dare anche saggi consigli al figlio. Fa luce sulla sua vita. Prima di ogni cosa ogni giorno si deve ricordare del Signore. Si ricorderà onorandolo, temendolo, non peccando, non trasgredendo, ma osservando i suoi comandamenti. La vita di un uomo è nella Parola di Dio. Non c’è vita per chi si dimentica del Signore e ci si dimentica di Lui, quando si trasgrediscono le sue Leggi, quando si vive senza la sua Parola, quando ci si abbandona alla trasgressione. Osservare i comandamenti è anche compiere ogni giorno opere buone. Mai Tobia si dovrà dimenticare di questo precetto della Legge del Signore. Compirà opere buone anche evitando di mettersi sulla strada dell’ingiustizia. La carità deve essere attiva, passiva, responsabile. Chi ama veramente si impegnerà ad essere sempre giusto. Chi è ingiusto, mai potrà essere uomo dalla grande carità. Offende e lede i diritti dei suoi fratelli. Tobia mai dovrà inoltrarsi su una strada di ingiustizia. Si badi bene: l’opera buona da compiere non è saltuaria, occasionale. Deve essere vero stile di vita, modalità del nostro essere, quotidianità del nostro esistere. Il bene va operato sempre, senza mai venire meno. </w:t>
      </w:r>
    </w:p>
    <w:p w14:paraId="152B5E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Perché se agirai con rettitudine, avrai fortuna nelle tue azioni.</w:t>
      </w:r>
    </w:p>
    <w:p w14:paraId="3BDE9AA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grazia di Dio lo accompagnerà, lo sosterrà, lo benedirà. È questa la fortuna per un credente: la sovrabbondante grazia di Dio e la sua celeste benedizione che si abbatterà su coloro che compiono il bene sempre. Chi opera il bene, sempre sarà benedetto dal Signore. Mai sarà lasciato solo. Mai abbandonato. Il Signore sarà il suo bene per sempre. Agire con rettitudine questo significa: avere una coscienza sempre retta e la coscienza è retta quando è stabilizzata nella Parola del Signore, in tutta la Parola di Dio, nei suoi comandamenti positivi e negativi. Noi molte volte ci fermiamo solo alla Legge del non fare. La Legge del fare è il compimento della Legge del non fare. Non basta non rubare per essere giusti dinanzi a Dio. Si è giusti dinanzi a Dio quando dei propri beni si fa dono ai poveri. Non si prende ciò che è degli altri. Si dona agli altri, gratuitamente, ciò che è nostro. Questa è la Legge perfetta: abbinare sempre al non fare il male il fare il più grande bene che è nelle nostre possibilità. </w:t>
      </w:r>
    </w:p>
    <w:p w14:paraId="65DFED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A tutti quelli che praticano la giustizia fa’ elemosina con i tuoi beni e, nel fare elemosina, il tuo occhio non abbia rimpianti. Non distogliere lo sguardo da ogni povero e Dio non distoglierà da te il suo.</w:t>
      </w:r>
    </w:p>
    <w:p w14:paraId="5AAC281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 chi deve fare il bene Tobia? A coloro che praticano la giustizia. A quanti sono amici di Dio. A gente che vuole camminare nella Legge del Signore. Quando Tobia farà l’elemosina, la dovrà fare con cuore libero e con mente sgombra da ogni pensiero. La farà e morirà in quell’istante. Mai dovrà avere un rimpianto. Mai pentirsi di ciò che ha fatto. Fa l’elemosina e subito dopo la dovrà cancellare dalla mente. Non si dovrà ricordare di averla fatta. Si dovrà dimenticare che lui è un uomo virtuoso. Se vorrà avere l’occhio benevolo e pietoso del suo Dio sopra di lui, anche lui dovrà avere un occhio benevolo e pietoso verso il povero. Dio farà a lui in bene tutto il bene che avrà fatto lui al povero. Il bene che farà a lui Dio sarà sempre divino, mai umano, perché Dio è infinitamente oltre l’uomo. Lui agisce sempre con la sua divina onnipotenza. La verità della vita di Tobia è nella sua forza di fare l’elemosina sempre.</w:t>
      </w:r>
    </w:p>
    <w:p w14:paraId="198A8B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non vive facendo ogni giorno il bene, mai potrà dire di avere o di possedere la verità della sua vita. Si trova ancora in una umanità falsa. Elemosina significa verità di un uomo. Egoismo vuol dire falsità di una persona. Chi è l’uomo vero e il vero uomo? Chi sa fare e vuole fare l’elemosina. Chi è il falso uomo e l’uomo falso? Chi non vuole e non sa fare della propria vita uno strumento per il bene. L’uomo è vero se vive ad immagine del suo Creatore e il suo Creatore è carità, amore, benevolenza, aiuto, soccorso, pietà, compassione. </w:t>
      </w:r>
    </w:p>
    <w:p w14:paraId="731151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In proporzione a quanto possiedi fa’ elemosina, secondo le tue disponibilità; se hai poco, non esitare a fare elemosina secondo quel poco.</w:t>
      </w:r>
    </w:p>
    <w:p w14:paraId="7A7204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fare l’elemosina occorre che vi sia una legge certa. Anche questa legge Tobi dona al figlio Tobia. L’elemosina va fatta in proporzione ai beni che si possiedono, secondo le disponibilità. Chi possiede molti beni è chiamato a fare molta elemosina. La proporzione va rispettata. Molto si ha e molto si dona. Anche nel poco va rispettata la proporzione: poco si ha e poco si dona. Se si ha molto e non si dona molto la proporzione non viene rispettata. Se si ha poco e non si dona poco, neanche in questo caso la proporzione viene rispettata. Quando la proporzione non viene rispettata, l’uomo esce dalla verità ed entra nella falsità del suo essere e del suo agire. Questa regola è intramontabile. È perfetta. Dura per sempre. È universale. Vale per ogni uomo. Non vi è alcun uomo sulla terra che non possa praticarla. Ogni uomo può essere caritatevole. È sufficiente che osservi questa regola della proporzione.</w:t>
      </w:r>
    </w:p>
    <w:p w14:paraId="031FEB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sz w:val="24"/>
          <w:szCs w:val="20"/>
          <w:lang w:eastAsia="it-IT"/>
        </w:rPr>
        <w:t>Così ti preparerai un bel tesoro per il giorno del bisogno,</w:t>
      </w:r>
    </w:p>
    <w:p w14:paraId="7A9CCE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pratica secondo questa regola l’elemosina si preparerà un bel tesoro per il giorno del bisogno. Ogni uomo di questo si deve ricordare: la vita è un mistero imprevedibile. Oggi si sta bene, si vive nell’abbondanza. Domani si sta male, si vivrà nell’indigenza. Chi pratica l’elemosina mai conoscerà l’indigenza. Lui ha messo da parte un bel tesoro per questi giorni di penuria. L’elemosina è paragonata dalla Scrittura Santa ad un deposito presso la banca del cielo, di cui ci si può sempre servire nel caso di bisogno. Gli interessi sono altissimi. San Paolo vede gli interessi come la soluzione del nostro bisogno, che potrebbe ammontare anche a somme ingenti.</w:t>
      </w:r>
    </w:p>
    <w:p w14:paraId="6CB65FF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Perciò, fratelli miei carissimi e tanto desiderati, mia gioia e mia corona, rimanete in questo modo saldi nel Signore, carissimi! Esorto Evòdia </w:t>
      </w:r>
      <w:r w:rsidRPr="008B4CD1">
        <w:rPr>
          <w:rFonts w:ascii="Arial" w:eastAsia="Times New Roman" w:hAnsi="Arial"/>
          <w:i/>
          <w:iCs/>
          <w:sz w:val="24"/>
          <w:szCs w:val="24"/>
          <w:lang w:eastAsia="it-IT"/>
        </w:rPr>
        <w:lastRenderedPageBreak/>
        <w:t>ed esorto anche Sìntiche ad andare d’accordo nel Signore. E prego anche te, mio fedele cooperatore, di aiutarle, perché hanno combattuto per il Vangelo insieme con me, con Clemente e con altri miei collaboratori, i cui nomi sono nel libro della vita.</w:t>
      </w:r>
    </w:p>
    <w:p w14:paraId="2B8D9C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72ACF21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6FCF44D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D912E8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45B372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Salutate ciascuno dei santi in Cristo Gesù. Vi salutano i fratelli che sono con me. Vi salutano tutti i santi, soprattutto quelli della casa di Cesare.</w:t>
      </w:r>
    </w:p>
    <w:p w14:paraId="102DF13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grazia del Signore Gesù Cristo sia con il vostro spirito (Fil 4,1.23). </w:t>
      </w:r>
    </w:p>
    <w:p w14:paraId="4D8ACE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la forza e il valore dell’elemosina.</w:t>
      </w:r>
    </w:p>
    <w:p w14:paraId="611370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poiché l’elemosina libera dalla morte e impedisce di entrare nelle tenebre.</w:t>
      </w:r>
    </w:p>
    <w:p w14:paraId="41CEEF0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Tobi rivela a Tobia quali sono i frutti preziosi dell’elemosina. L’elemosina libera dalla morte e impedisce di entrare nelle tenebre. Chi pratica senza rimpianti l’elemosina secondo la legge della proporzione è liberato dal Signore dalla morte </w:t>
      </w:r>
      <w:r w:rsidRPr="008B4CD1">
        <w:rPr>
          <w:rFonts w:ascii="Arial" w:eastAsia="Times New Roman" w:hAnsi="Arial"/>
          <w:sz w:val="24"/>
          <w:szCs w:val="20"/>
          <w:lang w:eastAsia="it-IT"/>
        </w:rPr>
        <w:lastRenderedPageBreak/>
        <w:t>e dalle tenebre. Mai abbandonerà il Signore, mai sarà abbandonato dal Signore colui che sa e vuole praticare l’elemosina. Chi vuole rimanere fedele a Dio una cosa sola deve fare: rimanere fedele all’amore verso i fratelli. Chi ama i fratelli sempre sarà amato da Dio e da Lui custodito, protetto, salvato, liberato.</w:t>
      </w:r>
    </w:p>
    <w:p w14:paraId="3AB3EEC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 xml:space="preserve">Infatti per tutti quelli che la compiono, l’elemosina è un dono prezioso davanti all’Altissimo. </w:t>
      </w:r>
    </w:p>
    <w:p w14:paraId="23DC13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valore dell’elemosina è incalcolabile. È un prezioso dono davanti all’Altissimo.</w:t>
      </w:r>
    </w:p>
    <w:p w14:paraId="4CF6FC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si ricorderà sempre di quanti fanno l’elemosina e mai li abbandonerà.</w:t>
      </w:r>
    </w:p>
    <w:p w14:paraId="3A40463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 tempo di Salmanàssar facevo spesso l'elemosina a quelli della mia gente (Tb 1, 16). Dei tuoi beni fa’ elemosina. Non distogliere mai lo sguardo dal povero, così non si leverà da te lo sguardo di Dio (Tb 4, 7). La tua elemosina sia proporzionata ai beni che possiedi: se hai molto, dà molto; se poco, non esitare a dare secondo quel poco (Tb 4, 8). poiché l'elemosina libera dalla morte e salva dall'andare tra le tenebre (Tb 4, 10). Per tutti quelli che la compiono, l'elemosina è un dono prezioso davanti all'Altissimo (Tb 4, 11). Dà il tuo pane a chi ha fame e fa’ parte dei tuoi vestiti agli ignudi. Dà in elemosina quanto ti sopravanza e il tuo occhio non guardi con malevolenza, quando fai l'elemosina (Tb 4, 16). Buona cosa è la preghiera con il digiuno e l'elemosina con la giustizia. Meglio il poco con giustizia che la ricchezza con ingiustizia. Meglio è praticare l'elemosina che mettere da parte oro (Tb 12, 8). </w:t>
      </w:r>
    </w:p>
    <w:p w14:paraId="4ED33F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L'elemosina salva dalla morte e purifica da ogni peccato. Coloro che fanno l'elemosina godranno lunga vita (Tb 12, 9). 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Così, figli miei, vedete dove conduce l'elemosina e dove conduce l'iniquità: essa conduce alla morte. Ma ecco, mi sfugge il respiro!". Essi lo distesero sul letto; morì e fu sepolto con onore (Tb 14, 11). </w:t>
      </w:r>
    </w:p>
    <w:p w14:paraId="1948D9B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L'acqua spegne un fuoco acceso, l'elemosina espia i peccati (Sir 3, 29). Non mancar di fiducia nella tua preghiera e non trascurare di fare elemosina (Sir 7, 10). Nessun beneficio a chi si ostina nel male né a chi rifiuta di fare l'elemosina (Sir 12, 3). Tuttavia sii longanime con il </w:t>
      </w:r>
      <w:r w:rsidRPr="008B4CD1">
        <w:rPr>
          <w:rFonts w:ascii="Arial" w:eastAsia="Times New Roman" w:hAnsi="Arial"/>
          <w:i/>
          <w:iCs/>
          <w:sz w:val="24"/>
          <w:szCs w:val="24"/>
          <w:lang w:eastAsia="it-IT"/>
        </w:rPr>
        <w:lastRenderedPageBreak/>
        <w:t xml:space="preserve">misero, e non fargli attender troppo l'elemosina (Sir 29, 8). Rinserra l'elemosina nei tuoi scrigni ed essa ti libererà da ogni disgrazia (Sir 29, 12). 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w:t>
      </w:r>
    </w:p>
    <w:p w14:paraId="1AD521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dunque fai l'elemosina, non suonare la tromba davanti a te, come fanno gli ipocriti nelle sinagoghe e nelle strade per essere lodati dagli uomini. In verità vi dico: hanno già ricevuto la loro ricompensa (Mt 6, 2). Quando invece tu fai l'elemosina, non sappia la tua sinistra ciò che fa la tua destra (Mt 6, 3). perché la tua elemosina resti segreta; e il Padre tuo, che vede nel segreto, ti ricompenserà (Mt 6, 4). Piuttosto date in elemosina quel che c'è dentro, ed ecco, tutto per voi sarà mondo (Lc 11, 41). Vendete ciò che avete e datelo in elemosina; fatevi borse che non invecchiano, un tesoro inesauribile nei cieli, dove i ladri non arrivano e la tignola non consuma (Lc 12, 33). Allora i vicini e quelli che lo avevano visto prima, poiché era un mendicante, dicevano: "Non è egli quello che stava seduto a chiedere l'elemosina?" (Gv 9, 8). Qui di solito veniva portato un uomo, storpio fin dalla nascita e lo ponevano ogni giorno presso la porta del tempio detta "Bella" a chiedere l'elemosina a coloro che entravano nel tempio (At 3, 2). </w:t>
      </w:r>
    </w:p>
    <w:p w14:paraId="7D6620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Questi, vedendo Pietro e Giovanni che stavano per entrare nel tempio, domandò loro l'elemosina (At 3, 3). e riconoscevano che era quello che sedeva a chiedere l'elemosina alla porta Bella del tempio ed erano meravigliati e stupiti per quello che gli era accaduto (At 3, 10). </w:t>
      </w:r>
    </w:p>
    <w:p w14:paraId="51F4CD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L’elemosina è veramente un dono prezioso davanti al Signore. Chi la pratica secondo la sua giusta regola non si perderà mai.</w:t>
      </w:r>
    </w:p>
    <w:p w14:paraId="3785441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w:t>
      </w:r>
    </w:p>
    <w:p w14:paraId="0E9219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Tobi dona al figlio un’altra regola per potersi conservare sempre in vita. Prima di ogni cosa dovrà guardarsi da ogni sorta di fornicazione. La fornicazione è l’uso del proprio corpo al di fuori del matrimonio con altre donne. All’uomo appartiene una sola donna per tutto il tempo della sua vita. Solo con la morte della donna potrà passare a seconde nozze, cioè ad una seconda donna. Un uomo e una donna. Questa la regola di Dio. Questa la verità dell’uomo e della donna. Tutto ciò che è fuori di questa regola è fornicazione. È peccato contro la verità dell’uomo e della donna. Da questo peccato Tobia si dovrà sempre guardare. Lui dovrà perennemente conservarsi nella sua verità, che è da Dio, non è da se stesso. Oggi purtroppo l’uomo si fa la sua verità, cancellando dal proprio cuore la verità che è dal suo Dio e Signore. La potrà cancellare con la sua volontà, mai però la potrà cancellare dal suo essere.</w:t>
      </w:r>
    </w:p>
    <w:p w14:paraId="15E144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Tobia non potrà sposare una qualsiasi donna. Lui dovrà attenersi alla Legge di Abramo, Isacco, Giacobbe, di ogni altro pio Israelita che hanno sempre sposato donne che sono della sua stessa fede e della sua stessa carne. Fede straniera e donne straniere mai dovranno appartenere a Tobia. Loro sono figli di profeti e devono vivere sempre secondo la legge del Signore. Se Tobia osserverà questa legge, sarà benedetto da Dio e la sua discendenza possederà sempre la terra. Il futuro dell’uomo, del popolo, dell’intera umanità è dalla santità e santificazione della famiglia. Se la famiglia non è costituita secondo la legge della santità, non vi sarà alcun futuro per l’uomo. La benedizione di Dio scende sull’umanità dalla santità della famiglia. La storia di Israele attesta che tutti i grandi mali sono sorti a causa di donne straniere da essi sposati. </w:t>
      </w:r>
    </w:p>
    <w:p w14:paraId="7E0E2F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regno è stato diviso in modo irreparabile dall’idolatria di Salomone, causata dal suo amore per delle donne straniere. Se la santità di una società, di una comunità, di un regno è dalla santità della famiglia, si comprende il perché oggi la nostra società soffre una delle crisi più terribili di tutta la storia dell’umanità: perché ha distrutto la famiglia. Salva la società chi salva la famiglia. Distrugge la società chi distrugge la famiglia. La famiglia è la fonte della vita della società.</w:t>
      </w:r>
    </w:p>
    <w:p w14:paraId="014140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w:t>
      </w:r>
    </w:p>
    <w:p w14:paraId="3F546A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può constatare al primo posto per Tobi vi è l’elemosina. Al secondo posto vi è la vita familiare, fonte di ogni vera socialità. Ora Tobi passa in rassegna tutte le altre possibili relazioni che un uomo può avere con gli altri uomini e anche con se stesso. La prima relazione è con i propri fratelli di sangue e di fede. Mai Tobia dovrà concepire disprezzo per i suoi fratelli e per i figli e le figlie del suo popolo. Il proprio popolo va amato, servito, rispettato, esaltato, benedetto. Disprezzare quelli del proprio popolo è in certo qual modo disprezzare il Signore che il popolo ha scelto e lo ha fatto suo per sempre. Tra quelli del proprio popolo, tra i suoi fratelli, Tobia dovrà scegliersi la moglie. Lui non dovrà prendere per moglie nessuna donna straniera. Sarebbe un matrimonio non santo. Non rispetterebbe la volontà del Signore. Si porrebbe fuori della legge santa del suo Dio.</w:t>
      </w:r>
    </w:p>
    <w:p w14:paraId="247B48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Tobia dovesse pensare che quelli del suo popolo siano gente misera, piccola, senza importanza, umile, lui si rivelerebbe persona orgogliosa. Si porrebbe fuori della volontà di Dio, fuori della sua sapienza e saggezza, fuori dell’intelligenza del suo Signore. Tobia dovrà sempre ricordarsi che l’orgoglio è causa di rovina e di grande inquietudine. L’orgoglioso rinunzia all’intelligenza e alla sapienza di Dio per fidarsi solo della propria saggezza e intelligenza. È la rovina quando un uomo si lascia guidare solo dalla sua sapienza e intelligenza. L’uomo per natura è cieco. Lui è cieco fin dalla nascita. È anche causa di grande inquietudine perché l’orgoglio gli fa intraprendere cose più grandi di lui, che lui mai potrà portare a compimento, a realizzazione. È come se un asinello che è capace di portare appena 50 chilogrammi fosse caricato di due o tre tonnellate. Soccomberebbe. Così dicasi per gli orgogliosi. Si caricano di pesi così grandi da non riuscire poi a </w:t>
      </w:r>
      <w:r w:rsidRPr="008B4CD1">
        <w:rPr>
          <w:rFonts w:ascii="Arial" w:eastAsia="Times New Roman" w:hAnsi="Arial"/>
          <w:sz w:val="24"/>
          <w:szCs w:val="20"/>
          <w:lang w:eastAsia="it-IT"/>
        </w:rPr>
        <w:lastRenderedPageBreak/>
        <w:t xml:space="preserve">portarli. La loro inquietudine è grande, però è il frutto della loro mente e del loro cuore. È il risultato della loro mancanza di umiltà. </w:t>
      </w:r>
    </w:p>
    <w:p w14:paraId="28A596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Altra cosa che Tobi non dovrà mai fare è di cadere nella pigrizia. Nella pigrizia vi è povertà e fame, perché la pigrizia è madre della fame. Ogni uomo ha l’obbligo di procurarsi il pane con il sudore della propria fronte. È questa la verità dell’uomo, di ogni uomo. Il lavoro è fonte di benessere e anche di ricchezza. Dal lavoro tutto l’uomo trae quanto è necessario per la sua vita e per la vita dei suoi familiari. Chi invece si lascia prendere dalla pigrizia, avendo bisogno di ogni cosa, si trova sempre senza niente. Cade nella povertà e nella miseria. Orgoglio e pigrizia sono due grandi nemici dell’uomo. Tobia dovrà starsene lontano dall’uno e dall’altro. </w:t>
      </w:r>
    </w:p>
    <w:p w14:paraId="738105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 xml:space="preserve">Non trattenere presso di te la paga di chi lavora per te, ma a lui consegnala subito; se così avrai servito Dio, ti sarà data la ricompensa. Poni attenzione, o figlio, a tutto ciò che fai e sii ben educato in ogni tuo comportamento. </w:t>
      </w:r>
    </w:p>
    <w:p w14:paraId="37AFEA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relazione con chi lavora per noi deve essere sempre vissuta nella più alta giustizia. Come il lavoro è fatto subito, così la paga deve essere data subito. Trattenerla presso di sé è grande ingiustizia. Il denaro, frutto del proprio sudore, è sangue per chi lavora e per tutta la sua famiglia. Del sangue si ha bisogno subito, non può essere ritardata la paga. Verità eccellente in questa raccomandazione è questa: Tobi parlando della paga non dice: se così avrai servito i tuoi fratelli, ti sarà data la ricompensa. Dice invece: se così avrai servito Dio, ti sarà data la ricompensa. Dare la paga all’operaio subito, appena terminato il lavoro, quando scende la sera, non è comando degli uomini, è legge del Signore. Quando si osserva la legge del Signore, si serve il Signore. Chi serve il Signore, dal Signore avrà la ricompensa.</w:t>
      </w:r>
    </w:p>
    <w:p w14:paraId="72CEE2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vale per ogni altra legge da osservare. Poiché ogni legge è del Signore, sempre si serve il Signore e sempre il Signore dona la ricompensa. È sublime questa visione del servizio verso il prossimo in ogni nostra relazione. Nel Nuovo Testamento questa verità raggiunge la sua perfezione assoluta. Non si serve la Legge del Signore, si serve Cristo nella persona del povero e del misero. Si serve Cristo in ogni bisognoso di questo mondo. Perché il povero e il bisognoso è Cristo stesso. Tobia dovrà porre ogni attenzione a tutto ciò che fa. Non può agire di propria iniziativa. Dovrà sempre rapportarsi secondo la Legge. È la Legge l’unica e sola regola di ogni suo comportamento. Secondo i dettami della Legge lui dovrà sempre agire. A lui è chiesto di essere educato in ogni suo comportamento. Il suo dovrà essere sempre un comportamento rispettoso, vero, giusto, pieno di carità. Nessuna educazione per chi vive fuori della Legge del Signore. Perché l’educazione è solo alla Sapienza del Signore e solo alla Legge del Signore. Solo a titolo di pura conoscenza. Ecco come nel Libro dei Proverbi il padre parla al figlio, lo educa nella Sapienza e nella Legge. </w:t>
      </w:r>
    </w:p>
    <w:p w14:paraId="05CBC60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w:t>
      </w:r>
      <w:r w:rsidRPr="008B4CD1">
        <w:rPr>
          <w:rFonts w:ascii="Arial" w:eastAsia="Times New Roman" w:hAnsi="Arial"/>
          <w:i/>
          <w:iCs/>
          <w:sz w:val="24"/>
          <w:szCs w:val="24"/>
          <w:lang w:eastAsia="it-IT"/>
        </w:rPr>
        <w:lastRenderedPageBreak/>
        <w:t xml:space="preserve">enigmi. Il timore del Signore è principio della scienza; gli stolti disprezzano la sapienza e l’istruzione. </w:t>
      </w:r>
    </w:p>
    <w:p w14:paraId="757843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w:t>
      </w:r>
    </w:p>
    <w:p w14:paraId="21C6FF2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14:paraId="6A36833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485469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w:t>
      </w:r>
    </w:p>
    <w:p w14:paraId="696097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tal modo tu camminerai sulla strada dei buoni e rimarrai nei sentieri dei giusti, perché gli uomini retti abiteranno nel paese e gli integri vi resteranno, i malvagi invece saranno sterminati dalla terra e i perfidi ne saranno sradicati (Pr 2,1-22). </w:t>
      </w:r>
    </w:p>
    <w:p w14:paraId="39A43C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6CC0EA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w:t>
      </w:r>
    </w:p>
    <w:p w14:paraId="3FE355D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w:t>
      </w:r>
      <w:r w:rsidRPr="008B4CD1">
        <w:rPr>
          <w:rFonts w:ascii="Arial" w:eastAsia="Times New Roman" w:hAnsi="Arial"/>
          <w:i/>
          <w:iCs/>
          <w:sz w:val="24"/>
          <w:szCs w:val="24"/>
          <w:lang w:eastAsia="it-IT"/>
        </w:rPr>
        <w:lastRenderedPageBreak/>
        <w:t xml:space="preserve">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F6045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w:t>
      </w:r>
    </w:p>
    <w:p w14:paraId="7B482B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Principio della sapienza: acquista la sapienza; a costo di tutto ciò che possiedi, acquista l’intelligenza. Stimala ed essa ti esalterà, sarà la tua gloria, se l’abbraccerai. Una corona graziosa porrà sul tuo capo, un diadema splendido ti elargirà».</w:t>
      </w:r>
    </w:p>
    <w:p w14:paraId="1ABE548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12BE33F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25DD1C1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w:t>
      </w:r>
    </w:p>
    <w:p w14:paraId="2E8AA9F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18A84BB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0B6E830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w:t>
      </w:r>
    </w:p>
    <w:p w14:paraId="29A576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4BC2560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w:t>
      </w:r>
    </w:p>
    <w:p w14:paraId="796BB4C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3402BC1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w:t>
      </w:r>
    </w:p>
    <w:p w14:paraId="67F58B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51EA18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w:t>
      </w:r>
    </w:p>
    <w:p w14:paraId="1CAC02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w:t>
      </w:r>
      <w:r w:rsidRPr="008B4CD1">
        <w:rPr>
          <w:rFonts w:ascii="Arial" w:eastAsia="Times New Roman" w:hAnsi="Arial"/>
          <w:i/>
          <w:iCs/>
          <w:sz w:val="24"/>
          <w:szCs w:val="24"/>
          <w:lang w:eastAsia="it-IT"/>
        </w:rPr>
        <w:lastRenderedPageBreak/>
        <w:t xml:space="preserve">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0DEE8CA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139676D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E5951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educazione alla Sapienza e alla Legge oggi è assai carente. Si educa, ma non secondo verità. Un’educazione senza verità di certo non è vera educazione. Educare è formare. Formare è creare. Creare è dare vita. </w:t>
      </w:r>
    </w:p>
    <w:p w14:paraId="138BDA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Non fare a nessuno ciò che non piace a te. Non bere vino fino all’ebbrezza e non avere per compagna del tuo viaggio l’ubriachezza.</w:t>
      </w:r>
    </w:p>
    <w:p w14:paraId="774F1D9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Tobia dovrà prendere se stesso come misura del retto agire. Ciò che a lui non piace, mai dovrà farlo agli altri. Sappiamo che Gesù trasforma questa legge del bene dal negativo al positivo. Si passa dal non fare al fare. </w:t>
      </w:r>
    </w:p>
    <w:p w14:paraId="312E1D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134E27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quanto volete che gli uomini facciano a voi, anche voi fatelo a loro: questa infatti è la Legge e i Profeti (Mt 7.7-12). </w:t>
      </w:r>
    </w:p>
    <w:p w14:paraId="74DFE12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fare il male agli altri e fare loro tutto il bene non sono la stessa cosa. Gesù dona a questa legge la perfezione dell’amore. Il vino è la rovina di ogni uomo. Chi si lascia vincere da esso, presto cade in rovina. Il vino è un nemico mortale che uccide lentamente senza che l’uomo neanche se ne accorga. Con il vino Tobia dovrà essere sommamente moderato, temperato, prudente. </w:t>
      </w:r>
    </w:p>
    <w:p w14:paraId="4BCDF9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Da’ del tuo pane a chi ha fame e fa’ parte dei tuoi vestiti agli ignudi. Da’ in elemosina quanto ti avanza e quando fai elemosina il tuo occhio non abbia rimpianti.</w:t>
      </w:r>
    </w:p>
    <w:p w14:paraId="37E8827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Tobia ritorna alla legge dell’elemosina. Dall’elemosina aveva iniziato la sua educazione, con l’elemosina è giusto che termini. L’elemosina è tutto per un uomo. Chi fa l’elemosina si rivela vero figlio di Dio. Dio è il misericordioso e il pietoso. Tobia dovrà dare pane a chi ha fame e vestiti agli ignudi. Dovrà dare in </w:t>
      </w:r>
      <w:r w:rsidRPr="008B4CD1">
        <w:rPr>
          <w:rFonts w:ascii="Arial" w:eastAsia="Times New Roman" w:hAnsi="Arial"/>
          <w:sz w:val="24"/>
          <w:szCs w:val="20"/>
          <w:lang w:eastAsia="it-IT"/>
        </w:rPr>
        <w:lastRenderedPageBreak/>
        <w:t>elemosina quanto gli avanza. Quando farà l’elemosina il suo occhio non dovrà avere alcun rimpianto. Dovrà farla sempre con gioia. Anche questa legge di Tobi per il figlio Tobia viene ripresa da Gesù, portandola nella perfezione della carità.</w:t>
      </w:r>
    </w:p>
    <w:p w14:paraId="6DE275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 </w:t>
      </w:r>
    </w:p>
    <w:p w14:paraId="23B9573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si tratta di dare in elemosina quanto supera, quanto avanza, ma di dare in elemosina quanto c’è dentro, cioè tutto. Non si deve avere paura di dare in elemosina quando si possiede. Si dona tutto a Dio perché Dio dona tutto. </w:t>
      </w:r>
    </w:p>
    <w:p w14:paraId="1854BF8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Deponi il tuo pane sulla tomba dei giusti, non darne invece ai peccatori.</w:t>
      </w:r>
    </w:p>
    <w:p w14:paraId="0643E43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Consolare con il pane, con un buon banchetto i familiari al momento della morte e della sepoltura di un loro parente defunto è cosa molto buona. Questo servizio va fatto però agli uomini giusti. Esso non va fatto ai peccatori, a quanti non temono il Signore. Questa usanza è ancora vigente in molti paesi del meridione. Quando una persona muore, ai famigliari in lutto la sera dei funerali si offre la cena. Tobia chiede al figlio di rispettare le usanze dei padri, servendo però gli uomini giusti, mai i peccatori, gli ingiusti, le persone disoneste che fanno il male. Questa distinzione nel fare il bene è stata abrogata da Gesù. </w:t>
      </w:r>
    </w:p>
    <w:p w14:paraId="759649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219540D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5E4A38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Gesù comanda che il bene sia fatto a tutti, sempre, senza alcuna distinzione. </w:t>
      </w:r>
    </w:p>
    <w:p w14:paraId="5F61AF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18</w:t>
      </w:r>
      <w:r w:rsidRPr="008B4CD1">
        <w:rPr>
          <w:rFonts w:ascii="Arial" w:eastAsia="Times New Roman" w:hAnsi="Arial"/>
          <w:b/>
          <w:sz w:val="24"/>
          <w:szCs w:val="20"/>
          <w:lang w:eastAsia="it-IT"/>
        </w:rPr>
        <w:t>Chiedi consiglio a ogni persona che sia saggia e non disprezzare nessun buon consiglio.</w:t>
      </w:r>
    </w:p>
    <w:p w14:paraId="419C9C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Nessuno dovrà fondarsi sulla sua mente, sul suo cuore, sulla sua intelligenza, sulla sua scienza, sui suoi sentimenti. Ogni uomo è fortemente limitato. Ogni uomo ha bisogno della mente, della scienza, del cuore, dell’intelligenza del fratello. Però non ogni fratello è saggio e non tutti sono dal cuore buono. Il consiglio va chiesto a chi è ritenuta persona saggia. Nessun buon consiglio dovrà essere disprezzato. Dal buon consiglio spesso dipende tutta la vita di una persona. Disprezzare un buon consiglio è disprezzare la vita. Ecco la regola insegnata dal Siracide sul buon consiglio da chiedere.</w:t>
      </w:r>
    </w:p>
    <w:p w14:paraId="302F4D0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1AAE40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33FABC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w:t>
      </w:r>
    </w:p>
    <w:p w14:paraId="3514F00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Frequenta invece un uomo giusto, di cui sai che osserva i comandamenti e ha un animo simile al tuo, perché se tu cadi, egli saprà compatirti. </w:t>
      </w:r>
    </w:p>
    <w:p w14:paraId="7F49951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4E9449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Principio di ogni opera è la parola, prima di ogni azione c’è la riflessione. Radice di ogni mutamento è il cuore, da cui derivano quattro scelte: bene e male, vita e morte, ma su tutto domina sempre la lingua. </w:t>
      </w:r>
    </w:p>
    <w:p w14:paraId="43F8EF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FF5E2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56F609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7D9E8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vuole che suo figlio Tobia si fondi anche sui buoni consigli dei suoi fratelli. Fra qualche giorno lo stesso Tobia sperimenterà la sua poca scienza e la necessità di fidarsi dei consigli che gli dona il suo accompagnatore. </w:t>
      </w:r>
    </w:p>
    <w:p w14:paraId="3DC1F45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54C8C1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Un’altra verità deve conoscere Tobia: solo il Signore potrà essere per lui guida sicura, certa. Solo il Signore lo può illuminare con la sua saggezza eterna e divina. Solo il Signore è colui che elargisce ogni bene. Tobia dovrà fare di questa verità l’essenza della sua vita, il suo alito, il suo respiro, la sua aria, il suo pane, la sua acqua. Senza questa verità, vissuta per tutti i momenti della sua permanenza sulla terra, non vi sarà per lui alcuna vera vita. Nessun popolo infatti possiede la saggezza. Nessun uomo è elargitore di ogni bene. Saggezza e beni provengono solo Dio. Per questo motivo Tobia dovrà sempre benedire il Signore Dio e chiedergli che gli sia guida nelle sue vie e che i suoi desideri e i suoi sentieri giungano a buon fine. Non c’è vita se non da Dio, in Dio, per Lui. Tobia mai si dovrà dimenticare degli insegnamenti che il padre gli ha dato. Mai dovrà cancellarli dal suo cuore. Sempre dovranno rimanere fissi in esso. </w:t>
      </w:r>
    </w:p>
    <w:p w14:paraId="34AD34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una visione totalmente soprannaturale della vita umana. Essa è tutta, sempre da Dio. La nostra vita non è nelle nostre mani. Essa per essere vera vita dovrà essere posta tutta nelle mani di Dio. Penso che non vi sia verità più santa di questa per concludere l’educazione alla vera fede di un padre verso il figlio. Siamo sempre da Dio, interamente da Lui. Il Signore va però benedetto. Va invocato perché ci conceda ogni grazia necessaria per portare nel bene la nostra vita per tutti i nostri giorni. La preghiera non si fa una volta tanto, raramente, nei </w:t>
      </w:r>
      <w:r w:rsidRPr="008B4CD1">
        <w:rPr>
          <w:rFonts w:ascii="Arial" w:eastAsia="Times New Roman" w:hAnsi="Arial"/>
          <w:sz w:val="24"/>
          <w:szCs w:val="20"/>
          <w:lang w:eastAsia="it-IT"/>
        </w:rPr>
        <w:lastRenderedPageBreak/>
        <w:t>casi più gravi. Essa va fatta quotidianamente. La preghiera deve essere il respiro della nostra anima e del nostro spirito, pena il loro soffocamento.</w:t>
      </w:r>
    </w:p>
    <w:p w14:paraId="73BDC75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Ora, figlio, ti comunico che ho depositato dieci talenti d’argento presso Gabaèl, figlio di Gabri, a Rage di Media.</w:t>
      </w:r>
    </w:p>
    <w:p w14:paraId="529652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che l’educazione alla fede è terminata nella solennità di un testamento, Tobi rivela al figlio le sue condizioni finanziarie. Gli comunica di aver depositato dieci talenti d’argento presso Gabaèl, figlio di Gabri, in Rage di Media. È una regione e una città assai distanti da Ninive. Certo, Tobia non potrà recarsi da solo per prelevare tutto il deposito. </w:t>
      </w:r>
    </w:p>
    <w:p w14:paraId="6BDCE5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Non temere, figlio, se siamo diventati poveri. Tu hai una grande ricchezza se avrai il timore di Dio, se rifuggirai da ogni peccato e farai ciò che piace al Signore, tuo Dio».</w:t>
      </w:r>
    </w:p>
    <w:p w14:paraId="145FC0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ultima affermazione è il capolavoro dei capolavori. Tobi è diventato povero e con lui tutta la sua famiglia. Tobia non dovrà temere per questa povertà, perché non è questa la povertà per un uomo. La vera povertà per un uomo è l’assenza di Dio nella sua vita. Chi ha Dio nella sua vita ha una grande ricchezza. Avere Dio nella propria vita significa però avere il timore di Dio, fuggire ogni peccato, fare ciò che piace al Signore, suo Dio. La ricchezza dell’uomo non è nelle cose che possiede. Queste sono tutte vane, effimere, caduche, passeggere, momentanee. Oggi ci sono e domani spariscono. Oggi le possediamo e domani le perdiamo. La vera ricchezza di un uomo è abitare nella Legge del Signore. È camminare per le sue vie. È praticare i Comandamenti. È questa la vera unica ricchezza dell’uomo, perché in questa ricchezza dell’osservanza della Legge del Signore, vi è perennemente la divina benedizione che aleggia su di lui. Chi dimora nella Parola di Dio, naviga nella sua perenne benedizione. </w:t>
      </w:r>
    </w:p>
    <w:p w14:paraId="3868934A"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EE75ED8" w14:textId="77777777" w:rsidR="008B4CD1" w:rsidRPr="008B4CD1" w:rsidRDefault="008B4CD1" w:rsidP="008B4CD1">
      <w:pPr>
        <w:keepNext/>
        <w:spacing w:after="120" w:line="240" w:lineRule="auto"/>
        <w:jc w:val="center"/>
        <w:outlineLvl w:val="0"/>
        <w:rPr>
          <w:rFonts w:ascii="Arial" w:hAnsi="Arial"/>
          <w:b/>
          <w:sz w:val="36"/>
          <w:szCs w:val="18"/>
        </w:rPr>
      </w:pPr>
      <w:bookmarkStart w:id="148" w:name="_Toc192862101"/>
      <w:r w:rsidRPr="008B4CD1">
        <w:rPr>
          <w:rFonts w:ascii="Arial" w:hAnsi="Arial"/>
          <w:b/>
          <w:sz w:val="36"/>
          <w:szCs w:val="18"/>
        </w:rPr>
        <w:t>DAL LIBRO DEI PROVERBI</w:t>
      </w:r>
      <w:bookmarkEnd w:id="148"/>
    </w:p>
    <w:p w14:paraId="2D2E3998"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49" w:name="_Toc192862102"/>
      <w:r w:rsidRPr="008B4CD1">
        <w:rPr>
          <w:rFonts w:ascii="Arial" w:eastAsia="Times New Roman" w:hAnsi="Arial"/>
          <w:b/>
          <w:sz w:val="32"/>
          <w:szCs w:val="16"/>
          <w:lang w:eastAsia="it-IT"/>
        </w:rPr>
        <w:t>LA FAMIGLIA EDUCANTE</w:t>
      </w:r>
      <w:bookmarkEnd w:id="149"/>
      <w:r w:rsidRPr="008B4CD1">
        <w:rPr>
          <w:rFonts w:ascii="Arial" w:eastAsia="Times New Roman" w:hAnsi="Arial"/>
          <w:b/>
          <w:sz w:val="32"/>
          <w:szCs w:val="16"/>
          <w:lang w:eastAsia="it-IT"/>
        </w:rPr>
        <w:t xml:space="preserve"> </w:t>
      </w:r>
    </w:p>
    <w:p w14:paraId="61644DB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0" w:name="_Toc62160036"/>
      <w:bookmarkStart w:id="151" w:name="_Toc192862103"/>
      <w:r w:rsidRPr="008B4CD1">
        <w:rPr>
          <w:rFonts w:ascii="Arial" w:eastAsia="Times New Roman" w:hAnsi="Arial"/>
          <w:b/>
          <w:sz w:val="24"/>
          <w:szCs w:val="18"/>
          <w:lang w:val="la-Latn"/>
        </w:rPr>
        <w:t>CAPITOLO I</w:t>
      </w:r>
      <w:bookmarkEnd w:id="150"/>
      <w:bookmarkEnd w:id="151"/>
    </w:p>
    <w:p w14:paraId="60073D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Proverbi di Salomone, figlio di Davide, re d’Israele,</w:t>
      </w:r>
    </w:p>
    <w:p w14:paraId="10CE47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 questo Libro sono attribuiti a Salomone i proverbi che vanno dal Capitolo I al Capitolo XXII. Gli altri proverbi sono attribuiti ad altri autori. </w:t>
      </w:r>
      <w:r w:rsidRPr="008B4CD1">
        <w:rPr>
          <w:rFonts w:ascii="Arial" w:eastAsia="Times New Roman" w:hAnsi="Arial"/>
          <w:i/>
          <w:sz w:val="24"/>
          <w:szCs w:val="20"/>
          <w:lang w:eastAsia="it-IT"/>
        </w:rPr>
        <w:t xml:space="preserve">Proverbi di Salomone, figlio di Davide, re d’Israele… </w:t>
      </w:r>
      <w:r w:rsidRPr="008B4CD1">
        <w:rPr>
          <w:rFonts w:ascii="Arial" w:eastAsia="Times New Roman" w:hAnsi="Arial"/>
          <w:sz w:val="24"/>
          <w:szCs w:val="20"/>
          <w:lang w:eastAsia="it-IT"/>
        </w:rPr>
        <w:t>Salomone è il Figlio di Davide. È il primo successore di Davide nel regno di Israele. Dopo di lui, a causa della sua idolatria, il regno fu diviso per sempre.</w:t>
      </w:r>
    </w:p>
    <w:p w14:paraId="54A4DB6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per conoscere la sapienza e l’istruzione, per capire i detti intelligenti,</w:t>
      </w:r>
    </w:p>
    <w:p w14:paraId="538137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Vengono ora indicate cinque finalità per cui Salomone ha scritto questi proverbi.</w:t>
      </w:r>
    </w:p>
    <w:p w14:paraId="1F4DA2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Prima finalità</w:t>
      </w:r>
      <w:r w:rsidRPr="008B4CD1">
        <w:rPr>
          <w:rFonts w:ascii="Arial" w:eastAsia="Times New Roman" w:hAnsi="Arial"/>
          <w:sz w:val="24"/>
          <w:szCs w:val="20"/>
          <w:lang w:eastAsia="it-IT"/>
        </w:rPr>
        <w:t xml:space="preserve">: Chi vuole conoscere la sapienza e l’istruzione, chi vuole comprendere i detti intelligenti, deve aprire il libro e leggerlo. </w:t>
      </w:r>
      <w:r w:rsidRPr="008B4CD1">
        <w:rPr>
          <w:rFonts w:ascii="Arial" w:eastAsia="Times New Roman" w:hAnsi="Arial"/>
          <w:i/>
          <w:iCs/>
          <w:sz w:val="24"/>
          <w:szCs w:val="20"/>
          <w:lang w:eastAsia="it-IT"/>
        </w:rPr>
        <w:t xml:space="preserve">Per conoscere la sapienza e l’istruzione, per capire i detti intelligenti… </w:t>
      </w:r>
      <w:r w:rsidRPr="008B4CD1">
        <w:rPr>
          <w:rFonts w:ascii="Arial" w:eastAsia="Times New Roman" w:hAnsi="Arial"/>
          <w:sz w:val="24"/>
          <w:szCs w:val="20"/>
          <w:lang w:eastAsia="it-IT"/>
        </w:rPr>
        <w:t xml:space="preserve">La sapienza è la scienza </w:t>
      </w:r>
      <w:r w:rsidRPr="008B4CD1">
        <w:rPr>
          <w:rFonts w:ascii="Arial" w:eastAsia="Times New Roman" w:hAnsi="Arial"/>
          <w:sz w:val="24"/>
          <w:szCs w:val="20"/>
          <w:lang w:eastAsia="it-IT"/>
        </w:rPr>
        <w:lastRenderedPageBreak/>
        <w:t xml:space="preserve">che viene direttamente da Dio. L’istruzione è l’insegnamento della sapienza da quanti già la possiedono. Chi possiede la sapienza cresce in essa. Deve però farsi maestro per ogni altra persona. Istruire è obbligo di tutti coloro che possiedono la sapienza. Ogni dono che il Signore ci regala dal Cielo deve essere trasformato in dono per ogni altro nostro fratello. Nessun dono è solo per noi stessi. Sono tanti i detti intelligenti che vengono ripetuti. Chi vuole avere una dotta e santa intelligenza e comprensione di essi deve leggere questo Libro. In esso vengono esposti con ordine, armonia, in modo quasi scientifico, così che facilmente possono essere compresi. Questo Libro dona una istruzione sulla sapienza, dona comprensione di tutto ciò che di meglio finora è stato proferito. È una vera scuola di vita. </w:t>
      </w:r>
    </w:p>
    <w:p w14:paraId="00574E9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 xml:space="preserve">per acquistare una saggia educazione, equità, giustizia e rettitudine, </w:t>
      </w:r>
    </w:p>
    <w:p w14:paraId="306DE3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Seconda finalità</w:t>
      </w:r>
      <w:r w:rsidRPr="008B4CD1">
        <w:rPr>
          <w:rFonts w:ascii="Arial" w:eastAsia="Times New Roman" w:hAnsi="Arial"/>
          <w:sz w:val="24"/>
          <w:szCs w:val="20"/>
          <w:lang w:eastAsia="it-IT"/>
        </w:rPr>
        <w:t xml:space="preserve">: Un uomo vuole avere una saggia educazione, vuole possedere equità, giustizia e rettitudine? Deve leggere i Proverbi di Salomone. </w:t>
      </w:r>
      <w:r w:rsidRPr="008B4CD1">
        <w:rPr>
          <w:rFonts w:ascii="Arial" w:eastAsia="Times New Roman" w:hAnsi="Arial"/>
          <w:i/>
          <w:iCs/>
          <w:sz w:val="24"/>
          <w:szCs w:val="20"/>
          <w:lang w:eastAsia="it-IT"/>
        </w:rPr>
        <w:t xml:space="preserve">Per acquistare una saggia educazione, equità, giustizia e rettitudine… </w:t>
      </w:r>
      <w:r w:rsidRPr="008B4CD1">
        <w:rPr>
          <w:rFonts w:ascii="Arial" w:eastAsia="Times New Roman" w:hAnsi="Arial"/>
          <w:sz w:val="24"/>
          <w:szCs w:val="20"/>
          <w:lang w:eastAsia="it-IT"/>
        </w:rPr>
        <w:t>Quando l’educazione è saggia? Quando è orientata a fare solo il bene ed evitare il male. L’educazione è saggia se è insegnamento della sapienza. Equità, giustizia, rettitudine riguardano le relazioni con gli uomini. Anche questo insegnano i Proverbi: come comportarsi sempre secondo verità. Saggia educazione, equità, giustizia, rettitudine sono il frutto della sapienza. Esse vanno apprese. Occorre però un maestro che le insegni.</w:t>
      </w:r>
    </w:p>
    <w:p w14:paraId="02B0E84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per rendere accorti gli inesperti e dare ai giovani conoscenza e riflessione.</w:t>
      </w:r>
    </w:p>
    <w:p w14:paraId="57CCA79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Terza finalità</w:t>
      </w:r>
      <w:r w:rsidRPr="008B4CD1">
        <w:rPr>
          <w:rFonts w:ascii="Arial" w:eastAsia="Times New Roman" w:hAnsi="Arial"/>
          <w:sz w:val="24"/>
          <w:szCs w:val="20"/>
          <w:lang w:eastAsia="it-IT"/>
        </w:rPr>
        <w:t xml:space="preserve">: Molti sono inesperti nella vita e i giovani sono carenti di conoscenza e riflessione. Ebbene i Proverbi possono colmare questa lacuna. </w:t>
      </w:r>
      <w:r w:rsidRPr="008B4CD1">
        <w:rPr>
          <w:rFonts w:ascii="Arial" w:eastAsia="Times New Roman" w:hAnsi="Arial"/>
          <w:i/>
          <w:iCs/>
          <w:sz w:val="24"/>
          <w:szCs w:val="20"/>
          <w:lang w:eastAsia="it-IT"/>
        </w:rPr>
        <w:t xml:space="preserve">Per rendere accorti gli inesperti e dare ai giovani conoscenza e riflessione. </w:t>
      </w:r>
      <w:r w:rsidRPr="008B4CD1">
        <w:rPr>
          <w:rFonts w:ascii="Arial" w:eastAsia="Times New Roman" w:hAnsi="Arial"/>
          <w:sz w:val="24"/>
          <w:szCs w:val="20"/>
          <w:lang w:eastAsia="it-IT"/>
        </w:rPr>
        <w:t xml:space="preserve">L’inesperienza è fonte di molti dispiaceri, molte cose non sante, molte cose non sagge, molte cose non buone. Apprendere la sapienza rende accorti. La sapienza guida i passi dell’uomo sempre sulla retta via. È questa l’accortezza. Senza sapienza tutti i sentieri sembrano buoni. I giovani mancano di conoscenza, sono privi di riflessione. Non sanno valutare le cose. Di conseguenza sono privi di ogni saggio discernimento. Conoscendo i Proverbi di Salomone si ricolmano di conoscenza, imparano a riflettere, possono discernere, sanno camminare sui sentieri difficili della vita. È verità. Senza la conoscenza della sapienza, tutto diviene più difficile. </w:t>
      </w:r>
    </w:p>
    <w:p w14:paraId="614723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Il saggio ascolti e accrescerà il sapere, e chi è avveduto acquisterà destrezza,</w:t>
      </w:r>
    </w:p>
    <w:p w14:paraId="0128F0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Quarta finalità:</w:t>
      </w:r>
      <w:r w:rsidRPr="008B4CD1">
        <w:rPr>
          <w:rFonts w:ascii="Arial" w:eastAsia="Times New Roman" w:hAnsi="Arial"/>
          <w:sz w:val="24"/>
          <w:szCs w:val="20"/>
          <w:lang w:eastAsia="it-IT"/>
        </w:rPr>
        <w:t xml:space="preserve"> Anche chi è saggio e avveduto dovrà andare alla scuola dei Proverbi. Nessuno è saggio a sufficienza e nessuno è avveduto abbastanza. </w:t>
      </w:r>
      <w:r w:rsidRPr="008B4CD1">
        <w:rPr>
          <w:rFonts w:ascii="Arial" w:eastAsia="Times New Roman" w:hAnsi="Arial"/>
          <w:i/>
          <w:iCs/>
          <w:sz w:val="24"/>
          <w:szCs w:val="20"/>
          <w:lang w:eastAsia="it-IT"/>
        </w:rPr>
        <w:t>Il saggio ascolti e accrescerà il sapere, e chi è avveduto acquisterà destrezza…</w:t>
      </w:r>
      <w:r w:rsidRPr="008B4CD1">
        <w:rPr>
          <w:rFonts w:ascii="Arial" w:eastAsia="Times New Roman" w:hAnsi="Arial"/>
          <w:sz w:val="24"/>
          <w:szCs w:val="20"/>
          <w:lang w:eastAsia="it-IT"/>
        </w:rPr>
        <w:t xml:space="preserve">L’apprendimento non si compie una volta per sempre, specie quello della sapienza, che è in se stessa divina, eterna, infinita. Come fa una mente finita ad accogliere l’infinito e per di più in una sola volta? La sapienza non si apprende, si apprende invece come si cammina in essa. Così anche dicasi della Parola. Non si apprende la Parola, il Vangelo in un giorno, in un corso di studi. Si apprende però come si cammina in esso. Il saggio non è saggio perché sa le </w:t>
      </w:r>
      <w:r w:rsidRPr="008B4CD1">
        <w:rPr>
          <w:rFonts w:ascii="Arial" w:eastAsia="Times New Roman" w:hAnsi="Arial"/>
          <w:sz w:val="24"/>
          <w:szCs w:val="20"/>
          <w:lang w:eastAsia="it-IT"/>
        </w:rPr>
        <w:lastRenderedPageBreak/>
        <w:t>cose. È saggio perché sa camminare nella saggezza, perché cammina nella saggezza. Così dicasi dell’avveduto. Egli non è avveduto perché conosce tutto lo scibile umano e divino, ma perché sa camminare nella Legge, nella Parola.</w:t>
      </w:r>
    </w:p>
    <w:p w14:paraId="1A9803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cammina cambia sempre visuale. Vede sempre cose nuove. Dinanzi ai suoi occhi vi è sempre qualcosa di mai visto prima. Non è saggio chi rimane ancorato nelle sue posizioni, anche dottrinali, teologiche, ma chi sempre cammina nella sapienza di Dio. Il cammino nella sapienza è novità, attualità, perenne modifica della struttura del cuore e della mente. È apertura del cuore al cuore di Dio sempre immenso. Ecco perché è necessario accostarsi al Libro dei Proverbi, meditandoli senza interruzione. Essi offrono una visione sempre nuova della sapienza. La dinamicità dell’apprendimento o del perenne cammino nella sapienza, nella Parola, nel Vangelo, nella verità, deve essere forma mentis del cristiano. </w:t>
      </w:r>
    </w:p>
    <w:p w14:paraId="54CF23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per comprendere proverbi e allegorie, le massime dei saggi e i loro enigmi.</w:t>
      </w:r>
    </w:p>
    <w:p w14:paraId="29895B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Quinta finalità:</w:t>
      </w:r>
      <w:r w:rsidRPr="008B4CD1">
        <w:rPr>
          <w:rFonts w:ascii="Arial" w:eastAsia="Times New Roman" w:hAnsi="Arial"/>
          <w:sz w:val="24"/>
          <w:szCs w:val="20"/>
          <w:lang w:eastAsia="it-IT"/>
        </w:rPr>
        <w:t xml:space="preserve"> I saggi parlano, se però le loro parole non sono comprese, essi parlano invano. </w:t>
      </w:r>
      <w:r w:rsidRPr="008B4CD1">
        <w:rPr>
          <w:rFonts w:ascii="Arial" w:eastAsia="Times New Roman" w:hAnsi="Arial"/>
          <w:i/>
          <w:sz w:val="24"/>
          <w:szCs w:val="20"/>
          <w:lang w:eastAsia="it-IT"/>
        </w:rPr>
        <w:t>“Invano e per nulla mi sono affaticato”</w:t>
      </w:r>
      <w:r w:rsidRPr="008B4CD1">
        <w:rPr>
          <w:rFonts w:ascii="Arial" w:eastAsia="Times New Roman" w:hAnsi="Arial"/>
          <w:sz w:val="24"/>
          <w:szCs w:val="20"/>
          <w:lang w:eastAsia="it-IT"/>
        </w:rPr>
        <w:t xml:space="preserve">. Ecco allora la quinta finalità: i Proverbi aiutano a comprendere proverbi e allegorie, le massime dei saggi e i loro enigmi. </w:t>
      </w:r>
      <w:r w:rsidRPr="008B4CD1">
        <w:rPr>
          <w:rFonts w:ascii="Arial" w:eastAsia="Times New Roman" w:hAnsi="Arial"/>
          <w:i/>
          <w:iCs/>
          <w:sz w:val="24"/>
          <w:szCs w:val="20"/>
          <w:lang w:eastAsia="it-IT"/>
        </w:rPr>
        <w:t xml:space="preserve">Per comprendere proverbi e allegorie, le massime dei saggi e i loro enigmi. </w:t>
      </w:r>
      <w:r w:rsidRPr="008B4CD1">
        <w:rPr>
          <w:rFonts w:ascii="Arial" w:eastAsia="Times New Roman" w:hAnsi="Arial"/>
          <w:sz w:val="24"/>
          <w:szCs w:val="20"/>
          <w:lang w:eastAsia="it-IT"/>
        </w:rPr>
        <w:t xml:space="preserve">È come se i Proverbi di Salomone fossero la </w:t>
      </w:r>
      <w:r w:rsidRPr="008B4CD1">
        <w:rPr>
          <w:rFonts w:ascii="Arial" w:eastAsia="Times New Roman" w:hAnsi="Arial"/>
          <w:i/>
          <w:sz w:val="24"/>
          <w:szCs w:val="20"/>
          <w:lang w:eastAsia="it-IT"/>
        </w:rPr>
        <w:t>“grammatica”</w:t>
      </w:r>
      <w:r w:rsidRPr="008B4CD1">
        <w:rPr>
          <w:rFonts w:ascii="Arial" w:eastAsia="Times New Roman" w:hAnsi="Arial"/>
          <w:sz w:val="24"/>
          <w:szCs w:val="20"/>
          <w:lang w:eastAsia="it-IT"/>
        </w:rPr>
        <w:t xml:space="preserve">, il </w:t>
      </w:r>
      <w:r w:rsidRPr="008B4CD1">
        <w:rPr>
          <w:rFonts w:ascii="Arial" w:eastAsia="Times New Roman" w:hAnsi="Arial"/>
          <w:i/>
          <w:sz w:val="24"/>
          <w:szCs w:val="20"/>
          <w:lang w:eastAsia="it-IT"/>
        </w:rPr>
        <w:t xml:space="preserve">“vocabolario”, </w:t>
      </w:r>
      <w:r w:rsidRPr="008B4CD1">
        <w:rPr>
          <w:rFonts w:ascii="Arial" w:eastAsia="Times New Roman" w:hAnsi="Arial"/>
          <w:sz w:val="24"/>
          <w:szCs w:val="20"/>
          <w:lang w:eastAsia="it-IT"/>
        </w:rPr>
        <w:t xml:space="preserve">che consente, aiuta a comprendere quanto i saggi dicono o hanno detto. Senza questa </w:t>
      </w:r>
      <w:r w:rsidRPr="008B4CD1">
        <w:rPr>
          <w:rFonts w:ascii="Arial" w:eastAsia="Times New Roman" w:hAnsi="Arial"/>
          <w:i/>
          <w:sz w:val="24"/>
          <w:szCs w:val="20"/>
          <w:lang w:eastAsia="it-IT"/>
        </w:rPr>
        <w:t>“grammatica”</w:t>
      </w:r>
      <w:r w:rsidRPr="008B4CD1">
        <w:rPr>
          <w:rFonts w:ascii="Arial" w:eastAsia="Times New Roman" w:hAnsi="Arial"/>
          <w:sz w:val="24"/>
          <w:szCs w:val="20"/>
          <w:lang w:eastAsia="it-IT"/>
        </w:rPr>
        <w:t xml:space="preserve"> e questo </w:t>
      </w:r>
      <w:r w:rsidRPr="008B4CD1">
        <w:rPr>
          <w:rFonts w:ascii="Arial" w:eastAsia="Times New Roman" w:hAnsi="Arial"/>
          <w:i/>
          <w:sz w:val="24"/>
          <w:szCs w:val="20"/>
          <w:lang w:eastAsia="it-IT"/>
        </w:rPr>
        <w:t xml:space="preserve">“vocabolario” </w:t>
      </w:r>
      <w:r w:rsidRPr="008B4CD1">
        <w:rPr>
          <w:rFonts w:ascii="Arial" w:eastAsia="Times New Roman" w:hAnsi="Arial"/>
          <w:sz w:val="24"/>
          <w:szCs w:val="20"/>
          <w:lang w:eastAsia="it-IT"/>
        </w:rPr>
        <w:t>si manca della chiave di lettura, comprensione, ermeneutica di quanto i saggi ogni giorno insegnano. Chi invece possiede questa chiave può anche entrare nel cuore di Dio e attingere da esso la vera sapienza. Il discorso di Dio, che poi è il discorso dei saggi, non sempre è facile da comprendere. Urge una chiave che ne apra la porta. Questa chiave sono i Proverbi di Salomone. Essi sono come la luce che illumina ogni altra luce. Sono la luce che dona luce alla luce.</w:t>
      </w:r>
    </w:p>
    <w:p w14:paraId="158A496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Il timore del Signore è principio della scienza; gli stolti disprezzano la sapienza e l’istruzione.</w:t>
      </w:r>
    </w:p>
    <w:p w14:paraId="752DCC3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verità di ogni verità: il principio della sapienza è il timore del Signore. Diviene sapiente chi teme il Signore. </w:t>
      </w:r>
      <w:r w:rsidRPr="008B4CD1">
        <w:rPr>
          <w:rFonts w:ascii="Arial" w:eastAsia="Times New Roman" w:hAnsi="Arial"/>
          <w:i/>
          <w:iCs/>
          <w:sz w:val="24"/>
          <w:szCs w:val="20"/>
          <w:lang w:eastAsia="it-IT"/>
        </w:rPr>
        <w:t xml:space="preserve">Il timore del Signore è principio della scienza; gli stolti disprezzano la sapienza e l’istruzione. </w:t>
      </w:r>
      <w:r w:rsidRPr="008B4CD1">
        <w:rPr>
          <w:rFonts w:ascii="Arial" w:eastAsia="Times New Roman" w:hAnsi="Arial"/>
          <w:sz w:val="24"/>
          <w:szCs w:val="20"/>
          <w:lang w:eastAsia="it-IT"/>
        </w:rPr>
        <w:t>Chi non teme il Signore mai potrà divenire sapiente, perché manca di ascolto. Come si fa a divenire sapienti se non si ascolta il Signore? È il Signore la sola voce della sapienza. Lui non si ascolta, non si ascolta la sapienza. Si allontana Lui, si allontana la sapienza. Gli stolti sono stolti proprio per questo: perché disprezzano la sapienza e l’istruzione nella sapienza. Non ascoltano. Non vogliono ascoltare. Ma cosa è in sé il timore del Signore? È il sapere che solo Lui è Parola di vita eterna e solo in Lui la si può attingere. Nessun uomo è parola di vita. È attingere in Lui la Parola della vita e in essa camminare per tutti i giorni della nostra esistenza sulla terra. È anche sapere che fuori di Lui non vi è sapienza, e che di conseguenza si percorre una via di morte che sfocerà nella morte eterna.</w:t>
      </w:r>
    </w:p>
    <w:p w14:paraId="78FFC90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Sapendo questo ci si consegna interamente alla Parola del nostro Dio e in essa si cammina giorno dopo giorno, perché in essa vi è la nostra vita. Infine temere il Signore è anche sapere che Dio non può dare bene a chi cammina nel male. Chi </w:t>
      </w:r>
      <w:r w:rsidRPr="008B4CD1">
        <w:rPr>
          <w:rFonts w:ascii="Arial" w:eastAsia="Times New Roman" w:hAnsi="Arial"/>
          <w:sz w:val="24"/>
          <w:szCs w:val="20"/>
          <w:lang w:eastAsia="it-IT"/>
        </w:rPr>
        <w:lastRenderedPageBreak/>
        <w:t>non entra nella sapienza, non avrà mai vita. È questo il timore del Signore: la vita è in Lui, nella sua Parola, nella sua Legge, nella sua Sapienza. Voglio la vita, entro nella Sapienza. Non voglio la vita, rimango fuori di Lui. Se rimango fuori di Lui, non posso sperare di possedere domani la vita e neanche oggi. A me la scelta: voglio la vita, entro nella Parola. Non voglio la vita, rimango fuori della Parola, non cammino in essa. Devo però sapere – ed è questo il timore del Signore – che Lui non potrà darmi la vita. Mi lascerà nella mia morte. La sua Parola è verità eterna. La scelta della vita sempre è stata proposta da Dio al suo popolo. Ecco come il Signore fa questa proposta al suo popolo per mezzo di Mosè.</w:t>
      </w:r>
    </w:p>
    <w:p w14:paraId="07D0A9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AFF986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A8591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12850C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w:t>
      </w:r>
      <w:r w:rsidRPr="008B4CD1">
        <w:rPr>
          <w:rFonts w:ascii="Arial" w:eastAsia="Times New Roman" w:hAnsi="Arial"/>
          <w:i/>
          <w:iCs/>
          <w:sz w:val="24"/>
          <w:szCs w:val="24"/>
          <w:lang w:eastAsia="it-IT"/>
        </w:rPr>
        <w:lastRenderedPageBreak/>
        <w:t>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22AF776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Temere il Signore è sapere che Dio mai agirà contro la sua Parola, difformemente da essa. Lui è fedele in eterno ad ogni sua Parola. Oggi si è senza timore del Signore perché si confida nella sua misericordia. Si confida però non in una misericordia fedele, ma infedele. Si confida in un Dio infedele alla sua Parola, al suo Vangelo, alla sua Sapienza, alla sua profezia, alla sua verità. Avendo smarrito il timore del Signore, si è trasformato il Signore da fedele in infedele, da giusto in ingiusto, dal Dio della Parola al Dio senza Parola. </w:t>
      </w:r>
    </w:p>
    <w:p w14:paraId="40854C9E" w14:textId="77777777" w:rsidR="008B4CD1" w:rsidRPr="008B4CD1" w:rsidRDefault="008B4CD1" w:rsidP="008B4CD1">
      <w:pPr>
        <w:spacing w:after="0" w:line="240" w:lineRule="auto"/>
        <w:jc w:val="both"/>
        <w:rPr>
          <w:rFonts w:ascii="Times New Roman" w:eastAsia="Times New Roman" w:hAnsi="Times New Roman"/>
          <w:sz w:val="20"/>
          <w:szCs w:val="20"/>
          <w:lang w:eastAsia="it-IT"/>
        </w:rPr>
      </w:pPr>
    </w:p>
    <w:p w14:paraId="54D90F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Ascolta, figlio mio, l’istruzione di tuo padre e non disprezzare l’insegnamento di tua madre,</w:t>
      </w:r>
    </w:p>
    <w:p w14:paraId="26412E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saggio ha l’obbligo di istruire, formare, insegnare la saggezza. Ma chi è il primo saggio? Deve essere il padre per ogni suo figlio. </w:t>
      </w:r>
      <w:r w:rsidRPr="008B4CD1">
        <w:rPr>
          <w:rFonts w:ascii="Arial" w:eastAsia="Times New Roman" w:hAnsi="Arial"/>
          <w:i/>
          <w:iCs/>
          <w:sz w:val="24"/>
          <w:szCs w:val="20"/>
          <w:lang w:eastAsia="it-IT"/>
        </w:rPr>
        <w:t xml:space="preserve">Ascolta, figlio mio, l’istruzione di tuo padre e non disprezzare l’insegnamento di tua madre… </w:t>
      </w:r>
      <w:r w:rsidRPr="008B4CD1">
        <w:rPr>
          <w:rFonts w:ascii="Arial" w:eastAsia="Times New Roman" w:hAnsi="Arial"/>
          <w:sz w:val="24"/>
          <w:szCs w:val="20"/>
          <w:lang w:eastAsia="it-IT"/>
        </w:rPr>
        <w:t>Primo Padre è il Signore, è Dio. È Lui la Saggezza Eterna, la Sapienza Divina, l’Intelligenza Immortale. È Lui il solo ed unico Maestro di ogni uomo. Dio però non ammaestra sempre per via diretta. La via sua diretta è quella profetica. Attraverso i suoi profeti è Lui che direttamente parla e ammaestra. Lui vuole che ogni persona che è per natura, missione, ministero, sopra un’altra persona sia per essa vero maestro nella sapienza. Il primo che per natura è sopra i figli è il padre. A lui spetta l’obbligo di insegnare dare l’istruzione della sapienza ai propri figli. A lui compete il dovere dell’insegnamento della Legge, della Parola, della via sulla quale camminare. Padre e madre devono dare ai loro figli la luce della verità sulla quale condurre i loro passi. Se essi non svolgono questo loro dovere, i figli si perdono. Ecco come Tobi svolge con grande saggezza l’istruzione del figlio Tobia.</w:t>
      </w:r>
    </w:p>
    <w:p w14:paraId="2D9B1F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w:t>
      </w:r>
      <w:r w:rsidRPr="008B4CD1">
        <w:rPr>
          <w:rFonts w:ascii="Arial" w:eastAsia="Times New Roman" w:hAnsi="Arial"/>
          <w:i/>
          <w:iCs/>
          <w:sz w:val="24"/>
          <w:szCs w:val="24"/>
          <w:lang w:eastAsia="it-IT"/>
        </w:rPr>
        <w:lastRenderedPageBreak/>
        <w:t xml:space="preserve">quando eri nel suo seno. Quando morirà, dovrai darle sepoltura presso di me, in una medesima tomba. </w:t>
      </w:r>
    </w:p>
    <w:p w14:paraId="33046F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C2DB9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1142AFB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465BA1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4443F1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Al figlio spetta il dovere del grande ascolto. Ascolta, figlio mio, l’istruzione di tuo padre. Ascolta, figlio mio e non disprezzare l’insegnamento di tua madre. Il fallimento oggi della famiglia è in questo mancato insegnamento. Padri e madri non conoscono la via della sapienza, dell’istruzione. I figli sono ribelli ad ogni loro insegnamento. È la rottura di questo basilare principio di vita che crea il caos nelle nostre istituzioni.</w:t>
      </w:r>
    </w:p>
    <w:p w14:paraId="7D8DE8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perché saranno corona graziosa sul tuo capo e monili per il tuo collo.</w:t>
      </w:r>
    </w:p>
    <w:p w14:paraId="480FE2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Istruzione del padre e insegnamenti della madre saranno per lui corona preziosa sul suo capo e monili per il suo collo. </w:t>
      </w:r>
      <w:r w:rsidRPr="008B4CD1">
        <w:rPr>
          <w:rFonts w:ascii="Arial" w:eastAsia="Times New Roman" w:hAnsi="Arial"/>
          <w:i/>
          <w:iCs/>
          <w:sz w:val="24"/>
          <w:szCs w:val="20"/>
          <w:lang w:eastAsia="it-IT"/>
        </w:rPr>
        <w:t xml:space="preserve">Perché saranno corona graziosa sul tuo capo e monili per il tuo collo. </w:t>
      </w:r>
      <w:r w:rsidRPr="008B4CD1">
        <w:rPr>
          <w:rFonts w:ascii="Arial" w:eastAsia="Times New Roman" w:hAnsi="Arial"/>
          <w:sz w:val="24"/>
          <w:szCs w:val="20"/>
          <w:lang w:eastAsia="it-IT"/>
        </w:rPr>
        <w:t>La corona sul capo è dei re. Lui acquisirà un aspetto regale. La regalità non è nel governo degli altri, ma di se stessi. La sapienza ci dona il governo di noi stessi. È questo il sommo della regalità, il sommo del potere. Il dominio di sé è la cosa più difficile da ottenere. Ebbene, esso ci è dato dall’ascolto della sapienza. Chi sa ascoltare è più che un re. È anche più della donna più bella di questa terra. La sapienza conferisce una bellezza spirituale che supera ogni altra bellezza. Nulla è paragonabile alla bellezza che viene dalla sapienza. Chi vive nella sapienza ha il governo di se stesso sempre. Cammina sulla terra mostrando la bellezza stessa di Dio. Il saggio rivela Dio più che il sole.</w:t>
      </w:r>
    </w:p>
    <w:p w14:paraId="246A995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Figlio mio, se i malvagi ti vogliono sedurre, tu non acconsentire!</w:t>
      </w:r>
    </w:p>
    <w:p w14:paraId="28897C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la prima norma dell’istruzione del padre e della madre. </w:t>
      </w:r>
      <w:r w:rsidRPr="008B4CD1">
        <w:rPr>
          <w:rFonts w:ascii="Arial" w:eastAsia="Times New Roman" w:hAnsi="Arial"/>
          <w:i/>
          <w:iCs/>
          <w:sz w:val="24"/>
          <w:szCs w:val="20"/>
          <w:lang w:eastAsia="it-IT"/>
        </w:rPr>
        <w:t xml:space="preserve">Figlio mio, se i malvagi ti vogliono sedurre, tu non acconsentire! </w:t>
      </w:r>
      <w:r w:rsidRPr="008B4CD1">
        <w:rPr>
          <w:rFonts w:ascii="Arial" w:eastAsia="Times New Roman" w:hAnsi="Arial"/>
          <w:sz w:val="24"/>
          <w:szCs w:val="20"/>
          <w:lang w:eastAsia="it-IT"/>
        </w:rPr>
        <w:t xml:space="preserve">La prima regola della sapienza e dell’istruzione è non lasciarsi sedurre dai malvagi, da quanti cioè vivono per fare il male. Chi acconsente e si lascia sedurre, viene meno a questa prima regola ed è perso per sempre. Il malvagio conduce di malvagità in malvagità. Separarsi dal malvagio, rompere con lui la comunione, non camminare sulle sue vie è l’inizio dell’insegnamento e dell’istruzione. Oggi questa separazione non esiste più. Si vive in una confusione universale. Ci si lascia tentare ad ogni livello. Si è perso il principio della sapienza. Oggi trionfa la seduzione, la tentazione, che è distruzione della bontà e della sapienza. Non si distingue più neanche il bene e il male. Tutto questo accade perché non vi è istruzione nella sapienza, non vi è formazione nella Legge del Signore. Prima Legge del Signore è evitare il male. Per evitare il male si devono evitare i fautori del male che sono i malvagi. </w:t>
      </w:r>
    </w:p>
    <w:p w14:paraId="3D88177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Se ti dicono: «Vieni con noi, complottiamo per spargere sangue, insidiamo senza motivo l’innocente,</w:t>
      </w:r>
    </w:p>
    <w:p w14:paraId="28F8AFE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vengono manifestati i pensieri dei malvagi e le loro proposte. </w:t>
      </w:r>
      <w:r w:rsidRPr="008B4CD1">
        <w:rPr>
          <w:rFonts w:ascii="Arial" w:eastAsia="Times New Roman" w:hAnsi="Arial"/>
          <w:i/>
          <w:iCs/>
          <w:sz w:val="24"/>
          <w:szCs w:val="20"/>
          <w:lang w:eastAsia="it-IT"/>
        </w:rPr>
        <w:t xml:space="preserve">Se ti dicono: «Vieni con noi, complottiamo per spargere sangue, insidiamo senza motivo l’innocente… </w:t>
      </w:r>
      <w:r w:rsidRPr="008B4CD1">
        <w:rPr>
          <w:rFonts w:ascii="Arial" w:eastAsia="Times New Roman" w:hAnsi="Arial"/>
          <w:sz w:val="24"/>
          <w:szCs w:val="20"/>
          <w:lang w:eastAsia="it-IT"/>
        </w:rPr>
        <w:t>Il malvagio è riconosciuto per le sue parole di male con le quali si presenta e con le quali anche tenta. Complottare per spargere sangue, insidiare senza motivo l’innocente è pura malvagità. Questa malvagità va respinta, tenuta lontana. Se non si respinge, inquina la mente, il cuore, le mani. Se non si respinge fisicamente, si cade prima o poi nella tentazione. Il malvagio va tenuto fisicamente lontano. La comunione fisica con lui è certezza di seduzione, di caduta nel suo stesso male. L’inizio della sapienza consiste proprio in questo: nel respingere e nell’allontanare ogni tentazione e ogni seduzione del malvagio.</w:t>
      </w:r>
    </w:p>
    <w:p w14:paraId="678221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12</w:t>
      </w:r>
      <w:r w:rsidRPr="008B4CD1">
        <w:rPr>
          <w:rFonts w:ascii="Arial" w:eastAsia="Times New Roman" w:hAnsi="Arial"/>
          <w:b/>
          <w:sz w:val="24"/>
          <w:szCs w:val="20"/>
          <w:lang w:eastAsia="it-IT"/>
        </w:rPr>
        <w:t>inghiottiamoli vivi come fa il regno dei morti, interi, come coloro che scendono nella fossa;</w:t>
      </w:r>
    </w:p>
    <w:p w14:paraId="0657248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malvagio proprio per questo è malvagio: perché pensa il male senza alcuna ragione. Lo pensa contro l’innocente. </w:t>
      </w:r>
      <w:r w:rsidRPr="008B4CD1">
        <w:rPr>
          <w:rFonts w:ascii="Arial" w:eastAsia="Times New Roman" w:hAnsi="Arial"/>
          <w:i/>
          <w:iCs/>
          <w:sz w:val="24"/>
          <w:szCs w:val="20"/>
          <w:lang w:eastAsia="it-IT"/>
        </w:rPr>
        <w:t xml:space="preserve">Inghiottiamoli vivi come fa il regno dei morti, interi, come coloro che scendono nella fossa… </w:t>
      </w:r>
      <w:r w:rsidRPr="008B4CD1">
        <w:rPr>
          <w:rFonts w:ascii="Arial" w:eastAsia="Times New Roman" w:hAnsi="Arial"/>
          <w:sz w:val="24"/>
          <w:szCs w:val="20"/>
          <w:lang w:eastAsia="it-IT"/>
        </w:rPr>
        <w:t>Il suo è un vero desiderio di morte, che non si ferma al desiderio, ma viene anche realizzato, attuato. Si vuole la morte e la si infligge, ma senza ragione. I malvagi vogliono la morte dei giusti, la loro discesa negli inferi, la loro scomparsa dalla nostra terra. Li vogliono nella fossa. Questa la loro malvagità. Essi sono malvagi perché sanno che non hanno alcun motivo per uccidere gli innocenti. Sono innocenti e quindi vanno rispettati nella loro vita.</w:t>
      </w:r>
    </w:p>
    <w:p w14:paraId="58219A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troveremo ogni specie di beni preziosi, riempiremo di bottino le nostre case,</w:t>
      </w:r>
    </w:p>
    <w:p w14:paraId="1C1EB4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motivo per cui gli innocenti vengono soppressi non è negli innocenti. È invece tutto nei malvagi e nella loro cupidigia. </w:t>
      </w:r>
      <w:r w:rsidRPr="008B4CD1">
        <w:rPr>
          <w:rFonts w:ascii="Arial" w:eastAsia="Times New Roman" w:hAnsi="Arial"/>
          <w:i/>
          <w:iCs/>
          <w:sz w:val="24"/>
          <w:szCs w:val="20"/>
          <w:lang w:eastAsia="it-IT"/>
        </w:rPr>
        <w:t xml:space="preserve">Troveremo ogni specie di beni preziosi, riempiremo di bottino le nostre case… </w:t>
      </w:r>
      <w:r w:rsidRPr="008B4CD1">
        <w:rPr>
          <w:rFonts w:ascii="Arial" w:eastAsia="Times New Roman" w:hAnsi="Arial"/>
          <w:sz w:val="24"/>
          <w:szCs w:val="20"/>
          <w:lang w:eastAsia="it-IT"/>
        </w:rPr>
        <w:t xml:space="preserve">Essi vogliono fare bottino dalle case degli innocenti. Vogliono rapinare loro ogni bene prezioso. Si vogliono impadronire delle loro cose. La loro malvagità è sorretta e agitata dalla concupiscenza, dall’avarizia, dall’avidità per i beni di questo mondo. </w:t>
      </w:r>
    </w:p>
    <w:p w14:paraId="60FF173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 xml:space="preserve">tu tirerai a sorte la tua parte insieme con noi, una sola borsa avremo in comune», </w:t>
      </w:r>
    </w:p>
    <w:p w14:paraId="352AAA3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proposta dei malvagi verso gli stessi malvagi e gli stessi giusti: dal male anche lui trarrà un bene. I proventi del male saranno una sola borsa. </w:t>
      </w:r>
      <w:r w:rsidRPr="008B4CD1">
        <w:rPr>
          <w:rFonts w:ascii="Arial" w:eastAsia="Times New Roman" w:hAnsi="Arial"/>
          <w:i/>
          <w:iCs/>
          <w:sz w:val="24"/>
          <w:szCs w:val="20"/>
          <w:lang w:eastAsia="it-IT"/>
        </w:rPr>
        <w:t xml:space="preserve">Tu tirerai a sorte la tua parte insieme con noi, una sola borsa avremo in comune»… </w:t>
      </w:r>
      <w:r w:rsidRPr="008B4CD1">
        <w:rPr>
          <w:rFonts w:ascii="Arial" w:eastAsia="Times New Roman" w:hAnsi="Arial"/>
          <w:sz w:val="24"/>
          <w:szCs w:val="20"/>
          <w:lang w:eastAsia="it-IT"/>
        </w:rPr>
        <w:t>Si condivide il male, si condivide anche il profitto del male. Anzi il profitto del male neanche viene diviso. È messo a disposizione di tutti. È di certo, questa, una promessa allettante. È però una promessa di morte. Il Libro della Sapienza inizia riportando la stessa verità.</w:t>
      </w:r>
    </w:p>
    <w:p w14:paraId="40CFF46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gli empi invocano su di sé la morte con le opere e con le parole; ritenendola amica, si struggono per lei e con essa stringono un patto, perché sono degni di appartenerle.</w:t>
      </w:r>
    </w:p>
    <w:p w14:paraId="04DF6AF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0A170F8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nostro nome cadrà, con il tempo, nell’oblio e nessuno ricorderà le nostre opere. La nostra vita passerà come traccia di nuvola, si dissolverà come nebbia messa in fuga dai raggi del sole e abbattuta dal suo calore. </w:t>
      </w:r>
    </w:p>
    <w:p w14:paraId="31BC3F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Passaggio di un’ombra è infatti la nostra esistenza e non c’è ritorno quando viene la nostra fine, poiché il sigillo è posto e nessuno torna indietro. </w:t>
      </w:r>
    </w:p>
    <w:p w14:paraId="1DE99D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264390E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Lasciamo dappertutto i segni del nostro piacere, perché questo ci spetta, questa è la nostra parte. </w:t>
      </w:r>
    </w:p>
    <w:p w14:paraId="091A94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Spadroneggiamo sul giusto, che è povero, non risparmiamo le vedove, né abbiamo rispetto per la canizie di un vecchio attempato. </w:t>
      </w:r>
    </w:p>
    <w:p w14:paraId="5BCB87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nostra forza sia legge della giustizia, perché la debolezza risulta inutile.</w:t>
      </w:r>
    </w:p>
    <w:p w14:paraId="2A0A58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69F3A88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3945F2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E13A3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giusto questo deve sapere: come farà a conoscere i malvagi? Dalle loro parole, dai loro propositi, dalle opere che propongono. Anche Gesù nel Vangelo insegna la stessa verità. La salvezza dei giusti inizia dall’allontanamento dei falsi profeti, che sono i veri nemici degli uomini.</w:t>
      </w:r>
    </w:p>
    <w:p w14:paraId="4269C12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Entrate per la porta stretta, perché larga è la porta e spaziosa la via che conduce alla perdizione, e molti sono quelli che vi entrano. Quanto </w:t>
      </w:r>
      <w:r w:rsidRPr="008B4CD1">
        <w:rPr>
          <w:rFonts w:ascii="Arial" w:eastAsia="Times New Roman" w:hAnsi="Arial"/>
          <w:i/>
          <w:iCs/>
          <w:sz w:val="24"/>
          <w:szCs w:val="24"/>
          <w:lang w:eastAsia="it-IT"/>
        </w:rPr>
        <w:lastRenderedPageBreak/>
        <w:t>stretta è la porta e angusta la via che conduce alla vita, e pochi sono quelli che la trovano!</w:t>
      </w:r>
    </w:p>
    <w:p w14:paraId="6E241A9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7A1DAE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si conoscono i falsi profeti? Dalle opere che producono. Il malvagio non può che operare malvagità. Cattiveria. </w:t>
      </w:r>
    </w:p>
    <w:p w14:paraId="5FCBEB3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figlio mio, non andare per la loro strada, tieniti lontano dai loro sentieri!</w:t>
      </w:r>
    </w:p>
    <w:p w14:paraId="2D0AD3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primo ammonimento della saggezza del padre e della madre: tenersi sempre lontano dai malvagi. </w:t>
      </w:r>
      <w:r w:rsidRPr="008B4CD1">
        <w:rPr>
          <w:rFonts w:ascii="Arial" w:eastAsia="Times New Roman" w:hAnsi="Arial"/>
          <w:i/>
          <w:iCs/>
          <w:sz w:val="24"/>
          <w:szCs w:val="20"/>
          <w:lang w:eastAsia="it-IT"/>
        </w:rPr>
        <w:t xml:space="preserve">Figlio mio, non andare per la loro strada, tieniti lontano dai loro sentieri! </w:t>
      </w:r>
      <w:r w:rsidRPr="008B4CD1">
        <w:rPr>
          <w:rFonts w:ascii="Arial" w:eastAsia="Times New Roman" w:hAnsi="Arial"/>
          <w:sz w:val="24"/>
          <w:szCs w:val="20"/>
          <w:lang w:eastAsia="it-IT"/>
        </w:rPr>
        <w:t>Quelli dei malvagi sono sentieri da non praticare. Da essi si deve stare lontano. Le loro strade non si devono frequentare. Su di esse non si deve camminare. Se questa prima regola di salvezza non viene osservata, è la fine del giovane. Sulla strada dei malvagi non vi è salvezza per alcuno. Stare lontano dal male è la prima regola per chi vuole rimanere nella vita. Chi si avvicina dal male sarà conquistato. Non vi è salvezza per lui.</w:t>
      </w:r>
    </w:p>
    <w:p w14:paraId="1354426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I loro passi infatti corrono verso il male e si affrettano a spargere sangue.</w:t>
      </w:r>
    </w:p>
    <w:p w14:paraId="2284808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non si deve camminare sulla strada dei malvagi? Perché si devono evitare i loro sentieri? Perché essi sono sentieri e vie di sangue. </w:t>
      </w:r>
      <w:r w:rsidRPr="008B4CD1">
        <w:rPr>
          <w:rFonts w:ascii="Arial" w:eastAsia="Times New Roman" w:hAnsi="Arial"/>
          <w:i/>
          <w:iCs/>
          <w:sz w:val="24"/>
          <w:szCs w:val="20"/>
          <w:lang w:eastAsia="it-IT"/>
        </w:rPr>
        <w:t xml:space="preserve">I loro passi infatti corrono verso il male e si affrettano a spargere sangue. </w:t>
      </w:r>
      <w:r w:rsidRPr="008B4CD1">
        <w:rPr>
          <w:rFonts w:ascii="Arial" w:eastAsia="Times New Roman" w:hAnsi="Arial"/>
          <w:sz w:val="24"/>
          <w:szCs w:val="20"/>
          <w:lang w:eastAsia="it-IT"/>
        </w:rPr>
        <w:t xml:space="preserve">È questa l’intenzione dei malvagi: operare il male, versare sangue innocente. Chi frequenta il malvagio prima o poi cadrà negli stessi suoi peccati. La salvezza sta nello stare lontano, nella separazione delle strade. È certezza: la strada del malvagio termina nello spargimento di sangue innocente. La vicinanza con il male è potente tentazione, grande seduzione. Difficilmente si potrà resistere ad essa. Facilmente si cadrà. </w:t>
      </w:r>
    </w:p>
    <w:p w14:paraId="504462D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Invano si tende la rete sotto gli occhi di ogni sorta di uccelli.</w:t>
      </w:r>
    </w:p>
    <w:p w14:paraId="6A9170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gli uccelli vedono i cacciatori tendere una rete, la evitano. Essa è tesa invano. Sarà evitata da ogni sorta di uccelli. </w:t>
      </w:r>
      <w:r w:rsidRPr="008B4CD1">
        <w:rPr>
          <w:rFonts w:ascii="Arial" w:eastAsia="Times New Roman" w:hAnsi="Arial"/>
          <w:i/>
          <w:iCs/>
          <w:sz w:val="24"/>
          <w:szCs w:val="20"/>
          <w:lang w:eastAsia="it-IT"/>
        </w:rPr>
        <w:t xml:space="preserve">Invano si tende la rete sotto gli occhi di ogni sorta di uccelli. </w:t>
      </w:r>
      <w:r w:rsidRPr="008B4CD1">
        <w:rPr>
          <w:rFonts w:ascii="Arial" w:eastAsia="Times New Roman" w:hAnsi="Arial"/>
          <w:sz w:val="24"/>
          <w:szCs w:val="20"/>
          <w:lang w:eastAsia="it-IT"/>
        </w:rPr>
        <w:t>Il giovane, ammaestrato dal padre e dalla madre, ha visto come i malvagi gli tendono la rete. Ora se vuole può evitarla. La conosce. Se gli uccelli evitano la rete da essi vista mentre veniva tesa, può il figlio non evitare i malvagi una volta che ha conosciuto la loro malvagità? Se non li evita è uno stolto, ma con grave sua colpa. Era stato ammaestrato, ma non ha ascoltato. Ha ascoltato la voce del male e non quella del bene. La vita è dall’ascolto della sapienza. La morte è dall’ascolto del malvagio. La vita è dallo stare lontano dal malvagio. La morte è dal frequentare le sue vie. Dio, Padre che ammaestra i suoi figli, ha fondato la vita sull’ascolto di ogni sua Parola, che è purissima sapienza per tutto Israele.</w:t>
      </w:r>
    </w:p>
    <w:p w14:paraId="688C61C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C8EF1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2D07A9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2FB38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AA19A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w:t>
      </w:r>
      <w:r w:rsidRPr="008B4CD1">
        <w:rPr>
          <w:rFonts w:ascii="Arial" w:eastAsia="Times New Roman" w:hAnsi="Arial"/>
          <w:i/>
          <w:iCs/>
          <w:sz w:val="24"/>
          <w:szCs w:val="24"/>
          <w:lang w:eastAsia="it-IT"/>
        </w:rPr>
        <w:lastRenderedPageBreak/>
        <w:t xml:space="preserve">giustizia consisterà per noi nel mettere in pratica tutti questi comandi, davanti al Signore, nostro Dio, come ci ha ordinato” (Dt 6,1-25). </w:t>
      </w:r>
    </w:p>
    <w:p w14:paraId="74C107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Israele ascolta, vivrà in eterno. Se non ascolta, anche lui sarà spazzato via. Non solo Israele dovrà ascoltare, dovrà trasmettere ciò che ha ascoltato. </w:t>
      </w:r>
    </w:p>
    <w:p w14:paraId="2C4BB8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Ma costoro complottano contro il proprio sangue, pongono agguati contro se stessi.</w:t>
      </w:r>
    </w:p>
    <w:p w14:paraId="6FFCEDE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malvagio pone agguati contro la sua stessa vita. Il frutto del male è la morte nel tempo e nell’eternità di chi lo compie. </w:t>
      </w:r>
      <w:r w:rsidRPr="008B4CD1">
        <w:rPr>
          <w:rFonts w:ascii="Arial" w:eastAsia="Times New Roman" w:hAnsi="Arial"/>
          <w:i/>
          <w:iCs/>
          <w:sz w:val="24"/>
          <w:szCs w:val="20"/>
          <w:lang w:eastAsia="it-IT"/>
        </w:rPr>
        <w:t xml:space="preserve">Ma costoro complottano contro il proprio sangue, pongono agguati contro se stessi. </w:t>
      </w:r>
      <w:r w:rsidRPr="008B4CD1">
        <w:rPr>
          <w:rFonts w:ascii="Arial" w:eastAsia="Times New Roman" w:hAnsi="Arial"/>
          <w:sz w:val="24"/>
          <w:szCs w:val="20"/>
          <w:lang w:eastAsia="it-IT"/>
        </w:rPr>
        <w:t xml:space="preserve">È questa una verità di cui sempre la storia rende testimonianza. Sempre il male uccide chi lo compie. Il male fatto si vendica sempre del suo autore. Chi fa il male complotta contro il proprio sangue. Pone agguati contro se stesso. Nessuno mai ha tratto bene dal male. Il male per esso è divenuto morte. Se questa verità fosse sempre gridata ad ogni uomo, molti potrebbero anche allontanarsi dalla via dei malvagi. Potrebbero ritornare sulla via del bene. Purtroppo questa verità non si grida più ed è per questo motivo che la morte imperversa nel mondo. Senza la verità del male, la storia diviene morte. </w:t>
      </w:r>
    </w:p>
    <w:p w14:paraId="5540A7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Tale è la fine di chi è avido di guadagno; la cupidigia toglie di mezzo colui che ne è dominato.</w:t>
      </w:r>
    </w:p>
    <w:p w14:paraId="2C6373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una vera sentenza di morte su quanti si lasciano prendere dalla cupidigia e si consegnano al male senza alcuna ragione. </w:t>
      </w:r>
      <w:r w:rsidRPr="008B4CD1">
        <w:rPr>
          <w:rFonts w:ascii="Arial" w:eastAsia="Times New Roman" w:hAnsi="Arial"/>
          <w:i/>
          <w:iCs/>
          <w:sz w:val="24"/>
          <w:szCs w:val="20"/>
          <w:lang w:eastAsia="it-IT"/>
        </w:rPr>
        <w:t xml:space="preserve">Tale è la fine di chi è avido di guadagno; la cupidigia toglie di mezzo colui che ne è dominato. </w:t>
      </w:r>
      <w:r w:rsidRPr="008B4CD1">
        <w:rPr>
          <w:rFonts w:ascii="Arial" w:eastAsia="Times New Roman" w:hAnsi="Arial"/>
          <w:sz w:val="24"/>
          <w:szCs w:val="20"/>
          <w:lang w:eastAsia="it-IT"/>
        </w:rPr>
        <w:t>La fine di chi è avido di guadagno è la morte. Chi uccide l’empio avido non sono forze estranee. È la sua stessa cupidigia. La cupidigia è in tutto simile ad una vipera velenosa che uno alleva nel suo seno. Sarà essa a morderlo, ad ucciderlo. Il male sempre uccide chi lo compie. Chi apre le porte al male, sappia che poi lo stesso male sarà inarrestabile e sarà causa di altro infinito male. Chi vuole fermare il male, deve chiudere le porte ad esso. Mai deve permettere che esso entri nel suo cuore. È questo l’inizio della saggezza. Figlio, sta’ lontano dai malvagi. Essi porteranno il male nel tuo cuore.</w:t>
      </w:r>
    </w:p>
    <w:p w14:paraId="7E4C7E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La sapienza grida per le strade, nelle piazze fa udire la voce;</w:t>
      </w:r>
    </w:p>
    <w:p w14:paraId="5796954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non è più il padre o la madre che indicano al proprio figlio qual è l’inizio della sapienza: stare lontano dai malvagi. </w:t>
      </w:r>
      <w:r w:rsidRPr="008B4CD1">
        <w:rPr>
          <w:rFonts w:ascii="Arial" w:eastAsia="Times New Roman" w:hAnsi="Arial"/>
          <w:i/>
          <w:iCs/>
          <w:sz w:val="24"/>
          <w:szCs w:val="20"/>
          <w:lang w:eastAsia="it-IT"/>
        </w:rPr>
        <w:t xml:space="preserve">La sapienza grida per le strade, nelle piazze fa udire la voce… </w:t>
      </w:r>
      <w:r w:rsidRPr="008B4CD1">
        <w:rPr>
          <w:rFonts w:ascii="Arial" w:eastAsia="Times New Roman" w:hAnsi="Arial"/>
          <w:sz w:val="24"/>
          <w:szCs w:val="20"/>
          <w:lang w:eastAsia="it-IT"/>
        </w:rPr>
        <w:t>È la sapienza stessa che grida per le strade e che sulle piazze fa udire la sua voce. La sapienza non vuole che gli uomini si perdano. Non volendo che gli uomini si perdano, essa stessa viene ad ammonirli. Si pensi per un istante alla voce di Dio nella coscienza dell’uomo che è ininterrotta e mai la si potrà vincere, sopraffare, spegnere. La si potrà soffocare nell’ingiustizia, ma essa rimarrà sempre nella coscienza, testimone eterna della volontà di Dio su ogni uomo. Quella che in molti chiamano legge naturale, altro non è che la voce del Signore, del Creatore dell’uomo che senza sosta dice all’uomo il bene e il male. La sapienza che grida per le strade e nelle piazze fa udire la sua voce è il grido di Dio ad ogni cuore perché cammini sulla retta via.</w:t>
      </w:r>
    </w:p>
    <w:p w14:paraId="46E8E8D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21</w:t>
      </w:r>
      <w:r w:rsidRPr="008B4CD1">
        <w:rPr>
          <w:rFonts w:ascii="Arial" w:eastAsia="Times New Roman" w:hAnsi="Arial"/>
          <w:b/>
          <w:sz w:val="24"/>
          <w:szCs w:val="20"/>
          <w:lang w:eastAsia="it-IT"/>
        </w:rPr>
        <w:t>nei clamori della città essa chiama, pronuncia i suoi detti alle porte della città:</w:t>
      </w:r>
    </w:p>
    <w:p w14:paraId="7039F84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vi è luogo ove essa non gridi, non chiami, non pronunci i suoi detti. </w:t>
      </w:r>
      <w:r w:rsidRPr="008B4CD1">
        <w:rPr>
          <w:rFonts w:ascii="Arial" w:eastAsia="Times New Roman" w:hAnsi="Arial"/>
          <w:i/>
          <w:iCs/>
          <w:sz w:val="24"/>
          <w:szCs w:val="20"/>
          <w:lang w:eastAsia="it-IT"/>
        </w:rPr>
        <w:t xml:space="preserve">Nei clamori della città essa chiama, pronuncia i suoi detti alle porte della città: </w:t>
      </w:r>
      <w:r w:rsidRPr="008B4CD1">
        <w:rPr>
          <w:rFonts w:ascii="Arial" w:eastAsia="Times New Roman" w:hAnsi="Arial"/>
          <w:sz w:val="24"/>
          <w:szCs w:val="20"/>
          <w:lang w:eastAsia="it-IT"/>
        </w:rPr>
        <w:t xml:space="preserve">La voce del Signore raggiunge ogni uomo: per le strade, nelle piazze, nei clamori e nel chiasso della città, alle porte della città. Le porte della città anticamente erano il luogo del giudizio, il luogo dove gli uomini trattavano le questioni importanti. Nulla può farsi senza sapienza. Anche gli affari vanno trattati con sapienza, altrimenti sono affari ingiusti, disonesti, pieni di inganno e di rapina. </w:t>
      </w:r>
    </w:p>
    <w:p w14:paraId="7AF6395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«Fino a quando, o inesperti, amerete l’inesperienza e gli spavaldi si compiaceranno delle loro spavalderie e gli stolti avranno in odio la scienza?</w:t>
      </w:r>
    </w:p>
    <w:p w14:paraId="5301D8E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ora si rivolge a inesperti, a spavaldi, a stolti. Sono queste tre vie di male che vengono quotidianamente percorse dagli uomini. </w:t>
      </w:r>
      <w:r w:rsidRPr="008B4CD1">
        <w:rPr>
          <w:rFonts w:ascii="Arial" w:eastAsia="Times New Roman" w:hAnsi="Arial"/>
          <w:i/>
          <w:iCs/>
          <w:sz w:val="24"/>
          <w:szCs w:val="20"/>
          <w:lang w:eastAsia="it-IT"/>
        </w:rPr>
        <w:t xml:space="preserve">«Fino a quando, o inesperti, amerete l’inesperienza e gli spavaldi si compiaceranno delle loro spavalderie e gli stolti avranno in odio la scienza? </w:t>
      </w:r>
      <w:r w:rsidRPr="008B4CD1">
        <w:rPr>
          <w:rFonts w:ascii="Arial" w:eastAsia="Times New Roman" w:hAnsi="Arial"/>
          <w:sz w:val="24"/>
          <w:szCs w:val="20"/>
          <w:lang w:eastAsia="it-IT"/>
        </w:rPr>
        <w:t>Gli inesperti sono le persone senza alcuna esperienza. Amare l’inesperienza è assenza di sapienza. Amare l’inesperienza è cadere presto nella malvagità. Urge lasciare l’inesperienza ed entrare nella sapienza. Solo la sapienza custodisce dal cadere nella morte. Chi ama l’inesperienza e non vuole ascoltare la voce della sapienza sappia che i suoi giorni finiranno nel lutto della morte. Gli spavaldi sono coloro che confidano solo in se stessi. Pensano che nessun male li toccherà. Essi non sanno che saranno trafitti dal loro stesso male. Sapere questo è proprio della sapienza: ognuno viene ucciso dal male che compie. Quanto sia universale questa verità lo attesta la storia ogni giorno. L’alcool uccide chi lo beve. La droga lacera chi ne fa uso. Il fumo consuma e riduce in cenere. E così dicasi di qualsiasi altro vizio. Riparare i danni del vizio diviene impossibile. Il vizio si ripara tenendolo lontano dal proprio corpo e dal proprio pensiero. Lo spavaldo pensa di poter far tutto, di concedersi tutto, di essere superiore su ogni cosa. Questa spavalderia lo conduce alla morte. Lo stolto è colui che è privo di ogni scienza, ogni sapienza, ogni intelligenza del bene. È come se lui avesse in odio la scienza di Dio. Anche lo stolto deve sapere che sarà divorato e consumato dalla sua stoltezza. Non vi è vita se non nella sapienza, nella scienza di Dio, la sola che insegna all’uomo la via del bene e quindi la via della vita.</w:t>
      </w:r>
    </w:p>
    <w:p w14:paraId="08EBE9B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 xml:space="preserve">Tornate alle mie esortazioni: ecco, io effonderò il mio spirito su di voi e vi manifesterò le mie parole. </w:t>
      </w:r>
    </w:p>
    <w:p w14:paraId="5D7207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 inesperti, spavaldi, stolti la sapienza offre un forte invito a tornare alle sue esortazioni. Li invita a mettersi in ascolto di essa. </w:t>
      </w:r>
      <w:r w:rsidRPr="008B4CD1">
        <w:rPr>
          <w:rFonts w:ascii="Arial" w:eastAsia="Times New Roman" w:hAnsi="Arial"/>
          <w:i/>
          <w:iCs/>
          <w:sz w:val="24"/>
          <w:szCs w:val="20"/>
          <w:lang w:eastAsia="it-IT"/>
        </w:rPr>
        <w:t xml:space="preserve">Tornate alle mie esortazioni: ecco, io effonderò il mio spirito su di voi e vi manifesterò le mie parole. </w:t>
      </w:r>
      <w:r w:rsidRPr="008B4CD1">
        <w:rPr>
          <w:rFonts w:ascii="Arial" w:eastAsia="Times New Roman" w:hAnsi="Arial"/>
          <w:sz w:val="24"/>
          <w:szCs w:val="20"/>
          <w:lang w:eastAsia="it-IT"/>
        </w:rPr>
        <w:t xml:space="preserve">Se costoro tornano alle sue esortazioni, la sapienza effonderà su di essi il suo spirito e manifesterà loro le sue parole. Lo spirito della sapienza è spirito di saggezza e di intelligenza. Le parole della sapienza sono parole di luce, di verità, di bene. Sono parole di vita. Un’osservazione va subito fatta: è la sapienza che invita inesperti, spavaldi e stolti ad ascoltare la sua voce. È la sapienza che promette loro la saggezza. È la sapienza che va incontro all’uomo che è privo di essa. Non è l’uomo che va in cerca della sapienza. Essa una cosa sola chiede: che si ascolti </w:t>
      </w:r>
      <w:r w:rsidRPr="008B4CD1">
        <w:rPr>
          <w:rFonts w:ascii="Arial" w:eastAsia="Times New Roman" w:hAnsi="Arial"/>
          <w:sz w:val="24"/>
          <w:szCs w:val="20"/>
          <w:lang w:eastAsia="it-IT"/>
        </w:rPr>
        <w:lastRenderedPageBreak/>
        <w:t>la sua parola. La missione cristiana cosa è? Non è forse la Parola, il Vangelo che va in cerca dell’uomo che non conosce la luce? Che non sa cosa è la vita?</w:t>
      </w:r>
    </w:p>
    <w:p w14:paraId="7A9EE97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Vangelo, la Parola non chiedono forse una cosa sola? Quella di essere ascoltati? Chi è Cristo Gesù non è la Sapienza Eterna, la Parola eterna venuta sulle nostre piazze per insegnarci la verità, per darci la luce? L’iniziativa è sempre di Dio. Cosa è la rivelazione? Non è forse la voce di Dio che risuona sulla nostra terra e ci invita all’ascolto? Dio mai per un solo istante lascia la sua creatura senza luce. Alla luce interiore ha sempre aggiunto la luce esteriore. </w:t>
      </w:r>
    </w:p>
    <w:p w14:paraId="3D6E9ED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Perché vi ho chiamati ma avete rifiutato, ho steso la mano e nessuno se ne è accorto.</w:t>
      </w:r>
    </w:p>
    <w:p w14:paraId="57CFA1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ha chiamato, ha gridato, ha pronunciato i suoi detti, ha parlato alle porte della città, ma chi l’ha ascoltata? </w:t>
      </w:r>
      <w:r w:rsidRPr="008B4CD1">
        <w:rPr>
          <w:rFonts w:ascii="Arial" w:eastAsia="Times New Roman" w:hAnsi="Arial"/>
          <w:i/>
          <w:iCs/>
          <w:sz w:val="24"/>
          <w:szCs w:val="20"/>
          <w:lang w:eastAsia="it-IT"/>
        </w:rPr>
        <w:t xml:space="preserve">Perché vi ho chiamati ma avete rifiutato, ho steso la mano e nessuno se ne è accorto. </w:t>
      </w:r>
      <w:r w:rsidRPr="008B4CD1">
        <w:rPr>
          <w:rFonts w:ascii="Arial" w:eastAsia="Times New Roman" w:hAnsi="Arial"/>
          <w:sz w:val="24"/>
          <w:szCs w:val="20"/>
          <w:lang w:eastAsia="it-IT"/>
        </w:rPr>
        <w:t xml:space="preserve">La sapienza ha chiamato, ma il suo invito è stato rifiutato. Ha steso la mano e nessuno se ne è accorto. È come se l’uomo vivesse in un altro mondo. È come se fosse cieco, sordo, muto, incapace di muoversi verso la sapienza. Anche questo è un frutto della stoltezza, un frutto del peccato. Esso rende insensibili alla voce della sapienza. Il prologo di Giovanni non afferma questa verità: </w:t>
      </w:r>
      <w:r w:rsidRPr="008B4CD1">
        <w:rPr>
          <w:rFonts w:ascii="Arial" w:eastAsia="Times New Roman" w:hAnsi="Arial"/>
          <w:i/>
          <w:sz w:val="24"/>
          <w:szCs w:val="20"/>
          <w:lang w:eastAsia="it-IT"/>
        </w:rPr>
        <w:t>“Venne tra i suoi, ma i suoi non lo hanno accolto”</w:t>
      </w:r>
      <w:r w:rsidRPr="008B4CD1">
        <w:rPr>
          <w:rFonts w:ascii="Arial" w:eastAsia="Times New Roman" w:hAnsi="Arial"/>
          <w:sz w:val="24"/>
          <w:szCs w:val="20"/>
          <w:lang w:eastAsia="it-IT"/>
        </w:rPr>
        <w:t xml:space="preserve">. È questo il frutto più triste della stoltezza: essa rende insensibili alla verità, non solo insensibili, ma anche fa odiare la verità. Gesù non dice che gli uomini hanno preferito le tenebre alla luce perché le loro opere erano malvage? Su questa tematica si potrebbe scrivere un libro. Gli sviluppi sono veramente infiniti. A noi interessa affermare che Dio sempre precede ogni stoltezza. </w:t>
      </w:r>
    </w:p>
    <w:p w14:paraId="536243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Avete trascurato ogni mio consiglio e i miei rimproveri non li avete accolti;</w:t>
      </w:r>
    </w:p>
    <w:p w14:paraId="7BC415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lamento della sapienza verso spavaldi, inesperti, stolti. Costoro hanno trascurato ogni suo consiglio. Non hanno accolto i suoi rimproveri. </w:t>
      </w:r>
      <w:r w:rsidRPr="008B4CD1">
        <w:rPr>
          <w:rFonts w:ascii="Arial" w:eastAsia="Times New Roman" w:hAnsi="Arial"/>
          <w:i/>
          <w:iCs/>
          <w:sz w:val="24"/>
          <w:szCs w:val="20"/>
          <w:lang w:eastAsia="it-IT"/>
        </w:rPr>
        <w:t xml:space="preserve">Avete trascurato ogni mio consiglio e i miei rimproveri non li avete accolti… </w:t>
      </w:r>
      <w:r w:rsidRPr="008B4CD1">
        <w:rPr>
          <w:rFonts w:ascii="Arial" w:eastAsia="Times New Roman" w:hAnsi="Arial"/>
          <w:sz w:val="24"/>
          <w:szCs w:val="20"/>
          <w:lang w:eastAsia="it-IT"/>
        </w:rPr>
        <w:t>Il consiglio della sapienza è sempre un consiglio di vita. Il suo rimprovero è sempre per evitare la morte, per uscire dalle strade di morte. Non ascoltare la voce della sapienza è inoltrarsi senza ritorno sulla via della morte. Chi entra in essa, difficilmente ne verrà fuori.</w:t>
      </w:r>
    </w:p>
    <w:p w14:paraId="2C781DC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anch’io riderò delle vostre sventure, mi farò beffe quando su di voi verrà la paura,</w:t>
      </w:r>
    </w:p>
    <w:p w14:paraId="171BCA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non parla vanamente. Parla sempre per offrire una via di salvezza, anzi la via della salvezza e della redenzione. </w:t>
      </w:r>
      <w:r w:rsidRPr="008B4CD1">
        <w:rPr>
          <w:rFonts w:ascii="Arial" w:eastAsia="Times New Roman" w:hAnsi="Arial"/>
          <w:i/>
          <w:iCs/>
          <w:sz w:val="24"/>
          <w:szCs w:val="20"/>
          <w:lang w:eastAsia="it-IT"/>
        </w:rPr>
        <w:t xml:space="preserve">Anch’io riderò delle vostre sventure, mi farò beffe quando su di voi verrà la paura… </w:t>
      </w:r>
      <w:r w:rsidRPr="008B4CD1">
        <w:rPr>
          <w:rFonts w:ascii="Arial" w:eastAsia="Times New Roman" w:hAnsi="Arial"/>
          <w:sz w:val="24"/>
          <w:szCs w:val="20"/>
          <w:lang w:eastAsia="it-IT"/>
        </w:rPr>
        <w:t xml:space="preserve">Quando poi l’uomo cadrà nella sventura essa riderà su di lui. Quando sarà terrorizzato dalla paura, si farà beffe. La sapienza afferma questo di sé per insegnare agli uomini che quando essi cadranno nei lacci del male, del terrore, della morte, essa nulla potrà fare. Quando essi precipiteranno nel baratro più profondo essa non potrà aiutarli. Lei aiuta per prevenzione. Insegna prima la via della vita. Se l’uomo non l’ascolta, essa non viene per trarlo fuori dal pericolo. Ha voluto il pericolo, che cada in esso. Ha voluto l’inferno, che se ne vada. Lei ha gridato, ha parlato. Nessuno l’ha </w:t>
      </w:r>
      <w:r w:rsidRPr="008B4CD1">
        <w:rPr>
          <w:rFonts w:ascii="Arial" w:eastAsia="Times New Roman" w:hAnsi="Arial"/>
          <w:sz w:val="24"/>
          <w:szCs w:val="20"/>
          <w:lang w:eastAsia="it-IT"/>
        </w:rPr>
        <w:lastRenderedPageBreak/>
        <w:t xml:space="preserve">ascoltata. Poi finisce il tempo della parola. Essa nulla può fare. È veramente questo un severo monito. </w:t>
      </w:r>
    </w:p>
    <w:p w14:paraId="2047286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quando come una tempesta vi piomberà addosso il terrore, quando la disgrazia vi raggiungerà come un uragano, quando vi colpiranno angoscia e tribolazione.</w:t>
      </w:r>
    </w:p>
    <w:p w14:paraId="64E4A3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Essa, la sapienza non potrà avere pietà quando la tempesta, disgrazia, l’angoscia colpiranno coloro che si sono rifiutati di ascoltarla. </w:t>
      </w:r>
      <w:r w:rsidRPr="008B4CD1">
        <w:rPr>
          <w:rFonts w:ascii="Arial" w:eastAsia="Times New Roman" w:hAnsi="Arial"/>
          <w:i/>
          <w:iCs/>
          <w:sz w:val="24"/>
          <w:szCs w:val="20"/>
          <w:lang w:eastAsia="it-IT"/>
        </w:rPr>
        <w:t xml:space="preserve">Quando come una tempesta vi piomberà addosso il terrore, quando la disgrazia vi raggiungerà come un uragano, quando vi colpiranno angoscia e tribolazione. </w:t>
      </w:r>
      <w:r w:rsidRPr="008B4CD1">
        <w:rPr>
          <w:rFonts w:ascii="Arial" w:eastAsia="Times New Roman" w:hAnsi="Arial"/>
          <w:sz w:val="24"/>
          <w:szCs w:val="20"/>
          <w:lang w:eastAsia="it-IT"/>
        </w:rPr>
        <w:t>Quando il male prodotto dal loro male si rivolterà contro con impeto, come uragano distruttore, come terrore che consuma essa nulla potrà fare. Sono tutti avvisati coloro che predicano la sola misericordia di Dio contro ogni verità di rivelazione e di sapienza. Questa misericordia non esiste. La misericordia di Dio è una sola; ancora un invito a ritornare, a pentirsi, ad abbandonare la via della stoltezza, a lasciare la malvagità. Se l’uomo rimane nel male, Dio nulla può fare, se non continuare a parlare alla sua coscienza perché lasci il male e rientri nel bene.</w:t>
      </w:r>
    </w:p>
    <w:p w14:paraId="32706AC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Allora mi invocheranno, ma io non risponderò, mi cercheranno, ma non mi troveranno.</w:t>
      </w:r>
    </w:p>
    <w:p w14:paraId="1DBDEF7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questo è un altro severo monito contro tutti quelli che si consegnano alla stoltezza, all’insipienza, al male. </w:t>
      </w:r>
      <w:r w:rsidRPr="008B4CD1">
        <w:rPr>
          <w:rFonts w:ascii="Arial" w:eastAsia="Times New Roman" w:hAnsi="Arial"/>
          <w:i/>
          <w:iCs/>
          <w:sz w:val="24"/>
          <w:szCs w:val="20"/>
          <w:lang w:eastAsia="it-IT"/>
        </w:rPr>
        <w:t xml:space="preserve">Allora mi invocheranno, ma io non risponderò, mi cercheranno, ma non mi troveranno. </w:t>
      </w:r>
      <w:r w:rsidRPr="008B4CD1">
        <w:rPr>
          <w:rFonts w:ascii="Arial" w:eastAsia="Times New Roman" w:hAnsi="Arial"/>
          <w:sz w:val="24"/>
          <w:szCs w:val="20"/>
          <w:lang w:eastAsia="it-IT"/>
        </w:rPr>
        <w:t>Sempre si deve porre ogni attenzione a non superare i limiti del male. Una volta superati, da essi non si potrà più ritornare. Limite insuperabile è il peccato contro lo Spirito Santo. Da questo limite non si torna più. Si è già dannati mentre si è in vita. Sempre la Scrittura, Antico e Nuovo Testamento, afferma questa verità. Vi è un tempo in cui Dio si lascia trovare e un tempo in cui non lo si trova più. L’uomo stolto oggi afferma, predica, insegna che Dio è sempre misericordioso con l’uomo. Così dicendo, inganna e condanna l’uomo all’inferno. Parla di Dio contro Dio, dice una sua verità contro la Verità divina ed eterna, predica la sua misericordia in opposizione alla misericordia rivelata. Quando i discepoli chiedono a Gesù il perché del suo parlare in parabole, la risposta è stata più che chiara. A voi è dato. A loro non è dato.</w:t>
      </w:r>
    </w:p>
    <w:p w14:paraId="1A97D2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4D6E0D7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207FD6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57912A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l’altra sua affermazione sul peccato contro lo Spirito Santo è limpida.</w:t>
      </w:r>
    </w:p>
    <w:p w14:paraId="7716ED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592B81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8AC31E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102461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F472F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l’uomo stolto, pur di rimanere nella stoltezza, è divenuto insensibile alla verità ed ogni verità di Dio la trasforma in falsità.</w:t>
      </w:r>
    </w:p>
    <w:p w14:paraId="68FED0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29</w:t>
      </w:r>
      <w:r w:rsidRPr="008B4CD1">
        <w:rPr>
          <w:rFonts w:ascii="Arial" w:eastAsia="Times New Roman" w:hAnsi="Arial"/>
          <w:b/>
          <w:sz w:val="24"/>
          <w:szCs w:val="20"/>
          <w:lang w:eastAsia="it-IT"/>
        </w:rPr>
        <w:t>Perché hanno odiato la sapienza e non hanno preferito il timore del Signore,</w:t>
      </w:r>
    </w:p>
    <w:p w14:paraId="12A122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ora svelato il motivo per cui il tempo dell’aiuto è finito. Perché essa salva se viene ascoltata. Non può salvare dove non vi è ascolto. </w:t>
      </w:r>
      <w:r w:rsidRPr="008B4CD1">
        <w:rPr>
          <w:rFonts w:ascii="Arial" w:eastAsia="Times New Roman" w:hAnsi="Arial"/>
          <w:i/>
          <w:iCs/>
          <w:sz w:val="24"/>
          <w:szCs w:val="20"/>
          <w:lang w:eastAsia="it-IT"/>
        </w:rPr>
        <w:t xml:space="preserve">Perché hanno odiato la sapienza e non hanno preferito il timore del Signore… </w:t>
      </w:r>
      <w:r w:rsidRPr="008B4CD1">
        <w:rPr>
          <w:rFonts w:ascii="Arial" w:eastAsia="Times New Roman" w:hAnsi="Arial"/>
          <w:sz w:val="24"/>
          <w:szCs w:val="20"/>
          <w:lang w:eastAsia="it-IT"/>
        </w:rPr>
        <w:t xml:space="preserve">Essi hanno odiato la </w:t>
      </w:r>
      <w:r w:rsidRPr="008B4CD1">
        <w:rPr>
          <w:rFonts w:ascii="Arial" w:eastAsia="Times New Roman" w:hAnsi="Arial"/>
          <w:sz w:val="24"/>
          <w:szCs w:val="20"/>
          <w:lang w:eastAsia="it-IT"/>
        </w:rPr>
        <w:lastRenderedPageBreak/>
        <w:t>sapienza, scegliendo la via della morte, del baratro, dell’inferno. Gustino ora il frutto della loro scelta. Non hanno preferito il timore del Signore. Hanno invece preferito camminare sulla via della morte. Hanno scelto la morte, morte avranno. Si può ritornare dalla via del male, dalla strada della morte? Si può nella conversione all’ascolto, purché non si siano oltrepassati i limiti del male. È come uno che cammina verso un precipizio. Finché non giunge sull’orlo, potrà sempre tornare indietro. Quando cade, si sfracella e basta. Siamo tutti avvisati a porre molta attenzione. Mai si deve cadere nel precipizio del male. Da esso non vi è ritorno.</w:t>
      </w:r>
    </w:p>
    <w:p w14:paraId="4AA741A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non hanno accettato il mio consiglio e hanno disprezzato ogni mio rimprovero;</w:t>
      </w:r>
    </w:p>
    <w:p w14:paraId="0D8D77B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Consiglio e rimprovero della sapienza non sono stati accettati, anzi vi è stato disprezzo per essi. Erano stati avvisati e si sono fatti sordi. </w:t>
      </w:r>
      <w:r w:rsidRPr="008B4CD1">
        <w:rPr>
          <w:rFonts w:ascii="Arial" w:eastAsia="Times New Roman" w:hAnsi="Arial"/>
          <w:i/>
          <w:iCs/>
          <w:sz w:val="24"/>
          <w:szCs w:val="20"/>
          <w:lang w:eastAsia="it-IT"/>
        </w:rPr>
        <w:t xml:space="preserve">Non hanno accettato il mio consiglio e hanno disprezzato ogni mio rimprovero… </w:t>
      </w:r>
      <w:r w:rsidRPr="008B4CD1">
        <w:rPr>
          <w:rFonts w:ascii="Arial" w:eastAsia="Times New Roman" w:hAnsi="Arial"/>
          <w:sz w:val="24"/>
          <w:szCs w:val="20"/>
          <w:lang w:eastAsia="it-IT"/>
        </w:rPr>
        <w:t xml:space="preserve">Erano stati ammoniti sulle conseguenze delle loro scelte. Sapevano quali frutti avrebbero gustato. Non hanno voluto ascoltare. Ora è giusto che gustino i frutti della loro scelta. La sapienza li aveva avvisati. Essi hanno disprezzato ogni sua parola. L’hanno calpestata. </w:t>
      </w:r>
    </w:p>
    <w:p w14:paraId="073639C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mangeranno perciò il frutto della loro condotta e si sazieranno delle loro trame.</w:t>
      </w:r>
    </w:p>
    <w:p w14:paraId="4652D3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giustizia divina, la giusta e perfetta giustizia divina: ognuno avrà secondo le sue opere. Ognuno gusterà le sue opere. </w:t>
      </w:r>
      <w:r w:rsidRPr="008B4CD1">
        <w:rPr>
          <w:rFonts w:ascii="Arial" w:eastAsia="Times New Roman" w:hAnsi="Arial"/>
          <w:i/>
          <w:iCs/>
          <w:sz w:val="24"/>
          <w:szCs w:val="20"/>
          <w:lang w:eastAsia="it-IT"/>
        </w:rPr>
        <w:t xml:space="preserve">Mangeranno perciò il frutto della loro condotta e si sazieranno delle loro trame. </w:t>
      </w:r>
      <w:r w:rsidRPr="008B4CD1">
        <w:rPr>
          <w:rFonts w:ascii="Arial" w:eastAsia="Times New Roman" w:hAnsi="Arial"/>
          <w:sz w:val="24"/>
          <w:szCs w:val="20"/>
          <w:lang w:eastAsia="it-IT"/>
        </w:rPr>
        <w:t>Dio dona all’uomo il frutto delle sue opere. Dona la vita a chi ha prodotto vita. Dona la morte a chi ha prodotto morte. Chi ha prodotto vita viene premiato da Dio con l’aggiunta della vita eterna. Chi ha prodotto morte viene punito con l’aggiunta della morte eterna. L’eternità stabilizza il frutto prodotto. Questa è la perfetta giustizia di Dio. La conversione deve avvenire mentre è tempo della conversione. Quando non è più tempo, rimane ad ognuno il proprio frutto da gustare per l’eternità. Questa verità sta gridando la sapienza.</w:t>
      </w:r>
    </w:p>
    <w:p w14:paraId="729A9AA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32</w:t>
      </w:r>
      <w:r w:rsidRPr="008B4CD1">
        <w:rPr>
          <w:rFonts w:ascii="Arial" w:eastAsia="Times New Roman" w:hAnsi="Arial"/>
          <w:b/>
          <w:sz w:val="24"/>
          <w:szCs w:val="20"/>
          <w:lang w:eastAsia="it-IT"/>
        </w:rPr>
        <w:t>Sì, lo smarrimento degli inesperti li ucciderà e la spensieratezza degli sciocchi li farà perire;</w:t>
      </w:r>
    </w:p>
    <w:p w14:paraId="302CA09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nell’eternità, ma anche nel tempo ognuno gusta il frutto da lui prodotto. Frutti di vita per la vita, frutto di morte per la morte. </w:t>
      </w:r>
      <w:r w:rsidRPr="008B4CD1">
        <w:rPr>
          <w:rFonts w:ascii="Arial" w:eastAsia="Times New Roman" w:hAnsi="Arial"/>
          <w:i/>
          <w:iCs/>
          <w:sz w:val="24"/>
          <w:szCs w:val="20"/>
          <w:lang w:eastAsia="it-IT"/>
        </w:rPr>
        <w:t xml:space="preserve">Sì, lo smarrimento degli inesperti li ucciderà e la spensieratezza degli sciocchi li farà perire… </w:t>
      </w:r>
      <w:r w:rsidRPr="008B4CD1">
        <w:rPr>
          <w:rFonts w:ascii="Arial" w:eastAsia="Times New Roman" w:hAnsi="Arial"/>
          <w:sz w:val="24"/>
          <w:szCs w:val="20"/>
          <w:lang w:eastAsia="it-IT"/>
        </w:rPr>
        <w:t>Gli inesperti saranno uccisi dal loro stesso smarrimento per le vie del male. Non hanno ascoltato la sapienza. Si sono persi. Sono in preda alla morte. Anche gli sciocchi saranno fatti sparire dalla loro spensieratezza. Non hanno pensato alla vita, ma si sono dati alla morte, dalla morte saranno consumati. Il peccato commesso infligge la morte a chi lo commette. Ecco perché si deve ascoltare la voce della sapienza: per non incorrere in questa brutta fine.</w:t>
      </w:r>
    </w:p>
    <w:p w14:paraId="3B18735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ma chi ascolta me vivrà in pace e sarà sicuro senza temere alcun male».</w:t>
      </w:r>
    </w:p>
    <w:p w14:paraId="340D2E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invece ascolta la sapienza si inoltra su una via di pace perenne. </w:t>
      </w:r>
      <w:r w:rsidRPr="008B4CD1">
        <w:rPr>
          <w:rFonts w:ascii="Arial" w:eastAsia="Times New Roman" w:hAnsi="Arial"/>
          <w:i/>
          <w:iCs/>
          <w:sz w:val="24"/>
          <w:szCs w:val="20"/>
          <w:lang w:eastAsia="it-IT"/>
        </w:rPr>
        <w:t xml:space="preserve">Ma chi ascolta me vivrà in pace e sarà sicuro senza temere alcun male». </w:t>
      </w:r>
      <w:r w:rsidRPr="008B4CD1">
        <w:rPr>
          <w:rFonts w:ascii="Arial" w:eastAsia="Times New Roman" w:hAnsi="Arial"/>
          <w:sz w:val="24"/>
          <w:szCs w:val="20"/>
          <w:lang w:eastAsia="it-IT"/>
        </w:rPr>
        <w:t xml:space="preserve">Cammina sulla </w:t>
      </w:r>
      <w:r w:rsidRPr="008B4CD1">
        <w:rPr>
          <w:rFonts w:ascii="Arial" w:eastAsia="Times New Roman" w:hAnsi="Arial"/>
          <w:sz w:val="24"/>
          <w:szCs w:val="20"/>
          <w:lang w:eastAsia="it-IT"/>
        </w:rPr>
        <w:lastRenderedPageBreak/>
        <w:t>via della pace e sarà sicuro senza temere alcun male. Questo è il frutto di chi ascolta la sapienza. Ma ancora una volta dobbiamo denunciare la stoltezza e l’insensibilità dell’uomo. La pace non è dalla preghiera. Essa è invece dall’ascolto della sapienza. Promettere la pace quando l’uomo non ascolta la sapienza, è inganno. Si prega perché l’uomo ritorni nella verità di Dio. Ritornato nella verità di Dio, si trasformerà in un operatore di pace. Chi parla di Dio, è obbligato a parlare di Dio dalla sua più alta e perfetta verità. Parlare di lui dalla nostra falsità, è inganno verso l’uomo.</w:t>
      </w:r>
    </w:p>
    <w:p w14:paraId="78AFDFA2" w14:textId="77777777" w:rsidR="008B4CD1" w:rsidRPr="008B4CD1" w:rsidRDefault="008B4CD1" w:rsidP="008B4CD1">
      <w:pPr>
        <w:spacing w:after="120" w:line="240" w:lineRule="auto"/>
        <w:jc w:val="both"/>
        <w:rPr>
          <w:rFonts w:ascii="Arial" w:eastAsia="Times New Roman" w:hAnsi="Arial"/>
          <w:sz w:val="24"/>
          <w:szCs w:val="20"/>
          <w:lang w:eastAsia="it-IT"/>
        </w:rPr>
      </w:pPr>
    </w:p>
    <w:p w14:paraId="0E2351C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2" w:name="_Toc62160044"/>
      <w:bookmarkStart w:id="153" w:name="_Toc192862104"/>
      <w:r w:rsidRPr="008B4CD1">
        <w:rPr>
          <w:rFonts w:ascii="Arial" w:eastAsia="Times New Roman" w:hAnsi="Arial"/>
          <w:b/>
          <w:sz w:val="24"/>
          <w:szCs w:val="18"/>
          <w:lang w:val="la-Latn"/>
        </w:rPr>
        <w:t>CAPITOLO II</w:t>
      </w:r>
      <w:bookmarkEnd w:id="152"/>
      <w:bookmarkEnd w:id="153"/>
    </w:p>
    <w:p w14:paraId="7C04DF9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se tu accoglierai le mie parole e custodirai in te i miei precetti,</w:t>
      </w:r>
    </w:p>
    <w:p w14:paraId="6202625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sono il padre e la madre ad educare il figlio sulla via della sapienza. </w:t>
      </w:r>
      <w:r w:rsidRPr="008B4CD1">
        <w:rPr>
          <w:rFonts w:ascii="Arial" w:eastAsia="Times New Roman" w:hAnsi="Arial"/>
          <w:i/>
          <w:iCs/>
          <w:sz w:val="24"/>
          <w:szCs w:val="20"/>
          <w:lang w:eastAsia="it-IT"/>
        </w:rPr>
        <w:t xml:space="preserve">Figlio mio, se tu accoglierai le mie parole e custodirai in te i miei precetti, </w:t>
      </w:r>
      <w:r w:rsidRPr="008B4CD1">
        <w:rPr>
          <w:rFonts w:ascii="Arial" w:eastAsia="Times New Roman" w:hAnsi="Arial"/>
          <w:sz w:val="24"/>
          <w:szCs w:val="20"/>
          <w:lang w:eastAsia="it-IT"/>
        </w:rPr>
        <w:t>Prima il padre e la madre hanno indicato al figlio il principio primo della sapienza: stare lontano dai malvagi. Non percorrere le sue vie. Ora rivelano al figlio quali saranno i frutti della sapienza che matureranno in lui se camminerà per la via della sapienza. Ma come si cammina per la via della sapienza? Prima di ogni cosa si devono accogliere le parole della sapienza che il padre e la madre gli rivolgono. Accogliere però non è sufficiente. Non basta. I precetti della sapienza vanno custoditi in lui, nel suo cuore, nella sua mente. Accogliere e custodire devono essere una cosa sola. Si accolgono appena vengono proferiti. Si custodiscono per sempre, per tutta la vita. Un giorno senza custodia e si è già sulle vie dei malvagi, sui sentieri della morte. Il male bussa sempre. La tentazione è perennemente in agguato.</w:t>
      </w:r>
    </w:p>
    <w:p w14:paraId="1083B6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tendendo il tuo orecchio alla sapienza, inclinando il tuo cuore alla prudenza,</w:t>
      </w:r>
    </w:p>
    <w:p w14:paraId="28046D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la sapienza si accoglie una volta per tutte. Ogni giorno il suo orecchio va teso verso di essa. Essa non ha parlato. Parla. Parlerà. </w:t>
      </w:r>
      <w:r w:rsidRPr="008B4CD1">
        <w:rPr>
          <w:rFonts w:ascii="Arial" w:eastAsia="Times New Roman" w:hAnsi="Arial"/>
          <w:i/>
          <w:iCs/>
          <w:sz w:val="24"/>
          <w:szCs w:val="20"/>
          <w:lang w:eastAsia="it-IT"/>
        </w:rPr>
        <w:t xml:space="preserve">Tendendo il tuo orecchio alla sapienza, inclinando il tuo cuore alla prudenza… </w:t>
      </w:r>
      <w:r w:rsidRPr="008B4CD1">
        <w:rPr>
          <w:rFonts w:ascii="Arial" w:eastAsia="Times New Roman" w:hAnsi="Arial"/>
          <w:sz w:val="24"/>
          <w:szCs w:val="20"/>
          <w:lang w:eastAsia="it-IT"/>
        </w:rPr>
        <w:t>Anche l’orecchio va inclinato verso la prudenza. La prudenza è figlia della sapienza, assieme alla giustizia, fortezza, temperanza. Il padre sta dicendo al figlio che la relazione con la sapienza deve essere perenne. Oggi si deve ascoltare la sua voce. Oggi si deve prestare orecchio. Oggi si deve inclinare il cuore. Oggi la sapienza parla e oggi va ascoltata. La rivelazione di ieri è niente in rapporto alla rivelazione di oggi. Questo rapporto dinamico con la sapienza va sempre vissuto. Vivere con la sapienza un rapporto statico, è non camminare nella sapienza.</w:t>
      </w:r>
    </w:p>
    <w:p w14:paraId="4CE139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se appunto invocherai l’intelligenza e rivolgerai la tua voce alla prudenza,</w:t>
      </w:r>
    </w:p>
    <w:p w14:paraId="777519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indicato un altro atteggiamento verso la sapienza. Non si deve attendere che essa venga da noi. Né aspettare che sia il padre a parlare. </w:t>
      </w:r>
      <w:r w:rsidRPr="008B4CD1">
        <w:rPr>
          <w:rFonts w:ascii="Arial" w:eastAsia="Times New Roman" w:hAnsi="Arial"/>
          <w:i/>
          <w:iCs/>
          <w:sz w:val="24"/>
          <w:szCs w:val="20"/>
          <w:lang w:eastAsia="it-IT"/>
        </w:rPr>
        <w:t xml:space="preserve">Se appunto invocherai l’intelligenza e rivolgerai la tua voce alla prudenza… </w:t>
      </w:r>
      <w:r w:rsidRPr="008B4CD1">
        <w:rPr>
          <w:rFonts w:ascii="Arial" w:eastAsia="Times New Roman" w:hAnsi="Arial"/>
          <w:sz w:val="24"/>
          <w:szCs w:val="20"/>
          <w:lang w:eastAsia="it-IT"/>
        </w:rPr>
        <w:t xml:space="preserve">Al figlio viene insegnato che l’intelligenza va invocata, va chiesta. Anche la prudenza deve essere chiesta e invocata. In questo Salomone è stato maestro, almeno nei primi anni del suo regno. Poi commise proprio questo errore. Si pensò sapiente </w:t>
      </w:r>
      <w:r w:rsidRPr="008B4CD1">
        <w:rPr>
          <w:rFonts w:ascii="Arial" w:eastAsia="Times New Roman" w:hAnsi="Arial"/>
          <w:sz w:val="24"/>
          <w:szCs w:val="20"/>
          <w:lang w:eastAsia="it-IT"/>
        </w:rPr>
        <w:lastRenderedPageBreak/>
        <w:t>e non la invocò più. Il Primo Libro dei Re e il Libro della Sapienza rivelano la richiesta che Salomone fece della sapienza al suo Dio.</w:t>
      </w:r>
    </w:p>
    <w:p w14:paraId="626954A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Salomone divenne genero del faraone, re d’Egitto. Prese la figlia del faraone, che introdusse nella Città di Davide, ove rimase finché non terminò di costruire la propria casa, il tempio del Signore e le mura di cinta di Gerusalemme.</w:t>
      </w:r>
    </w:p>
    <w:p w14:paraId="7DE27C2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4C13E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w:t>
      </w:r>
    </w:p>
    <w:p w14:paraId="347E210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w:t>
      </w:r>
      <w:r w:rsidRPr="008B4CD1">
        <w:rPr>
          <w:rFonts w:ascii="Arial" w:eastAsia="Times New Roman" w:hAnsi="Arial"/>
          <w:i/>
          <w:iCs/>
          <w:sz w:val="24"/>
          <w:szCs w:val="24"/>
          <w:lang w:eastAsia="it-IT"/>
        </w:rPr>
        <w:tab/>
        <w:t>non avete governato rettamente né avete osservato la legge né vi siete comportati secondo il volere di Dio.</w:t>
      </w:r>
    </w:p>
    <w:p w14:paraId="65C6B6A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w:t>
      </w:r>
    </w:p>
    <w:p w14:paraId="135B0B9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26D7E27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4318B8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p>
    <w:p w14:paraId="2663CC4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w:t>
      </w:r>
    </w:p>
    <w:p w14:paraId="5DA072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gran numero di sapienti è salvezza per il mondo, un re prudente è la sicurezza del popolo. Lasciatevi dunque ammaestrare dalle mie parole e ne trarrete profitto (Sap 6,1-25). </w:t>
      </w:r>
    </w:p>
    <w:p w14:paraId="6F64906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003ED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w:t>
      </w:r>
      <w:r w:rsidRPr="008B4CD1">
        <w:rPr>
          <w:rFonts w:ascii="Arial" w:eastAsia="Times New Roman" w:hAnsi="Arial"/>
          <w:i/>
          <w:iCs/>
          <w:sz w:val="24"/>
          <w:szCs w:val="24"/>
          <w:lang w:eastAsia="it-IT"/>
        </w:rPr>
        <w:lastRenderedPageBreak/>
        <w:t>uguale ne è l’uscita. Per questo pregai e mi fu elargita la prudenza, implorai e venne in me lo spirito di sapienza.</w:t>
      </w:r>
    </w:p>
    <w:p w14:paraId="31BED2E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preferii a scettri e a troni, stimai un nulla la ricchezza al suo confronto, non la paragonai neppure a una gemma inestimabile, perché tutto l’oro al suo confronto è come un po’ di sabbia e come fango sarà valutato di fronte a lei l’argento. </w:t>
      </w:r>
    </w:p>
    <w:p w14:paraId="00AEF83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37417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7A9F15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3D9CE8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479B076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14:paraId="21774C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8C9A37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La sapienza si estende vigorosa da un’estremità all’altra e governa a meraviglia l’universo. È lei che ho amato e corteggiato fin dalla mia giovinezza, ho bramato di farla mia sposa, mi sono innamorato della sua bellezza. </w:t>
      </w:r>
    </w:p>
    <w:p w14:paraId="6A9114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w:t>
      </w:r>
    </w:p>
    <w:p w14:paraId="5AC782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2E0FB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7C15D12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6C059B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2E3087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6C602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w:t>
      </w:r>
      <w:r w:rsidRPr="008B4CD1">
        <w:rPr>
          <w:rFonts w:ascii="Arial" w:eastAsia="Times New Roman" w:hAnsi="Arial"/>
          <w:i/>
          <w:iCs/>
          <w:sz w:val="24"/>
          <w:szCs w:val="24"/>
          <w:lang w:eastAsia="it-IT"/>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54E81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FBE1C0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B45DE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7262C5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24634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Lo ribadiamo. Il suo errore è stato quello di pensarsi sapiente per sempre. Ha dimenticato proprio questo suo insegnamento: la sapienza va cercata sempre.</w:t>
      </w:r>
    </w:p>
    <w:p w14:paraId="6A5209B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se la ricercherai come l’argento e per averla scaverai come per i tesori,</w:t>
      </w:r>
    </w:p>
    <w:p w14:paraId="684BF9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L’ascolto e la custodia non sono sufficienti. Neanche la preghiera per dono della sapienza è sufficiente. Inclinare l’orecchio e tendere il cuore non basta. </w:t>
      </w:r>
      <w:r w:rsidRPr="008B4CD1">
        <w:rPr>
          <w:rFonts w:ascii="Arial" w:eastAsia="Times New Roman" w:hAnsi="Arial"/>
          <w:i/>
          <w:iCs/>
          <w:sz w:val="24"/>
          <w:szCs w:val="20"/>
          <w:lang w:eastAsia="it-IT"/>
        </w:rPr>
        <w:t xml:space="preserve">Se la ricercherai come l’argento e per averla scaverai come per i tesori… </w:t>
      </w:r>
      <w:r w:rsidRPr="008B4CD1">
        <w:rPr>
          <w:rFonts w:ascii="Arial" w:eastAsia="Times New Roman" w:hAnsi="Arial"/>
          <w:sz w:val="24"/>
          <w:szCs w:val="20"/>
          <w:lang w:eastAsia="it-IT"/>
        </w:rPr>
        <w:t xml:space="preserve">Cos’altro è necessario? Occorre una ricerca continua, costante, ininterrotta. Essa va cercata come si cerca l’argento. Per essa si deve scavare come per i tesori. Occorre un lavorio interrotto, un’opera continua da parte dell’uomo. La sapienza è infinita, eterna, divina. Non è racchiudibile in nessuna parola dell’uomo, in nessun concetto, in nessuna verità. Essa è concetto sempre nuovo, verità sempre nuova, pensiero sempre nuovo, parola sempre nuova. Per questo va cercata senza alcuna interruzione. Si ascolta, si custodisce, si tende l’orecchio, si orienta il </w:t>
      </w:r>
      <w:r w:rsidRPr="008B4CD1">
        <w:rPr>
          <w:rFonts w:ascii="Arial" w:eastAsia="Times New Roman" w:hAnsi="Arial"/>
          <w:sz w:val="24"/>
          <w:szCs w:val="20"/>
          <w:lang w:eastAsia="it-IT"/>
        </w:rPr>
        <w:lastRenderedPageBreak/>
        <w:t>cuore, si prega, si cerca. Queste azioni sono permanenti. Un solo attimo di distrazione e si è fuori.</w:t>
      </w:r>
    </w:p>
    <w:p w14:paraId="45B0FC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allora comprenderai il timore del Signore e</w:t>
      </w:r>
      <w:r w:rsidRPr="008B4CD1">
        <w:rPr>
          <w:rFonts w:ascii="Arial" w:eastAsia="Times New Roman" w:hAnsi="Arial"/>
          <w:b/>
          <w:sz w:val="18"/>
          <w:szCs w:val="20"/>
          <w:lang w:eastAsia="it-IT"/>
        </w:rPr>
        <w:t xml:space="preserve"> </w:t>
      </w:r>
      <w:r w:rsidRPr="008B4CD1">
        <w:rPr>
          <w:rFonts w:ascii="Arial" w:eastAsia="Times New Roman" w:hAnsi="Arial"/>
          <w:b/>
          <w:sz w:val="24"/>
          <w:szCs w:val="20"/>
          <w:lang w:eastAsia="it-IT"/>
        </w:rPr>
        <w:t>troverai la conoscenza di Dio,</w:t>
      </w:r>
    </w:p>
    <w:p w14:paraId="31C8EF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sarà fedele a questo insegnamento che il padre gli sta porgendo, lui comprenderà il timore del Signore e troverà la conoscenza di Dio. </w:t>
      </w:r>
      <w:r w:rsidRPr="008B4CD1">
        <w:rPr>
          <w:rFonts w:ascii="Arial" w:eastAsia="Times New Roman" w:hAnsi="Arial"/>
          <w:i/>
          <w:iCs/>
          <w:sz w:val="24"/>
          <w:szCs w:val="20"/>
          <w:lang w:eastAsia="it-IT"/>
        </w:rPr>
        <w:t>Allora comprenderai il timore del Signore e troverai la conoscenza di Dio…</w:t>
      </w:r>
      <w:r w:rsidRPr="008B4CD1">
        <w:rPr>
          <w:rFonts w:ascii="Arial" w:eastAsia="Times New Roman" w:hAnsi="Arial"/>
          <w:sz w:val="24"/>
          <w:szCs w:val="20"/>
          <w:lang w:eastAsia="it-IT"/>
        </w:rPr>
        <w:t>Tutta la Scrittura non è sufficiente per conoscere il Signore. Neanche tutta la teologia di ieri e di oggi e di domani è sufficiente. Lo è forse la mistica, l’ascetica, altre vie? Il Signore è conoscenza eterna. Neanche l’eternità è sufficiente per conoscere il Signore. Nella conoscenza di Dio ci si deve immergere ogni giorno. Solo allora si inizierà a conoscere il Signore e sapere cosa è il suo timore. Oggi sappiamo noi cosa è il timore del Signore? Abbiamo la vera conoscenza del nostro Dio? Il timore non esiste. La conoscenza è falsa. Siamo come Salomone. Ci stiamo addormentando su ciò che è stato ieri. L’ieri di Dio non è il suo oggi. Oggi si deve conoscere il Signore.</w:t>
      </w:r>
    </w:p>
    <w:p w14:paraId="0495DE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perché il Signore dà la sapienza, dalla sua bocca escono scienza e prudenza.</w:t>
      </w:r>
    </w:p>
    <w:p w14:paraId="0484927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non ha dato la sapienza, la dona oggi. Il Signore non ha insegnato il suo santo timore lo insegna oggi. Lo insegna per mezzo della sua sapienza. </w:t>
      </w:r>
      <w:r w:rsidRPr="008B4CD1">
        <w:rPr>
          <w:rFonts w:ascii="Arial" w:eastAsia="Times New Roman" w:hAnsi="Arial"/>
          <w:i/>
          <w:iCs/>
          <w:sz w:val="24"/>
          <w:szCs w:val="20"/>
          <w:lang w:eastAsia="it-IT"/>
        </w:rPr>
        <w:t xml:space="preserve">Perché il Signore dà la sapienza, dalla sua bocca escono scienza e prudenza... </w:t>
      </w:r>
      <w:r w:rsidRPr="008B4CD1">
        <w:rPr>
          <w:rFonts w:ascii="Arial" w:eastAsia="Times New Roman" w:hAnsi="Arial"/>
          <w:sz w:val="24"/>
          <w:szCs w:val="20"/>
          <w:lang w:eastAsia="it-IT"/>
        </w:rPr>
        <w:t>Oggi il Signore parla, oggi dona la sapienza, oggi escono dalla sua bocca la scienza e la prudenza. Oggi si deve chiedere al Signore la sapienza.</w:t>
      </w:r>
    </w:p>
    <w:p w14:paraId="6CF29B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Egli riserva ai giusti il successo, è scudo a coloro che agiscono con rettitudine,</w:t>
      </w:r>
    </w:p>
    <w:p w14:paraId="323C667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Quali sono i frutti di chi cerca la sapienza? Primo frutto il Signore riserva ai giusti il successo ed è scudo per coloro che agiscono con rettitudine. </w:t>
      </w:r>
      <w:r w:rsidRPr="008B4CD1">
        <w:rPr>
          <w:rFonts w:ascii="Arial" w:eastAsia="Times New Roman" w:hAnsi="Arial"/>
          <w:i/>
          <w:iCs/>
          <w:sz w:val="24"/>
          <w:szCs w:val="20"/>
          <w:lang w:eastAsia="it-IT"/>
        </w:rPr>
        <w:t xml:space="preserve">Egli riserva ai giusti il successo, è scudo a coloro che agiscono con rettitudine… </w:t>
      </w:r>
      <w:r w:rsidRPr="008B4CD1">
        <w:rPr>
          <w:rFonts w:ascii="Arial" w:eastAsia="Times New Roman" w:hAnsi="Arial"/>
          <w:sz w:val="24"/>
          <w:szCs w:val="20"/>
          <w:lang w:eastAsia="it-IT"/>
        </w:rPr>
        <w:t>È la sapienza che insegna la giustizia. È sempre essa che rivela cosa è retto e cosa retto non è. Senza sapienza si è ingiusti e scorretti. Senza sapienza si è ingiusti e Dio non può dare all’ingiusto alcun successo. Senza sapienza si è scorretti e Dio non può essere scudo di difesa. Senza sapienza si è in balia dell’insuccesso e dei malvagi, che possono fare della nostra vita ciò che vogliono. Siamo senza scudo di difesa. La giustizia e la rettitudine sono definite dalla conoscenza della volontà attuale di Dio su di noi e questa volontà si conosce per mezzo della sapienza.</w:t>
      </w:r>
    </w:p>
    <w:p w14:paraId="52338B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vegliando sui sentieri della giustizia e proteggendo le vie dei suoi fedeli.</w:t>
      </w:r>
    </w:p>
    <w:p w14:paraId="1E6903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non può vegliare sulla via degli ingiusti, ma dei giusti, non può proteggere la via degli infedeli, ma dei suoi fedeli. </w:t>
      </w:r>
      <w:r w:rsidRPr="008B4CD1">
        <w:rPr>
          <w:rFonts w:ascii="Arial" w:eastAsia="Times New Roman" w:hAnsi="Arial"/>
          <w:i/>
          <w:iCs/>
          <w:sz w:val="24"/>
          <w:szCs w:val="20"/>
          <w:lang w:eastAsia="it-IT"/>
        </w:rPr>
        <w:t xml:space="preserve">Vegliando sui sentieri della giustizia e proteggendo le vie dei suoi fedeli. </w:t>
      </w:r>
      <w:r w:rsidRPr="008B4CD1">
        <w:rPr>
          <w:rFonts w:ascii="Arial" w:eastAsia="Times New Roman" w:hAnsi="Arial"/>
          <w:sz w:val="24"/>
          <w:szCs w:val="20"/>
          <w:lang w:eastAsia="it-IT"/>
        </w:rPr>
        <w:t xml:space="preserve">Chi è nella sapienza cammina sui sentieri della giustizia ed è sotto lo sguardo di Dio. Chi è retto di cuore è fedele e sempre verrà protetto dal suo Signore. </w:t>
      </w:r>
    </w:p>
    <w:p w14:paraId="3DBBFB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Allora comprenderai l’equità e la giustizia, la rettitudine e tutte le vie del bene,</w:t>
      </w:r>
    </w:p>
    <w:p w14:paraId="6F9AB5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Ecco ancora altri grandi frutti della sapienza. Per essa si comprende l’equità e la giustizia, la rettitudine e tutte le vie del bene. </w:t>
      </w:r>
      <w:r w:rsidRPr="008B4CD1">
        <w:rPr>
          <w:rFonts w:ascii="Arial" w:eastAsia="Times New Roman" w:hAnsi="Arial"/>
          <w:i/>
          <w:iCs/>
          <w:sz w:val="24"/>
          <w:szCs w:val="20"/>
          <w:lang w:eastAsia="it-IT"/>
        </w:rPr>
        <w:t xml:space="preserve">Allora comprenderai l’equità e la giustizia, la rettitudine e tutte le vie del bene… </w:t>
      </w:r>
      <w:r w:rsidRPr="008B4CD1">
        <w:rPr>
          <w:rFonts w:ascii="Arial" w:eastAsia="Times New Roman" w:hAnsi="Arial"/>
          <w:sz w:val="24"/>
          <w:szCs w:val="20"/>
          <w:lang w:eastAsia="it-IT"/>
        </w:rPr>
        <w:t>Chi cerca la sapienza, mai si perderà nel cammino della vita. Sempre saprà ciò che è equo e giusto, ciò che è retto e quali sono le vie del bene.</w:t>
      </w:r>
    </w:p>
    <w:p w14:paraId="1D31EDE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perché la sapienza entrerà nel tuo cuore e la scienza delizierà il tuo animo.</w:t>
      </w:r>
    </w:p>
    <w:p w14:paraId="1F80A1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cerca costantemente la sapienza secondo le vie indicate, a poco a poco diventerà una cosa sola con essa. Il suo cuore diventerà la casa della sapienza. </w:t>
      </w:r>
      <w:r w:rsidRPr="008B4CD1">
        <w:rPr>
          <w:rFonts w:ascii="Arial" w:eastAsia="Times New Roman" w:hAnsi="Arial"/>
          <w:i/>
          <w:iCs/>
          <w:sz w:val="24"/>
          <w:szCs w:val="20"/>
          <w:lang w:eastAsia="it-IT"/>
        </w:rPr>
        <w:t xml:space="preserve">Perché la sapienza entrerà nel tuo cuore e la scienza delizierà il tuo animo. </w:t>
      </w:r>
      <w:r w:rsidRPr="008B4CD1">
        <w:rPr>
          <w:rFonts w:ascii="Arial" w:eastAsia="Times New Roman" w:hAnsi="Arial"/>
          <w:sz w:val="24"/>
          <w:szCs w:val="20"/>
          <w:lang w:eastAsia="it-IT"/>
        </w:rPr>
        <w:t>La scienza che è conoscenza di Dio e di ogni altra cosa delizierà l’animo di chi cerca la sapienza. È questa la vera gioia: gustare la bellezza della sapienza. Gustando la bellezza della sapienza, si gusta la bellezza di Dio. Nella bellezza di Dio si vede la bellezza del proprio cuore e della propria anima.</w:t>
      </w:r>
    </w:p>
    <w:p w14:paraId="24B697B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La riflessione ti custodirà e la prudenza veglierà su di te,</w:t>
      </w:r>
    </w:p>
    <w:p w14:paraId="0BE66F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Sono indicati altri frutti per chi si affatica a cercare la sapienza, mai smettendo. </w:t>
      </w:r>
      <w:r w:rsidRPr="008B4CD1">
        <w:rPr>
          <w:rFonts w:ascii="Arial" w:eastAsia="Times New Roman" w:hAnsi="Arial"/>
          <w:i/>
          <w:iCs/>
          <w:sz w:val="24"/>
          <w:szCs w:val="20"/>
          <w:lang w:eastAsia="it-IT"/>
        </w:rPr>
        <w:t xml:space="preserve">La riflessione ti custodirà e la prudenza veglierà su di te… </w:t>
      </w:r>
      <w:r w:rsidRPr="008B4CD1">
        <w:rPr>
          <w:rFonts w:ascii="Arial" w:eastAsia="Times New Roman" w:hAnsi="Arial"/>
          <w:sz w:val="24"/>
          <w:szCs w:val="20"/>
          <w:lang w:eastAsia="it-IT"/>
        </w:rPr>
        <w:t xml:space="preserve">La sapienza porta con sé la riflessione. Questa custodisce il saggio. Porta anche la prudenza. Questa veglia sul cammino del saggio. Il saggio prima di agire sempre riflette, opera con santa prudenza. Sa come muoversi in ogni circostanza ed evenienza. Tutto questo è possibile solo a chi mai smette di cercare la sapienza secondo le regole sopra indicate. </w:t>
      </w:r>
    </w:p>
    <w:p w14:paraId="22428C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per salvarti dalla via del male, dall’uomo che parla di propositi perversi,</w:t>
      </w:r>
    </w:p>
    <w:p w14:paraId="6E01A04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Solo il sapiente può salvarsi dalla via del male, dall’uomo che parla di propositi perversi. </w:t>
      </w:r>
      <w:r w:rsidRPr="008B4CD1">
        <w:rPr>
          <w:rFonts w:ascii="Arial" w:eastAsia="Times New Roman" w:hAnsi="Arial"/>
          <w:i/>
          <w:iCs/>
          <w:sz w:val="24"/>
          <w:szCs w:val="20"/>
          <w:lang w:eastAsia="it-IT"/>
        </w:rPr>
        <w:t xml:space="preserve">Per salvarti dalla via del male, dall’uomo che parla di propositi perversi… </w:t>
      </w:r>
      <w:r w:rsidRPr="008B4CD1">
        <w:rPr>
          <w:rFonts w:ascii="Arial" w:eastAsia="Times New Roman" w:hAnsi="Arial"/>
          <w:sz w:val="24"/>
          <w:szCs w:val="20"/>
          <w:lang w:eastAsia="it-IT"/>
        </w:rPr>
        <w:t>Lo stolto non ha il discernimento tra bene e male, tra propositi perversi e propositi di bontà e di benignità. Mai lo stolto potrà salvarsi da queste cose. Ogni proposta di male è cosa buona ai suoi occhi. Questo mai potrà accadere al sapiente. Lui è forte, giusto, prudente, temperante, sa discernere la luce dalle tenebre ed ha la forza per allontanarsi dal male, seguendo il bene.</w:t>
      </w:r>
    </w:p>
    <w:p w14:paraId="4F6DF0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da coloro che abbandonano i retti sentieri per camminare nelle vie delle tenebre,</w:t>
      </w:r>
    </w:p>
    <w:p w14:paraId="479DED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salva anche da coloro che abbandonano i retti sentieri per camminare nelle vie delle tenebre. </w:t>
      </w:r>
      <w:r w:rsidRPr="008B4CD1">
        <w:rPr>
          <w:rFonts w:ascii="Arial" w:eastAsia="Times New Roman" w:hAnsi="Arial"/>
          <w:i/>
          <w:iCs/>
          <w:sz w:val="24"/>
          <w:szCs w:val="20"/>
          <w:lang w:eastAsia="it-IT"/>
        </w:rPr>
        <w:t xml:space="preserve">Da coloro che abbandonano i retti sentieri per camminare nelle vie delle tenebre… </w:t>
      </w:r>
      <w:r w:rsidRPr="008B4CD1">
        <w:rPr>
          <w:rFonts w:ascii="Arial" w:eastAsia="Times New Roman" w:hAnsi="Arial"/>
          <w:sz w:val="24"/>
          <w:szCs w:val="20"/>
          <w:lang w:eastAsia="it-IT"/>
        </w:rPr>
        <w:t>Questo versetto va letto con vera saggezza. Siamo pellegrini che camminiamo sulla via del bene. Ad un certo momento uno di noi prende la via del male. È facile che molti lo seguano. Se non sono saggi, veramente saggi, è facile cadere in questo errore di morte. Si cade perché fino a ieri si era sullo stesso sentiero ed è assai facile che chi ha smarrito la via del bene possa essere un grande tentatore con il suo esempio. Chi ci salva dal cadere in questo errore subdolo e nascosto? Solo chi possiede la sapienza. Chi non ha smesso mai di cercarla.</w:t>
      </w:r>
    </w:p>
    <w:p w14:paraId="10A646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che godono nel fare il male e gioiscono dei loro propositi perversi,</w:t>
      </w:r>
    </w:p>
    <w:p w14:paraId="55DDCD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gioia di fare il male, il godimento per i propositi perversi dei malvagi è forte e costante tentazione. È difficile non essere coinvolti in queste cose. </w:t>
      </w:r>
      <w:r w:rsidRPr="008B4CD1">
        <w:rPr>
          <w:rFonts w:ascii="Arial" w:eastAsia="Times New Roman" w:hAnsi="Arial"/>
          <w:i/>
          <w:iCs/>
          <w:sz w:val="24"/>
          <w:szCs w:val="20"/>
          <w:lang w:eastAsia="it-IT"/>
        </w:rPr>
        <w:t xml:space="preserve">Che godono nel fare il male e gioiscono dei loro propositi perversi… </w:t>
      </w:r>
      <w:r w:rsidRPr="008B4CD1">
        <w:rPr>
          <w:rFonts w:ascii="Arial" w:eastAsia="Times New Roman" w:hAnsi="Arial"/>
          <w:sz w:val="24"/>
          <w:szCs w:val="20"/>
          <w:lang w:eastAsia="it-IT"/>
        </w:rPr>
        <w:t xml:space="preserve">Chi possiede la sapienza possiede già una gioia superiore, una gioia divina. Le cose della terra dalla sapienza vengono considerate spazzatura. Mai potranno attecchire nel cuore del saggio e del sapiente. La gioia che è nel suo cuore è infinitamente più grande, più bella, più perfetta, più completa. È gioia semplicemente divina. La gioia divina è la sola che ci aiuta a non cadere nella gioia effimera o peccaminosa per le cose della terra. </w:t>
      </w:r>
    </w:p>
    <w:p w14:paraId="392A8C6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i cui sentieri sono tortuosi e le cui strade sono distorte;</w:t>
      </w:r>
    </w:p>
    <w:p w14:paraId="3058FC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Quanti camminano su sentieri tortuosi e su strade distorte sono una continua tentazione. A chi non è sapiente anche il male potrebbe sembrare bene. </w:t>
      </w:r>
      <w:r w:rsidRPr="008B4CD1">
        <w:rPr>
          <w:rFonts w:ascii="Arial" w:eastAsia="Times New Roman" w:hAnsi="Arial"/>
          <w:i/>
          <w:iCs/>
          <w:sz w:val="24"/>
          <w:szCs w:val="20"/>
          <w:lang w:eastAsia="it-IT"/>
        </w:rPr>
        <w:t xml:space="preserve">I cui sentieri sono tortuosi e le cui strade sono distorte…. </w:t>
      </w:r>
      <w:r w:rsidRPr="008B4CD1">
        <w:rPr>
          <w:rFonts w:ascii="Arial" w:eastAsia="Times New Roman" w:hAnsi="Arial"/>
          <w:sz w:val="24"/>
          <w:szCs w:val="20"/>
          <w:lang w:eastAsia="it-IT"/>
        </w:rPr>
        <w:t>Invece chi è pieno di sapienza sempre saprà discernere il male dal bene e mai cadrà in questa trappola di morte. Inoltre il sapiente è stracolmo di fortezza, essendo questa un frutto della sapienza nel suo cuore. Con la fortezza si può vincere qualsiasi male.</w:t>
      </w:r>
    </w:p>
    <w:p w14:paraId="60DB6D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per salvarti dalla donna straniera, dalla sconosciuta che ha parole seducenti,</w:t>
      </w:r>
    </w:p>
    <w:p w14:paraId="5CF183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Salomone presenta un male particolare: la donna straniera, quella donna dalla quale lui domani non si salverà perché ha smesso di cercare la sapienza. </w:t>
      </w:r>
      <w:r w:rsidRPr="008B4CD1">
        <w:rPr>
          <w:rFonts w:ascii="Arial" w:eastAsia="Times New Roman" w:hAnsi="Arial"/>
          <w:i/>
          <w:iCs/>
          <w:sz w:val="24"/>
          <w:szCs w:val="20"/>
          <w:lang w:eastAsia="it-IT"/>
        </w:rPr>
        <w:t xml:space="preserve">Per salvarti dalla donna straniera, dalla sconosciuta che ha parole seducenti… </w:t>
      </w:r>
      <w:r w:rsidRPr="008B4CD1">
        <w:rPr>
          <w:rFonts w:ascii="Arial" w:eastAsia="Times New Roman" w:hAnsi="Arial"/>
          <w:sz w:val="24"/>
          <w:szCs w:val="20"/>
          <w:lang w:eastAsia="it-IT"/>
        </w:rPr>
        <w:t xml:space="preserve">Qui la donna straniera non è quella che viene dal di fuori della casa di Israele. È invece la donna che non appartiene a nessun altro uomo perché sposata. Essa deve essere considerata straniera per chi è sposato e per chi non è sposato. Lei appartiene già ad un uomo. Con lui ha stretto un patto di amore. Si può anche intendere, dal momento che essa è detta straniera e sconosciuta che venga da un altro paese o altra città sempre del popolo del Signore. Questa donna invita all’adulterio. Al tradimento della propria moglie. Da essa ci si deve guardare. Chi si guarda? Solo il sapiente, il saggio. Non si salva chi è stato sapiente ieri, ma chi oggi è sapiente. Chi oggi cammina nella perfetta volontà del Signore, perché ne ascolta la voce. Questa donna straniera e sconosciuta sa usare bene la lingua. Le sue parole vanno dritte al cuore degli stolti. Nulla possono contro i giusti. </w:t>
      </w:r>
    </w:p>
    <w:p w14:paraId="384217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che abbandona il compagno della sua giovinezza e dimentica l’alleanza con il suo Dio.</w:t>
      </w:r>
    </w:p>
    <w:p w14:paraId="5A8F9E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donna prima abbandona il compagno della sua giovinezza e nello stesso tempo dimentica l’alleanza con il suo Dio. </w:t>
      </w:r>
      <w:r w:rsidRPr="008B4CD1">
        <w:rPr>
          <w:rFonts w:ascii="Arial" w:eastAsia="Times New Roman" w:hAnsi="Arial"/>
          <w:i/>
          <w:iCs/>
          <w:sz w:val="24"/>
          <w:szCs w:val="20"/>
          <w:lang w:eastAsia="it-IT"/>
        </w:rPr>
        <w:t xml:space="preserve">Che abbandona il compagno della sua giovinezza e dimentica l’alleanza con il suo Dio. </w:t>
      </w:r>
      <w:r w:rsidRPr="008B4CD1">
        <w:rPr>
          <w:rFonts w:ascii="Arial" w:eastAsia="Times New Roman" w:hAnsi="Arial"/>
          <w:sz w:val="24"/>
          <w:szCs w:val="20"/>
          <w:lang w:eastAsia="it-IT"/>
        </w:rPr>
        <w:t xml:space="preserve">La fedeltà coniugale non è un obbligo dell’uomo verso la donna o della donna verso il suo Dio. È invece obbligo verso l’Alleanza. Il peccato di adulterio è prima di tutto peccato verso Dio, perché vera trasgressione dell’impegno preso dinanzi al Signore. Tutta la vita del popolo di Dio si regge sull’alleanza. Trasgredita l’alleanza non vi è più vita. Dio è fedele all’uomo se l’uomo è fedele al suo Dio. Anche questo aspetto dell’alleanza è poco considerato. Tutto è presentato come se fosse una questione tra uomini. È invece una questione tra Dio e l’uomo. Tra il Dio che si è impegnato in un patto e l’uomo che si è impegnato nello stesso patto. Il patto coniugale non è soltanto un fatto di </w:t>
      </w:r>
      <w:r w:rsidRPr="008B4CD1">
        <w:rPr>
          <w:rFonts w:ascii="Arial" w:eastAsia="Times New Roman" w:hAnsi="Arial"/>
          <w:sz w:val="24"/>
          <w:szCs w:val="20"/>
          <w:lang w:eastAsia="it-IT"/>
        </w:rPr>
        <w:lastRenderedPageBreak/>
        <w:t>natura, è molto di più. È un fatto di alleanza, di fedeltà ad un giuramento solenne con il nostro Dio.</w:t>
      </w:r>
    </w:p>
    <w:p w14:paraId="52CDBE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La sua casa conduce verso la morte e verso il regno delle ombre i suoi sentieri.</w:t>
      </w:r>
    </w:p>
    <w:p w14:paraId="39FEF7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L’adulterio conduce vero la morte perché Dio viene direttamente disprezzato, tradito, umiliato, rinnegato. Non è la propria moglie che si tradisce. È il Signore. </w:t>
      </w:r>
      <w:r w:rsidRPr="008B4CD1">
        <w:rPr>
          <w:rFonts w:ascii="Arial" w:eastAsia="Times New Roman" w:hAnsi="Arial"/>
          <w:i/>
          <w:iCs/>
          <w:sz w:val="24"/>
          <w:szCs w:val="20"/>
          <w:lang w:eastAsia="it-IT"/>
        </w:rPr>
        <w:t xml:space="preserve">La sua casa conduce verso la morte e verso il regno delle ombre i suoi sentieri. </w:t>
      </w:r>
      <w:r w:rsidRPr="008B4CD1">
        <w:rPr>
          <w:rFonts w:ascii="Arial" w:eastAsia="Times New Roman" w:hAnsi="Arial"/>
          <w:sz w:val="24"/>
          <w:szCs w:val="20"/>
          <w:lang w:eastAsia="it-IT"/>
        </w:rPr>
        <w:t>È questo il motivo per cui la casa della straniera conduce verso la morte e i suoi sentieri verso il regno delle ombre. Senza fedeltà all’alleanza, Dio si ritira dalla persona. Quando Dio si ritira, tenebre e morte prendono il suo posto. La storia è questa verità. Dove vi è Dio regnano luce e vita. Dove Dio si ritira subentrano all’istante tenebre e morte, che alla fine diventeranno tenebre e morte eterna.</w:t>
      </w:r>
    </w:p>
    <w:p w14:paraId="057023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Quanti vanno da lei non fanno ritorno, non raggiungono i sentieri della vita.</w:t>
      </w:r>
    </w:p>
    <w:p w14:paraId="3A1490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uomo è avvisato. Nella casa della straniera non si trova vita. In essa aleggia l’ombra della morte. Vi sono tenebre e buio infinito. </w:t>
      </w:r>
      <w:r w:rsidRPr="008B4CD1">
        <w:rPr>
          <w:rFonts w:ascii="Arial" w:eastAsia="Times New Roman" w:hAnsi="Arial"/>
          <w:i/>
          <w:iCs/>
          <w:sz w:val="24"/>
          <w:szCs w:val="20"/>
          <w:lang w:eastAsia="it-IT"/>
        </w:rPr>
        <w:t xml:space="preserve">Quanti vanno da lei non fanno ritorno, non raggiungono i sentieri della vita. </w:t>
      </w:r>
      <w:r w:rsidRPr="008B4CD1">
        <w:rPr>
          <w:rFonts w:ascii="Arial" w:eastAsia="Times New Roman" w:hAnsi="Arial"/>
          <w:sz w:val="24"/>
          <w:szCs w:val="20"/>
          <w:lang w:eastAsia="it-IT"/>
        </w:rPr>
        <w:t>Questi ammonimenti sono purissima saggezza. L’empio odia la saggezza, disprezza questi ammonimenti, si incammina verso il suo macello. Il saggio invece, che è attento ricercatore della sapienza, sa che in questi ammonimenti vi è la vita e li accoglie, facendo di essi la sua regola morale. È quanto il Signore dice anche per mezzo del profeta Ezechiele. Tu andrai. Non ti crederanno. Almeno sanno che un profeta è in mezzo a loro.</w:t>
      </w:r>
    </w:p>
    <w:p w14:paraId="420833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4FA415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4DC2F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E0F455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AE4B0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Chi vuole può lasciarsi illuminare dalla parola del profeta, convertirsi e tornare nella vita. Chi non vuole muore a suo danno e a sua rovina eterna. La sapienza ha parlato, ha dato la sua luce, ha indicato la via della vita. Chi non la segue cammina per sua scelta verso il macello. Domani non può accusare il Signore di non averlo istruito. È stato istruito. Ha rifiutato l’istruzione. È reo della sua morte eterna.</w:t>
      </w:r>
    </w:p>
    <w:p w14:paraId="125766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In tal modo tu camminerai sulla strada dei buoni e rimarrai nei sentieri dei giusti,</w:t>
      </w:r>
    </w:p>
    <w:p w14:paraId="3E04079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frutto di una sapienza sempre cercata, sembra bramata, sempre invocata e chiesta. Il sapiente camminerà sempre sulla strada dei buoni. </w:t>
      </w:r>
      <w:r w:rsidRPr="008B4CD1">
        <w:rPr>
          <w:rFonts w:ascii="Arial" w:eastAsia="Times New Roman" w:hAnsi="Arial"/>
          <w:i/>
          <w:iCs/>
          <w:sz w:val="24"/>
          <w:szCs w:val="20"/>
          <w:lang w:eastAsia="it-IT"/>
        </w:rPr>
        <w:t xml:space="preserve">In tal modo tu camminerai sulla strada dei buoni e rimarrai nei sentieri dei giusti… </w:t>
      </w:r>
      <w:r w:rsidRPr="008B4CD1">
        <w:rPr>
          <w:rFonts w:ascii="Arial" w:eastAsia="Times New Roman" w:hAnsi="Arial"/>
          <w:sz w:val="24"/>
          <w:szCs w:val="20"/>
          <w:lang w:eastAsia="it-IT"/>
        </w:rPr>
        <w:t>Buono è chi cammina nella volontà di Dio. Cammina nella volontà di Dio chi ascolta la sapienza che oggi parla al suo cuore e illumina la sua mente. Rimane nei sentieri dei giusti chi fa tesoro di ogni insegnamento, senza però limitarsi ad esso. Occorre anche la sua fatica nel ricercare la sapienza. C’è un sentiero che conduce alla vita e un altro che porta nelle braccia della morte. Uno che porta in un giardino di delizie e l’altro al macello. Solo la sapienza insegna il cammino della vita e come ci si deve inoltrare su di esso. Quanti non ascoltano la sapienza sono su un sentiero di morte.</w:t>
      </w:r>
    </w:p>
    <w:p w14:paraId="3BA392C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perché gli uomini retti abiteranno nel paese e gli integri vi resteranno,</w:t>
      </w:r>
    </w:p>
    <w:p w14:paraId="0D41D5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questo versetto ritorna il tema dell’alleanza. Dio si è impegnato con Abramo a dare alla sua discendenza la terra di Canaan. </w:t>
      </w:r>
      <w:r w:rsidRPr="008B4CD1">
        <w:rPr>
          <w:rFonts w:ascii="Arial" w:eastAsia="Times New Roman" w:hAnsi="Arial"/>
          <w:i/>
          <w:iCs/>
          <w:sz w:val="24"/>
          <w:szCs w:val="20"/>
          <w:lang w:eastAsia="it-IT"/>
        </w:rPr>
        <w:t xml:space="preserve">Perché gli uomini retti abiteranno nel paese e gli integri vi resteranno… </w:t>
      </w:r>
      <w:r w:rsidRPr="008B4CD1">
        <w:rPr>
          <w:rFonts w:ascii="Arial" w:eastAsia="Times New Roman" w:hAnsi="Arial"/>
          <w:sz w:val="24"/>
          <w:szCs w:val="20"/>
          <w:lang w:eastAsia="it-IT"/>
        </w:rPr>
        <w:t>L’alleanza con Abramo è unilaterale. È un giuramento. È una promessa di Dio fatta al suo servo fedele. Diversa è invece l’alleanza con Mosè. Questa alleanza è bilaterale. Dio si impegna a conservare Israele nella terra di Canaan e Israele si impegna ad osservare la Legge del Signore. Chi abiterà nel paese. L’uomo retto. Chi vi resterà. L’uomo integro. Abiteranno e vi resteranno quanti rimangono fedeli alla Legge. Chi rimane fedele alla Legge? Chi ogni giorno si lascia governare dalla sapienza. La sapienza è la luce che dona verità alla Legge. Nessun uomo potrà comprendere la pienezza della verità contenuta nella Legge se omette di formarsi quotidianamente alla scuola della sapienza. Retti e integri sono coloro che osservano la Legge secondo l’interiore ed esteriore insegnamento della sapienza.</w:t>
      </w:r>
    </w:p>
    <w:p w14:paraId="31B0EB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i malvagi invece saranno sterminati dalla terra e i perfidi ne saranno sradicati.</w:t>
      </w:r>
    </w:p>
    <w:p w14:paraId="6B41D1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quanti non sono retti e integri non sarà così. Malvagi e perfidi saranno sterminati, sradicati dalla terra. </w:t>
      </w:r>
      <w:r w:rsidRPr="008B4CD1">
        <w:rPr>
          <w:rFonts w:ascii="Arial" w:eastAsia="Times New Roman" w:hAnsi="Arial"/>
          <w:i/>
          <w:iCs/>
          <w:sz w:val="24"/>
          <w:szCs w:val="20"/>
          <w:lang w:eastAsia="it-IT"/>
        </w:rPr>
        <w:t xml:space="preserve">I malvagi invece saranno sterminati dalla terra e i perfidi ne saranno sradicati… </w:t>
      </w:r>
      <w:r w:rsidRPr="008B4CD1">
        <w:rPr>
          <w:rFonts w:ascii="Arial" w:eastAsia="Times New Roman" w:hAnsi="Arial"/>
          <w:sz w:val="24"/>
          <w:szCs w:val="20"/>
          <w:lang w:eastAsia="it-IT"/>
        </w:rPr>
        <w:t xml:space="preserve">Chi sono i malvagi? Coloro che vivono una vita fuori della Legge e così anche i perfidi. Sono coloro che tradiscono giorno dopo giorno il giuramento. Per malvagi e perfidi non vi è posto nella terra di Dio, non vi è posto neanche nella sua </w:t>
      </w:r>
      <w:r w:rsidRPr="008B4CD1">
        <w:rPr>
          <w:rFonts w:ascii="Arial" w:eastAsia="Times New Roman" w:hAnsi="Arial"/>
          <w:i/>
          <w:sz w:val="24"/>
          <w:szCs w:val="20"/>
          <w:lang w:eastAsia="it-IT"/>
        </w:rPr>
        <w:t xml:space="preserve">“Terra eterna”. </w:t>
      </w:r>
      <w:r w:rsidRPr="008B4CD1">
        <w:rPr>
          <w:rFonts w:ascii="Arial" w:eastAsia="Times New Roman" w:hAnsi="Arial"/>
          <w:sz w:val="24"/>
          <w:szCs w:val="20"/>
          <w:lang w:eastAsia="it-IT"/>
        </w:rPr>
        <w:t xml:space="preserve">Chi vuole abitare con Dio deve camminare con Dio. Si cammina con Dio se si cammina nella sua sapienza che è la luce della Parola e della Legge. Perché oggi molti hanno ridotto il Vangelo ad una menzogna infernale? Perché sono privi della sapienza che è la luce della Parola, della Legge, del Vangelo. Non è il Vangelo la sapienza dell’uomo. È la </w:t>
      </w:r>
      <w:r w:rsidRPr="008B4CD1">
        <w:rPr>
          <w:rFonts w:ascii="Arial" w:eastAsia="Times New Roman" w:hAnsi="Arial"/>
          <w:sz w:val="24"/>
          <w:szCs w:val="20"/>
          <w:lang w:eastAsia="it-IT"/>
        </w:rPr>
        <w:lastRenderedPageBreak/>
        <w:t xml:space="preserve">Sapienza Eterna, lo Spirito Santo di Dio, che illumina il Vangelo, o la Parola Eterna che è Gesù Signore. Senza la sapienza la Legge, il Vangelo, la Parola è come se fosse sotto un velo. Si vede la sagoma, ma non si entra nella sua verità. San Paolo afferma questa verità nella sua Seconda Lettera ai Corinzi. </w:t>
      </w:r>
    </w:p>
    <w:p w14:paraId="56FD0AF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449B086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A9DA9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3,4-18). </w:t>
      </w:r>
    </w:p>
    <w:p w14:paraId="5D7ECC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solo la sapienza, dono attuale dello Spirito di Dio, è la luce che illumina la Parola, la Legge, il Vangelo, la Scrittura. Senza questa luce attuale dello Spirito Santo anche la Scrittura viene ridotta a menzogna, a falsità, a libro di tenebre e non di luce. </w:t>
      </w:r>
    </w:p>
    <w:p w14:paraId="6485DBB4" w14:textId="77777777" w:rsidR="008B4CD1" w:rsidRPr="008B4CD1" w:rsidRDefault="008B4CD1" w:rsidP="008B4CD1">
      <w:pPr>
        <w:spacing w:after="120" w:line="240" w:lineRule="auto"/>
        <w:jc w:val="both"/>
        <w:rPr>
          <w:rFonts w:ascii="Arial" w:eastAsia="Times New Roman" w:hAnsi="Arial"/>
          <w:sz w:val="24"/>
          <w:szCs w:val="20"/>
          <w:lang w:eastAsia="it-IT"/>
        </w:rPr>
      </w:pPr>
    </w:p>
    <w:p w14:paraId="7E4A62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4" w:name="_Toc62160048"/>
      <w:bookmarkStart w:id="155" w:name="_Toc192862105"/>
      <w:r w:rsidRPr="008B4CD1">
        <w:rPr>
          <w:rFonts w:ascii="Arial" w:eastAsia="Times New Roman" w:hAnsi="Arial"/>
          <w:b/>
          <w:sz w:val="24"/>
          <w:szCs w:val="18"/>
          <w:lang w:val="la-Latn"/>
        </w:rPr>
        <w:t>CAPITOLO III</w:t>
      </w:r>
      <w:bookmarkEnd w:id="154"/>
      <w:bookmarkEnd w:id="155"/>
    </w:p>
    <w:p w14:paraId="06B8825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non dimenticare il mio insegnamento e il tuo cuore custodisca i miei precetti,</w:t>
      </w:r>
    </w:p>
    <w:p w14:paraId="6F6CB78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è il padre, il quale preoccupato che il figlio possa allontanarsi dalla via della sapienza, torna a dargli preziosi suggerimenti perché resti in essa. </w:t>
      </w:r>
      <w:r w:rsidRPr="008B4CD1">
        <w:rPr>
          <w:rFonts w:ascii="Arial" w:eastAsia="Times New Roman" w:hAnsi="Arial"/>
          <w:i/>
          <w:iCs/>
          <w:sz w:val="24"/>
          <w:szCs w:val="20"/>
          <w:lang w:eastAsia="it-IT"/>
        </w:rPr>
        <w:t xml:space="preserve">Figlio mio, non dimenticare il mio insegnamento e il tuo cuore custodisca i miei precetti… </w:t>
      </w:r>
      <w:r w:rsidRPr="008B4CD1">
        <w:rPr>
          <w:rFonts w:ascii="Arial" w:eastAsia="Times New Roman" w:hAnsi="Arial"/>
          <w:sz w:val="24"/>
          <w:szCs w:val="20"/>
          <w:lang w:eastAsia="it-IT"/>
        </w:rPr>
        <w:t xml:space="preserve">Il figlio non deve dimenticare gli insegnamenti ricevuti. Deve farne tesoro. Non può toglierli da cuore. In esso deve custodirli. Non li deve dimenticare, ma ricordare sempre. Li deve custodire perché li possa momento </w:t>
      </w:r>
      <w:r w:rsidRPr="008B4CD1">
        <w:rPr>
          <w:rFonts w:ascii="Arial" w:eastAsia="Times New Roman" w:hAnsi="Arial"/>
          <w:sz w:val="24"/>
          <w:szCs w:val="20"/>
          <w:lang w:eastAsia="it-IT"/>
        </w:rPr>
        <w:lastRenderedPageBreak/>
        <w:t xml:space="preserve">per momento meditare in modo da comprenderli bene. Senza ricordo perenne e senza meditazione continua rimane la lettera, ma non la verità, perché la verità necessita di una continua meditazione. Meditare la Legge, meditare la Parola, meditare la Scrittura, con la sapienza attuale dello Spirito del Signore ci protegge da ogni via di menzogna. </w:t>
      </w:r>
    </w:p>
    <w:p w14:paraId="38CA1F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perché lunghi giorni e anni di vita e tanta pace ti apporteranno.</w:t>
      </w:r>
    </w:p>
    <w:p w14:paraId="3D394A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frutto di chi ricorda, medita, cresce di sapienza in sapienza. La custodia della sapienza dona lunghi giorni, anni di vita, pace. </w:t>
      </w:r>
      <w:r w:rsidRPr="008B4CD1">
        <w:rPr>
          <w:rFonts w:ascii="Arial" w:eastAsia="Times New Roman" w:hAnsi="Arial"/>
          <w:i/>
          <w:iCs/>
          <w:sz w:val="24"/>
          <w:szCs w:val="20"/>
          <w:lang w:eastAsia="it-IT"/>
        </w:rPr>
        <w:t xml:space="preserve">Perché lunghi giorni e anni di vita e tanta pace ti apporteranno. </w:t>
      </w:r>
      <w:r w:rsidRPr="008B4CD1">
        <w:rPr>
          <w:rFonts w:ascii="Arial" w:eastAsia="Times New Roman" w:hAnsi="Arial"/>
          <w:sz w:val="24"/>
          <w:szCs w:val="20"/>
          <w:lang w:eastAsia="it-IT"/>
        </w:rPr>
        <w:t>La sapienza libera dalla morte. Ecco perché essa dona lunghi giorni. La vita di un virtuoso e quella di uno pieno di vizi non sono la stessa vita. La sapienza crea pace. Il peccato crea guerra. La sapienza dona gioia. La stoltezza dona tristezza infinita.</w:t>
      </w:r>
    </w:p>
    <w:p w14:paraId="59E18A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Bontà e fedeltà non ti abbandonino: lègale attorno al tuo collo, scrivile sulla tavola del tuo cuore,</w:t>
      </w:r>
    </w:p>
    <w:p w14:paraId="3C96E4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bontà è il frutto della fedeltà alla sapienza, alla Legge, alla Parola. Dove non c’è fedeltà, mai vi potrà essere bontà. La bontà è il frutto della Legge osservata. </w:t>
      </w:r>
      <w:r w:rsidRPr="008B4CD1">
        <w:rPr>
          <w:rFonts w:ascii="Arial" w:eastAsia="Times New Roman" w:hAnsi="Arial"/>
          <w:i/>
          <w:iCs/>
          <w:sz w:val="24"/>
          <w:szCs w:val="20"/>
          <w:lang w:eastAsia="it-IT"/>
        </w:rPr>
        <w:t xml:space="preserve">Bontà e fedeltà non ti abbandonino: lègale attorno al tuo collo, scrivile sulla tavola del tuo cuore… </w:t>
      </w:r>
      <w:r w:rsidRPr="008B4CD1">
        <w:rPr>
          <w:rFonts w:ascii="Arial" w:eastAsia="Times New Roman" w:hAnsi="Arial"/>
          <w:sz w:val="24"/>
          <w:szCs w:val="20"/>
          <w:lang w:eastAsia="it-IT"/>
        </w:rPr>
        <w:t>La Legge indica all’uomo la via della bontà. Per essere nella bontà si deve essere nella Legge. Si è nella Legge se si è fedeli ad essa. Il padre vuole che il figlio mai si allontani dalla bontà e dalla fedeltà. Per questo gli suggerisce che leghi queste due virtù attorno al suo collo. Gli suggerisce anche di scriverle sulla tavola del suo cuore. Il cuore deve essere come la pietra sulla quale Mosè ha scritto la Legge del Signore. Solo scrivendo la Legge del Signore nella tavola del cuore, si è fedeli a Dio, che è la bontà eterna e dalla sua bontà attingiamo bontà. Questa verità Gesù la ricorda al giovane ricco che lo aveva chiamato “Maestro buono”. Perché mi chiami buono? Solo Dio è buono. Solo Dio è la Bontà.</w:t>
      </w:r>
    </w:p>
    <w:p w14:paraId="03D11F3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e otterrai favore e buon successo agli occhi di Dio e degli uomini.</w:t>
      </w:r>
    </w:p>
    <w:p w14:paraId="08A6650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è fedele alla Legge e la trasforma ogni giorno in bontà, da riversare sui fratelli, otterrà favore e buon successo. </w:t>
      </w:r>
      <w:r w:rsidRPr="008B4CD1">
        <w:rPr>
          <w:rFonts w:ascii="Arial" w:eastAsia="Times New Roman" w:hAnsi="Arial"/>
          <w:i/>
          <w:iCs/>
          <w:sz w:val="24"/>
          <w:szCs w:val="20"/>
          <w:lang w:eastAsia="it-IT"/>
        </w:rPr>
        <w:t xml:space="preserve">E otterrai favore e buon successo agli occhi di Dio e degli uomini. </w:t>
      </w:r>
      <w:r w:rsidRPr="008B4CD1">
        <w:rPr>
          <w:rFonts w:ascii="Arial" w:eastAsia="Times New Roman" w:hAnsi="Arial"/>
          <w:sz w:val="24"/>
          <w:szCs w:val="20"/>
          <w:lang w:eastAsia="it-IT"/>
        </w:rPr>
        <w:t xml:space="preserve">Favore e successo non lo otterrà solo dinanzi a Dio, ma anche dinanzi agli uomini. Anche gli uomini riconosceranno la sua bontà. Gesù fu riconosciuto buono dal rude centurione romano: </w:t>
      </w:r>
      <w:r w:rsidRPr="008B4CD1">
        <w:rPr>
          <w:rFonts w:ascii="Arial" w:eastAsia="Times New Roman" w:hAnsi="Arial"/>
          <w:i/>
          <w:sz w:val="24"/>
          <w:szCs w:val="20"/>
          <w:lang w:eastAsia="it-IT"/>
        </w:rPr>
        <w:t>“Veramente costui era figlio di Dio”</w:t>
      </w:r>
      <w:r w:rsidRPr="008B4CD1">
        <w:rPr>
          <w:rFonts w:ascii="Arial" w:eastAsia="Times New Roman" w:hAnsi="Arial"/>
          <w:sz w:val="24"/>
          <w:szCs w:val="20"/>
          <w:lang w:eastAsia="it-IT"/>
        </w:rPr>
        <w:t>. Il mondo pagano si inchina dinanzi alla croce di Cristo. Il buon successo è dalla Legge. Il favore è dalla fedeltà a Dio. Dalla malvagità vengono solo insuccessi e morte.</w:t>
      </w:r>
    </w:p>
    <w:p w14:paraId="727FA4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Confida nel Signore con tutto il tuo cuore e non affidarti alla tua intelligenza;</w:t>
      </w:r>
    </w:p>
    <w:p w14:paraId="25C92C6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versetto va scritto in ogni cuore, ogni mente, ogni anima, ogni sentimento, ogni volontà, prima di ogni decisione lo si deve meditare. </w:t>
      </w:r>
      <w:r w:rsidRPr="008B4CD1">
        <w:rPr>
          <w:rFonts w:ascii="Arial" w:eastAsia="Times New Roman" w:hAnsi="Arial"/>
          <w:i/>
          <w:iCs/>
          <w:sz w:val="24"/>
          <w:szCs w:val="20"/>
          <w:lang w:eastAsia="it-IT"/>
        </w:rPr>
        <w:t xml:space="preserve">Confida nel Signore con tutto il tuo cuore e non affidarti alla tua intelligenza… </w:t>
      </w:r>
      <w:r w:rsidRPr="008B4CD1">
        <w:rPr>
          <w:rFonts w:ascii="Arial" w:eastAsia="Times New Roman" w:hAnsi="Arial"/>
          <w:sz w:val="24"/>
          <w:szCs w:val="20"/>
          <w:lang w:eastAsia="it-IT"/>
        </w:rPr>
        <w:t xml:space="preserve">L’intelligenza dell’uomo è di sabbia, di terracotta. È un mattone di creta mista a paglia, come i mattoni costruiti dai figli di Israele in Egitto. Affidarsi alla propria intelligenza è costruire la propria vita sul nulla. La nostra intelligenza è cieca, miope, ristretta. Non vede al di là di </w:t>
      </w:r>
      <w:r w:rsidRPr="008B4CD1">
        <w:rPr>
          <w:rFonts w:ascii="Arial" w:eastAsia="Times New Roman" w:hAnsi="Arial"/>
          <w:sz w:val="24"/>
          <w:szCs w:val="20"/>
          <w:lang w:eastAsia="it-IT"/>
        </w:rPr>
        <w:lastRenderedPageBreak/>
        <w:t>ieri e neanche. La salvezza di un uomo è quando pone la fiducia nel Signore e si consegna alla sua volontà, alla sua Legge, alla sua Parola. L‘intelligenza dell’uomo non illuminata dalla sapienza sempre attuale dello Spirito del Signore non è in grado di condurre un uomo nella sua verità. Per questo il padre esorta il figlio a confidare nel Signore con tutto il cuore e a non fidarsi della sua intelligenza. Sarebbe come affidarsi ad un cieco.</w:t>
      </w:r>
    </w:p>
    <w:p w14:paraId="31B878B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riconoscilo in tutti i tuoi passi ed egli appianerà i tuoi sentieri.</w:t>
      </w:r>
    </w:p>
    <w:p w14:paraId="0CFB67B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come ci si affida al Signore: in ogni passo si deve riconoscere Lui, accogliere Lui, lasciarsi condurre da Lui, da Lui muovere e ispirare. </w:t>
      </w:r>
      <w:r w:rsidRPr="008B4CD1">
        <w:rPr>
          <w:rFonts w:ascii="Arial" w:eastAsia="Times New Roman" w:hAnsi="Arial"/>
          <w:i/>
          <w:iCs/>
          <w:sz w:val="24"/>
          <w:szCs w:val="20"/>
          <w:lang w:eastAsia="it-IT"/>
        </w:rPr>
        <w:t xml:space="preserve">Riconoscilo in tutti i tuoi passi ed egli appianerà i tuoi sentieri. </w:t>
      </w:r>
      <w:r w:rsidRPr="008B4CD1">
        <w:rPr>
          <w:rFonts w:ascii="Arial" w:eastAsia="Times New Roman" w:hAnsi="Arial"/>
          <w:sz w:val="24"/>
          <w:szCs w:val="20"/>
          <w:lang w:eastAsia="it-IT"/>
        </w:rPr>
        <w:t>Un solo passo fatto senza di Lui, senza la sua luce, la sua Parola, la sua sapienza, è un passo falso, è un passo di morte. Invece ci si affida a Lui, si entra nella sua Parola, si cammina guidati dalla sapienza e il Signore appianerà i nostri sentieri. Non vi è alcuna via sicura per l’uomo fuori della Legge del Signore. Per questo si deve chiedere al Signore la sua perfetta comprensione.</w:t>
      </w:r>
    </w:p>
    <w:p w14:paraId="23C66E3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Non crederti saggio ai tuoi occhi, temi il Signore e sta’ lontano dal male:</w:t>
      </w:r>
    </w:p>
    <w:p w14:paraId="0E7DDC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Mai un uomo si deve credere saggio ai suoi occhi. La saggezza è un dono che attimo per attimo si deve chiedere al Signore. </w:t>
      </w:r>
      <w:r w:rsidRPr="008B4CD1">
        <w:rPr>
          <w:rFonts w:ascii="Arial" w:eastAsia="Times New Roman" w:hAnsi="Arial"/>
          <w:i/>
          <w:iCs/>
          <w:sz w:val="24"/>
          <w:szCs w:val="20"/>
          <w:lang w:eastAsia="it-IT"/>
        </w:rPr>
        <w:t xml:space="preserve">Non crederti saggio ai tuoi occhi, temi il Signore e sta’ lontano dal male… </w:t>
      </w:r>
      <w:r w:rsidRPr="008B4CD1">
        <w:rPr>
          <w:rFonts w:ascii="Arial" w:eastAsia="Times New Roman" w:hAnsi="Arial"/>
          <w:sz w:val="24"/>
          <w:szCs w:val="20"/>
          <w:lang w:eastAsia="it-IT"/>
        </w:rPr>
        <w:t xml:space="preserve">Chi pensa di avere ottenuto la sapienza una volta per sempre è uno sciocco, uno stolto, un insensato. Neanche Cristo Gesù ha avuto questo dono. Gesù cresceva in età, sapienza e grazia. Questo vuol dire che Lui ogni giorno camminava nella sapienza. Ogni giorno era mosso dallo Spirito Santo. La sapienza di ieri ha condotto la vita di ieri. Oggi serve la sapienza di oggi. Se oggi non la si chiede al Signore, siamo senza sapienza. Il padre insegna al figlio che la sapienza è un dono ininterrotto. È come il respiro. Il respiro di prima non serve per il dopo. È servito per il prima. Ininterrottamente si deve chiedere la sapienza, come ininterrottamente si deve stare lontano del male e camminare nel timore del Signore. Cammina nel timore del Signore chi è sapiente. Chi è sapiente sta lontano dal male. Sapienza, timore del Signore, stare lontano dal male: una cosa sola. </w:t>
      </w:r>
    </w:p>
    <w:p w14:paraId="0D7AB23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sarà tutta salute per il tuo corpo e refrigerio per le tue ossa.</w:t>
      </w:r>
    </w:p>
    <w:p w14:paraId="37140C8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sta lontano dal male il nostro corpo sta bene, è nella salute, perché la sola medicina per il nostro corpo sono le virtù. </w:t>
      </w:r>
      <w:r w:rsidRPr="008B4CD1">
        <w:rPr>
          <w:rFonts w:ascii="Arial" w:eastAsia="Times New Roman" w:hAnsi="Arial"/>
          <w:i/>
          <w:iCs/>
          <w:sz w:val="24"/>
          <w:szCs w:val="20"/>
          <w:lang w:eastAsia="it-IT"/>
        </w:rPr>
        <w:t xml:space="preserve">Sarà tutta salute per il tuo corpo e refrigerio per le tue ossa. </w:t>
      </w:r>
      <w:r w:rsidRPr="008B4CD1">
        <w:rPr>
          <w:rFonts w:ascii="Arial" w:eastAsia="Times New Roman" w:hAnsi="Arial"/>
          <w:sz w:val="24"/>
          <w:szCs w:val="20"/>
          <w:lang w:eastAsia="it-IT"/>
        </w:rPr>
        <w:t>Ogni vizio è veleno di morte che si dona al corpo. Mentre le virtù sono un balsamo di vita. Esse sono la migliore medicina. La medicina più efficace. La sapienza dona salute al corpo, all’anima, allo spirito. Dona refrigerio alle nostre ossa. Il vizio sono malattie e morte. Esso conduce alla fossa.</w:t>
      </w:r>
    </w:p>
    <w:p w14:paraId="173146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Onora il Signore con i tuoi averi e con le primizie di tutti i tuoi raccolti;</w:t>
      </w:r>
    </w:p>
    <w:p w14:paraId="585829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dona consigli pratici, concreti al figlio. La prima cosa che lui deve fare è di onorare il Signore con i suoi averi. </w:t>
      </w:r>
      <w:r w:rsidRPr="008B4CD1">
        <w:rPr>
          <w:rFonts w:ascii="Arial" w:eastAsia="Times New Roman" w:hAnsi="Arial"/>
          <w:i/>
          <w:iCs/>
          <w:sz w:val="24"/>
          <w:szCs w:val="20"/>
          <w:lang w:eastAsia="it-IT"/>
        </w:rPr>
        <w:t xml:space="preserve">Onora il Signore con i tuoi averi e con le primizie di tutti i tuoi raccolti… </w:t>
      </w:r>
      <w:r w:rsidRPr="008B4CD1">
        <w:rPr>
          <w:rFonts w:ascii="Arial" w:eastAsia="Times New Roman" w:hAnsi="Arial"/>
          <w:sz w:val="24"/>
          <w:szCs w:val="20"/>
          <w:lang w:eastAsia="it-IT"/>
        </w:rPr>
        <w:t xml:space="preserve">La legge del Signore stabiliva cosa ogni figlio di Abramo doveva al Signore dei frutti della terra e del suo lavoro. Ciò che è dovuto a Dio va dato a Dio. Non ci si può appropriare di ciò che non è nostro. Dio va </w:t>
      </w:r>
      <w:r w:rsidRPr="008B4CD1">
        <w:rPr>
          <w:rFonts w:ascii="Arial" w:eastAsia="Times New Roman" w:hAnsi="Arial"/>
          <w:sz w:val="24"/>
          <w:szCs w:val="20"/>
          <w:lang w:eastAsia="it-IT"/>
        </w:rPr>
        <w:lastRenderedPageBreak/>
        <w:t xml:space="preserve">onorato con gli averi e con le primizie dei raccolti. Anche quanto era dei poveri veniva stabilito per legge. Ciò che era dei poveri doveva essere dato ai poveri. Appropriarsene è un furto. Amare il Signore è obbedire alla sua Legge, Legge che stabilisce ciò che è di Dio e ciò che è dell’uomo di quanto è frutto della terra. Tutta la vita spirituale e materiale è interamente governata dalla Legge del Signore. Il figlio viene esortato a rispettare ogni legge sui frutti della terra. </w:t>
      </w:r>
    </w:p>
    <w:p w14:paraId="49466ED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i tuoi granai si riempiranno oltre misura e i tuoi tini traboccheranno di mosto.</w:t>
      </w:r>
    </w:p>
    <w:p w14:paraId="2E17CC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osserverà la Legge del Signore, il Signore lo benedirà in ogni sua attività, ogni sua opera. Moltiplicherà i suoi beni oltre misura. </w:t>
      </w:r>
      <w:r w:rsidRPr="008B4CD1">
        <w:rPr>
          <w:rFonts w:ascii="Arial" w:eastAsia="Times New Roman" w:hAnsi="Arial"/>
          <w:i/>
          <w:iCs/>
          <w:sz w:val="24"/>
          <w:szCs w:val="20"/>
          <w:lang w:eastAsia="it-IT"/>
        </w:rPr>
        <w:t xml:space="preserve">I tuoi granai si riempiranno oltre misura e i tuoi tini traboccheranno di mosto. </w:t>
      </w:r>
      <w:r w:rsidRPr="008B4CD1">
        <w:rPr>
          <w:rFonts w:ascii="Arial" w:eastAsia="Times New Roman" w:hAnsi="Arial"/>
          <w:sz w:val="24"/>
          <w:szCs w:val="20"/>
          <w:lang w:eastAsia="it-IT"/>
        </w:rPr>
        <w:t xml:space="preserve">I suoi granai saranno incapaci di contenere il grano e i suoi tini faranno traboccare il mosto. Questa è la benedizione del Signore per la sua fedeltà. Oggi questa Legge non si osserva più. Neanche più esiste. Eppure essa era vera sorgente di vita, perché vera fonte di benedizione. Onorare Dio e il povero attira una potente benedizione di Dio sull’opera delle mani dell’uomo. Chi vuole vivere nell’abbondanza, deve rispettare la Legge. Ognuno si deve creare da se stesso una legge di carità, misericordia, pietà, compassione anche in relazione ai frutti del suo lavoro. La carità nelle opere di misericordia corporale e spirituale è vera legge del discepolo di Gesù. È la carità la chiave per entrare nel regno dei cieli. </w:t>
      </w:r>
      <w:r w:rsidRPr="008B4CD1">
        <w:rPr>
          <w:rFonts w:ascii="Arial" w:eastAsia="Times New Roman" w:hAnsi="Arial"/>
          <w:i/>
          <w:sz w:val="24"/>
          <w:szCs w:val="20"/>
          <w:lang w:eastAsia="it-IT"/>
        </w:rPr>
        <w:t>“Avevo fame… vieni benedetto del Padre mio… Via lontani da me, maledetti, perché non mi avete saziato”</w:t>
      </w:r>
      <w:r w:rsidRPr="008B4CD1">
        <w:rPr>
          <w:rFonts w:ascii="Arial" w:eastAsia="Times New Roman" w:hAnsi="Arial"/>
          <w:sz w:val="24"/>
          <w:szCs w:val="20"/>
          <w:lang w:eastAsia="it-IT"/>
        </w:rPr>
        <w:t>. Il regno dei cieli è dalla nostra carità. È questo il motivo per cui questa Legge va osservata. Senza di essa non si entra nella gioia eterna. Dio non condivide con noi la sua gioia divina.</w:t>
      </w:r>
    </w:p>
    <w:p w14:paraId="61FB2E2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Figlio mio, non disprezzare l’istruzione del Signore e non aver a noia la sua correzione,</w:t>
      </w:r>
    </w:p>
    <w:p w14:paraId="7C25EF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un altro consiglio pratico che il figlio deve mettere nel cuore. Lui non deve disprezzare l’istruzione del Signore. Essa è la sola fonte di vita per lui. </w:t>
      </w:r>
      <w:r w:rsidRPr="008B4CD1">
        <w:rPr>
          <w:rFonts w:ascii="Arial" w:eastAsia="Times New Roman" w:hAnsi="Arial"/>
          <w:i/>
          <w:iCs/>
          <w:sz w:val="24"/>
          <w:szCs w:val="20"/>
          <w:lang w:eastAsia="it-IT"/>
        </w:rPr>
        <w:t xml:space="preserve">Figlio mio, non disprezzare l’istruzione del Signore e non aver a noia la sua correzione… </w:t>
      </w:r>
      <w:r w:rsidRPr="008B4CD1">
        <w:rPr>
          <w:rFonts w:ascii="Arial" w:eastAsia="Times New Roman" w:hAnsi="Arial"/>
          <w:sz w:val="24"/>
          <w:szCs w:val="20"/>
          <w:lang w:eastAsia="it-IT"/>
        </w:rPr>
        <w:t>Neanche deve avere a noia la correzione del suo Dio. La correzione toglie dalla via della morte e riconduce sulla via della vita. Chi disprezza l’istruzione del Signore ed ha a noia la sua correzione, cammina su una via di morte. Va incontro alla sua perdizione. È in tutto come un bue che cammina verso il macello. Nessuno ve lo porta. È da se stesso che si dirige verso la morte.</w:t>
      </w:r>
    </w:p>
    <w:p w14:paraId="566B55F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perché il Signore corregge chi ama, come un padre il figlio prediletto.</w:t>
      </w:r>
    </w:p>
    <w:p w14:paraId="6ECDCE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correzione è la carità più grande di Dio verso l’uomo. Dio corregge chi ama, perché li vuole nella sua vita. </w:t>
      </w:r>
      <w:r w:rsidRPr="008B4CD1">
        <w:rPr>
          <w:rFonts w:ascii="Arial" w:eastAsia="Times New Roman" w:hAnsi="Arial"/>
          <w:i/>
          <w:iCs/>
          <w:sz w:val="24"/>
          <w:szCs w:val="20"/>
          <w:lang w:eastAsia="it-IT"/>
        </w:rPr>
        <w:t xml:space="preserve">Perché il Signore corregge chi ama, come un padre il figlio prediletto. </w:t>
      </w:r>
      <w:r w:rsidRPr="008B4CD1">
        <w:rPr>
          <w:rFonts w:ascii="Arial" w:eastAsia="Times New Roman" w:hAnsi="Arial"/>
          <w:sz w:val="24"/>
          <w:szCs w:val="20"/>
          <w:lang w:eastAsia="it-IT"/>
        </w:rPr>
        <w:t>Quando Dio corregge un uomo, a lui manifesta il suo più grande amore. Lo tratta come se fosse il figlio prediletto. Questo Proverbio è assunto dalla Lettera agli Ebrei e se ne serve per invitare i figli di Abramo venuti alla fede a vedere la persecuzione come vera correzione.</w:t>
      </w:r>
    </w:p>
    <w:p w14:paraId="6864DE1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w:t>
      </w:r>
      <w:r w:rsidRPr="008B4CD1">
        <w:rPr>
          <w:rFonts w:ascii="Arial" w:eastAsia="Times New Roman" w:hAnsi="Arial"/>
          <w:i/>
          <w:iCs/>
          <w:sz w:val="24"/>
          <w:szCs w:val="24"/>
          <w:lang w:eastAsia="it-IT"/>
        </w:rPr>
        <w:lastRenderedPageBreak/>
        <w:t>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0A82CF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Figlio mio, non disprezzare la correzione del Signore e non ti perdere d’animo quando sei ripreso da lui; perché il Signore corregge colui che egli ama e percuote chiunque riconosce come figlio.</w:t>
      </w:r>
    </w:p>
    <w:p w14:paraId="4ED28E3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EA6EFE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654E7C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F05B0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w:t>
      </w:r>
      <w:r w:rsidRPr="008B4CD1">
        <w:rPr>
          <w:rFonts w:ascii="Arial" w:eastAsia="Times New Roman" w:hAnsi="Arial"/>
          <w:i/>
          <w:iCs/>
          <w:sz w:val="24"/>
          <w:szCs w:val="24"/>
          <w:lang w:eastAsia="it-IT"/>
        </w:rPr>
        <w:lastRenderedPageBreak/>
        <w:t>mediatore dell’alleanza nuova, e al sangue purificatore, che è più eloquente di quello di Abele.</w:t>
      </w:r>
    </w:p>
    <w:p w14:paraId="68552C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6A011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 casa nella quale non vi è correzione o nella quale non si fa istruzione è una casa che va in rovina. Senza la perenne luce di Dio le tenebre regnano. Dio ama e corregge. Il padre che ama corregge. Chi non corregge non ama, perché lascia che un suo figlio, un suo fratello cammini verso la perdizione. </w:t>
      </w:r>
    </w:p>
    <w:p w14:paraId="65CCA38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Beato l’uomo che ha trovato la sapienza, l’uomo che ottiene il discernimento:</w:t>
      </w:r>
    </w:p>
    <w:p w14:paraId="76AB7E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è il vero beato sulla terra? L’uomo che ha trovato la sapienza. Chi vive nella gioia perfetta? Chi ottiene il discernimento. </w:t>
      </w:r>
      <w:r w:rsidRPr="008B4CD1">
        <w:rPr>
          <w:rFonts w:ascii="Arial" w:eastAsia="Times New Roman" w:hAnsi="Arial"/>
          <w:i/>
          <w:iCs/>
          <w:sz w:val="24"/>
          <w:szCs w:val="20"/>
          <w:lang w:eastAsia="it-IT"/>
        </w:rPr>
        <w:t xml:space="preserve">Beato l’uomo che ha trovato la sapienza, l’uomo che ottiene il discernimento… </w:t>
      </w:r>
      <w:r w:rsidRPr="008B4CD1">
        <w:rPr>
          <w:rFonts w:ascii="Arial" w:eastAsia="Times New Roman" w:hAnsi="Arial"/>
          <w:sz w:val="24"/>
          <w:szCs w:val="20"/>
          <w:lang w:eastAsia="it-IT"/>
        </w:rPr>
        <w:t xml:space="preserve">L’uomo che ha trovato la sapienza è beato perché camminerà sempre sulla via della vita, della pace. Mai si addentrerà per vie perverse. È beato l’uomo che ottiene il discernimento, perché in ogni occasione sa cosa è bene e cosa è male, ciò che è giusto e ciò che è ingiusto. La sapienza è la luce che sempre orienta i nostri passi secondo la volontà di Dio. Per essa sempre possiamo vedere le tenebre ed evitarle. </w:t>
      </w:r>
    </w:p>
    <w:p w14:paraId="2C0F1E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è una rendita che vale più dell’argento e un provento superiore a quello dell’oro.</w:t>
      </w:r>
    </w:p>
    <w:p w14:paraId="5B0C18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vale più che oro e argento. Vale più di ogni provento che proviene dalla fruttificazione dell’oro e dell’argento. </w:t>
      </w:r>
      <w:r w:rsidRPr="008B4CD1">
        <w:rPr>
          <w:rFonts w:ascii="Arial" w:eastAsia="Times New Roman" w:hAnsi="Arial"/>
          <w:i/>
          <w:iCs/>
          <w:sz w:val="24"/>
          <w:szCs w:val="20"/>
          <w:lang w:eastAsia="it-IT"/>
        </w:rPr>
        <w:t xml:space="preserve">È una rendita che vale più dell’argento e un provento superiore a quello dell’oro. </w:t>
      </w:r>
      <w:r w:rsidRPr="008B4CD1">
        <w:rPr>
          <w:rFonts w:ascii="Arial" w:eastAsia="Times New Roman" w:hAnsi="Arial"/>
          <w:sz w:val="24"/>
          <w:szCs w:val="20"/>
          <w:lang w:eastAsia="it-IT"/>
        </w:rPr>
        <w:t xml:space="preserve">Una montagna d’oro senza la sapienza si trasforma in veleno per l’uomo. Un fazzoletto di terra con la sapienza diviene vita eterna per lui. Nulla sulla terra è paragonabile alla sapienza. Chi possiede la sapienza possiede ogni bene, perché la sapienza è madre di ogni bene. La sapienza conduce chi la possiede fino al cuore di Dio, perché ci si inabissi in esso. Nel cuore di Dio è la vera vita. </w:t>
      </w:r>
    </w:p>
    <w:p w14:paraId="7A17638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La sapienza è più preziosa di ogni perla e quanto puoi desiderare non l’eguaglia.</w:t>
      </w:r>
    </w:p>
    <w:p w14:paraId="6E51ADE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Nulla è paragonabile alla sapienza. Nulla esiste che possa essere messa alla pari con essa. La sapienza è infinitamente superiore ad ogni cosa. </w:t>
      </w:r>
      <w:r w:rsidRPr="008B4CD1">
        <w:rPr>
          <w:rFonts w:ascii="Arial" w:eastAsia="Times New Roman" w:hAnsi="Arial"/>
          <w:i/>
          <w:iCs/>
          <w:sz w:val="24"/>
          <w:szCs w:val="20"/>
          <w:lang w:eastAsia="it-IT"/>
        </w:rPr>
        <w:t xml:space="preserve">La sapienza è più preziosa di ogni perla e quanto puoi desiderare non l’eguaglia. </w:t>
      </w:r>
      <w:r w:rsidRPr="008B4CD1">
        <w:rPr>
          <w:rFonts w:ascii="Arial" w:eastAsia="Times New Roman" w:hAnsi="Arial"/>
          <w:sz w:val="24"/>
          <w:szCs w:val="20"/>
          <w:lang w:eastAsia="it-IT"/>
        </w:rPr>
        <w:t xml:space="preserve">Perché la </w:t>
      </w:r>
      <w:r w:rsidRPr="008B4CD1">
        <w:rPr>
          <w:rFonts w:ascii="Arial" w:eastAsia="Times New Roman" w:hAnsi="Arial"/>
          <w:sz w:val="24"/>
          <w:szCs w:val="20"/>
          <w:lang w:eastAsia="it-IT"/>
        </w:rPr>
        <w:lastRenderedPageBreak/>
        <w:t xml:space="preserve">sapienza è più preziosa di ogni perla e perché quanto uno può desiderare non l’eguaglia? Perché le cose di questo mondo sono cose rimangono cose. Non sono la fonte della vita, della gioia, della verità dell’uomo. La sapienza invece è la madre della vita, della pace, della gioia del presente e dell’eternità. Essa è la sorgente di ogni vero bene per l’uomo. Possedere un oceano di perle o la sapienza, sempre si deve scegliere la sapienza. Senza sapienza le perle sono morte, conducono alla morte. Con la sapienza il nulla diviene per l’uomo sorgente di vita, di benedizione, benessere, ogni altro vero bene. </w:t>
      </w:r>
    </w:p>
    <w:p w14:paraId="4E8A11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Lunghi giorni sono nella sua destra e nella sua sinistra ricchezza e onore;</w:t>
      </w:r>
    </w:p>
    <w:p w14:paraId="21BBE8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dona lunghi giorni insieme a ricchezza e onore. Dona lunga vita perché essa conduce sulla strada della vita. </w:t>
      </w:r>
      <w:r w:rsidRPr="008B4CD1">
        <w:rPr>
          <w:rFonts w:ascii="Arial" w:eastAsia="Times New Roman" w:hAnsi="Arial"/>
          <w:i/>
          <w:iCs/>
          <w:sz w:val="24"/>
          <w:szCs w:val="20"/>
          <w:lang w:eastAsia="it-IT"/>
        </w:rPr>
        <w:t xml:space="preserve">Lunghi giorni sono nella sua destra e nella sua sinistra ricchezza e onore… </w:t>
      </w:r>
      <w:r w:rsidRPr="008B4CD1">
        <w:rPr>
          <w:rFonts w:ascii="Arial" w:eastAsia="Times New Roman" w:hAnsi="Arial"/>
          <w:sz w:val="24"/>
          <w:szCs w:val="20"/>
          <w:lang w:eastAsia="it-IT"/>
        </w:rPr>
        <w:t>La sapienza toglie l’uomo dalla strada di morte nella quale si è addentrato e lo trasferisce sulla via della vita. La sapienza è madre della vita. La stoltezza madre di ogni morte. La vita è la vera ricchezza di un uomo e il suo onore. Con la vita la sapienza dona ogni altro bene. Tutto è frutto della sapienza. Ogni povertà e miseria è invece frutto della stoltezza e dell’insipienza.</w:t>
      </w:r>
    </w:p>
    <w:p w14:paraId="40CE72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le sue vie sono vie deliziose e tutti i suoi sentieri conducono al benessere.</w:t>
      </w:r>
    </w:p>
    <w:p w14:paraId="4B0BB19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Molteplici sono i benefici della sapienza. Le sue vie sono deliziose. I suoi sentieri conducono al benessere. Perché? </w:t>
      </w:r>
      <w:r w:rsidRPr="008B4CD1">
        <w:rPr>
          <w:rFonts w:ascii="Arial" w:eastAsia="Times New Roman" w:hAnsi="Arial"/>
          <w:i/>
          <w:iCs/>
          <w:sz w:val="24"/>
          <w:szCs w:val="20"/>
          <w:lang w:eastAsia="it-IT"/>
        </w:rPr>
        <w:t xml:space="preserve">Le sue vie sono vie deliziose e tutti i suoi sentieri conducono al benessere. </w:t>
      </w:r>
      <w:r w:rsidRPr="008B4CD1">
        <w:rPr>
          <w:rFonts w:ascii="Arial" w:eastAsia="Times New Roman" w:hAnsi="Arial"/>
          <w:sz w:val="24"/>
          <w:szCs w:val="20"/>
          <w:lang w:eastAsia="it-IT"/>
        </w:rPr>
        <w:t>Sono deliziose solo le vie che conducono alla vera vita. Sono buoni tutti i sentieri che conducono al benessere. Solo la sapienza fa questo. Essa conduce di vita in vita, di gioia in gioia, di delizia in delizia, di benessere in benessere, perché semplicemente conduce a Dio, che è la fonte di ogni bene. È la sapienza la via che fa divenire una cosa sola Dio e l’uomo. In Dio l’uomo trova ogni vita, ogni dono, ogni benedizione, ogni gioia.</w:t>
      </w:r>
    </w:p>
    <w:p w14:paraId="1AA8582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È un albero di vita per chi l’afferra, e chi ad essa si stringe è beato.</w:t>
      </w:r>
    </w:p>
    <w:p w14:paraId="4749A9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produce ogni bene perché è albero di vita. La stoltezza invece è un albero di morte. Chi si nutre dell’albero della morte non può maturare vita. </w:t>
      </w:r>
      <w:r w:rsidRPr="008B4CD1">
        <w:rPr>
          <w:rFonts w:ascii="Arial" w:eastAsia="Times New Roman" w:hAnsi="Arial"/>
          <w:i/>
          <w:iCs/>
          <w:sz w:val="24"/>
          <w:szCs w:val="20"/>
          <w:lang w:eastAsia="it-IT"/>
        </w:rPr>
        <w:t xml:space="preserve">È un albero di vita per chi l’afferra, e chi ad essa si stringe è beato. </w:t>
      </w:r>
      <w:r w:rsidRPr="008B4CD1">
        <w:rPr>
          <w:rFonts w:ascii="Arial" w:eastAsia="Times New Roman" w:hAnsi="Arial"/>
          <w:sz w:val="24"/>
          <w:szCs w:val="20"/>
          <w:lang w:eastAsia="it-IT"/>
        </w:rPr>
        <w:t>È beato invece chi si stringe all’albero della vita e giorno per giorno ne gusta i suoi frutti. La beatitudine è la perfezione della gioia. Gli alberi della morte non possono dare vera gioia, perfezione di gioia. Danno quella gioia effimera che è preludio di morte eterna. Dinanzi ad ogni uomo vi sono due alberi: quello della vita e quello della morte. Ognuno produce secondo la sua natura. Chi vuole la vita non può attingere all’albero della morte. Chi attinge all’albero della morte non può sperare di entrare nella vita. Vita e morte, gioie e infelicità, sono poste dinanzi ad ogni uomo. Ognuno può prendere ciò che vuole. Non può però pensare di modificare i loro frutti. La vita è dalla sapienza. La morte è dalla stoltezza. La gioia è dalla sapienza. La tristezza è dalla stoltezza. I frutti non si possono scambiare.</w:t>
      </w:r>
    </w:p>
    <w:p w14:paraId="7007DA6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Il Signore ha fondato la terra con sapienza, ha consolidato i cieli con intelligenza;</w:t>
      </w:r>
    </w:p>
    <w:p w14:paraId="7853B42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Tutte le opere di Dio sono intessute di sapienza. Dio nulla ha fatto senza sapienza. Anche l’uomo viene dalla sapienza di Dio. </w:t>
      </w:r>
      <w:r w:rsidRPr="008B4CD1">
        <w:rPr>
          <w:rFonts w:ascii="Arial" w:eastAsia="Times New Roman" w:hAnsi="Arial"/>
          <w:i/>
          <w:iCs/>
          <w:sz w:val="24"/>
          <w:szCs w:val="20"/>
          <w:lang w:eastAsia="it-IT"/>
        </w:rPr>
        <w:t xml:space="preserve">Il Signore ha fondato la terra </w:t>
      </w:r>
      <w:r w:rsidRPr="008B4CD1">
        <w:rPr>
          <w:rFonts w:ascii="Arial" w:eastAsia="Times New Roman" w:hAnsi="Arial"/>
          <w:i/>
          <w:iCs/>
          <w:sz w:val="24"/>
          <w:szCs w:val="20"/>
          <w:lang w:eastAsia="it-IT"/>
        </w:rPr>
        <w:lastRenderedPageBreak/>
        <w:t xml:space="preserve">con sapienza, ha consolidato i cieli con intelligenza… </w:t>
      </w:r>
      <w:r w:rsidRPr="008B4CD1">
        <w:rPr>
          <w:rFonts w:ascii="Arial" w:eastAsia="Times New Roman" w:hAnsi="Arial"/>
          <w:sz w:val="24"/>
          <w:szCs w:val="20"/>
          <w:lang w:eastAsia="it-IT"/>
        </w:rPr>
        <w:t>Se Dio ha fondato la terra e i cieli con sapienza e intelligenza, ciò vuol dire che per vivere in essi occorrono saggezza e intelligenza. Senza saggezza e intelligenza viviamo in un modo strano. Esso non ci appartiene. La luce non può vivere tra le tenebre. In un mondo fatto di sapienza e di intelligenza non si può vivere di stoltezza e insipienza. Le cose non rispondono se non alla sapienza e all’intelligenza. Servirsi delle cose di Dio con stoltezza è straformarle da strumenti di vita in strumenti di morte. È questo il motivo per cui ad ogni uomo serve la saggezza. Lui deve sempre conservare la creazione nella sua finalità di creazione che è quella di dare vita all’uomo. Senza saggezza questo è impossibile. Con la stoltezza la creazione viene trasformata in strumento di male. Viene data ad essa un’altra finalità che non è quella voluta da Dio. Chi vuole far sì che la creazione sia sempre strumento di luce, gioia, pace, vita, deve ogni giorno ricolmarsi di sapienza. La sapienza è governata dalla sapienza. La creazione che è stata impastata con la sapienza deve essere governata dalla sapienza.</w:t>
      </w:r>
    </w:p>
    <w:p w14:paraId="3E3348A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con la sua scienza si aprirono gli abissi e le nubi stillano rugiada.</w:t>
      </w:r>
    </w:p>
    <w:p w14:paraId="5077450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Tutto nella creazione porta il riflesso della divina sapienza, intelligenza, scienza, saggezza. Tutto si riveste di vita per l’uomo nella scienza di Dio. </w:t>
      </w:r>
      <w:r w:rsidRPr="008B4CD1">
        <w:rPr>
          <w:rFonts w:ascii="Arial" w:eastAsia="Times New Roman" w:hAnsi="Arial"/>
          <w:i/>
          <w:iCs/>
          <w:sz w:val="24"/>
          <w:szCs w:val="20"/>
          <w:lang w:eastAsia="it-IT"/>
        </w:rPr>
        <w:t xml:space="preserve">Con la sua scienza si aprirono gli abissi e le nubi stillano rugiada. </w:t>
      </w:r>
      <w:r w:rsidRPr="008B4CD1">
        <w:rPr>
          <w:rFonts w:ascii="Arial" w:eastAsia="Times New Roman" w:hAnsi="Arial"/>
          <w:sz w:val="24"/>
          <w:szCs w:val="20"/>
          <w:lang w:eastAsia="it-IT"/>
        </w:rPr>
        <w:t>Servendosi di ogni cosa con la sua scienza divina, il Signore trasforma ogni cosa in una sorgente di vita per l’uomo. Con la sua scienza si aprirono gli abissi. Gli abissi sono quelli del cielo e del mare. Sono la parte impenetrabile dell’universo. Ebbene, la scienza di Dio li apre e trae da essi vita per l’uomo. Tutto nella creazione è fonte di vita. È però la scienza di Dio che trae la vita dalle cose. Per la scienza di Dio le nubi stillano rugiada. La rugiada è vita per la terra ed essa è un frutto della scienza di Dio. Dio cosa vuole? Che anche l’uomo apra gli abissi dell’universo. Anche l’uomo faccia scendere rugiada di vita per la terra. Come potrà fare questo? Lo potrà fare se si ricolma della scienza di Dio, della sua sapienza, della sua intelligenza, del suo Santo Spirito.</w:t>
      </w:r>
    </w:p>
    <w:p w14:paraId="0AA0CC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scienza dell’uomo non illuminata dalla sapienza di Dio è scienza stolta. È scienza che crea la morte e non la vita. È scienza di tenebre e non di luce. Se invece essa è perennemente illuminata dalla sapienza di Dio diviene scienza creatrice di vita. Ma chi deve fare questo? Poiché la sapienza, la scienza, l’intelligenza è data personalmente al singolo, è il singolo che deve illuminare la scienza umana con la sapienza divina. La Madre chiesa ha un altissimo ministero da assolvere: aiutare ogni suo figlio a nutrirsi ogni giorno di sapienza e di scienza divina. Se farà questo, i suoi figli saggi e sapienti trasformeranno ogni scienza cieca e stolta degli uomini in scienza vera, intelligente e sapiente secondo Dio. Sarà questa loro quotidiana trasformazione che farà sì che la scienza umana sia a servizio della vita e non più della morte. Per poter fare questo è necessario che il figlio della Chiesa sia sapiente, intelligente, pieno della scienza e della verità di Dio.</w:t>
      </w:r>
    </w:p>
    <w:p w14:paraId="55CE6C9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Figlio mio, custodisci il consiglio e la riflessione né mai si allontanino dai tuoi occhi:</w:t>
      </w:r>
    </w:p>
    <w:p w14:paraId="6B2919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Dopo aver manifestato quali sono i benefici della sapienza, il padre ritorna alle sue esortazioni e raccomandazioni, che non sono mai troppe. </w:t>
      </w:r>
      <w:r w:rsidRPr="008B4CD1">
        <w:rPr>
          <w:rFonts w:ascii="Arial" w:eastAsia="Times New Roman" w:hAnsi="Arial"/>
          <w:i/>
          <w:iCs/>
          <w:sz w:val="24"/>
          <w:szCs w:val="20"/>
          <w:lang w:eastAsia="it-IT"/>
        </w:rPr>
        <w:t xml:space="preserve">Figlio mio, custodisci il consiglio e la riflessione né mai si allontanino dai tuoi occhi… </w:t>
      </w:r>
      <w:r w:rsidRPr="008B4CD1">
        <w:rPr>
          <w:rFonts w:ascii="Arial" w:eastAsia="Times New Roman" w:hAnsi="Arial"/>
          <w:sz w:val="24"/>
          <w:szCs w:val="20"/>
          <w:lang w:eastAsia="it-IT"/>
        </w:rPr>
        <w:t xml:space="preserve">Il figlio ha ricevuto dal padre il consiglio? Lo deve custodire? È stato aiutato a riflettere? Deve perseverare nella riflessione ogni giorno. Mai consiglio e riflessione dovranno allontanarsi dai suoi occhi. Chi se ne allontana, abbandona la via della sapienza. Si instrada sulla via della stoltezza. Al consiglio sempre si deve accompagnare la riflessione. La riflessione è la via attraverso cui il consiglio di ieri diviene consiglio per oggi. Senza riflessione il consiglio di ieri applicato ad oggi è pura stoltezza ed insipienza. In questo errore sono molti coloro che cadono. La riflessione invece dona attualità al consiglio. La storia di ieri è di ieri. Il consiglio di ieri è di ieri. La riflessione fa sì che il consiglio sia sempre di oggi. Chi non riflette non aggiorna ad oggi la sua vita. Vive oggi come se fosse ieri. </w:t>
      </w:r>
    </w:p>
    <w:p w14:paraId="22D650F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saranno vita per te e ornamento per il tuo collo.</w:t>
      </w:r>
    </w:p>
    <w:p w14:paraId="12ED79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Consiglio e riflessione che non si allontanano mai dagli occhi del figlio saranno per lui vita ed anche un ornamento per il suo collo. </w:t>
      </w:r>
      <w:r w:rsidRPr="008B4CD1">
        <w:rPr>
          <w:rFonts w:ascii="Arial" w:eastAsia="Times New Roman" w:hAnsi="Arial"/>
          <w:i/>
          <w:iCs/>
          <w:sz w:val="24"/>
          <w:szCs w:val="20"/>
          <w:lang w:eastAsia="it-IT"/>
        </w:rPr>
        <w:t xml:space="preserve">Saranno vita per te e ornamento per il tuo collo. </w:t>
      </w:r>
      <w:r w:rsidRPr="008B4CD1">
        <w:rPr>
          <w:rFonts w:ascii="Arial" w:eastAsia="Times New Roman" w:hAnsi="Arial"/>
          <w:sz w:val="24"/>
          <w:szCs w:val="20"/>
          <w:lang w:eastAsia="it-IT"/>
        </w:rPr>
        <w:t>Saranno per lui vita e sorgente di ogni vita e anche mostreranno la sua bellezza interiore ed esteriore. La sapienza dona una bellezza diversa al corpo. La bellezza che viene dalle cose è nulla in rapporto alla bellezza che viene dalla sapienza. La sapienza dona una bellezza divina al corpo dell’uomo.</w:t>
      </w:r>
    </w:p>
    <w:p w14:paraId="3B67D99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Allora camminerai sicuro per la tua strada e il tuo piede non inciamperà.</w:t>
      </w:r>
    </w:p>
    <w:p w14:paraId="1A1431D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chi custodisce il consiglio e la riflessione camminerà sicuro per la sua strada e il suo piede non inciamperà? </w:t>
      </w:r>
      <w:r w:rsidRPr="008B4CD1">
        <w:rPr>
          <w:rFonts w:ascii="Arial" w:eastAsia="Times New Roman" w:hAnsi="Arial"/>
          <w:i/>
          <w:iCs/>
          <w:sz w:val="24"/>
          <w:szCs w:val="20"/>
          <w:lang w:eastAsia="it-IT"/>
        </w:rPr>
        <w:t xml:space="preserve">Allora camminerai sicuro per la tua strada e il tuo piede non inciamperà. </w:t>
      </w:r>
      <w:r w:rsidRPr="008B4CD1">
        <w:rPr>
          <w:rFonts w:ascii="Arial" w:eastAsia="Times New Roman" w:hAnsi="Arial"/>
          <w:sz w:val="24"/>
          <w:szCs w:val="20"/>
          <w:lang w:eastAsia="it-IT"/>
        </w:rPr>
        <w:t xml:space="preserve">Camminerà sicuro e non inciamperà perché procederà sempre sulla via della vita, della gioia, della verità, della libertà. Vie di morte, vie sdrucciolevoli, sono quelle della stoltezza, dell’insipienza, delle tenebre. Quelle della sapienza sono invece viene di purissima luce. </w:t>
      </w:r>
    </w:p>
    <w:p w14:paraId="13C86B0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Quando ti coricherai, non avrai paura; ti coricherai e il tuo sonno sarà dolce.</w:t>
      </w:r>
    </w:p>
    <w:p w14:paraId="0ABEE3A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il sonno sarà dolce per chi custodisce consiglio e riflessione. Perché? </w:t>
      </w:r>
      <w:r w:rsidRPr="008B4CD1">
        <w:rPr>
          <w:rFonts w:ascii="Arial" w:eastAsia="Times New Roman" w:hAnsi="Arial"/>
          <w:i/>
          <w:iCs/>
          <w:sz w:val="24"/>
          <w:szCs w:val="20"/>
          <w:lang w:eastAsia="it-IT"/>
        </w:rPr>
        <w:t xml:space="preserve">Quando ti coricherai, non avrai paura; ti coricherai e il tuo sonno sarà dolce. </w:t>
      </w:r>
      <w:r w:rsidRPr="008B4CD1">
        <w:rPr>
          <w:rFonts w:ascii="Arial" w:eastAsia="Times New Roman" w:hAnsi="Arial"/>
          <w:sz w:val="24"/>
          <w:szCs w:val="20"/>
          <w:lang w:eastAsia="it-IT"/>
        </w:rPr>
        <w:t xml:space="preserve">Chi cammina nella sapienza si coricherà, non avrà paura, il suo sonno sarà dolce perché è in Dio che si addormenta, nella sua luce. Chi si addormenta in Dio è custodito da Dio, è avvolto dalla sua luce. Non può avere paura. Dio pone attorno al sapiente un muro di fuoco a protezione. </w:t>
      </w:r>
    </w:p>
    <w:p w14:paraId="58305E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Non temerai per uno spavento improvviso, né per la rovina degli empi quando essa verrà,</w:t>
      </w:r>
    </w:p>
    <w:p w14:paraId="5293FC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sapiente non temerà per uno spavento improvviso. Non temerà per la rovina degli empi quando essa verrà. Verrà per gli empi, non per lui. </w:t>
      </w:r>
      <w:r w:rsidRPr="008B4CD1">
        <w:rPr>
          <w:rFonts w:ascii="Arial" w:eastAsia="Times New Roman" w:hAnsi="Arial"/>
          <w:i/>
          <w:iCs/>
          <w:sz w:val="24"/>
          <w:szCs w:val="20"/>
          <w:lang w:eastAsia="it-IT"/>
        </w:rPr>
        <w:t xml:space="preserve">Non temerai per uno spavento improvviso, né per la rovina degli empi quando essa verrà… </w:t>
      </w:r>
      <w:r w:rsidRPr="008B4CD1">
        <w:rPr>
          <w:rFonts w:ascii="Arial" w:eastAsia="Times New Roman" w:hAnsi="Arial"/>
          <w:sz w:val="24"/>
          <w:szCs w:val="20"/>
          <w:lang w:eastAsia="it-IT"/>
        </w:rPr>
        <w:t xml:space="preserve">La sapienza prepara il cuore ad affrontare la vita. Il saggio nelle vicende dolorose e tristi sa vedere in esse la volontà di Dio e si dispone ad eseguirla. Sa che la rovina sarà per gli empi, non per chi è guidato dalla sapienza. Per lui non ci sarà alcuna </w:t>
      </w:r>
      <w:r w:rsidRPr="008B4CD1">
        <w:rPr>
          <w:rFonts w:ascii="Arial" w:eastAsia="Times New Roman" w:hAnsi="Arial"/>
          <w:sz w:val="24"/>
          <w:szCs w:val="20"/>
          <w:lang w:eastAsia="it-IT"/>
        </w:rPr>
        <w:lastRenderedPageBreak/>
        <w:t>rovina. Ciò che appare rovina, è solo correzione di Dio. La rovina non è nella perdita del corpo o delle cose della terra. La vera rovina è nella perdita dello spirito e dell’anima che vengono consegnati alla morte. La vera rovina verrà per gli empi, mai per i giusti. Per i giusti viene sempre un giorno che è di salvezza o di più grande salvezza. La croce per i giusti e il martirio è giorno di vera salvezza, di salvezza e di beatitudine eterna. Per gli empi invece essa è rovina eterna.</w:t>
      </w:r>
    </w:p>
    <w:p w14:paraId="125038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perché il Signore sarà la tua sicurezza e preserverà il tuo piede dal laccio.</w:t>
      </w:r>
    </w:p>
    <w:p w14:paraId="2A91C2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il giusto non deve temere uno spavento improvviso né altre cose? Perché è il Signore la sua sicurezza. </w:t>
      </w:r>
      <w:r w:rsidRPr="008B4CD1">
        <w:rPr>
          <w:rFonts w:ascii="Arial" w:eastAsia="Times New Roman" w:hAnsi="Arial"/>
          <w:i/>
          <w:iCs/>
          <w:sz w:val="24"/>
          <w:szCs w:val="20"/>
          <w:lang w:eastAsia="it-IT"/>
        </w:rPr>
        <w:t xml:space="preserve">Perché il Signore sarà la tua sicurezza e preserverà il tuo piede dal laccio. </w:t>
      </w:r>
      <w:r w:rsidRPr="008B4CD1">
        <w:rPr>
          <w:rFonts w:ascii="Arial" w:eastAsia="Times New Roman" w:hAnsi="Arial"/>
          <w:sz w:val="24"/>
          <w:szCs w:val="20"/>
          <w:lang w:eastAsia="it-IT"/>
        </w:rPr>
        <w:t>Il Signore non è sicurezza al momento della sventura. È sicurezza prima, quando ha fatto sì che il giusto perseverasse nella sua giustizia. Il Signore è sicurezza perché ha sempre preservato il giusto dal mettere il suo piede nel laccio della morte. La sicurezza del giusto è il suo rimanere, abitare nella sapienza. Se esce dalla sapienza non è più sicuro. È già sulla strada della morte. Chi è sulla via della vita sempre rimarrà nella vita. Le sofferenze per lui saranno di vita non di morte, bensì apriranno su una vita più grande. Chi invece è sulla via della morte, se non si converte e non ritorna sulla via della vita, anche la sua sofferenza sarà di morte. È rimasto nella stoltezza.</w:t>
      </w:r>
    </w:p>
    <w:p w14:paraId="34EA3EE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Non negare un bene a chi ne ha il diritto, se hai la possibilità di farlo.</w:t>
      </w:r>
    </w:p>
    <w:p w14:paraId="197D2D3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dona al figlio dei consigli concreti, immediati. Gli indica delle vie sicure sulle quali camminare. La prima via è come fare il bene. </w:t>
      </w:r>
      <w:r w:rsidRPr="008B4CD1">
        <w:rPr>
          <w:rFonts w:ascii="Arial" w:eastAsia="Times New Roman" w:hAnsi="Arial"/>
          <w:i/>
          <w:iCs/>
          <w:sz w:val="24"/>
          <w:szCs w:val="20"/>
          <w:lang w:eastAsia="it-IT"/>
        </w:rPr>
        <w:t xml:space="preserve">Non negare un bene a chi ne ha il diritto, se hai la possibilità di farlo. </w:t>
      </w:r>
      <w:r w:rsidRPr="008B4CD1">
        <w:rPr>
          <w:rFonts w:ascii="Arial" w:eastAsia="Times New Roman" w:hAnsi="Arial"/>
          <w:sz w:val="24"/>
          <w:szCs w:val="20"/>
          <w:lang w:eastAsia="it-IT"/>
        </w:rPr>
        <w:t>Vi sono persone che hanno diritto a ricevere il nostro bene, la nostra carità, la nostra elemosina. A queste persone il diritto non va negato. Il diritto va sempre coniugato con la nostra possibilità di fare il bene. Se non è possibile fare il bene, esso non va fatto. Si è nell’impossibilità. Ma chi ha il diritto a ricevere un bene e chi non ha questo diritto? Ci aiuta San Paolo a comprendere questo insegnamento.</w:t>
      </w:r>
    </w:p>
    <w:p w14:paraId="723C816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163C3D6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0B95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w:t>
      </w:r>
      <w:r w:rsidRPr="008B4CD1">
        <w:rPr>
          <w:rFonts w:ascii="Arial" w:eastAsia="Times New Roman" w:hAnsi="Arial"/>
          <w:i/>
          <w:iCs/>
          <w:sz w:val="24"/>
          <w:szCs w:val="24"/>
          <w:lang w:eastAsia="it-IT"/>
        </w:rPr>
        <w:lastRenderedPageBreak/>
        <w:t>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7799C6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qualche donna credente ha con sé delle vedove, provveda lei a loro, e il peso non ricada sulla Chiesa, perché questa possa venire incontro a quelle che sono veramente vedove.</w:t>
      </w:r>
    </w:p>
    <w:p w14:paraId="0F713E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067AB20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bere soltanto acqua, ma bevi un po’ di vino, a causa dello stomaco e dei tuoi frequenti disturbi.</w:t>
      </w:r>
    </w:p>
    <w:p w14:paraId="2C0C462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peccati di alcuni si manifestano prima del giudizio, e di altri dopo; così anche le opere buone vengono alla luce, e quelle che non lo sono non possono rimanere nascoste (1Tm 5,1-25). </w:t>
      </w:r>
    </w:p>
    <w:p w14:paraId="6DEB316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tutti hanno il diritto di chiedere l’elemosina. Non tutti hanno il diritto alla Caritas parrocchiale o diocesana. Non tutti hanno il diritto ad altri servizi. Purtroppo ormai questa differenza tra diritto e non diritto non si osserva e si cade nell’ingiustizia. Molti che hanno il diritto vengono privati di esso. Molti che non lo hanno, godono ampiamente dei beni dovuti ad altri. La Legge del Signore è limpida. Vi è un diritto e vi è un non diritto.</w:t>
      </w:r>
    </w:p>
    <w:p w14:paraId="72D45A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Non dire al tuo prossimo: «Va’, ripassa, te lo darò domani», se tu possiedi ciò che ti chiede.</w:t>
      </w:r>
    </w:p>
    <w:p w14:paraId="579424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carità, il dono, il prestito va dato con urgenza, con immediatezza, senza alcun ritardo. Neanche a domani si deve rinviare. </w:t>
      </w:r>
      <w:r w:rsidRPr="008B4CD1">
        <w:rPr>
          <w:rFonts w:ascii="Arial" w:eastAsia="Times New Roman" w:hAnsi="Arial"/>
          <w:i/>
          <w:iCs/>
          <w:sz w:val="24"/>
          <w:szCs w:val="20"/>
          <w:lang w:eastAsia="it-IT"/>
        </w:rPr>
        <w:t xml:space="preserve">Non dire al tuo prossimo: «Va’, ripassa, te lo darò domani», se tu possiedi ciò che ti chiede. </w:t>
      </w:r>
      <w:r w:rsidRPr="008B4CD1">
        <w:rPr>
          <w:rFonts w:ascii="Arial" w:eastAsia="Times New Roman" w:hAnsi="Arial"/>
          <w:sz w:val="24"/>
          <w:szCs w:val="20"/>
          <w:lang w:eastAsia="it-IT"/>
        </w:rPr>
        <w:t xml:space="preserve">Non è saggezza lasciare un uomo anche per una sola notte nell’angoscia, nel terrore, nel disagio del suo spirito o della sua anima. Se uno ha oggi ed oggi gli viene chiesto è somma sapienza dare oggi, senza rinviare a domani. Si dona non solo un bene materiale, ma anche spirituale. Si libera un uomo dall’angoscia per il domani ed </w:t>
      </w:r>
      <w:r w:rsidRPr="008B4CD1">
        <w:rPr>
          <w:rFonts w:ascii="Arial" w:eastAsia="Times New Roman" w:hAnsi="Arial"/>
          <w:sz w:val="24"/>
          <w:szCs w:val="20"/>
          <w:lang w:eastAsia="it-IT"/>
        </w:rPr>
        <w:lastRenderedPageBreak/>
        <w:t>è questa la più grande carità. Anche questa regola di sapienza e di squisita carità va sempre osservata.</w:t>
      </w:r>
    </w:p>
    <w:p w14:paraId="6951A5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29</w:t>
      </w:r>
      <w:r w:rsidRPr="008B4CD1">
        <w:rPr>
          <w:rFonts w:ascii="Arial" w:eastAsia="Times New Roman" w:hAnsi="Arial"/>
          <w:b/>
          <w:sz w:val="24"/>
          <w:szCs w:val="20"/>
          <w:lang w:eastAsia="it-IT"/>
        </w:rPr>
        <w:t>Non tramare il male contro il tuo prossimo, mentre egli dimora fiducioso presso di te.</w:t>
      </w:r>
    </w:p>
    <w:p w14:paraId="7C544B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il consiglio per il bene più grande. Ora è dato il consiglio per evitare il male. Mai il male va pensato, escogitato, meditato, tramato. </w:t>
      </w:r>
      <w:r w:rsidRPr="008B4CD1">
        <w:rPr>
          <w:rFonts w:ascii="Arial" w:eastAsia="Times New Roman" w:hAnsi="Arial"/>
          <w:i/>
          <w:iCs/>
          <w:sz w:val="24"/>
          <w:szCs w:val="20"/>
          <w:lang w:eastAsia="it-IT"/>
        </w:rPr>
        <w:t xml:space="preserve">Non tramare il male contro il tuo prossimo, mentre egli dimora fiducioso presso di te. </w:t>
      </w:r>
      <w:r w:rsidRPr="008B4CD1">
        <w:rPr>
          <w:rFonts w:ascii="Arial" w:eastAsia="Times New Roman" w:hAnsi="Arial"/>
          <w:sz w:val="24"/>
          <w:szCs w:val="20"/>
          <w:lang w:eastAsia="it-IT"/>
        </w:rPr>
        <w:t xml:space="preserve">Non è cosa saggia tramare il male contro il prossimo, mentre egli dimora fiducioso presso di noi. Chi dovesse fare questo, mostrerebbe la sua malvagità. Il malvagio trama il male contro il suo prossimo. Il giusto invece pensa sempre come realizzare il più grande bene. La saggezza è per il bene, mai per il male. Il saggio sempre ama il prossimo e per lui pensa il bene più grande. Gesù sulla croce pensò il bene più grande: chiese perdono al Padre. Chi pensa il male è malvagio, cattivo nello spirito e nell’anima. Al saggio non si addice nessun male, mai. A lui sempre si addice il bene. </w:t>
      </w:r>
    </w:p>
    <w:p w14:paraId="48D1F3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Non litigare senza motivo con nessuno, se non ti ha fatto nulla di male.</w:t>
      </w:r>
    </w:p>
    <w:p w14:paraId="3965DB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C’è un litigio giusto e uno ingiusto. Entrare in lite ingiustamente è degli stolti. Il giusto, se entra in lite entra per giustizia e vive la lite secondo sapienza. </w:t>
      </w:r>
      <w:r w:rsidRPr="008B4CD1">
        <w:rPr>
          <w:rFonts w:ascii="Arial" w:eastAsia="Times New Roman" w:hAnsi="Arial"/>
          <w:i/>
          <w:iCs/>
          <w:sz w:val="24"/>
          <w:szCs w:val="20"/>
          <w:lang w:eastAsia="it-IT"/>
        </w:rPr>
        <w:t xml:space="preserve">Non litigare senza motivo con nessuno, se non ti ha fatto nulla di male. </w:t>
      </w:r>
      <w:r w:rsidRPr="008B4CD1">
        <w:rPr>
          <w:rFonts w:ascii="Arial" w:eastAsia="Times New Roman" w:hAnsi="Arial"/>
          <w:sz w:val="24"/>
          <w:szCs w:val="20"/>
          <w:lang w:eastAsia="it-IT"/>
        </w:rPr>
        <w:t>La lite è giusta quando si difende il proprio bene, sia spirituale che materiale, dell’anima, dello spirito, del corpo. La lite serve a ristabilire la propria giustizia. Mai essa serve per l’ingiustizia o per essere strumento ingiusto. L’empio litiga senza motivo, ingiustamente. Il giusto litiga per gravi motivi, giustamente, ma sempre lasciandosi guidare dalla più alta sapienza, in modo che dalla lite mai venga una ingiustizia.</w:t>
      </w:r>
    </w:p>
    <w:p w14:paraId="13A8ED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Non invidiare l’uomo violento e non irritarti per tutti i suoi successi,</w:t>
      </w:r>
    </w:p>
    <w:p w14:paraId="52AAA6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Invidiare i successi dell’uomo violento è somma stoltezza. Sono successi di cenere, fondati sul nulla. Come essi sono venuti così spariranno. </w:t>
      </w:r>
      <w:r w:rsidRPr="008B4CD1">
        <w:rPr>
          <w:rFonts w:ascii="Arial" w:eastAsia="Times New Roman" w:hAnsi="Arial"/>
          <w:i/>
          <w:iCs/>
          <w:sz w:val="24"/>
          <w:szCs w:val="20"/>
          <w:lang w:eastAsia="it-IT"/>
        </w:rPr>
        <w:t xml:space="preserve">Non invidiare l’uomo violento e non irritarti per tutti i suoi successi… </w:t>
      </w:r>
      <w:r w:rsidRPr="008B4CD1">
        <w:rPr>
          <w:rFonts w:ascii="Arial" w:eastAsia="Times New Roman" w:hAnsi="Arial"/>
          <w:sz w:val="24"/>
          <w:szCs w:val="20"/>
          <w:lang w:eastAsia="it-IT"/>
        </w:rPr>
        <w:t>Invidiare il nulla, la cenere dei violenti è stoltezza, insipienza. Non è saggezza, perché si è privi della scienza dell’Altissimo. Dal peccato non nasce il successo.</w:t>
      </w:r>
    </w:p>
    <w:p w14:paraId="77C266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32</w:t>
      </w:r>
      <w:r w:rsidRPr="008B4CD1">
        <w:rPr>
          <w:rFonts w:ascii="Arial" w:eastAsia="Times New Roman" w:hAnsi="Arial"/>
          <w:b/>
          <w:sz w:val="24"/>
          <w:szCs w:val="20"/>
          <w:lang w:eastAsia="it-IT"/>
        </w:rPr>
        <w:t>perché il Signore ha in orrore il perverso, mentre la sua amicizia è per i giusti.</w:t>
      </w:r>
    </w:p>
    <w:p w14:paraId="77D59DF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ama il Signore, deve amare ciò che il Signore ama, chi il Signore ama. Ora il Signore non ama il perverso. L’ha in orrore. </w:t>
      </w:r>
      <w:r w:rsidRPr="008B4CD1">
        <w:rPr>
          <w:rFonts w:ascii="Arial" w:eastAsia="Times New Roman" w:hAnsi="Arial"/>
          <w:i/>
          <w:iCs/>
          <w:sz w:val="24"/>
          <w:szCs w:val="20"/>
          <w:lang w:eastAsia="it-IT"/>
        </w:rPr>
        <w:t xml:space="preserve">perché il Signore ha in orrore il perverso, mentre la sua amicizia è per i giusti. </w:t>
      </w:r>
      <w:r w:rsidRPr="008B4CD1">
        <w:rPr>
          <w:rFonts w:ascii="Arial" w:eastAsia="Times New Roman" w:hAnsi="Arial"/>
          <w:sz w:val="24"/>
          <w:szCs w:val="20"/>
          <w:lang w:eastAsia="it-IT"/>
        </w:rPr>
        <w:t xml:space="preserve">Se il Signore ha in orrore i perversi, anche chi ama il Signore deve avere in orrore i perversi. Non può invidiarli e non può irritarsi per i loro successi. Sono successi vuoti, vani, inutili, perché sono stati conquistati contro la Legge del Signore, in opposizione alla volontà del Signore. Chi ama il Signore, sa cosa e chi il Signore ama. Anche lui disprezza i perversi, perché essi hanno disprezzato il Signore. </w:t>
      </w:r>
    </w:p>
    <w:p w14:paraId="591AD93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La maledizione del Signore è sulla casa del malvagio, mentre egli benedice la dimora dei giusti.</w:t>
      </w:r>
    </w:p>
    <w:p w14:paraId="760ADE0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Non vi è successo per i malvagi, perché sulla loro casa vi abita la maledizione. La benedizione invece è sempre per i giusti. Essa abita sulla loro casa. </w:t>
      </w:r>
      <w:r w:rsidRPr="008B4CD1">
        <w:rPr>
          <w:rFonts w:ascii="Arial" w:eastAsia="Times New Roman" w:hAnsi="Arial"/>
          <w:i/>
          <w:iCs/>
          <w:sz w:val="24"/>
          <w:szCs w:val="20"/>
          <w:lang w:eastAsia="it-IT"/>
        </w:rPr>
        <w:t xml:space="preserve">La maledizione del Signore è sulla casa del malvagio, mentre egli benedice la dimora dei giusti. </w:t>
      </w:r>
      <w:r w:rsidRPr="008B4CD1">
        <w:rPr>
          <w:rFonts w:ascii="Arial" w:eastAsia="Times New Roman" w:hAnsi="Arial"/>
          <w:sz w:val="24"/>
          <w:szCs w:val="20"/>
          <w:lang w:eastAsia="it-IT"/>
        </w:rPr>
        <w:t>Una casa sulla quale abita la maledizione del Signore non ha futuro. Essa crolla in un istante. In un istante è stata costruita e in un istante crolla. Mentre sulla casa dei giusti, dimora in eterno la benedizione del Signore. La loro casa rimarrà stabile per sempre. Essa è custodita dalla benedizione di Dio. Chi vuole il vero successo lo deve cercare e costruire sulla sapienza, sulla Legge, sulla Parola di Dio. Lo stolto mai potrà avere successo.</w:t>
      </w:r>
    </w:p>
    <w:p w14:paraId="19F499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34</w:t>
      </w:r>
      <w:r w:rsidRPr="008B4CD1">
        <w:rPr>
          <w:rFonts w:ascii="Arial" w:eastAsia="Times New Roman" w:hAnsi="Arial"/>
          <w:b/>
          <w:sz w:val="24"/>
          <w:szCs w:val="20"/>
          <w:lang w:eastAsia="it-IT"/>
        </w:rPr>
        <w:t>Dei beffardi egli si fa beffe e agli umili concede la sua benevolenza.</w:t>
      </w:r>
    </w:p>
    <w:p w14:paraId="57ABA6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l’agire del Signore: dei beffardi egli si fa beffe. Agli umili conceda la sua benevolenza, la sua grazia, il suo amore. </w:t>
      </w:r>
      <w:r w:rsidRPr="008B4CD1">
        <w:rPr>
          <w:rFonts w:ascii="Arial" w:eastAsia="Times New Roman" w:hAnsi="Arial"/>
          <w:i/>
          <w:iCs/>
          <w:sz w:val="24"/>
          <w:szCs w:val="20"/>
          <w:lang w:eastAsia="it-IT"/>
        </w:rPr>
        <w:t xml:space="preserve">Dei beffardi egli si fa beffe e agli umili concede la sua benevolenza. </w:t>
      </w:r>
      <w:r w:rsidRPr="008B4CD1">
        <w:rPr>
          <w:rFonts w:ascii="Arial" w:eastAsia="Times New Roman" w:hAnsi="Arial"/>
          <w:sz w:val="24"/>
          <w:szCs w:val="20"/>
          <w:lang w:eastAsia="it-IT"/>
        </w:rPr>
        <w:t>Non vi è alcun futuro con Dio per i beffardi. Essi sono beffeggiati da Dio. Le beffe di Dio per loro saranno eterne. Il Signore invece si compiace degli umili. Ad essi concede la sua benevolenza, il suo amore, ogni sapienza e verità. Tutto il Signore dona agli umili. Il saggio è sempre umile. Lo stolto invece è arrogante e superbo, perverso e beffardo. Di lui il Signore non si compiace.</w:t>
      </w:r>
    </w:p>
    <w:p w14:paraId="6F2EAE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35</w:t>
      </w:r>
      <w:r w:rsidRPr="008B4CD1">
        <w:rPr>
          <w:rFonts w:ascii="Arial" w:eastAsia="Times New Roman" w:hAnsi="Arial"/>
          <w:b/>
          <w:sz w:val="24"/>
          <w:szCs w:val="20"/>
          <w:lang w:eastAsia="it-IT"/>
        </w:rPr>
        <w:t>I saggi erediteranno onore, gli stolti invece riceveranno disprezzo.</w:t>
      </w:r>
    </w:p>
    <w:p w14:paraId="6CF8BC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chi l’onore, la stima, la gloria? Solo per i saggi. Per chi invece il disprezzo e il disonore? Esso è per gli stolti. </w:t>
      </w:r>
      <w:r w:rsidRPr="008B4CD1">
        <w:rPr>
          <w:rFonts w:ascii="Arial" w:eastAsia="Times New Roman" w:hAnsi="Arial"/>
          <w:i/>
          <w:iCs/>
          <w:sz w:val="24"/>
          <w:szCs w:val="20"/>
          <w:lang w:eastAsia="it-IT"/>
        </w:rPr>
        <w:t xml:space="preserve">I saggi erediteranno onore, gli stolti invece riceveranno disprezzo. </w:t>
      </w:r>
      <w:r w:rsidRPr="008B4CD1">
        <w:rPr>
          <w:rFonts w:ascii="Arial" w:eastAsia="Times New Roman" w:hAnsi="Arial"/>
          <w:sz w:val="24"/>
          <w:szCs w:val="20"/>
          <w:lang w:eastAsia="it-IT"/>
        </w:rPr>
        <w:t>L’onore è una veste di gloria che il saggio riceverà dal Signore. Il disprezzo è una veste di ignominia che l’empio cuce sulla sua anima. La veste di gloria è per chi cammina per le vie della sapienza. La sapienza messa in pratica rende giusto un uomo. La veste di ignominia è invece per chi cammina per le vie della stoltezza. La stoltezza trasformata in opere rende ingiusto un uomo. Per il giusto la gloria eterna. Per l’ingiusto l’ignominia e il disprezzo e la beffa eterna. Ognuno si nutrirà di quello che avrà seminato. Il padre sta indicando al figlio tutti i motivi giusti e santi perché lui si rivesta di sapienza. La sapienza è la sola via della vera gloria e del vero onore. È anche la via della vera ricchezza dell’anima, dello spirito, del corpo. Chi vuole la vera ricchezza diventi saggio. Le ricchezze dell’empio sono come fumo che si disperde. Sono senza alcuna consistenza. Esse non danno vita, anzi la tolgono. Sapere questo è vera saggezza. Seguendo la saggezza si diviene realmente ricchi, anzi ricchissimi. Si è ricchi di Dio e della sua eternità beata.</w:t>
      </w:r>
    </w:p>
    <w:p w14:paraId="1D67E39F" w14:textId="77777777" w:rsidR="008B4CD1" w:rsidRPr="008B4CD1" w:rsidRDefault="008B4CD1" w:rsidP="008B4CD1">
      <w:pPr>
        <w:spacing w:after="120" w:line="240" w:lineRule="auto"/>
        <w:jc w:val="both"/>
        <w:rPr>
          <w:rFonts w:ascii="Arial" w:eastAsia="Times New Roman" w:hAnsi="Arial"/>
          <w:sz w:val="24"/>
          <w:szCs w:val="20"/>
          <w:lang w:eastAsia="it-IT"/>
        </w:rPr>
      </w:pPr>
    </w:p>
    <w:p w14:paraId="3593FA7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6" w:name="_Toc62160053"/>
      <w:bookmarkStart w:id="157" w:name="_Toc192862106"/>
      <w:r w:rsidRPr="008B4CD1">
        <w:rPr>
          <w:rFonts w:ascii="Arial" w:eastAsia="Times New Roman" w:hAnsi="Arial"/>
          <w:b/>
          <w:sz w:val="24"/>
          <w:szCs w:val="18"/>
          <w:lang w:val="la-Latn"/>
        </w:rPr>
        <w:t>CAPITOLO IV</w:t>
      </w:r>
      <w:bookmarkEnd w:id="156"/>
      <w:bookmarkEnd w:id="157"/>
    </w:p>
    <w:p w14:paraId="08FD82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Ascoltate, o figli, l’istruzione di un padre e fate attenzione a sviluppare l’intelligenza,</w:t>
      </w:r>
    </w:p>
    <w:p w14:paraId="007C853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l’insegnamento era rivolto al figlio. Ora esso è diretto ad ogni figlio. Tutti i figli devono ascoltare l’insegnamento del padre. Il padre è il saggio. </w:t>
      </w:r>
      <w:r w:rsidRPr="008B4CD1">
        <w:rPr>
          <w:rFonts w:ascii="Arial" w:eastAsia="Times New Roman" w:hAnsi="Arial"/>
          <w:i/>
          <w:iCs/>
          <w:sz w:val="24"/>
          <w:szCs w:val="20"/>
          <w:lang w:eastAsia="it-IT"/>
        </w:rPr>
        <w:t xml:space="preserve">Ascoltate, o figli, l’istruzione di un padre e fate attenzione a sviluppare l’intelligenza… </w:t>
      </w:r>
      <w:r w:rsidRPr="008B4CD1">
        <w:rPr>
          <w:rFonts w:ascii="Arial" w:eastAsia="Times New Roman" w:hAnsi="Arial"/>
          <w:sz w:val="24"/>
          <w:szCs w:val="20"/>
          <w:lang w:eastAsia="it-IT"/>
        </w:rPr>
        <w:t xml:space="preserve">Il cammino nella sapienza si compie su due piste che devono divenire una sola: quella dell’ascolto dell’istruzione e l’altra dello sviluppo dell’intelligenza. Mai si </w:t>
      </w:r>
      <w:r w:rsidRPr="008B4CD1">
        <w:rPr>
          <w:rFonts w:ascii="Arial" w:eastAsia="Times New Roman" w:hAnsi="Arial"/>
          <w:sz w:val="24"/>
          <w:szCs w:val="20"/>
          <w:lang w:eastAsia="it-IT"/>
        </w:rPr>
        <w:lastRenderedPageBreak/>
        <w:t xml:space="preserve">deve tralasciare l’ascolto. La sapienza è data per ascolto. Chi non ascolta ben presto da saggio diviene stolto. La sapienza cresce ponendo ogni attenzione a sviluppare l’intelligenza. Ma cosa vuol dire porre attenzione a sviluppare l’intelligenza? Significa trarre da una verità tutte le altre verità ad essa connesse. L’intelligenza sviluppata sa tutti gli sviluppi possibili che nascono da una sola verità. Lo stolto invece si ferma ad ogni singola affermazione o anche verità o falsità e non va oltre. Il saggio invece sa quali conseguenze nascono dalla falsità. </w:t>
      </w:r>
    </w:p>
    <w:p w14:paraId="441030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esempio: se io dico che tutti siamo salvati perché avvolti alla fine della misericordia di Dio, senza alcun pentimento, io sono stolto. Se sono saggio questo annunzio non lo farò mai, perché so che questo solo pronunciamento distrugge tutta la Chiesa nel suo ministero di salvezza. Distrugge tutta la rivelazione e quanto ad essa è connessa. Distrugge la vera religione e la vera fede. Apre le porte ad ogni nefandezza. Questo intende dire il padre ai figli: ponete attenzione a sviluppare l’intelligenza. Dovete essere capaci con la vostra intelligenza di vedere ogni cosa. Oggi l’uomo è stolto. Fa dei pronunciamenti, ma senza alcuna intelligenza. È come se questa fosse un sasso. È incapace di deduzione e argomentazione. Senza lo sviluppo dell’intelligenza non vi è sapienza. Vi è solo grande stoltezza. Anche se uno conoscesse tutta la Scrittura, è una conoscenza stolta.</w:t>
      </w:r>
    </w:p>
    <w:p w14:paraId="3C27590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poiché io vi do una buona dottrina; non abbandonate il mio insegnamento.</w:t>
      </w:r>
    </w:p>
    <w:p w14:paraId="4C90199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quanto il padre insegna va ascoltato? Perché lui dona una buona dottrina. Essendo la dottrina buona, essa necessariamente va ascoltata. </w:t>
      </w:r>
      <w:r w:rsidRPr="008B4CD1">
        <w:rPr>
          <w:rFonts w:ascii="Arial" w:eastAsia="Times New Roman" w:hAnsi="Arial"/>
          <w:i/>
          <w:iCs/>
          <w:sz w:val="24"/>
          <w:szCs w:val="20"/>
          <w:lang w:eastAsia="it-IT"/>
        </w:rPr>
        <w:t xml:space="preserve">Poiché io vi do una buona dottrina; non abbandonate il mio insegnamento. </w:t>
      </w:r>
      <w:r w:rsidRPr="008B4CD1">
        <w:rPr>
          <w:rFonts w:ascii="Arial" w:eastAsia="Times New Roman" w:hAnsi="Arial"/>
          <w:sz w:val="24"/>
          <w:szCs w:val="20"/>
          <w:lang w:eastAsia="it-IT"/>
        </w:rPr>
        <w:t>Il padre rassicura i figli: la mia è una buona dottrina. Potete farla vostra dottrina di vita. Potete ascoltare il mio insegnamento. Cosa è la dottrina? La dottrina è un corpo unitario contenente le molteplici “verità” che compongono l’insieme della fede. Quando una dottrina è sana, buona, sulla quale fondare la propria fede e quando essa è cattiva, non buona per fondare su di essa la fede?</w:t>
      </w:r>
    </w:p>
    <w:p w14:paraId="4F33B0B1"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sz w:val="24"/>
          <w:szCs w:val="20"/>
          <w:lang w:eastAsia="it-IT"/>
        </w:rPr>
        <w:t xml:space="preserve">Prima leggiamo tutti i passi della Scrittura in cui questo termine appare. Poi </w:t>
      </w:r>
      <w:r w:rsidRPr="008B4CD1">
        <w:rPr>
          <w:rFonts w:ascii="Arial" w:eastAsia="Times New Roman" w:hAnsi="Arial" w:cs="Arial"/>
          <w:i/>
          <w:iCs/>
          <w:sz w:val="24"/>
          <w:szCs w:val="24"/>
          <w:lang w:eastAsia="it-IT"/>
        </w:rPr>
        <w:t xml:space="preserve">daremo risposta alla domanda. </w:t>
      </w:r>
    </w:p>
    <w:p w14:paraId="0D0E5E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(Pr 9, 9). Sarà chiamato intelligente chi è saggio di mente; il linguaggio dolce aumenta la dottrina (Pr 16, 21). Una mente saggia rende prudente la bocca e sulle sue labbra aumenta la dottrina (Pr 16, 23). </w:t>
      </w:r>
    </w:p>
    <w:p w14:paraId="7B4D2DE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w:t>
      </w:r>
      <w:r w:rsidRPr="008B4CD1">
        <w:rPr>
          <w:rFonts w:ascii="Arial" w:eastAsia="Times New Roman" w:hAnsi="Arial" w:cs="Arial"/>
          <w:i/>
          <w:iCs/>
          <w:sz w:val="24"/>
          <w:szCs w:val="24"/>
          <w:lang w:eastAsia="it-IT"/>
        </w:rPr>
        <w:lastRenderedPageBreak/>
        <w:t xml:space="preserve">decisioni (Sir 18, 14). Espande la dottrina come il Nilo, come il Ghicon nei giorni della vendemmia (Sir 24, 25). </w:t>
      </w:r>
    </w:p>
    <w:p w14:paraId="5AE778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w:t>
      </w:r>
    </w:p>
    <w:p w14:paraId="7CF9134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w:t>
      </w:r>
    </w:p>
    <w:p w14:paraId="7A669EC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w:t>
      </w:r>
    </w:p>
    <w:p w14:paraId="4DE72E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Presolo con sé, lo condussero sull'Areòpago e dissero: "Possiamo dunque sapere qual è questa nuova dottrina predicata da te? (At 17, 19). Ma poiché alcuni si ostinavano e si rifiutavano di credere dicendo </w:t>
      </w:r>
      <w:r w:rsidRPr="008B4CD1">
        <w:rPr>
          <w:rFonts w:ascii="Arial" w:eastAsia="Times New Roman" w:hAnsi="Arial" w:cs="Arial"/>
          <w:i/>
          <w:iCs/>
          <w:sz w:val="24"/>
          <w:szCs w:val="24"/>
          <w:lang w:eastAsia="it-IT"/>
        </w:rPr>
        <w:lastRenderedPageBreak/>
        <w:t xml:space="preserve">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w:t>
      </w:r>
    </w:p>
    <w:p w14:paraId="38E689B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7F3D44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w:t>
      </w:r>
    </w:p>
    <w:p w14:paraId="6C8691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Attaccato alla dottrina sicura, secondo l'insegnamento trasmesso, perché sia in grado di esortare con la sua sana dottrina e di confutare coloro che contraddicono (Tt 1, 9). Questa testimonianza è vera. Perciò correggili con fermezza, perché rimangano nella sana dottrina (Tt 1, 13). 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w:t>
      </w:r>
    </w:p>
    <w:p w14:paraId="017741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Balaam,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572A7B0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 dottrina è buona, sana se prima di ogni cosa contiene in essa tutte le verità connesse ai dieci Comandamenti. È questo il principio primo della sua verità. Se vi è discrepanza in un solo comandamento, la dottrina non è più sana. Essa è malsana, deleteria, non buona per fondare su di essa la nostra fede. Questo però è solo il primo fondamento. Per noi cristiani la dottrina è sana se essa si fonda sull’Incarnazione del Verbo e sulla sua Mediazione unica. San Giovanni è chiaro in questo secondo principio di verità. Cristo è da Dio. È il Figlio Unigenito Eterno del Padre fattosi carne. </w:t>
      </w:r>
    </w:p>
    <w:p w14:paraId="13BE43F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05411A5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0"/>
          <w:lang w:eastAsia="it-IT"/>
        </w:rPr>
        <w:t xml:space="preserve">Sana dottrina per noi è quella che si fonda su tre fonti convergenti: Scrittura, Tradizione, Magistero. L’una nell’altra, mai l’una senza l’altra. Se una di queste fonti viene tralasciata, trascurata, omessa, non siamo più nella sana dottrina, ma in una dottrina o incompleta o addirittura falsa. Oggi molti, pur avendo come fondamento le tre fonti, non sono nella sana dottrina perché prendono di esse solo alcune verità, abolendo le altre. Tanti altri, pur accogliendo le verità della sana dottrina, donano ad esse significati non secondo la sana dottrina. Penso che valga la pena leggere due pensieri, uno su Cristo Gesù e l’altro sulla frantumazione della verità generato ormai dal sentire personale. </w:t>
      </w:r>
      <w:r w:rsidRPr="008B4CD1">
        <w:rPr>
          <w:rFonts w:ascii="Arial" w:eastAsia="Times New Roman" w:hAnsi="Arial"/>
          <w:sz w:val="24"/>
          <w:szCs w:val="24"/>
          <w:lang w:eastAsia="it-IT"/>
        </w:rPr>
        <w:t xml:space="preserve">Chi è Gesù? È il Figlio di Dio. È il Figlio del suo cuore, nel quale abita e dimora perennemente. È il Figlio che Lui ha generato nell’eternità, dall’eternità, in principio. Da sempre Lui è il Figlio del suo cuore e del suo cuore in eterno sarà il solo ed unico Figlio. </w:t>
      </w:r>
    </w:p>
    <w:p w14:paraId="2D9B5DE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In Lui il Padre si contempla, si vede. È Lui lo “Specchio divino” nel quale il Padre vede la sua grandezza, la sua eternità, la sua divinità, la sua onnipotenza. Del Padre Lui è il Cuore, la Parola, la Vita. Cuore, Parola, Vita che è però Persona </w:t>
      </w:r>
      <w:r w:rsidRPr="008B4CD1">
        <w:rPr>
          <w:rFonts w:ascii="Arial" w:eastAsia="Times New Roman" w:hAnsi="Arial"/>
          <w:sz w:val="24"/>
          <w:szCs w:val="24"/>
          <w:lang w:eastAsia="it-IT"/>
        </w:rPr>
        <w:lastRenderedPageBreak/>
        <w:t xml:space="preserve">eterna, divina, immortale. Il Figlio è nel Padre e dinanzi al Padre, sempre rivolto verso il Padre. Gesù è l’amore eterno del Padre da Lui generato come Persona, non fuori di sé, ma in sé, rimanendo in eterno una, una sola la sostanza divina. Non si può pensare al Padre se non si pensa al Figlio. Il Figlio è il Pensiero eterno del Padre. Non si può amare il Padre se non si ama il Figlio. Il Figlio è l’Amore eterno del Padre. Non si può credere nel Padre se non si crede nel Figlio. Il Figlio è la Verità eterna del Padre. Non si può predicare il Padre se non si predica il Figlio. Il Figlio è la Parola eterna del Padre. </w:t>
      </w:r>
    </w:p>
    <w:p w14:paraId="3C6D736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È il Figlio la rivelazione del Padre ed è dal Figlio che si può conoscere il Padre. Non si può raggiungere il Padre se non si raggiunge Cristo. È Cristo il Mediatore eterno tra la creazione e il Padre e anche nella redenzione è solo Lui il Redentore che ci consente di avere accesso al Padre. Non si può ricevere nessun dono del Padre se non per mezzo del Figlio. È il Figlio il Dono del Padre nel quale è racchiuso ogni altro dono per il corpo, lo spirito, l’anima. Padre e Figlio sono una sola sostanza indivisibile, differenti sono le Persone. L’una è Padre e l’altra è Figlio. L’una è il Genitore e l’altra è il Generato. Sono amore indivisibile, verità indivisibile, parola indivisibile, rivelazione indivisibile, salvezza indivisibile, vita indivisibile, santità indivisibile, eternità indivisibile, redenzione indivisibile, dono indivisibile. Dio si dona solo nel Figlio e dove il Figlio non si può donare neanche il Padre si può donare. Dove il Figlio viene nascosto, anche il Padre è nascosto e dove il Figlio viene radiato, cancellato, oscurato anche il Padre è radiato, cancellato, oscurato. Padre e Figlio sono un solo amore, una sola giustizia, un solo giudizio. Sono eternamente una cosa sola e mai se ne possono fare due cose, delle quali una si prende e l’altra si lascia. Una si accoglie e l’altra viene ripudiata.</w:t>
      </w:r>
    </w:p>
    <w:p w14:paraId="4DF026A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Dio unico o l’unico Dio, di cui oggi anche nella Chiesa molti si fanno paladini – già dagli anni ’70 tanti cattolici intellettuali soffrivano del complesso di inferiorità dinanzi alle molte religioni con o senza Dio – non esiste in sé. È un falso metafisico, scientifico, ideologico, teologico, filosofico, religioso. È un falso perché si dona vita all’inesistenza. </w:t>
      </w:r>
    </w:p>
    <w:p w14:paraId="1106D8E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un falso perché è una creazione dell’uomo, un parto della sua mente, un frutto dei suoi pensieri. In realtà non esiste, perché Cristo è il Figlio amato, eternamente amato, da Dio ed è vita da vita, luce da luce, eternità dall’eternità, come Persona. Mentre con il Padre sussiste nella sola ed unica sostanza divina. Fondare la verità dell’uomo sulla falsità di un non esistente in sé è vera idolatria. Altra cosa è il rispetto di quanti ancora non sono pervenuti alla verità di Dio. Rispettare le religioni significa amare l’uomo nella sua condizione storica, così come Dio ama l’uomo storico, mai l’uomo teologico, filosofico, scientifico. Ama l’uomo perché lo afferra dalla sua condizione storica che è di morte sia fisica che spirituale e a poco a poco ne fa una creatura nuova attraverso il Dono di sé in Cristo Gesù, nella comunione dello Spirito Santo. </w:t>
      </w:r>
    </w:p>
    <w:p w14:paraId="4EBB539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la Chiesa è il sacramento storico dell’amore di Dio. Se essa veramente ama l’uomo, così come si predica da ogni pulpito, da ogni tetto, da ogni balcone, da ogni finestra, da ogni altare, da ogni ambone, da ogni cattedra, da ogni piazza, necessariamente dovrà donagli questo Unico Dono che è Dio in Cristo Gesù. Poiché è Cristo il Dono dell’amore e della salvezza del Padre, se Cristo non è </w:t>
      </w:r>
      <w:r w:rsidRPr="008B4CD1">
        <w:rPr>
          <w:rFonts w:ascii="Arial" w:eastAsia="Times New Roman" w:hAnsi="Arial"/>
          <w:sz w:val="24"/>
          <w:szCs w:val="24"/>
          <w:lang w:eastAsia="it-IT"/>
        </w:rPr>
        <w:lastRenderedPageBreak/>
        <w:t xml:space="preserve">dato, Dio non è dato e l’uomo rimane senza la verità di se stesso, essendo l’amore di Dio in Cristo che lo rende nuova creatura, nuovo uomo, vero uomo. Come si fa a predicare, chiedere a Dio la pace, se la pace di Dio è Cristo Gesù? Su di Lui oggi si posa lo Spirito come colomba. </w:t>
      </w:r>
    </w:p>
    <w:p w14:paraId="038344A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Cristo è l’arca, la nuova arca della salvezza. Chi entra in essa si salva, chi rimane fuori si perde. Se la Chiesa non dice questa verità all’uomo che dice di amare, il suo amore è falso, è di facciata. Non è vero. Non è reale. La realtà, la verità dell’amore della Chiesa è il Dono di Cristo ad ogni cuore, ogni mente, ogni corpo. Perché Dio in Lui pone il suo compiacimento? Perché Cristo si è lasciato fare da Dio suo Dono di Salvezza eterna. Portare un po’ di luce in questo mondo con le parole della fede è più che necessario, dal momento che ormai ognuno si sente autorizzato a confezionarsi la sua religione. Dobbiamo dichiarare finito il tempo in cui nelle grandi o piccole religioni, con libro o senza libro, evolute o involute, regnava il principio della “sola ed unica fede, giusta o ingiusta, vera o errata, corretta o falsa” sulla quale gli adenti si confrontavano.</w:t>
      </w:r>
    </w:p>
    <w:p w14:paraId="5DEE020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Oggi il monolitismo religioso è finito. Non solo nella fede cristiana, travolta nella storia da scismi, eresie, divisioni, separazioni, cose tutte che allontanano gli uni dagli altri, mettendo gli uni contro gli altri. Ma anche in ogni altro sistema religioso. Anche la fede cattolica, un tempo monolitica, oggi lentamente si sta trasformano in “fede” personale, intendendo per “fede” personale, non la “fides qua” e neanche la “fides cui”, ma la stessa “fise quae”, cioè tutto il complesso delle verità da credere che formano lo specifico di una religione. Questo complesso un tempo omogeneo oggi si sta sfaldando, frantumando, avendo deciso ogni credente di decidere da se stesso quali verità accogliere e quali rifiutare, quali vivere e quali negare come verità della sua fede. Nasce la religione dalle molte fedi. La religione è una, le fedi in essa sono tante, quante le persone. Ognuna con sfumature diverse, ma tutte in netto contrasto con la Verità fondante che è il Vangelo di nostro Signore Gesù Cristo.</w:t>
      </w:r>
    </w:p>
    <w:p w14:paraId="0ED193D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Parola è sostituita dalle parole. La Verità viene eliminata dalle verità. Alla Sostanza della fede subentrano gli accidenti che divengono assoluti. Al Pensiero succedono i pensieri. È questo un vero Tsunami religioso, complice a autrice in grande parte sia la teologia che i suoi maestri e predicatori. La Storia della nostra religione cattolica insegna che ogni frattura non si ricompone più. Anche perché certe fratture hanno prodotto lo sfaldamento della frattura madre in mille altre piccole fratture, la cui ricomposizione è impossibile. </w:t>
      </w:r>
    </w:p>
    <w:p w14:paraId="1920DD1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“Sola Scrittura” introdotta dal Protestantesimo nella fede, che così veniva liberata da ogni autorità esterna di controllo e di verifica, ha generato la moltiplicazione delle chiese, delle comunità, delle spiritualità, la cui fede in molte di esse non è più neanche cristiana ed in altre neanche più si può parlare di fede teistica, essendo vera fede nella natura. Ciò che è esplode non si ricompone più. La frantumazione o riduzione della fede oggettiva in fede soggettiva, cioè fatta di volta in volta dalla singola persona, è un’esplosione avvenuta nel cattolicesimo – e non solo in esso – difficile da ricomporre. Questo significa che non esiste più il “responsabile” di tutti. E anche se esiste, esiste per sé, ma non per gli altri. A meno che questo “responsabile” non sia ripieno di Spirito Santo e con la sua forza divina attragga alla verità tutta intera. </w:t>
      </w:r>
    </w:p>
    <w:p w14:paraId="1CCEBA96"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Ma anche il “responsabile”, sia esso un papa, un vescovo, un sacerdote, un capo carismatico di un movimento o di un gruppo ecclesiale, deve porre molta attenzione perché sempre ormai si annida nel cuore il principio della “personalizzazione della fede e della fede personale”. Prendiamo ad esempio il tema della pace. Gli Angeli cantano: “Gloria a Dio nel più alto dei cieli e pace sulla terra agli uomini, che egli ama”. Qual è la verità oggettiva di questa frase? Cosa vogliono insegnarci gli Angeli? Siamo nella loro verità o nella verità soggettiva del nostro cuore?</w:t>
      </w:r>
    </w:p>
    <w:p w14:paraId="41D8D04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 pace è un dono di Dio. Fatto a chi? Agli uomini che egli ama. Cosa significa questa verità annunziata dal coro angelico? Essa è semplicissima. Gli uomini sono oggetto dell’amore eterno di Dio. Dio dona la pace agli uomini che sono tutti nel suo cuore. La pace che Dio dona è Cristo. Si riceve la pace di Dio, accogliendo Cristo. Mettendo Cristo nel cuore, l’uomo riceve la pace. A chi Dio fa questo dono? Non solo ai figli di Abramo, ma ad ogni uomo, frutto del suo amore, oggetto del suo amore. Se Cristo è il Dono di pace, è la Pace di Dio data all’uomo, si può pensare ad una pace senza l’accoglienza del Dono della pace, che è Cristo? La pace è solo Cristo, è in Lui, con Lui, per Lui.</w:t>
      </w:r>
    </w:p>
    <w:p w14:paraId="35BC02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è assai difficile parlare di sana dottrina. Ognuno possiede la sua in una forma così indefinibile che diviene impossibile anche aggredirla. È come la guerra atipica. Un tempo le guerre si combattevano con nemici visibili e con eserciti invisibili. Oggi si combatte nell’invisibilità.</w:t>
      </w:r>
    </w:p>
    <w:p w14:paraId="08BB8AC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Anch’io sono stato un figlio per mio padre, tenero e caro agli occhi di mia madre.</w:t>
      </w:r>
    </w:p>
    <w:p w14:paraId="1DC707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rivela al figlio la fonte della sua buona dottrina. Lui l’ha ricevuta dal padre. Anzi lui ha accolto tutti gli insegnamenti del padre. </w:t>
      </w:r>
      <w:r w:rsidRPr="008B4CD1">
        <w:rPr>
          <w:rFonts w:ascii="Arial" w:eastAsia="Times New Roman" w:hAnsi="Arial"/>
          <w:i/>
          <w:iCs/>
          <w:sz w:val="24"/>
          <w:szCs w:val="20"/>
          <w:lang w:eastAsia="it-IT"/>
        </w:rPr>
        <w:t xml:space="preserve">Anch’io sono stato un figlio per mio padre, tenero e caro agli occhi di mia madre. </w:t>
      </w:r>
      <w:r w:rsidRPr="008B4CD1">
        <w:rPr>
          <w:rFonts w:ascii="Arial" w:eastAsia="Times New Roman" w:hAnsi="Arial"/>
          <w:sz w:val="24"/>
          <w:szCs w:val="20"/>
          <w:lang w:eastAsia="it-IT"/>
        </w:rPr>
        <w:t xml:space="preserve">Non solo li ha accolti, li ha accolti, li ha trasformati in sua vita ed ora dalla vita della sua sapienza lui effonde sapienza. Lui non dona gli insegnamenti così come li ha ricevuti, in forma statica. Lui vi aggiunge tutta la ricchezza da lui acquisita in ordine alla sapienza. Perché lui era tenero e caro agli occhi della madre? Perché era docile nell’apprendimento della sapienza. Pensiamo un istante alla diversa relazione di Rebecca con Esaù e Giacobbe. </w:t>
      </w:r>
    </w:p>
    <w:p w14:paraId="777D369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Egli mi istruiva e mi diceva: «Il tuo cuore ritenga le mie parole; custodisci i miei precetti e vivrai.</w:t>
      </w:r>
    </w:p>
    <w:p w14:paraId="19A4C7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rivela l’istruzione che a sua volta ha ricevuto dal padre suo. </w:t>
      </w:r>
      <w:r w:rsidRPr="008B4CD1">
        <w:rPr>
          <w:rFonts w:ascii="Arial" w:eastAsia="Times New Roman" w:hAnsi="Arial"/>
          <w:i/>
          <w:iCs/>
          <w:sz w:val="24"/>
          <w:szCs w:val="20"/>
          <w:lang w:eastAsia="it-IT"/>
        </w:rPr>
        <w:t xml:space="preserve">Egli mi istruiva e mi diceva: «Il tuo cuore ritenga le mie parole; custodisci i miei precetti e vivrai. </w:t>
      </w:r>
      <w:r w:rsidRPr="008B4CD1">
        <w:rPr>
          <w:rFonts w:ascii="Arial" w:eastAsia="Times New Roman" w:hAnsi="Arial"/>
          <w:sz w:val="24"/>
          <w:szCs w:val="20"/>
          <w:lang w:eastAsia="it-IT"/>
        </w:rPr>
        <w:t xml:space="preserve">Dove risiede la vita nel custodire i precetti della sana dottrina insegnati dal padre. Per avere la vita essi devono essere ritenuti e custoditi. Si accolgono e si custodiscono non però in modo statico, ma crescendo nella pienezza della loro verità. In saggezza si deve crescere sempre. </w:t>
      </w:r>
    </w:p>
    <w:p w14:paraId="617AE9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Acquista la sapienza, acquista l’intelligenza; non dimenticare le parole della mia bocca e non allontanartene mai.</w:t>
      </w:r>
    </w:p>
    <w:p w14:paraId="434EB5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Sono ancora parole ricevute dal padre e che lui trasmette: acquista la sapienza, acquista l’intelligenza. Sempre si deve acquistare sapienza e intelligenza. </w:t>
      </w:r>
      <w:r w:rsidRPr="008B4CD1">
        <w:rPr>
          <w:rFonts w:ascii="Arial" w:eastAsia="Times New Roman" w:hAnsi="Arial"/>
          <w:i/>
          <w:iCs/>
          <w:sz w:val="24"/>
          <w:szCs w:val="20"/>
          <w:lang w:eastAsia="it-IT"/>
        </w:rPr>
        <w:lastRenderedPageBreak/>
        <w:t xml:space="preserve">Acquista la sapienza, acquista l’intelligenza; non dimenticare le parole della mia bocca e non allontanartene mai. </w:t>
      </w:r>
      <w:r w:rsidRPr="008B4CD1">
        <w:rPr>
          <w:rFonts w:ascii="Arial" w:eastAsia="Times New Roman" w:hAnsi="Arial"/>
          <w:sz w:val="24"/>
          <w:szCs w:val="20"/>
          <w:lang w:eastAsia="it-IT"/>
        </w:rPr>
        <w:t>Si acquista ascoltando, meditando, pregando, operando, confrontandosi. Non si acquista una volta per sempre. Ogni giorno si deve acquistare. Le parole acquistate per ascolto dal padre mai si devono dimenticare. Mai da esse ci si deve allontanare. Esse devono essere come il sangue dello spirito. La sapienza dona la verità, l’intelligenza la luce per scandagliare la verità fin nelle profondità degli abissi. Lo Spirito Santo dona ai suoi fedeli i suoi santi sette doni: sapienza, intelletto, consiglio, scienza, fortezza, pietà, timore del Signore. La vera sapienza si compone di questi sette doni, l’uno necessario all’altro perché un uomo divenga veramente sapiente. Con l’intelletto si entra nella sapienza e la si comprende dal di dentro di essa. Anche l’intelligenza va acquista.</w:t>
      </w:r>
    </w:p>
    <w:p w14:paraId="3DA86F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Non abbandonarla ed essa ti custodirà, amala e veglierà su di te.</w:t>
      </w:r>
    </w:p>
    <w:p w14:paraId="01C3706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abbandona la sapienza dalla sapienza non può essere più custodito. È come una pecora che lascia il gregge. Il pastore la può cercare, ma non custodire. </w:t>
      </w:r>
      <w:r w:rsidRPr="008B4CD1">
        <w:rPr>
          <w:rFonts w:ascii="Arial" w:eastAsia="Times New Roman" w:hAnsi="Arial"/>
          <w:i/>
          <w:iCs/>
          <w:sz w:val="24"/>
          <w:szCs w:val="20"/>
          <w:lang w:eastAsia="it-IT"/>
        </w:rPr>
        <w:t xml:space="preserve">Non abbandonarla ed essa ti custodirà, amala e veglierà su di te. </w:t>
      </w:r>
      <w:r w:rsidRPr="008B4CD1">
        <w:rPr>
          <w:rFonts w:ascii="Arial" w:eastAsia="Times New Roman" w:hAnsi="Arial"/>
          <w:sz w:val="24"/>
          <w:szCs w:val="20"/>
          <w:lang w:eastAsia="it-IT"/>
        </w:rPr>
        <w:t>Se una pecora si allontana dal pastore, è esposta ad ogni pericolo. Il pastore andrà sempre a cercarla, ma riuscirà a trovarla prima che sia sbranata? Così è della sapienza, vero custode dell’uomo. Se essa non viene abbandonata, ci custodisce. Se viene amata veglierà su di noi. Se però noi decidiamo di vivere senza di lei, lei verrà sempre alla nostra ricerca. Noi però siamo esposti ad ogni pericolo di morte.</w:t>
      </w:r>
    </w:p>
    <w:p w14:paraId="41BC3AE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Principio della sapienza: acquista la sapienza; a costo di tutto ciò che possiedi, acquista l’intelligenza.</w:t>
      </w:r>
    </w:p>
    <w:p w14:paraId="6D2C395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 è il primo principio della sapienza: acquistare la sapienza. Entrare nella sapienza. Possedere la sapienza. Conquistare la sapienza. </w:t>
      </w:r>
      <w:r w:rsidRPr="008B4CD1">
        <w:rPr>
          <w:rFonts w:ascii="Arial" w:eastAsia="Times New Roman" w:hAnsi="Arial"/>
          <w:i/>
          <w:iCs/>
          <w:sz w:val="24"/>
          <w:szCs w:val="20"/>
          <w:lang w:eastAsia="it-IT"/>
        </w:rPr>
        <w:t xml:space="preserve">Principio della sapienza: acquista la sapienza; a costo di tutto ciò che possiedi, acquista l’intelligenza. </w:t>
      </w:r>
      <w:r w:rsidRPr="008B4CD1">
        <w:rPr>
          <w:rFonts w:ascii="Arial" w:eastAsia="Times New Roman" w:hAnsi="Arial"/>
          <w:sz w:val="24"/>
          <w:szCs w:val="20"/>
          <w:lang w:eastAsia="it-IT"/>
        </w:rPr>
        <w:t xml:space="preserve">Se la sapienza non viene acquistata, si rimane stolti in eterno. La stoltezza rende stolta tutta la nostra vita e la conduce su una via di morte. Quale prezzo si deve pagare per acquisire la sapienza? Per il suo valore non c’è prezzo. Tutti i beni di questo mondo non valgono il suo valore. Tutto si deve dare in cambio della sapienza e dell’intelligenza. Senza sapienza ed intelligenza si perde tutto, anche la nostra vita. Con sapienza e intelligenza si guadagna il mondo intero e la vita eterna. Non c’è prezzo e non ci sono sacrifici dinanzi all’acquisto della sapienza. Per possederla anche il nostro corpo va venduto in schiavitù. </w:t>
      </w:r>
    </w:p>
    <w:p w14:paraId="54A16A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Stimala ed essa ti esalterà, sarà la tua gloria, se l’abbraccerai.</w:t>
      </w:r>
    </w:p>
    <w:p w14:paraId="4F8F93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non solo va acquistata, va anche stimata, valorizzata, creduta, esaltata. Chi esalta la sapienza dalla sapienza sarà esaltato. </w:t>
      </w:r>
      <w:r w:rsidRPr="008B4CD1">
        <w:rPr>
          <w:rFonts w:ascii="Arial" w:eastAsia="Times New Roman" w:hAnsi="Arial"/>
          <w:i/>
          <w:iCs/>
          <w:sz w:val="24"/>
          <w:szCs w:val="20"/>
          <w:lang w:eastAsia="it-IT"/>
        </w:rPr>
        <w:t xml:space="preserve">Stimala ed essa ti esalterà, sarà la tua gloria, se l’abbraccerai. </w:t>
      </w:r>
      <w:r w:rsidRPr="008B4CD1">
        <w:rPr>
          <w:rFonts w:ascii="Arial" w:eastAsia="Times New Roman" w:hAnsi="Arial"/>
          <w:sz w:val="24"/>
          <w:szCs w:val="20"/>
          <w:lang w:eastAsia="it-IT"/>
        </w:rPr>
        <w:t xml:space="preserve">Chi abbraccia la sapienza, dalla sapienza sarà abbracciato. Sarà per lui una vera corona di gloria. La gloria di un uomo è la sua sapienza. Un uomo è grande quanto è grande la sua sapienza. Più grande è la sapienza e più un uomo acquisisce valore dinanzi a Dio e agli uomini. </w:t>
      </w:r>
    </w:p>
    <w:p w14:paraId="52264F4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Una corona graziosa porrà sul tuo capo, un diadema splendido ti elargirà».</w:t>
      </w:r>
    </w:p>
    <w:p w14:paraId="22BB4F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sapienza acquisita, stimata, abbracciata porrà sul capo una corona preziosa. Lo incoronerà re. Lo riconoscerà suo signore. </w:t>
      </w:r>
      <w:r w:rsidRPr="008B4CD1">
        <w:rPr>
          <w:rFonts w:ascii="Arial" w:eastAsia="Times New Roman" w:hAnsi="Arial"/>
          <w:i/>
          <w:iCs/>
          <w:sz w:val="24"/>
          <w:szCs w:val="20"/>
          <w:lang w:eastAsia="it-IT"/>
        </w:rPr>
        <w:t xml:space="preserve">Una corona graziosa porrà sul tuo capo, un diadema splendido ti elargirà». </w:t>
      </w:r>
      <w:r w:rsidRPr="008B4CD1">
        <w:rPr>
          <w:rFonts w:ascii="Arial" w:eastAsia="Times New Roman" w:hAnsi="Arial"/>
          <w:sz w:val="24"/>
          <w:szCs w:val="20"/>
          <w:lang w:eastAsia="it-IT"/>
        </w:rPr>
        <w:t>Gli elargirà anche un diadema splendido. È come se lo incoronasse di splendida luce. Lo fa brillare di una luce divina. Possiamo applicare alla Madre della Sapienza, la Vergine Maria, questo versetto con la stupenda immagine che viene dall’Apocalisse.</w:t>
      </w:r>
    </w:p>
    <w:p w14:paraId="06E1CD4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Un segno grandioso apparve nel cielo: una donna vestita di sole, con la luna sotto i suoi piedi e, sul capo, una corona di dodici stelle. Era incinta, e gridava per le doglie e il travaglio del parto (Ap 12,1-12). </w:t>
      </w:r>
    </w:p>
    <w:p w14:paraId="1F8CF2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lo stesso splendore la sapienza vuole rivestire tutti quelli che le appartengono. Essa però va acquistata, custodita, stimata, abbracciata. Con lei si deve divenire una cosa sola. Essa è luce divina ed eterna e in luce trasformerà coloro che la amano. Questo è il frutto per chi la ama. Questi sono stati gli insegnamenti ricevuti e che lui a sua volta trasmette. Non li trasmette così come li ha ricevuti, ma avvalorati dalla sua vita saggia.</w:t>
      </w:r>
    </w:p>
    <w:p w14:paraId="7D48FD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Ascolta, figlio mio, e accogli le mie parole e si moltiplicheranno gli anni della tua vita.</w:t>
      </w:r>
    </w:p>
    <w:p w14:paraId="742849C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padre che nuovamente si rivolge al figlio invitandolo ad ascoltare le sue parole. Perché è così importante l’ascolto? </w:t>
      </w:r>
      <w:r w:rsidRPr="008B4CD1">
        <w:rPr>
          <w:rFonts w:ascii="Arial" w:eastAsia="Times New Roman" w:hAnsi="Arial"/>
          <w:i/>
          <w:iCs/>
          <w:sz w:val="24"/>
          <w:szCs w:val="20"/>
          <w:lang w:eastAsia="it-IT"/>
        </w:rPr>
        <w:t xml:space="preserve">Ascolta, figlio mio, e accogli le mie parole e si moltiplicheranno gli anni della tua vita. </w:t>
      </w:r>
      <w:r w:rsidRPr="008B4CD1">
        <w:rPr>
          <w:rFonts w:ascii="Arial" w:eastAsia="Times New Roman" w:hAnsi="Arial"/>
          <w:sz w:val="24"/>
          <w:szCs w:val="20"/>
          <w:lang w:eastAsia="it-IT"/>
        </w:rPr>
        <w:t>Dall’ascolto è la vita. Se lui ascolterà si moltiplicheranno gli anni della sua vita. Senz’ascolto ci si addentra su vie di morte. Solo la sapienza è madre di vita. Chi vuole la vita deve scegliere la sapienza come sua madre. La stoltezza è madre di morte. Gli stolti non amano la vita.</w:t>
      </w:r>
    </w:p>
    <w:p w14:paraId="48A2524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Ti indico la via della sapienza, ti guido per i sentieri della rettitudine.</w:t>
      </w:r>
    </w:p>
    <w:p w14:paraId="163BF7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ancora il figlio deve ascoltare il Padre? Perché il padre gli indica la via della sapienza, la via della vita, della prosperità, della benedizione. </w:t>
      </w:r>
      <w:r w:rsidRPr="008B4CD1">
        <w:rPr>
          <w:rFonts w:ascii="Arial" w:eastAsia="Times New Roman" w:hAnsi="Arial"/>
          <w:i/>
          <w:iCs/>
          <w:sz w:val="24"/>
          <w:szCs w:val="20"/>
          <w:lang w:eastAsia="it-IT"/>
        </w:rPr>
        <w:t xml:space="preserve">Ti indico la via della sapienza, ti guido per i sentieri della rettitudine. </w:t>
      </w:r>
      <w:r w:rsidRPr="008B4CD1">
        <w:rPr>
          <w:rFonts w:ascii="Arial" w:eastAsia="Times New Roman" w:hAnsi="Arial"/>
          <w:sz w:val="24"/>
          <w:szCs w:val="20"/>
          <w:lang w:eastAsia="it-IT"/>
        </w:rPr>
        <w:t xml:space="preserve">Il padre va ascoltato perché lui guida il figlio per i sentieri della rettitudine. Rettitudine dinanzi a Dio, agli uomini, alle cose. Il sano, giusto, retto, puro comportamento in ogni relazione è dato solo dalla sapienza. Chi è stolto vivrà di un rapporto errato, falso, impuro, ingiusto. Senza sapienza anche con le cose di questo mondo avremo un rapporto impuro, non giusto, non vero. Usiamo le cose per la morte, non per la vita. </w:t>
      </w:r>
    </w:p>
    <w:p w14:paraId="159AF39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Quando camminerai non saranno intralciati i tuoi passi, e se correrai, non inciamperai.</w:t>
      </w:r>
    </w:p>
    <w:p w14:paraId="748070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il figlio deve ascoltare il padre? Perché la sua vita è un cammino. Se lui diventerà saggio i suoi passi non saranno intralciati. Lui saprà come agire. </w:t>
      </w:r>
      <w:r w:rsidRPr="008B4CD1">
        <w:rPr>
          <w:rFonts w:ascii="Arial" w:eastAsia="Times New Roman" w:hAnsi="Arial"/>
          <w:i/>
          <w:iCs/>
          <w:sz w:val="24"/>
          <w:szCs w:val="20"/>
          <w:lang w:eastAsia="it-IT"/>
        </w:rPr>
        <w:t xml:space="preserve">Quando camminerai non saranno intralciati i tuoi passi, e se correrai, non inciamperai. </w:t>
      </w:r>
      <w:r w:rsidRPr="008B4CD1">
        <w:rPr>
          <w:rFonts w:ascii="Arial" w:eastAsia="Times New Roman" w:hAnsi="Arial"/>
          <w:sz w:val="24"/>
          <w:szCs w:val="20"/>
          <w:lang w:eastAsia="it-IT"/>
        </w:rPr>
        <w:t xml:space="preserve">A volte dovrà anche correre. Se correrà di certo non inciamperà, perché la sapienza sarà luce dinanzi ad ogni suo passo. La vita non è semplice, non è lineare. Essa è complessa, contorta, difficile, piena di ostacoli. La sapienza guiderà sempre i passi di chi la ama. </w:t>
      </w:r>
    </w:p>
    <w:p w14:paraId="7E5A6E4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13</w:t>
      </w:r>
      <w:r w:rsidRPr="008B4CD1">
        <w:rPr>
          <w:rFonts w:ascii="Arial" w:eastAsia="Times New Roman" w:hAnsi="Arial"/>
          <w:b/>
          <w:sz w:val="24"/>
          <w:szCs w:val="20"/>
          <w:lang w:eastAsia="it-IT"/>
        </w:rPr>
        <w:t>Attieniti alla disciplina, non lasciarla, custodiscila, perché essa è la tua vita.</w:t>
      </w:r>
    </w:p>
    <w:p w14:paraId="6E44FD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figlio viene invitato ad attenersi alla disciplina. La disciplina è la sua vita. Ma cosa è esattamente la disciplina? </w:t>
      </w:r>
      <w:r w:rsidRPr="008B4CD1">
        <w:rPr>
          <w:rFonts w:ascii="Arial" w:eastAsia="Times New Roman" w:hAnsi="Arial"/>
          <w:i/>
          <w:iCs/>
          <w:sz w:val="24"/>
          <w:szCs w:val="20"/>
          <w:lang w:eastAsia="it-IT"/>
        </w:rPr>
        <w:t xml:space="preserve">Attieniti alla disciplina, non lasciarla, custodiscila, perché essa è la tua vita. </w:t>
      </w:r>
      <w:r w:rsidRPr="008B4CD1">
        <w:rPr>
          <w:rFonts w:ascii="Arial" w:eastAsia="Times New Roman" w:hAnsi="Arial"/>
          <w:sz w:val="24"/>
          <w:szCs w:val="20"/>
          <w:lang w:eastAsia="it-IT"/>
        </w:rPr>
        <w:t>Il figlio si deve attenere alla disciplina, non deve lasciarla, la deve custodire. Perché deve fare questo? Perché la disciplina è la sua vita. La disciplina – ed è questa la domanda fatta – non è una serie di norme da osservare, norme sapienti, sagge, rette, pure. Le norme non sono la disciplina. La disciplina è ben altra cosa. Essa consiste nell’essere perennemente sotto un maestro, per tutti i giorni della nostra vita. Il maestro va ascoltato sempre. Il maestro è la sapienza. Il figlio deve ogni attimo ascoltare il maestro. Da lui imparare come vivere il momento. Questa relazione discepolo – maestro deve essere ininterrotta. Quando essa sarà interrotta, non vi sarà più sapienza. Non siamo più discepoli.</w:t>
      </w:r>
    </w:p>
    <w:p w14:paraId="67B42B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 che detesti la disciplina e le mie parole te le getti alle spalle? (Sal 49, 17). Per conoscere la sapienza e la disciplina, per capire i detti profondi (Pr 1, 2). Attieniti alla disciplina, non lasciarla, pràticala, perché essa è la tua vita (Pr 4, 13). E dica: "Perché mai ho odiato la disciplina e il mio cuore ha disprezzato la correzione? (Pr 5, 12). Egli morirà per mancanza di disciplina, si perderà per la sua grande stoltezza (Pr 5, 23). Poiché il comando è una lampada e l'insegnamento una luce e un sentiero di vita le correzioni della disciplina (Pr 6, 23). E' sulla via della vita chi osserva la disciplina, chi trascura la correzione si smarrisce (Pr 10, 17). Chi ama la disciplina ama la scienza, chi odia la correzione è stolto (Pr 12, 1). Il figlio saggio ama la disciplina, lo spavaldo non ascolta il rimprovero (Pr 13, 1). </w:t>
      </w:r>
    </w:p>
    <w:p w14:paraId="060645C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disprezza la sapienza e la disciplina è infelice. Vana la loro speranza e le loro fatiche senza frutto, inutili le opere loro (Sap 3, 11). Dapprima lo condurrà per luoghi tortuosi, gli incuterà timore e paura, lo tormenterà con la sua disciplina, finché possa fidarsi di lui, e lo abbia provato con i suoi decreti (Sir 4, 17). Figlio, sin dalla giovinezza medita la disciplina, conseguirai la sapienza fino alla canizie (Sir 6, 18). Ceppi ai piedi è la disciplina per l'insensato e come manette nella sua destra (Sir 21, 19). Ornamento d'oro è la disciplina per l'assennato; è come un monile al braccio destro (Sir 21, 21). Chi applicherà la frusta ai miei pensieri, al mio cuore la disciplina della sapienza? Perché non siano risparmiati i miei errori e i miei peccati non restino impuniti (Sir 23, 2). E voi, padri, non inasprite i vostri figli, ma allevateli nell'educazione e nella disciplina del Signore (Ef 6, 4). </w:t>
      </w:r>
    </w:p>
    <w:p w14:paraId="39AF572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non sono norme da osservare, ma una relazione vitale da vivere senza alcuna interruzione. Sempre alla scuola della sapienza. Attieniti agli insegnamenti della sapienza, tuo maestro per sempre ed avrai la vita. Essa saprà come condurti. </w:t>
      </w:r>
    </w:p>
    <w:p w14:paraId="16AF63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Non entrare nella strada degli empi e non procedere per la via dei malvagi.</w:t>
      </w:r>
    </w:p>
    <w:p w14:paraId="617731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Ora il padre indica un principio assai concreto al figlio perché sia saggio. Egli deve evitare la strada degli empi. È questa la prima saggezza. </w:t>
      </w:r>
      <w:r w:rsidRPr="008B4CD1">
        <w:rPr>
          <w:rFonts w:ascii="Arial" w:eastAsia="Times New Roman" w:hAnsi="Arial"/>
          <w:i/>
          <w:iCs/>
          <w:sz w:val="24"/>
          <w:szCs w:val="20"/>
          <w:lang w:eastAsia="it-IT"/>
        </w:rPr>
        <w:t xml:space="preserve">Non entrare nella strada degli empi e non procedere per la via dei malvagi. </w:t>
      </w:r>
      <w:r w:rsidRPr="008B4CD1">
        <w:rPr>
          <w:rFonts w:ascii="Arial" w:eastAsia="Times New Roman" w:hAnsi="Arial"/>
          <w:sz w:val="24"/>
          <w:szCs w:val="20"/>
          <w:lang w:eastAsia="it-IT"/>
        </w:rPr>
        <w:t xml:space="preserve">Senza questa prima saggezza mai vi potrà essere vera saggezza. La strada degli empi è una strada di morte. Da essa egli deve stare lontano sempre. Anche dalla via dei malvagi egli deve stare lontano. Il malvagio mai lo condurrà sula via della vita. Lo porterà nella sua malvagità. Nulla è più santo di questo insegnamento e nulla è più vero. La sapienza per un uomo inizia da questo allontanamento, da questa non frequentazione. Purtroppo oggi questo non viene più insegnato e il male inquina come una peste. Uccide e divora tutti coloro che lo frequentano. </w:t>
      </w:r>
    </w:p>
    <w:p w14:paraId="34AE19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Evita quella strada, non passarvi, sta’ lontano e passa oltre.</w:t>
      </w:r>
    </w:p>
    <w:p w14:paraId="160D68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ripresa la stessa verità annunziata prima: la strada degli empi e dei malvagi va evitata. Su di essa non si deve passare. </w:t>
      </w:r>
      <w:r w:rsidRPr="008B4CD1">
        <w:rPr>
          <w:rFonts w:ascii="Arial" w:eastAsia="Times New Roman" w:hAnsi="Arial"/>
          <w:i/>
          <w:iCs/>
          <w:sz w:val="24"/>
          <w:szCs w:val="20"/>
          <w:lang w:eastAsia="it-IT"/>
        </w:rPr>
        <w:t xml:space="preserve">Evita quella strada, non passarvi, sta’ lontano e passa oltre. </w:t>
      </w:r>
      <w:r w:rsidRPr="008B4CD1">
        <w:rPr>
          <w:rFonts w:ascii="Arial" w:eastAsia="Times New Roman" w:hAnsi="Arial"/>
          <w:sz w:val="24"/>
          <w:szCs w:val="20"/>
          <w:lang w:eastAsia="it-IT"/>
        </w:rPr>
        <w:t xml:space="preserve">Da essa egli deve stare lontano e passare oltre. Non può esistere comunione di via. La via della saggezza e la via della stoltezza non possono coincidere. Sono due strade. L’una porta al bene, l’altra al male. Chi si addentra sulla via del male, il male farà. Non potrà fare il bene. Urge che venga evitata. </w:t>
      </w:r>
    </w:p>
    <w:p w14:paraId="1B6551D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Essi non dormono, se non fanno del male, non si lasciano prendere dal sonno; se non fanno cadere qualcuno;</w:t>
      </w:r>
    </w:p>
    <w:p w14:paraId="19008E5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sono i malvagi e gli empi? Sono coloro che non dormono se non fanno il male. Uno che non dorme se non fa il male, potrà mai insegnare il bene? </w:t>
      </w:r>
      <w:r w:rsidRPr="008B4CD1">
        <w:rPr>
          <w:rFonts w:ascii="Arial" w:eastAsia="Times New Roman" w:hAnsi="Arial"/>
          <w:i/>
          <w:iCs/>
          <w:sz w:val="24"/>
          <w:szCs w:val="20"/>
          <w:lang w:eastAsia="it-IT"/>
        </w:rPr>
        <w:t xml:space="preserve">Essi non dormono, se non fanno del male, non si lasciano prendere dal sonno; se non fanno cadere qualcuno… </w:t>
      </w:r>
      <w:r w:rsidRPr="008B4CD1">
        <w:rPr>
          <w:rFonts w:ascii="Arial" w:eastAsia="Times New Roman" w:hAnsi="Arial"/>
          <w:sz w:val="24"/>
          <w:szCs w:val="20"/>
          <w:lang w:eastAsia="it-IT"/>
        </w:rPr>
        <w:t xml:space="preserve">Uno che non si lascia prendere dal sonno se non fa cadere qualcuno nella sua trappola di morte, potrà mai indicare la via della vita? Ognuno è maestro di ciò che fa. Il ladro è maestro di furto. L’adultero è maestro nell’impurità. Il malvagio è maestro nella malvagità. Non può insegnare altro. Queste vie non vanno mai prese. Esse conducono alla malvagità, all’empietà. </w:t>
      </w:r>
    </w:p>
    <w:p w14:paraId="4561DA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mangiano il pane dell’empietà e bevono il vino della violenza.</w:t>
      </w:r>
    </w:p>
    <w:p w14:paraId="5615B3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sono ancora i malvagi? Coloro che mangiano il pane dell’empietà e bevono il vino della violenza. </w:t>
      </w:r>
      <w:r w:rsidRPr="008B4CD1">
        <w:rPr>
          <w:rFonts w:ascii="Arial" w:eastAsia="Times New Roman" w:hAnsi="Arial"/>
          <w:i/>
          <w:iCs/>
          <w:sz w:val="24"/>
          <w:szCs w:val="20"/>
          <w:lang w:eastAsia="it-IT"/>
        </w:rPr>
        <w:t xml:space="preserve">Mangiano il pane dell’empietà e bevono il vino della violenza. </w:t>
      </w:r>
      <w:r w:rsidRPr="008B4CD1">
        <w:rPr>
          <w:rFonts w:ascii="Arial" w:eastAsia="Times New Roman" w:hAnsi="Arial"/>
          <w:sz w:val="24"/>
          <w:szCs w:val="20"/>
          <w:lang w:eastAsia="it-IT"/>
        </w:rPr>
        <w:t>Da chi si nutre con i frutti dell’empietà e della violenza si può attendere qualcosa di buono? Essi sono maestri di male gratuito. Queste strade vanno evitate. Esse sono di morte. Su di esse vi è una disciplina di stoltezza che viene insegnata. Non vi sarà mai disciplina di saggezza.</w:t>
      </w:r>
    </w:p>
    <w:p w14:paraId="19A5CB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La strada dei giusti è come la luce dell’alba, che aumenta lo splendore fino al meriggio.</w:t>
      </w:r>
    </w:p>
    <w:p w14:paraId="0872F26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strada dei giusti è ben diversa da quella degli empi. Giusto è però chi si lascia guidare dalla sapienza. Chi è perenne suo discepolo. </w:t>
      </w:r>
      <w:r w:rsidRPr="008B4CD1">
        <w:rPr>
          <w:rFonts w:ascii="Arial" w:eastAsia="Times New Roman" w:hAnsi="Arial"/>
          <w:i/>
          <w:iCs/>
          <w:sz w:val="24"/>
          <w:szCs w:val="20"/>
          <w:lang w:eastAsia="it-IT"/>
        </w:rPr>
        <w:t xml:space="preserve">La strada dei giusti è come la luce dell’alba, che aumenta lo splendore fino al meriggio. </w:t>
      </w:r>
      <w:r w:rsidRPr="008B4CD1">
        <w:rPr>
          <w:rFonts w:ascii="Arial" w:eastAsia="Times New Roman" w:hAnsi="Arial"/>
          <w:sz w:val="24"/>
          <w:szCs w:val="20"/>
          <w:lang w:eastAsia="it-IT"/>
        </w:rPr>
        <w:t xml:space="preserve">Quella dei giusti è una strada di luce. In essa si cammina di luce in luce. Essa è come la luce dell’alba, che aumenta lo splendore fino al meriggio. Il giusto cammina di luce in luce, di verità in verità, di sapienza in sapienza, di conoscenza in conoscenza, di dottrina in dottrina. Aggiunge sempre. Giusto infatti è chi aggiunge luce nuova </w:t>
      </w:r>
      <w:r w:rsidRPr="008B4CD1">
        <w:rPr>
          <w:rFonts w:ascii="Arial" w:eastAsia="Times New Roman" w:hAnsi="Arial"/>
          <w:sz w:val="24"/>
          <w:szCs w:val="20"/>
          <w:lang w:eastAsia="it-IT"/>
        </w:rPr>
        <w:lastRenderedPageBreak/>
        <w:t xml:space="preserve">alla luce di ieri. Chi rimane nella stessa luce, non è giusto. Non cresce nella giustizia. Regredisce. </w:t>
      </w:r>
    </w:p>
    <w:p w14:paraId="3CCAFE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La via degli empi è come l’oscurità: non sanno dove saranno spinti a cadere.</w:t>
      </w:r>
    </w:p>
    <w:p w14:paraId="5290DD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strada degli empi non è di luce, essa è come l’oscurità. Essa avanza di oscurità in oscurità, in un crescendo che va fino alle tenebre eterne. </w:t>
      </w:r>
      <w:r w:rsidRPr="008B4CD1">
        <w:rPr>
          <w:rFonts w:ascii="Arial" w:eastAsia="Times New Roman" w:hAnsi="Arial"/>
          <w:i/>
          <w:iCs/>
          <w:sz w:val="24"/>
          <w:szCs w:val="20"/>
          <w:lang w:eastAsia="it-IT"/>
        </w:rPr>
        <w:t xml:space="preserve">La via degli empi è come l’oscurità: non sanno dove saranno spinti a cadere. </w:t>
      </w:r>
      <w:r w:rsidRPr="008B4CD1">
        <w:rPr>
          <w:rFonts w:ascii="Arial" w:eastAsia="Times New Roman" w:hAnsi="Arial"/>
          <w:sz w:val="24"/>
          <w:szCs w:val="20"/>
          <w:lang w:eastAsia="it-IT"/>
        </w:rPr>
        <w:t xml:space="preserve">In questa oscurità che diviene sempre più fitta, essi stessi ignorano dove saranno spinti a cadere dalla stessa malvagità in essi posta in essere. L’empio è un cieco che cammina su una strada oscura e tenebrosa. Cadrà di certo. Non è luce lui, non cammina su una via di luce. Il giusto invece è luce lui e cammina su una strada che è tutta luce. </w:t>
      </w:r>
    </w:p>
    <w:p w14:paraId="1A9E4D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 xml:space="preserve">Figlio mio, fa’ attenzione alle mie parole, porgi l’orecchio ai miei detti; </w:t>
      </w:r>
    </w:p>
    <w:p w14:paraId="460371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torna al suo monito iniziale. Teme che il figlio possa discostarsi dalla sapienza. Lo invita ad ascoltare le sue parole. </w:t>
      </w:r>
      <w:r w:rsidRPr="008B4CD1">
        <w:rPr>
          <w:rFonts w:ascii="Arial" w:eastAsia="Times New Roman" w:hAnsi="Arial"/>
          <w:i/>
          <w:iCs/>
          <w:sz w:val="24"/>
          <w:szCs w:val="20"/>
          <w:lang w:eastAsia="it-IT"/>
        </w:rPr>
        <w:t xml:space="preserve">Figlio mio, fa’ attenzione alle mie parole, porgi l’orecchio ai miei detti… </w:t>
      </w:r>
      <w:r w:rsidRPr="008B4CD1">
        <w:rPr>
          <w:rFonts w:ascii="Arial" w:eastAsia="Times New Roman" w:hAnsi="Arial"/>
          <w:sz w:val="24"/>
          <w:szCs w:val="20"/>
          <w:lang w:eastAsia="it-IT"/>
        </w:rPr>
        <w:t>Se il figlio non pone attenzione, non porge l’orecchio ai suoi detti e alle sue parole, di certo prenderà la strada degli empi. Senza istruzione, senza buona dottrina, senza disciplina sempre si percorreranno le vie della stoltezza che conducono alla morte. Per questo il padre insiste e chiede ascolto e attenzione. Lui vuole la salvezza, la vita per i suoi figli. Non vuole la morte.</w:t>
      </w:r>
    </w:p>
    <w:p w14:paraId="0D3146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 xml:space="preserve">non perderli di vista, custodiscili dentro il tuo cuore, </w:t>
      </w:r>
    </w:p>
    <w:p w14:paraId="3662AB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deve fare attenzione e porgere l’orecchio alle sue parole e ai suoi detti. Essi non vanno perduti di vista. Vanno custoditi nel cuore. </w:t>
      </w:r>
      <w:r w:rsidRPr="008B4CD1">
        <w:rPr>
          <w:rFonts w:ascii="Arial" w:eastAsia="Times New Roman" w:hAnsi="Arial"/>
          <w:i/>
          <w:iCs/>
          <w:sz w:val="24"/>
          <w:szCs w:val="20"/>
          <w:lang w:eastAsia="it-IT"/>
        </w:rPr>
        <w:t xml:space="preserve">Non perderli di vista, custodiscili dentro il tuo cuore… </w:t>
      </w:r>
      <w:r w:rsidRPr="008B4CD1">
        <w:rPr>
          <w:rFonts w:ascii="Arial" w:eastAsia="Times New Roman" w:hAnsi="Arial"/>
          <w:sz w:val="24"/>
          <w:szCs w:val="20"/>
          <w:lang w:eastAsia="it-IT"/>
        </w:rPr>
        <w:t>Se si perdono di vista e non vengono scritti nel cuore, sempre si camminerà per una strada di stoltezza ed è la morte. Ecco quanto il Signore insegna a Israele.</w:t>
      </w:r>
    </w:p>
    <w:p w14:paraId="02554C9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D67A7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C891CA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31CCC3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2D357D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0DE72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memoria esteriore deve essere accompagnata alla memoria interiore. Se viene meno la memoria esteriore, verrà meno la memoria interiore. Anticamente molto si insisteva sulla memoria esteriore. Oggi si rimanda tutto alla memoria interiore ed è il fallimento. Esteriore ed interiore una sola cosa. </w:t>
      </w:r>
    </w:p>
    <w:p w14:paraId="10E53C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perché essi sono vita per chi li trova e guarigione per tutto il suo corpo.</w:t>
      </w:r>
    </w:p>
    <w:p w14:paraId="454200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Custodire i precetti della sapienza che il padre gli dona è per il figlio vera custodia della vita. Si custodiscono i precetti, si custodisce la vita. </w:t>
      </w:r>
      <w:r w:rsidRPr="008B4CD1">
        <w:rPr>
          <w:rFonts w:ascii="Arial" w:eastAsia="Times New Roman" w:hAnsi="Arial"/>
          <w:i/>
          <w:iCs/>
          <w:sz w:val="24"/>
          <w:szCs w:val="20"/>
          <w:lang w:eastAsia="it-IT"/>
        </w:rPr>
        <w:t xml:space="preserve">Perché essi sono vita per chi li trova e guarigione per tutto il suo corpo. </w:t>
      </w:r>
      <w:r w:rsidRPr="008B4CD1">
        <w:rPr>
          <w:rFonts w:ascii="Arial" w:eastAsia="Times New Roman" w:hAnsi="Arial"/>
          <w:sz w:val="24"/>
          <w:szCs w:val="20"/>
          <w:lang w:eastAsia="it-IT"/>
        </w:rPr>
        <w:t xml:space="preserve">Non solo con essi si custodisce la vita. Essi stessi sono un farmaco di vita, una medicina di guarigione per il corpo di chi li custodisce. Sarebbe assai utile riflettere sulla sapienza come vera medicina del corpo. Per convincersene basta osservare gli effetti delle virtù e dei vizi. Tutti i mali più difficili da estirpare che sono nel mondo non sono forse causati dai vizi dell’uomo? La virtù custodisce il corpo. Il vizio lo uccide. Tutte le più grandi povertà non sono forse il frutto della stoltezza dell’uomo? La sapienza è fonte perenne di vita. Tutte le stragi non sono opera dell’uomo stolto assieme a tutte le </w:t>
      </w:r>
      <w:r w:rsidRPr="008B4CD1">
        <w:rPr>
          <w:rFonts w:ascii="Arial" w:eastAsia="Times New Roman" w:hAnsi="Arial"/>
          <w:sz w:val="24"/>
          <w:szCs w:val="20"/>
          <w:lang w:eastAsia="it-IT"/>
        </w:rPr>
        <w:lastRenderedPageBreak/>
        <w:t>guerre che distruggono l’umanità? La stoltezza sempre genera morte. Un solo stolto è la rovina della terra. Mentre un solo sapiente è la sua vita.</w:t>
      </w:r>
    </w:p>
    <w:p w14:paraId="100FC3A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Più di ogni cosa degna di cura custodisci il tuo cuore, perché da esso sgorga la vita.</w:t>
      </w:r>
    </w:p>
    <w:p w14:paraId="47D0DC6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Su quale parte del suo corpo il figlio dovrà mettere la massima cura? Nel custodire il suo cuore. Dal cuore sgorga la vita. </w:t>
      </w:r>
      <w:r w:rsidRPr="008B4CD1">
        <w:rPr>
          <w:rFonts w:ascii="Arial" w:eastAsia="Times New Roman" w:hAnsi="Arial"/>
          <w:i/>
          <w:iCs/>
          <w:sz w:val="24"/>
          <w:szCs w:val="20"/>
          <w:lang w:eastAsia="it-IT"/>
        </w:rPr>
        <w:t xml:space="preserve">Più di ogni cosa degna di cura custodisci il tuo cuore, perché da esso sgorga la vita. </w:t>
      </w:r>
      <w:r w:rsidRPr="008B4CD1">
        <w:rPr>
          <w:rFonts w:ascii="Arial" w:eastAsia="Times New Roman" w:hAnsi="Arial"/>
          <w:sz w:val="24"/>
          <w:szCs w:val="20"/>
          <w:lang w:eastAsia="it-IT"/>
        </w:rPr>
        <w:t>Tutto viene dal cuore il bene e il male. Chi custodisce il cuore ne fa uno strumento di purissimo bene. L’insegnamento di Gesù sul cuore ci è stato tramandato dal Vangelo secondo Marco. Tutto il marciume che è nel mondo viene dal cuore.</w:t>
      </w:r>
    </w:p>
    <w:p w14:paraId="32A4C2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5B523A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Ed egli rispose loro: «Bene ha profetato Isaia di voi, ipocriti, come sta scritto:</w:t>
      </w:r>
    </w:p>
    <w:p w14:paraId="412550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Questo popolo mi onora con le labbra, ma il suo cuore è lontano da me. Invano mi rendono culto, insegnando dottrine che sono precetti di uomini.</w:t>
      </w:r>
    </w:p>
    <w:p w14:paraId="4F8482E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99E1D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Chiamata di nuovo la folla, diceva loro: «Ascoltatemi tutti e comprendete bene! Non c’è nulla fuori dell’uomo che, entrando in lui, possa renderlo impuro. Ma sono le cose che escono dall’uomo a renderlo impuro». </w:t>
      </w:r>
    </w:p>
    <w:p w14:paraId="31EED0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w:t>
      </w:r>
      <w:r w:rsidRPr="008B4CD1">
        <w:rPr>
          <w:rFonts w:ascii="Arial" w:eastAsia="Times New Roman" w:hAnsi="Arial"/>
          <w:i/>
          <w:iCs/>
          <w:sz w:val="24"/>
          <w:szCs w:val="24"/>
          <w:lang w:eastAsia="it-IT"/>
        </w:rPr>
        <w:lastRenderedPageBreak/>
        <w:t xml:space="preserve">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31BA3DE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custodisce il cuore? Anche questo ci insegna Gesù Signore nel Discorso della Montagna secondo Matteo. Custodendo i propri sensi.</w:t>
      </w:r>
    </w:p>
    <w:p w14:paraId="50E6245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280CA10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 xml:space="preserve">E se la tua mano destra ti è motivo di scandalo, tagliala e gettala via da te: ti conviene infatti perdere una delle tue membra, piuttosto che tutto il tuo corpo vada a finire nella Geènna (Mt 5, 27-30). </w:t>
      </w:r>
    </w:p>
    <w:p w14:paraId="078B573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sensi sono la porta del cuore. Chi custodisce i sensi, custodisce il cuore. Chi invece lascia sciolti i propri sensi, permette che il cuore venga inquinato da ogni sozzura e immoralità. Il cuore inquinato inquina il mondo. Ognuno può fare del suo cuore una sorgente di vita, ma anche di morte. Perché sia sorgente di vita va sempre custodito.</w:t>
      </w:r>
    </w:p>
    <w:p w14:paraId="079D13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Tieni lontano da te la bocca bugiarda e allontana da te le labbra perverse.</w:t>
      </w:r>
    </w:p>
    <w:p w14:paraId="2FFFE7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male nell’uomo entra dal male che è nell’uomo. Dal male di Satana venne il male nel cuore della donna, dal cuore della donna venne nel cuore dell’uomo. </w:t>
      </w:r>
      <w:r w:rsidRPr="008B4CD1">
        <w:rPr>
          <w:rFonts w:ascii="Arial" w:eastAsia="Times New Roman" w:hAnsi="Arial"/>
          <w:i/>
          <w:iCs/>
          <w:sz w:val="24"/>
          <w:szCs w:val="20"/>
          <w:lang w:eastAsia="it-IT"/>
        </w:rPr>
        <w:t xml:space="preserve">Tieni lontano da te la bocca bugiarda e allontana da te le labbra perverse. </w:t>
      </w:r>
      <w:r w:rsidRPr="008B4CD1">
        <w:rPr>
          <w:rFonts w:ascii="Arial" w:eastAsia="Times New Roman" w:hAnsi="Arial"/>
          <w:sz w:val="24"/>
          <w:szCs w:val="20"/>
          <w:lang w:eastAsia="it-IT"/>
        </w:rPr>
        <w:t>Quanto è avvenuto con il primo male che è entrato nel cuore dell’umanità, avviene ogni giorno. La luce viene dalla luce. Le tenebre dalle tenebre.</w:t>
      </w:r>
    </w:p>
    <w:p w14:paraId="074F305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3FD6A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Dalla bocca bugiarda e dalle labbra perverse vengono menzogna e perversità. Menzogna e perversità su Dio, menzogna e perversità sull’uomo. Chi vuole custodirsi da questo male, ne deve stare lontano. Se esso si avvicina dobbiamo allontanarci noi. Certe tentazioni si vincono per allontanamento. La fuga dal male è sempre vittoria sopra di esso. La vicinanza è sempre sconfitta. L’allontanamento deve essere morale, spirituale, fisico. </w:t>
      </w:r>
    </w:p>
    <w:p w14:paraId="2BE860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I tuoi occhi guardino sempre in avanti e le tue pupille mirino diritto davanti a te.</w:t>
      </w:r>
    </w:p>
    <w:p w14:paraId="0CC2D3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il giusto cammini sulla via della sapienza, dovrà essere sua cura guardare sempre in avanti. Accanto vi sono le strade della stoltezza. </w:t>
      </w:r>
      <w:r w:rsidRPr="008B4CD1">
        <w:rPr>
          <w:rFonts w:ascii="Arial" w:eastAsia="Times New Roman" w:hAnsi="Arial"/>
          <w:i/>
          <w:iCs/>
          <w:sz w:val="24"/>
          <w:szCs w:val="20"/>
          <w:lang w:eastAsia="it-IT"/>
        </w:rPr>
        <w:t xml:space="preserve">I tuoi occhi guardino sempre in avanti e le tue pupille mirino diritto davanti a te. </w:t>
      </w:r>
      <w:r w:rsidRPr="008B4CD1">
        <w:rPr>
          <w:rFonts w:ascii="Arial" w:eastAsia="Times New Roman" w:hAnsi="Arial"/>
          <w:sz w:val="24"/>
          <w:szCs w:val="20"/>
          <w:lang w:eastAsia="it-IT"/>
        </w:rPr>
        <w:t>Se lo sguardo va a destra o a sinistra, è facile cadere nella tentazione che la stoltezza offre al saggio. Se invece le sue pupille mirano sempre diritto davanti a lui, sempre il saggio eviterà di cadere nella tentazione del male che lo circonda. Chi guarda verso il peccato, dal peccato è attratto. E chi contempla il male dal male viene sedotto. Davide guardò una donna e commise adulterio con lei.</w:t>
      </w:r>
    </w:p>
    <w:p w14:paraId="2935963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 </w:t>
      </w:r>
    </w:p>
    <w:p w14:paraId="07D0E7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solo sguardo e i mali che esso produsse nella storia sono stati incalcolabili.</w:t>
      </w:r>
    </w:p>
    <w:p w14:paraId="74421E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Bada alla strada dove metti il piede e tutte le tue vie siano sicure.</w:t>
      </w:r>
    </w:p>
    <w:p w14:paraId="27996E0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figlio il padre chiede di camminare sempre con grande circospezione. Non in ogni luogo si può mettere il piede. Vi sono luoghi in cui non si può. </w:t>
      </w:r>
      <w:r w:rsidRPr="008B4CD1">
        <w:rPr>
          <w:rFonts w:ascii="Arial" w:eastAsia="Times New Roman" w:hAnsi="Arial"/>
          <w:i/>
          <w:iCs/>
          <w:sz w:val="24"/>
          <w:szCs w:val="20"/>
          <w:lang w:eastAsia="it-IT"/>
        </w:rPr>
        <w:t xml:space="preserve">Bada alla strada dove metti il piede e tutte le tue vie siano sicure. </w:t>
      </w:r>
      <w:r w:rsidRPr="008B4CD1">
        <w:rPr>
          <w:rFonts w:ascii="Arial" w:eastAsia="Times New Roman" w:hAnsi="Arial"/>
          <w:sz w:val="24"/>
          <w:szCs w:val="20"/>
          <w:lang w:eastAsia="it-IT"/>
        </w:rPr>
        <w:t xml:space="preserve">Prima di incamminarsi su una via, deve ponderare, riflettere, meditare, pregare. Essa deve essere sicura per lui, altrimenti non la deve percorrere. La circospezione è d’obbligo per tutti. Molti sono i tranelli e infinite le trappole del male che sono nascoste sulle vie. Il saggio le evita tutte. Se non le evita tutte, è segno che ancora non è saggio. Non ha applicato le regole che il padre gli ha insegnato. Le ha dimenticate. Non le ha custodite. </w:t>
      </w:r>
    </w:p>
    <w:p w14:paraId="441E74F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Non deviare né a destra né a sinistra, tieni lontano dal male il tuo piede.</w:t>
      </w:r>
    </w:p>
    <w:p w14:paraId="5F7A9F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chiede al figlio di porre molta attenzione. Lui dovrà rimanere sempre sulla via della sapienza, della luce, del bene. </w:t>
      </w:r>
      <w:r w:rsidRPr="008B4CD1">
        <w:rPr>
          <w:rFonts w:ascii="Arial" w:eastAsia="Times New Roman" w:hAnsi="Arial"/>
          <w:i/>
          <w:iCs/>
          <w:sz w:val="24"/>
          <w:szCs w:val="20"/>
          <w:lang w:eastAsia="it-IT"/>
        </w:rPr>
        <w:t xml:space="preserve">Non deviare né a destra né a sinistra, tieni lontano dal male il tuo piede. </w:t>
      </w:r>
      <w:r w:rsidRPr="008B4CD1">
        <w:rPr>
          <w:rFonts w:ascii="Arial" w:eastAsia="Times New Roman" w:hAnsi="Arial"/>
          <w:sz w:val="24"/>
          <w:szCs w:val="20"/>
          <w:lang w:eastAsia="it-IT"/>
        </w:rPr>
        <w:t xml:space="preserve">A lui chiede di non deviare né a destra e né a sinistra. Deviando poggerà i suoi piedi sulla via del male. Da essa invece deve tenersi lontano. Non devierà né a destra né a sinistra, se i suoi occhi guarderanno </w:t>
      </w:r>
      <w:r w:rsidRPr="008B4CD1">
        <w:rPr>
          <w:rFonts w:ascii="Arial" w:eastAsia="Times New Roman" w:hAnsi="Arial"/>
          <w:sz w:val="24"/>
          <w:szCs w:val="20"/>
          <w:lang w:eastAsia="it-IT"/>
        </w:rPr>
        <w:lastRenderedPageBreak/>
        <w:t>sempre fissi dinanzi sé. Chi gira gli occhi è perduto. Il male attrae come potente calamita. Queste regole vanno conservate nel cuore, scritte su di esso, sempre però vanno rinnovate con una sapienza sempre nuova. La sapienza di ieri valeva per ieri. Oggi urge la sapienza di oggi. Oggi occorre acquistare la sapienza e l’intelligenza.</w:t>
      </w:r>
    </w:p>
    <w:p w14:paraId="7E4F1EB3" w14:textId="77777777" w:rsidR="008B4CD1" w:rsidRPr="008B4CD1" w:rsidRDefault="008B4CD1" w:rsidP="008B4CD1">
      <w:pPr>
        <w:spacing w:after="120" w:line="240" w:lineRule="auto"/>
        <w:jc w:val="both"/>
        <w:rPr>
          <w:rFonts w:ascii="Arial" w:eastAsia="Times New Roman" w:hAnsi="Arial"/>
          <w:sz w:val="24"/>
          <w:szCs w:val="20"/>
          <w:lang w:eastAsia="it-IT"/>
        </w:rPr>
      </w:pPr>
    </w:p>
    <w:p w14:paraId="3C59C1B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8" w:name="_Toc62160057"/>
      <w:bookmarkStart w:id="159" w:name="_Toc192862107"/>
      <w:r w:rsidRPr="008B4CD1">
        <w:rPr>
          <w:rFonts w:ascii="Arial" w:eastAsia="Times New Roman" w:hAnsi="Arial"/>
          <w:b/>
          <w:sz w:val="24"/>
          <w:szCs w:val="18"/>
          <w:lang w:val="la-Latn"/>
        </w:rPr>
        <w:t>CAPITOLO V</w:t>
      </w:r>
      <w:bookmarkEnd w:id="158"/>
      <w:bookmarkEnd w:id="159"/>
    </w:p>
    <w:p w14:paraId="5A68AF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Figlio mio, fa’ attenzione alla mia sapienza e porgi l’orecchio alla mia intelligenza,</w:t>
      </w:r>
    </w:p>
    <w:p w14:paraId="7D2148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è un pozzo di sapienza senza fondo. Nulla di ciò che è suo vuole che sia suo. Tutto deve essere del figlio. È questa la preziosa eredità da lasciare. </w:t>
      </w:r>
      <w:r w:rsidRPr="008B4CD1">
        <w:rPr>
          <w:rFonts w:ascii="Arial" w:eastAsia="Times New Roman" w:hAnsi="Arial"/>
          <w:i/>
          <w:iCs/>
          <w:sz w:val="24"/>
          <w:szCs w:val="20"/>
          <w:lang w:eastAsia="it-IT"/>
        </w:rPr>
        <w:t xml:space="preserve">Figlio mio, fa’ attenzione alla mia sapienza e porgi l’orecchio alla mia intelligenza… </w:t>
      </w:r>
      <w:r w:rsidRPr="008B4CD1">
        <w:rPr>
          <w:rFonts w:ascii="Arial" w:eastAsia="Times New Roman" w:hAnsi="Arial"/>
          <w:sz w:val="24"/>
          <w:szCs w:val="20"/>
          <w:lang w:eastAsia="it-IT"/>
        </w:rPr>
        <w:t xml:space="preserve">Nessuna eredità è più grande, preziosa, durevole della sapienza. Tutte le altre fortune periscono. La sapienza dona valore ad ogni cosa. Il figlio deve fare attenzione alla sapienza del padre. Deve porgere l’orecchio alla sua intelligenza. Non può dire quanto mi ha dato mi basta. La sapienza, l’intelligenza non bastano mai. Esse sono sempre poco. Il padre ne ha molta e ne vuole dare molta. Vuole lasciare ricco il figlio. Ecco perché ancora una volta lo invita a prestare attenzione, a tendere l’orecchio, ad accogliere sapienza e intelligenza che vengono dal suo cuore. </w:t>
      </w:r>
    </w:p>
    <w:p w14:paraId="00F458A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perché tu possa conservare le mie riflessioni e le tue labbra custodiscano la scienza.</w:t>
      </w:r>
    </w:p>
    <w:p w14:paraId="38FA55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ascolterà, conserverà le riflessioni del padre. Le sue labbra custodiranno la scienza. La custodiranno e la potranno trasmettere. </w:t>
      </w:r>
      <w:r w:rsidRPr="008B4CD1">
        <w:rPr>
          <w:rFonts w:ascii="Arial" w:eastAsia="Times New Roman" w:hAnsi="Arial"/>
          <w:i/>
          <w:iCs/>
          <w:sz w:val="24"/>
          <w:szCs w:val="20"/>
          <w:lang w:eastAsia="it-IT"/>
        </w:rPr>
        <w:t xml:space="preserve">Perché tu possa conservare le mie riflessioni e le tue labbra custodiscano la scienza. </w:t>
      </w:r>
      <w:r w:rsidRPr="008B4CD1">
        <w:rPr>
          <w:rFonts w:ascii="Arial" w:eastAsia="Times New Roman" w:hAnsi="Arial"/>
          <w:sz w:val="24"/>
          <w:szCs w:val="20"/>
          <w:lang w:eastAsia="it-IT"/>
        </w:rPr>
        <w:t xml:space="preserve">Se il figlio non ascolta, mai potrà conservare le riflessioni del padre. È un tesoro che va perduto e lui resterà povero di sapienza per tutta la vita. Essendo lui povero, non potrà trasmetterla a nessun altro. Le sue labbra non diranno sapienza, ma stoltezza e grande insipienza. Come il peccato viene dal peccato, così la sapienza viene dalla sapienza. Il saggio ascolta i saggi per imparare la saggezza. Se non ascolta, mai la sapienza entrerà nel suo cuore. Saggio da saggio, sapiente da sapiente. </w:t>
      </w:r>
    </w:p>
    <w:p w14:paraId="76B42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Veramente le labbra di una straniera stillano miele, e più viscida dell’olio è la sua bocca;</w:t>
      </w:r>
    </w:p>
    <w:p w14:paraId="792C55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ora deve ascoltare il figlio: gli insegnamenti sulla donna straniera, perché non cada tra le sue braccia. </w:t>
      </w:r>
      <w:r w:rsidRPr="008B4CD1">
        <w:rPr>
          <w:rFonts w:ascii="Arial" w:eastAsia="Times New Roman" w:hAnsi="Arial"/>
          <w:i/>
          <w:iCs/>
          <w:sz w:val="24"/>
          <w:szCs w:val="20"/>
          <w:lang w:eastAsia="it-IT"/>
        </w:rPr>
        <w:t xml:space="preserve">Veramente le labbra di una straniera stillano miele, e più viscida dell’olio è la sua bocca… </w:t>
      </w:r>
      <w:r w:rsidRPr="008B4CD1">
        <w:rPr>
          <w:rFonts w:ascii="Arial" w:eastAsia="Times New Roman" w:hAnsi="Arial"/>
          <w:sz w:val="24"/>
          <w:szCs w:val="20"/>
          <w:lang w:eastAsia="it-IT"/>
        </w:rPr>
        <w:t xml:space="preserve">La donna straniera è la donna sposata, la donna che appartiene ad un altro uomo e che essa ha lasciato con il suo adulterio. Ma il figlio conosce secondo verità chi è questa donna? Ecco la figura che tratteggia il padre al figlio perché non cada tra le sue braccia. Le labbra della donna straniera stillano miele. Più viscida dell’olio è la sua bocca. Essa sa attrarre a sé con parole dolci come il miele. La sua bocca più viscida dell’olio riesce ad entrare in ogni cuore. Non vi sono ostacoli per essa. Possiede uno strumento micidiale che sono labbra e bocca. Queste parole sono però parole di </w:t>
      </w:r>
      <w:r w:rsidRPr="008B4CD1">
        <w:rPr>
          <w:rFonts w:ascii="Arial" w:eastAsia="Times New Roman" w:hAnsi="Arial"/>
          <w:sz w:val="24"/>
          <w:szCs w:val="20"/>
          <w:lang w:eastAsia="it-IT"/>
        </w:rPr>
        <w:lastRenderedPageBreak/>
        <w:t xml:space="preserve">morte. Sono una vera trappola. Chi cade in esse, vi resa impigliato. Sarà sua preda. </w:t>
      </w:r>
    </w:p>
    <w:p w14:paraId="34E504F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ma alla fine ella è amara come assenzio, pungente come spada a doppio taglio.</w:t>
      </w:r>
    </w:p>
    <w:p w14:paraId="50FC9A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Essa sa bene attrarre a sé, ma per dare cosa? Per dare ciò che ella è. Cosa è lei? È donna amara coma l’assenzio, pungente come spada a doppio taglio. </w:t>
      </w:r>
      <w:r w:rsidRPr="008B4CD1">
        <w:rPr>
          <w:rFonts w:ascii="Arial" w:eastAsia="Times New Roman" w:hAnsi="Arial"/>
          <w:i/>
          <w:iCs/>
          <w:sz w:val="24"/>
          <w:szCs w:val="20"/>
          <w:lang w:eastAsia="it-IT"/>
        </w:rPr>
        <w:t xml:space="preserve">Ma alla fine ella è amara come assenzio, pungente come spada a doppio taglio. </w:t>
      </w:r>
      <w:r w:rsidRPr="008B4CD1">
        <w:rPr>
          <w:rFonts w:ascii="Arial" w:eastAsia="Times New Roman" w:hAnsi="Arial"/>
          <w:sz w:val="24"/>
          <w:szCs w:val="20"/>
          <w:lang w:eastAsia="it-IT"/>
        </w:rPr>
        <w:t>Il figlio non deve lasciarsi confondere dal miele e dall’olio che fluiscono dalle sue labbra. Deve pensare che sono miele e olio avvelenati. Sono come l’esca per gli uccelli. Essa nasconde una trappola di morte. L’esca è appetitosa. La trappola è mortale. Se il figlio ricorderà questo insegnamento eviterà la donna sposata. Mai cadrà tra le sue braccia. Quelle sono braccia di morte, non di vita. Il suo corpo è corpo di morte e non di vita. Una donna sposata non può dare vita. Essa non si appartiene. Essa è già nella morte</w:t>
      </w:r>
    </w:p>
    <w:p w14:paraId="05BC22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I suoi piedi scendono verso la morte, i suoi passi conducono al regno dei morti,</w:t>
      </w:r>
    </w:p>
    <w:p w14:paraId="1D7170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le labbra e la bocca sono labbra e bocca di morte, trappola mortale. Anche i suoi piedi e i suoi passi scendono verso la morte. </w:t>
      </w:r>
      <w:r w:rsidRPr="008B4CD1">
        <w:rPr>
          <w:rFonts w:ascii="Arial" w:eastAsia="Times New Roman" w:hAnsi="Arial"/>
          <w:i/>
          <w:iCs/>
          <w:sz w:val="24"/>
          <w:szCs w:val="20"/>
          <w:lang w:eastAsia="it-IT"/>
        </w:rPr>
        <w:t xml:space="preserve">I suoi piedi scendono verso la morte, i suoi passi conducono al regno dei morti… </w:t>
      </w:r>
      <w:r w:rsidRPr="008B4CD1">
        <w:rPr>
          <w:rFonts w:ascii="Arial" w:eastAsia="Times New Roman" w:hAnsi="Arial"/>
          <w:sz w:val="24"/>
          <w:szCs w:val="20"/>
          <w:lang w:eastAsia="it-IT"/>
        </w:rPr>
        <w:t>Una donna straniera adesca solo per il peccato. Non ha altra finalità. Il peccato è morte. Ecco perché i suoi piedi scendono verso la morte. È anche questo il motivo per cui i suoi piedi conducono al regno dei morti. Essa cerca solo un altro corpo con il quale peccare. Non ha altra finalità.</w:t>
      </w:r>
    </w:p>
    <w:p w14:paraId="23EB688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perché ella non bada alla via della vita, i suoi sentieri si smarriscono e non se ne rende conto.</w:t>
      </w:r>
    </w:p>
    <w:p w14:paraId="19165F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la donna straniera badasse alla via della vita, rimarrebbe fedele al suo uomo. Non lo abbandonerebbe. Non cercherebbe altri uomini. </w:t>
      </w:r>
      <w:r w:rsidRPr="008B4CD1">
        <w:rPr>
          <w:rFonts w:ascii="Arial" w:eastAsia="Times New Roman" w:hAnsi="Arial"/>
          <w:i/>
          <w:iCs/>
          <w:sz w:val="24"/>
          <w:szCs w:val="20"/>
          <w:lang w:eastAsia="it-IT"/>
        </w:rPr>
        <w:t xml:space="preserve">Perché ella non bada alla via della vita, i suoi sentieri si smarriscono e non se ne rende conto. </w:t>
      </w:r>
      <w:r w:rsidRPr="008B4CD1">
        <w:rPr>
          <w:rFonts w:ascii="Arial" w:eastAsia="Times New Roman" w:hAnsi="Arial"/>
          <w:sz w:val="24"/>
          <w:szCs w:val="20"/>
          <w:lang w:eastAsia="it-IT"/>
        </w:rPr>
        <w:t>La via della vita sarebbe per lei nella fedeltà al suo uomo. Solo nella fedeltà vi è vita. Nella infedeltà vi è morte, perché si esce dal patto dell’alleanza. Lo ribadiamo. L’adulterio prima che peccato contro l’uomo, è peccato contro il patto giurato dell’alleanza. I dieci Comandamenti sono a fondamento del patto. Non è all’uomo che la donna ha giurato fedeltà, ma a Dio, al Signore. La donna ha preso l’uomo secondo la legge di Dio. Questa donna adultera è fuori della legge. I suoi sentieri si smarriscono e non se ne rende conto. Essa non pensa a Dio, né al patto giurato. Essa pensa ad avere un altro corpo, non un altro uomo, con il quale peccare, dare sfogo alla sua impurità. Per questo da essa si deve stare lontano.</w:t>
      </w:r>
    </w:p>
    <w:p w14:paraId="0A5CBA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Ora, figli, ascoltatemi e non allontanatevi dalle parole della mia bocca.</w:t>
      </w:r>
    </w:p>
    <w:p w14:paraId="226135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insiste. Vuole che i figli l’ascoltino. Essi non si devono allontanare dalle parole della sua bocca. Ad esse devono prestare la più grande fede. </w:t>
      </w:r>
      <w:r w:rsidRPr="008B4CD1">
        <w:rPr>
          <w:rFonts w:ascii="Arial" w:eastAsia="Times New Roman" w:hAnsi="Arial"/>
          <w:i/>
          <w:iCs/>
          <w:sz w:val="24"/>
          <w:szCs w:val="20"/>
          <w:lang w:eastAsia="it-IT"/>
        </w:rPr>
        <w:t xml:space="preserve">Ora, figli, ascoltatemi e non allontanatevi dalle parole della mia bocca. </w:t>
      </w:r>
      <w:r w:rsidRPr="008B4CD1">
        <w:rPr>
          <w:rFonts w:ascii="Arial" w:eastAsia="Times New Roman" w:hAnsi="Arial"/>
          <w:sz w:val="24"/>
          <w:szCs w:val="20"/>
          <w:lang w:eastAsia="it-IT"/>
        </w:rPr>
        <w:t>Sono parole di verità, parole di vita. Con essa si può evitare di percorrere vie sicure di morte, sentieri che conducono lontano dalla vita. La loro salvezza sarà dall’ascolto e dalla messa nel cuore delle sue parole.</w:t>
      </w:r>
    </w:p>
    <w:p w14:paraId="06537DA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8</w:t>
      </w:r>
      <w:r w:rsidRPr="008B4CD1">
        <w:rPr>
          <w:rFonts w:ascii="Arial" w:eastAsia="Times New Roman" w:hAnsi="Arial"/>
          <w:b/>
          <w:color w:val="000000"/>
          <w:sz w:val="24"/>
          <w:szCs w:val="20"/>
          <w:lang w:eastAsia="it-IT"/>
        </w:rPr>
        <w:t>Tieni lontano da lei il tuo cammino e non avvicinarti alla porta della sua casa,</w:t>
      </w:r>
    </w:p>
    <w:p w14:paraId="4C07C4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Ritorna ancora una volta il principio primo della sapienza. Chi vuole essere sapiente deve tenere lontano da questa donna il suo cammino. </w:t>
      </w:r>
      <w:r w:rsidRPr="008B4CD1">
        <w:rPr>
          <w:rFonts w:ascii="Arial" w:eastAsia="Times New Roman" w:hAnsi="Arial"/>
          <w:i/>
          <w:iCs/>
          <w:sz w:val="24"/>
          <w:szCs w:val="20"/>
          <w:lang w:eastAsia="it-IT"/>
        </w:rPr>
        <w:t xml:space="preserve">Tieni lontano da lei il tuo cammino e non avvicinarti alla porta della sua casa… </w:t>
      </w:r>
      <w:r w:rsidRPr="008B4CD1">
        <w:rPr>
          <w:rFonts w:ascii="Arial" w:eastAsia="Times New Roman" w:hAnsi="Arial"/>
          <w:sz w:val="24"/>
          <w:szCs w:val="20"/>
          <w:lang w:eastAsia="it-IT"/>
        </w:rPr>
        <w:t xml:space="preserve">Tenere lontano da lei il proprio cammino vuol dire una cosa sola: non giungere neanche alla tentazione, alla seduzione. Da lei si deve stare lontano. Neanche ci si deve avvicinare alla porta della sua casa. Non avvicinarsi è la sola via di salvezza. Se ci si avvicina il suo miele e il suo olio possono colpire. È questo il principio perenne della sapienza che sempre va osservato. Vince il male chi sta lontano dal male. Chi si avvicina ad esso ne rimane vittima. Oggi vi è frequentazione del male. Tutti ne sono vittime. È questa la potenza del male. Attrarre ad esso sempre. Esso è una trappola per chi gli si avvicina. </w:t>
      </w:r>
    </w:p>
    <w:p w14:paraId="611337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per non mettere in balìa di altri il tuo onore e i tuoi anni alla mercé di un uomo crudele,</w:t>
      </w:r>
    </w:p>
    <w:p w14:paraId="393447B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Qui il discorso si allarga. Una volta che il figlio è caduto in balia della donna straniera, è incorso nel tradimento dell’alleanza del suo Dio. </w:t>
      </w:r>
      <w:r w:rsidRPr="008B4CD1">
        <w:rPr>
          <w:rFonts w:ascii="Arial" w:eastAsia="Times New Roman" w:hAnsi="Arial"/>
          <w:i/>
          <w:iCs/>
          <w:sz w:val="24"/>
          <w:szCs w:val="20"/>
          <w:lang w:eastAsia="it-IT"/>
        </w:rPr>
        <w:t xml:space="preserve">Per non mettere in balìa di altri il tuo onore e i tuoi anni alla mercé di un uomo crudele… </w:t>
      </w:r>
      <w:r w:rsidRPr="008B4CD1">
        <w:rPr>
          <w:rFonts w:ascii="Arial" w:eastAsia="Times New Roman" w:hAnsi="Arial"/>
          <w:sz w:val="24"/>
          <w:szCs w:val="20"/>
          <w:lang w:eastAsia="it-IT"/>
        </w:rPr>
        <w:t>Essendo fuori dell’alleanza non è più sotto la protezione del suo Dio. È come un uccello in mezzo ad una squadra di cacciatori. Non può sfuggire. Prima di tutto ha perso il suo onore che è la cosa più nobile e preziosa per un uomo. I suoi anni poi sono alla mercé di un uomo crudele. Il padre rivela al figlio qual è la sua verità sul peccato di adulterio. È un peccato che priva l’uomo della protezione e custodia del suo Dio. Cosa accade ad un uomo non protetto da Dio? Prima di tutto viene privato del suo onore. L’onore per un uomo è la sua virtù. Il suo onore con il peccato è andato perduto. Ognuno può deriderlo e denigrarlo a piacimento. È un adultero. È uno schiocco adultero. In secondo luogo i suoi anni sono senza verità, giustizia, compassione che vengono da Dio. Un uomo crudele ne può fare scempio. Quando si è senza la protezione di Dio sempre il malvagio trionfa su di noi. Per questo la prima cosa da fare è ritornare nella benedizione del Signore. È giusto leggere cosa è accaduto a Davide a motivo del suo adulterio. Per salvare il suo onore è stato costretto ad uccidere non un uomo, ma molti. Dal suo peccato la sua vita fu veramente messa nelle mani di un uomo crudele che era il suo proprio figlio. Il Signore per pietà salvò Davide.</w:t>
      </w:r>
    </w:p>
    <w:p w14:paraId="25AF13D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898DDF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B885C2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943C43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7CC5F5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6720D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07A0EB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593C0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0441A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w:t>
      </w:r>
      <w:r w:rsidRPr="008B4CD1">
        <w:rPr>
          <w:rFonts w:ascii="Arial" w:eastAsia="Times New Roman" w:hAnsi="Arial"/>
          <w:i/>
          <w:iCs/>
          <w:sz w:val="24"/>
          <w:szCs w:val="24"/>
          <w:lang w:eastAsia="it-IT"/>
        </w:rPr>
        <w:lastRenderedPageBreak/>
        <w:t>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FCA5D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516E07B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11,1-31). </w:t>
      </w:r>
    </w:p>
    <w:p w14:paraId="0529F1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Signore salvò Davide, ma gli fece subire tutte le conseguenze amare del suo peccato. Eppure lui sinceramente aveva chiesto perdono al suo Signore.</w:t>
      </w:r>
    </w:p>
    <w:p w14:paraId="35314A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 maestro del coro. Salmo. Di Davide. Quando il profeta Natan andò da lui, che era andato con Betsabea.</w:t>
      </w:r>
    </w:p>
    <w:p w14:paraId="3EF4FA4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Pietà di me, o Dio, nel tuo amore; nella tua grande misericordia cancella la mia iniquità. Lavami tutto dalla mia colpa, dal mio peccato rendimi puro.</w:t>
      </w:r>
    </w:p>
    <w:p w14:paraId="5733258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Sì, le mie iniquità io le riconosco, il mio peccato mi sta sempre dinanzi. Contro di te, contro te solo ho peccato, quello che è male ai tuoi occhi, io l’ho fatto: così sei giusto nella tua sentenza, sei retto nel tuo giudizio.</w:t>
      </w:r>
    </w:p>
    <w:p w14:paraId="60347A4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nella colpa io sono nato, nel peccato mi ha concepito mia madre. Ma tu gradisci la sincerità nel mio intimo, nel segreto del cuore mi insegni la sapienza. Aspergimi con rami d’issòpo e sarò puro; lavami </w:t>
      </w:r>
      <w:r w:rsidRPr="008B4CD1">
        <w:rPr>
          <w:rFonts w:ascii="Arial" w:eastAsia="Times New Roman" w:hAnsi="Arial"/>
          <w:i/>
          <w:iCs/>
          <w:sz w:val="24"/>
          <w:szCs w:val="24"/>
          <w:lang w:eastAsia="it-IT"/>
        </w:rPr>
        <w:lastRenderedPageBreak/>
        <w:t>e sarò più bianco della neve. Fammi sentire gioia e letizia: esulteranno le ossa che hai spezzato.</w:t>
      </w:r>
    </w:p>
    <w:p w14:paraId="58449A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5AF7CCA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w:t>
      </w:r>
    </w:p>
    <w:p w14:paraId="6F735E7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Nella tua bontà fa’ grazia a Sion, ricostruisci le mura di Gerusalemme. Allora gradirai i sacrifici legittimi, l’olocausto e l’intera oblazione; allora immoleranno vittime sopra il tuo altare (Sal 51 (80) 1-21). </w:t>
      </w:r>
    </w:p>
    <w:p w14:paraId="37FACFD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Davide - è questa la bellezza del suo pentimento - non chiede perdono all’uomo. Lo chiede a Dio. Lui solo aveva tradito, rinnegato, offeso, insultato. </w:t>
      </w:r>
    </w:p>
    <w:p w14:paraId="2C0568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perché non si sazino dei tuoi beni gli estranei, e le tue fatiche non finiscano in casa di uno sconosciuto</w:t>
      </w:r>
    </w:p>
    <w:p w14:paraId="6678130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conosce quanto grandi sono le conseguenze del peccato. Esso ci priva della protezione di Dio, lascia la nostra città senza mura di difesa. </w:t>
      </w:r>
      <w:r w:rsidRPr="008B4CD1">
        <w:rPr>
          <w:rFonts w:ascii="Arial" w:eastAsia="Times New Roman" w:hAnsi="Arial"/>
          <w:i/>
          <w:iCs/>
          <w:sz w:val="24"/>
          <w:szCs w:val="20"/>
          <w:lang w:eastAsia="it-IT"/>
        </w:rPr>
        <w:t xml:space="preserve">Perché non si sazino dei tuoi beni gli estranei, e le tue fatiche non finiscano in casa di uno sconosciuto… </w:t>
      </w:r>
      <w:r w:rsidRPr="008B4CD1">
        <w:rPr>
          <w:rFonts w:ascii="Arial" w:eastAsia="Times New Roman" w:hAnsi="Arial"/>
          <w:sz w:val="24"/>
          <w:szCs w:val="20"/>
          <w:lang w:eastAsia="it-IT"/>
        </w:rPr>
        <w:t>Quando una città è senza mura di difesa, essa è facilmente conquistabile. Il muro è sicurezza, protezione, certezza per quanti sono dentro. Abbattendo il peccato porte e mura di cinta, gli estranei si saziano dei beni dell’adultero e le sue fatiche finiscono in casa di uno sconosciuto. Senza la protezione del Signore veramente si è esposti ad ogni malvagio, ad ogni empio, ad ogni uomo iniquo. Tutti possono fare strage di noi. Il padre questo teme e per questo ammonisce i suoi figli perché rimangano fedeli alla legge dell’alleanza.</w:t>
      </w:r>
    </w:p>
    <w:p w14:paraId="277EBC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e tu non debba gemere alla fine, quando deperiranno il tuo corpo e la tua carne,</w:t>
      </w:r>
    </w:p>
    <w:p w14:paraId="43FF18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perderà tutti i suoi beni, anche il suo corpo e la sua carne vedrà deperire. Lo sgomento sarà grande e terribile. Non vi è salvezza per lui. </w:t>
      </w:r>
      <w:r w:rsidRPr="008B4CD1">
        <w:rPr>
          <w:rFonts w:ascii="Arial" w:eastAsia="Times New Roman" w:hAnsi="Arial"/>
          <w:i/>
          <w:iCs/>
          <w:sz w:val="24"/>
          <w:szCs w:val="20"/>
          <w:lang w:eastAsia="it-IT"/>
        </w:rPr>
        <w:t xml:space="preserve">E tu non debba gemere alla fine, quando deperiranno il tuo corpo e la tua carne… </w:t>
      </w:r>
      <w:r w:rsidRPr="008B4CD1">
        <w:rPr>
          <w:rFonts w:ascii="Arial" w:eastAsia="Times New Roman" w:hAnsi="Arial"/>
          <w:sz w:val="24"/>
          <w:szCs w:val="20"/>
          <w:lang w:eastAsia="it-IT"/>
        </w:rPr>
        <w:t>Dopo aver perso tutti i beni a causa della mancata protezione del Signore, alla fine non gli resta che piangere, vedendo il suo corpo e la sua carne deperire. Chi si pone fuori dell’alleanza – e l’adulterio è rottura dell’alleanza con Dio – si compie per lui la parola di minaccia del Signore. La parola di minaccia è la promessa di togliere la sua custodia, la sua protezione, a chi rompe l’alleanza. L’immagine che viene dal Salmo è quella di una vigna senza protezione abbandonata ai cinghiali e alle bestie dei campi. Ne fanno strage.</w:t>
      </w:r>
    </w:p>
    <w:p w14:paraId="2C53323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12</w:t>
      </w:r>
      <w:r w:rsidRPr="008B4CD1">
        <w:rPr>
          <w:rFonts w:ascii="Arial" w:eastAsia="Times New Roman" w:hAnsi="Arial"/>
          <w:b/>
          <w:color w:val="000000"/>
          <w:sz w:val="24"/>
          <w:szCs w:val="20"/>
          <w:lang w:eastAsia="it-IT"/>
        </w:rPr>
        <w:t>e tu debba dire: «Perché mai ho odiato l’istruzione e il mio cuore ha disprezzato la correzione?</w:t>
      </w:r>
    </w:p>
    <w:p w14:paraId="0EB91F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Solo quando è sull’orlo della totale distruzione della sua vita, solo allora si ricorda dell’odio che ha avuto per l’istruzione e del disprezzo per la correzione. </w:t>
      </w:r>
      <w:r w:rsidRPr="008B4CD1">
        <w:rPr>
          <w:rFonts w:ascii="Arial" w:eastAsia="Times New Roman" w:hAnsi="Arial"/>
          <w:i/>
          <w:iCs/>
          <w:sz w:val="24"/>
          <w:szCs w:val="20"/>
          <w:lang w:eastAsia="it-IT"/>
        </w:rPr>
        <w:t xml:space="preserve">E tu debba dire: «Perché mai ho odiato l’istruzione e il mio cuore ha disprezzato la correzione? </w:t>
      </w:r>
      <w:r w:rsidRPr="008B4CD1">
        <w:rPr>
          <w:rFonts w:ascii="Arial" w:eastAsia="Times New Roman" w:hAnsi="Arial"/>
          <w:sz w:val="24"/>
          <w:szCs w:val="20"/>
          <w:lang w:eastAsia="it-IT"/>
        </w:rPr>
        <w:t>Il padre non vuole che il figlio giunga ad una riflessione inutile sulla sapienza, quando tutto è finito per lui. Per questo motivo lo sta ammonendo con insistenza perché pieghi il collo ad ascoltare la sapienza, l’intelligenza e anche perché desideri crescere in essa. Vi è un pentimento inutile che è in tutto simile a quello dei dannati. Così insegna il Libro della Sapienza.</w:t>
      </w:r>
    </w:p>
    <w:p w14:paraId="6EF93C1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w:t>
      </w:r>
    </w:p>
    <w:p w14:paraId="6A836E6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Pentiti, diranno tra loro, gemendo con animo angosciato:</w:t>
      </w:r>
    </w:p>
    <w:p w14:paraId="4F30932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15894E0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4F8331B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77181F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anche noi, appena nati, siamo già come scomparsi, non avendo da mostrare alcun segno di virtù; ci siamo consumati nella nostra malvagità».</w:t>
      </w:r>
    </w:p>
    <w:p w14:paraId="738293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speranza dell’empio è come pula portata dal vento, come schiuma leggera sospinta dalla tempesta; come fumo dal vento è dispersa, si dilegua come il ricordo dell’ospite di un solo giorno. </w:t>
      </w:r>
    </w:p>
    <w:p w14:paraId="735B7C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giusti al contrario vivono per sempre, la loro ricompensa è presso il Signore e di essi ha cura l’Altissimo. Per questo riceveranno una </w:t>
      </w:r>
      <w:r w:rsidRPr="008B4CD1">
        <w:rPr>
          <w:rFonts w:ascii="Arial" w:eastAsia="Times New Roman" w:hAnsi="Arial"/>
          <w:i/>
          <w:iCs/>
          <w:sz w:val="24"/>
          <w:szCs w:val="24"/>
          <w:lang w:eastAsia="it-IT"/>
        </w:rPr>
        <w:lastRenderedPageBreak/>
        <w:t xml:space="preserve">magnifica corona regale, un bel diadema dalle mani del Signore, perché li proteggerà con la destra, con il braccio farà loro da scudo. </w:t>
      </w:r>
    </w:p>
    <w:p w14:paraId="17CF72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C5F00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 pentimento senza più perdono, ritorno indietro. È un pentimento di disperazione eterna, in tutto come quello di Giuda.</w:t>
      </w:r>
    </w:p>
    <w:p w14:paraId="33B091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Non ho ascoltato la voce dei miei maestri, non ho prestato orecchio a chi m’istruiva.</w:t>
      </w:r>
    </w:p>
    <w:p w14:paraId="17D805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 pentimento questo che ancora può sfociare nella conversione. Anche se i mali prodotti dalla stoltezza sono molteplici. </w:t>
      </w:r>
      <w:r w:rsidRPr="008B4CD1">
        <w:rPr>
          <w:rFonts w:ascii="Arial" w:eastAsia="Times New Roman" w:hAnsi="Arial"/>
          <w:i/>
          <w:iCs/>
          <w:sz w:val="24"/>
          <w:szCs w:val="20"/>
          <w:lang w:eastAsia="it-IT"/>
        </w:rPr>
        <w:t xml:space="preserve">Non ho ascoltato la voce dei miei maestri, non ho prestato orecchio a chi m’istruiva. </w:t>
      </w:r>
      <w:r w:rsidRPr="008B4CD1">
        <w:rPr>
          <w:rFonts w:ascii="Arial" w:eastAsia="Times New Roman" w:hAnsi="Arial"/>
          <w:sz w:val="24"/>
          <w:szCs w:val="20"/>
          <w:lang w:eastAsia="it-IT"/>
        </w:rPr>
        <w:t xml:space="preserve">I frutti delle nostre scelte possono portare ad un vero pentimento, ad un desiderio di ritornare o di prendere la via della sapienza e dell’intelligenza. È quanto avviene con il Figliol prodigo che decise di ritornare nella casa del padre, quando vide che per lui non vi è era neanche una carruba. Spesso però non si ritorna, perché i limiti del male sono stati abbondantemente superati. Allora il pentimento è di perdizione eterna. È un pentimento triste. Urge sapere che il pentimento e la conversione sono purissima grazia di Dio. Senza la sua grazia non c’è né pentimento e né conversione. </w:t>
      </w:r>
    </w:p>
    <w:p w14:paraId="5564613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Per poco non mi sono trovato nel colmo dei mali in mezzo alla folla e all’assemblea».</w:t>
      </w:r>
    </w:p>
    <w:p w14:paraId="06F36F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è generoso verso il figlio. Non gli annunzia il pentimento di perdizione eterna. Gli parla del pentimento di conversione e di ritorno indietro. </w:t>
      </w:r>
      <w:r w:rsidRPr="008B4CD1">
        <w:rPr>
          <w:rFonts w:ascii="Arial" w:eastAsia="Times New Roman" w:hAnsi="Arial"/>
          <w:i/>
          <w:iCs/>
          <w:sz w:val="24"/>
          <w:szCs w:val="20"/>
          <w:lang w:eastAsia="it-IT"/>
        </w:rPr>
        <w:t xml:space="preserve">Per poco non mi sono trovato nel colmo dei mali in mezzo alla folla e all’assemblea». </w:t>
      </w:r>
      <w:r w:rsidRPr="008B4CD1">
        <w:rPr>
          <w:rFonts w:ascii="Arial" w:eastAsia="Times New Roman" w:hAnsi="Arial"/>
          <w:sz w:val="24"/>
          <w:szCs w:val="20"/>
          <w:lang w:eastAsia="it-IT"/>
        </w:rPr>
        <w:t>Ancora questo figlio non ha raggiunto il colmo dei mali. Può tornare sui suoi passi. Può incamminarsi sulla via della sapienza e dell’intelligenza. Ancora non è giunto al sommo della vergogna in mezzo alla folla e all’assemblea. Ancora può rimediare. I mali però rimangono e sono per lui occasione di purificazione, nella grande sofferenza. Sempre il male va espiato, redento e si redime con la sofferenza. Essere in mezzo ad una folla, al centro di un’assemblea al colmo dei mali, è il sommo del disonore. È la perdita della propria fama e del proprio nome. Anticamente la gogna a questo serviva: per disonorare il malvagio.</w:t>
      </w:r>
    </w:p>
    <w:p w14:paraId="440766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Bevi l’acqua della tua cisterna e quella che zampilla dal tuo pozzo,</w:t>
      </w:r>
    </w:p>
    <w:p w14:paraId="6AE66B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straniera è acqua, mefitica, puzzolente, avvelenata. Dolce e fresca è invece l’acqua della propria cisterna e quella che zampilla dal proprio pozzo. </w:t>
      </w:r>
      <w:r w:rsidRPr="008B4CD1">
        <w:rPr>
          <w:rFonts w:ascii="Arial" w:eastAsia="Times New Roman" w:hAnsi="Arial"/>
          <w:i/>
          <w:iCs/>
          <w:sz w:val="24"/>
          <w:szCs w:val="20"/>
          <w:lang w:eastAsia="it-IT"/>
        </w:rPr>
        <w:t xml:space="preserve">Bevi </w:t>
      </w:r>
      <w:r w:rsidRPr="008B4CD1">
        <w:rPr>
          <w:rFonts w:ascii="Arial" w:eastAsia="Times New Roman" w:hAnsi="Arial"/>
          <w:i/>
          <w:iCs/>
          <w:sz w:val="24"/>
          <w:szCs w:val="20"/>
          <w:lang w:eastAsia="it-IT"/>
        </w:rPr>
        <w:lastRenderedPageBreak/>
        <w:t xml:space="preserve">l’acqua della tua cisterna e quella che zampilla dal tuo pozzo… </w:t>
      </w:r>
      <w:r w:rsidRPr="008B4CD1">
        <w:rPr>
          <w:rFonts w:ascii="Arial" w:eastAsia="Times New Roman" w:hAnsi="Arial"/>
          <w:sz w:val="24"/>
          <w:szCs w:val="20"/>
          <w:lang w:eastAsia="it-IT"/>
        </w:rPr>
        <w:t>Il saggio e l’intelligente berranno sempre e solo di quest’acqua. L’altra neanche la vorranno conoscere. Vogliono ignorare la sua stessa esistenza.</w:t>
      </w:r>
    </w:p>
    <w:p w14:paraId="24B0B0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perché non si effondano al di fuori le tue sorgenti e nelle piazze i tuoi ruscelli,</w:t>
      </w:r>
    </w:p>
    <w:p w14:paraId="29715F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Quella del proprio pozzo e della propria cisterna deve essere acqua esclusiva. Di nessun altro. Se l’uomo non la beve, il rischio è che altri la berranno. </w:t>
      </w:r>
      <w:r w:rsidRPr="008B4CD1">
        <w:rPr>
          <w:rFonts w:ascii="Arial" w:eastAsia="Times New Roman" w:hAnsi="Arial"/>
          <w:i/>
          <w:iCs/>
          <w:sz w:val="24"/>
          <w:szCs w:val="20"/>
          <w:lang w:eastAsia="it-IT"/>
        </w:rPr>
        <w:t xml:space="preserve">Perché non si effondano al di fuori le tue sorgenti e nelle piazze i tuoi ruscelli… </w:t>
      </w:r>
      <w:r w:rsidRPr="008B4CD1">
        <w:rPr>
          <w:rFonts w:ascii="Arial" w:eastAsia="Times New Roman" w:hAnsi="Arial"/>
          <w:sz w:val="24"/>
          <w:szCs w:val="20"/>
          <w:lang w:eastAsia="it-IT"/>
        </w:rPr>
        <w:t>Il saggio non solo dovrà bere la sua acqua e non conoscere nessuna altra acqua. Dovrà anche far sì che nessun altro si accosti alla sua sorgente. Per questo lui è saggio ed intelligente. Perché sa ben custodire la sua acqua, la sa ben proteggere. Sa vegliare su di essa. Chi lascia incustodita la sua fonte, di certo non è saggio e neanche intelligente. La sua acqua dovrà essere solo sua. Questa dovrà essere la sua saggezza.</w:t>
      </w:r>
    </w:p>
    <w:p w14:paraId="7D7C86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ed essi siano per te solo e non per degli estranei che sono con te.</w:t>
      </w:r>
    </w:p>
    <w:p w14:paraId="2D4137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Sorgenti e ruscelli devono essere solo per il saggio, non per altri, non per gli estranei che sono a contatto con il saggio. </w:t>
      </w:r>
      <w:r w:rsidRPr="008B4CD1">
        <w:rPr>
          <w:rFonts w:ascii="Arial" w:eastAsia="Times New Roman" w:hAnsi="Arial"/>
          <w:i/>
          <w:iCs/>
          <w:sz w:val="24"/>
          <w:szCs w:val="20"/>
          <w:lang w:eastAsia="it-IT"/>
        </w:rPr>
        <w:t xml:space="preserve">Ed essi siano per te solo e non per degli estranei che sono con te. </w:t>
      </w:r>
      <w:r w:rsidRPr="008B4CD1">
        <w:rPr>
          <w:rFonts w:ascii="Arial" w:eastAsia="Times New Roman" w:hAnsi="Arial"/>
          <w:sz w:val="24"/>
          <w:szCs w:val="20"/>
          <w:lang w:eastAsia="it-IT"/>
        </w:rPr>
        <w:t>Lui dovrà sempre vigilare perché nessuno approfitti di un suo momento di distrazione. La sua vigilanza dovrà essere ininterrotta. Deve essere una vigilanza di sapienza e di intelligenza, non da persona stolta ed insipiente. La saggezza richiede che si sia sempre saggi, in ogni cosa. Ogni relazione dovrà respirare di saggezza e di intelligenza. Mai una sola azione stolta si addice al saggio. Per questo dovrà crescere in sapienza.</w:t>
      </w:r>
    </w:p>
    <w:p w14:paraId="39F5DAA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Sia benedetta la tua sorgente, e tu trova gioia nella donna della tua giovinezza:</w:t>
      </w:r>
    </w:p>
    <w:p w14:paraId="27D219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ora benedice la sorgente del figlio che è saggio. Lo invita a trovare gioia nella donna della sua giovinezza. </w:t>
      </w:r>
      <w:r w:rsidRPr="008B4CD1">
        <w:rPr>
          <w:rFonts w:ascii="Arial" w:eastAsia="Times New Roman" w:hAnsi="Arial"/>
          <w:i/>
          <w:iCs/>
          <w:sz w:val="24"/>
          <w:szCs w:val="20"/>
          <w:lang w:eastAsia="it-IT"/>
        </w:rPr>
        <w:t xml:space="preserve">Sia benedetta la tua sorgente, e tu trova gioia nella donna della tua giovinezza… </w:t>
      </w:r>
      <w:r w:rsidRPr="008B4CD1">
        <w:rPr>
          <w:rFonts w:ascii="Arial" w:eastAsia="Times New Roman" w:hAnsi="Arial"/>
          <w:sz w:val="24"/>
          <w:szCs w:val="20"/>
          <w:lang w:eastAsia="it-IT"/>
        </w:rPr>
        <w:t>È detta la donna della giovinezza, perché anticamente i matrimoni avvenivano in età molto giovane. Raramente ci si sposava in età matura. Nell’antico ordinamento erano chiesti 16 anni per l’uomo e 14 per la donna. Oggi se ne chiedono 18 per entrambi.</w:t>
      </w:r>
    </w:p>
    <w:p w14:paraId="4233AA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cerva amabile, gazzella graziosa, i suoi seni ti inebrino sempre, sii sempre invaghito del suo amore!</w:t>
      </w:r>
    </w:p>
    <w:p w14:paraId="531B2E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descritta la bellezza della donna della sua giovinezza: cerva amabile, gazzella graziosa. Sempre va vista con gli occhi del primo amore. </w:t>
      </w:r>
      <w:r w:rsidRPr="008B4CD1">
        <w:rPr>
          <w:rFonts w:ascii="Arial" w:eastAsia="Times New Roman" w:hAnsi="Arial"/>
          <w:i/>
          <w:iCs/>
          <w:sz w:val="24"/>
          <w:szCs w:val="20"/>
          <w:lang w:eastAsia="it-IT"/>
        </w:rPr>
        <w:t xml:space="preserve">Cerva amabile, gazzella graziosa, i suoi seni ti inebrino sempre, sii sempre invaghito del suo amore! </w:t>
      </w:r>
      <w:r w:rsidRPr="008B4CD1">
        <w:rPr>
          <w:rFonts w:ascii="Arial" w:eastAsia="Times New Roman" w:hAnsi="Arial"/>
          <w:sz w:val="24"/>
          <w:szCs w:val="20"/>
          <w:lang w:eastAsia="it-IT"/>
        </w:rPr>
        <w:t xml:space="preserve">Il padre augura al figlio che i seni della sua cerva e gazzella lo inebrino sempre. Gli augura che lui possa essere sempre invaghito del suo amore. La Scrittura Santa parla sempre con proprietà di linguaggio, chiamando ogni cosa con il proprio nome, perché tutto ciò che è puro, è puro e basta. Il matrimonio è anche invaghimento, contemplazione del corpo della donna e dell’uomo. Ma è l’uomo che deve invaghirsi del corpo della donna. Come è la donna che deve invaghirsi del corpo dell’uomo. L’amore coniugale non è solo spirituale, platonico, dell’anima. È anche del corpo. Ecco come il Cantico dei Cantici descrive il corpo </w:t>
      </w:r>
      <w:r w:rsidRPr="008B4CD1">
        <w:rPr>
          <w:rFonts w:ascii="Arial" w:eastAsia="Times New Roman" w:hAnsi="Arial"/>
          <w:sz w:val="24"/>
          <w:szCs w:val="20"/>
          <w:lang w:eastAsia="it-IT"/>
        </w:rPr>
        <w:lastRenderedPageBreak/>
        <w:t>dell’uomo e il corpo della donna, con stupore, meraviglia, attrazione degli occhi e dell’anima.</w:t>
      </w:r>
    </w:p>
    <w:p w14:paraId="54CD8BC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Quanto sei bella, amata mia, quanto sei bella! </w:t>
      </w:r>
    </w:p>
    <w:p w14:paraId="6C79539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occhi tuoi sono colombe, dietro il tuo velo.</w:t>
      </w:r>
    </w:p>
    <w:p w14:paraId="0589E9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tue chiome sono come un gregge di capre, che scendono dal monte Gàlaad.</w:t>
      </w:r>
    </w:p>
    <w:p w14:paraId="16C746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tuoi denti come un gregge di pecore tosate, che risalgono dal bagno; tutte hanno gemelli, nessuna di loro è senza figli.</w:t>
      </w:r>
    </w:p>
    <w:p w14:paraId="75D535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nastro di porpora le tue labbra, la tua bocca è piena di fascino; come spicchio di melagrana è la tua tempia dietro il tuo velo.</w:t>
      </w:r>
    </w:p>
    <w:p w14:paraId="0F7194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collo è come la torre di Davide, costruita a strati.</w:t>
      </w:r>
    </w:p>
    <w:p w14:paraId="1359588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Mille scudi vi sono appesi, tutte armature di eroi.</w:t>
      </w:r>
    </w:p>
    <w:p w14:paraId="65A6B8F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tuoi seni sono come due cerbiatti, gemelli di una gazzella, che pascolano tra i gigli.</w:t>
      </w:r>
    </w:p>
    <w:p w14:paraId="4813C2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Prima che spiri la brezza del giorno e si allunghino le ombre, me ne andrò sul monte della mirra e sul colle dell’incenso.</w:t>
      </w:r>
    </w:p>
    <w:p w14:paraId="3921A3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Tutta bella sei tu, amata mia, e in te non vi è difetto. Vieni dal Libano, o sposa, vieni dal Libano, vieni! Scendi dalla vetta dell’Amana, dalla cima del Senir e dell’Ermon, dalle spelonche dei leoni, dai monti dei leopardi. </w:t>
      </w:r>
    </w:p>
    <w:p w14:paraId="5A7DAD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 mi hai rapito il cuore, sorella mia, mia sposa, tu mi hai rapito il cuore con un solo tuo sguardo, con una perla sola della tua collana!</w:t>
      </w:r>
    </w:p>
    <w:p w14:paraId="22802F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Quanto è soave il tuo amore, sorella mia, mia sposa, quanto più inebriante del vino è il tuo amore, e il profumo dei tuoi unguenti, più di ogni balsamo.</w:t>
      </w:r>
    </w:p>
    <w:p w14:paraId="2AB62E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tue labbra stillano nettare, o sposa, c’è miele e latte sotto la tua lingua e il profumo delle tue vesti è come quello del Libano.</w:t>
      </w:r>
    </w:p>
    <w:p w14:paraId="2A1C0D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Giardino chiuso tu sei, sorella mia, mia sposa, sorgente chiusa, fontana sigillata.</w:t>
      </w:r>
    </w:p>
    <w:p w14:paraId="112F8E5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tuoi germogli sono un paradiso di melagrane, con i frutti più squisiti, alberi di cipro e nardo, nardo e zafferano, cannella e cinnamomo, con ogni specie di alberi d’incenso, mirra e àloe, con tutti gli aromi migliori. </w:t>
      </w:r>
    </w:p>
    <w:p w14:paraId="687374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Fontana che irrora i giardini, pozzo d’acque vive che sgorgano dal Libano. </w:t>
      </w:r>
    </w:p>
    <w:p w14:paraId="303C7F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Àlzati, vento del settentrione, vieni, vieni vento del meridione, soffia nel mio giardino, si effondano i suoi aromi.</w:t>
      </w:r>
    </w:p>
    <w:p w14:paraId="1BE2B8A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Venga l’amato mio nel suo giardino e ne mangi i frutti squisiti (Ct 4,1-16). </w:t>
      </w:r>
    </w:p>
    <w:p w14:paraId="63D237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venuto nel mio giardino, sorella mia, mia sposa, e raccolgo la mia mirra e il mio balsamo; mangio il mio favo e il mio miele, bevo il mio vino e il mio latte. Mangiate, amici, bevete; inebriatevi d’amore.</w:t>
      </w:r>
    </w:p>
    <w:p w14:paraId="12B2C3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sono addormentata, ma veglia il mio cuore. Un rumore! La voce del mio amato che bussa: «Aprimi, sorella mia, mia amica, mia colomba, mio tutto; perché il mio capo è madido di rugiada, i miei riccioli di gocce notturne».</w:t>
      </w:r>
    </w:p>
    <w:p w14:paraId="6EF2C4C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sono tolta la veste; come indossarla di nuovo? Mi sono lavata i piedi; come sporcarli di nuovo?».</w:t>
      </w:r>
    </w:p>
    <w:p w14:paraId="727429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L’amato mio ha introdotto la mano nella fessura e le mie viscere fremettero per lui.</w:t>
      </w:r>
    </w:p>
    <w:p w14:paraId="6D73EB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sono alzata per aprire al mio amato e le mie mani stillavano mirra; fluiva mirra dalle mie dita sulla maniglia del chiavistello.</w:t>
      </w:r>
    </w:p>
    <w:p w14:paraId="130CFBE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w:t>
      </w:r>
    </w:p>
    <w:p w14:paraId="7428D74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vi scongiuro, figlie di Gerusalemme, se trovate l’amato mio che cosa gli racconterete? Che sono malata d’amore!</w:t>
      </w:r>
    </w:p>
    <w:p w14:paraId="5DD8DE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cosa ha il tuo amato più di ogni altro, tu che sei bellissima tra le donne? Che cosa ha il tuo amato più di ogni altro, perché così ci scongiuri?</w:t>
      </w:r>
    </w:p>
    <w:p w14:paraId="63D6BE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L’amato mio è bianco e vermiglio, riconoscibile fra una miriade. Il suo capo è oro, oro puro, i suoi riccioli sono grappoli di palma, neri come il corvo. </w:t>
      </w:r>
    </w:p>
    <w:p w14:paraId="4056D08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suoi occhi sono come colombe su ruscelli d’acqua; i suoi denti si bagnano nel latte, si posano sui bordi.</w:t>
      </w:r>
    </w:p>
    <w:p w14:paraId="5D8A7B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sue guance sono come aiuole di balsamo dove crescono piante aromatiche, le sue labbra sono gigli che stillano fluida mirra.</w:t>
      </w:r>
    </w:p>
    <w:p w14:paraId="24C2CA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sue mani sono anelli d’oro, incastonati di gemme di Tarsis.</w:t>
      </w:r>
    </w:p>
    <w:p w14:paraId="5FDB04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suo ventre è tutto d’avorio, tempestato di zaffiri.</w:t>
      </w:r>
    </w:p>
    <w:p w14:paraId="7035F5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sue gambe, colonne di alabastro, posate su basi d’oro puro.</w:t>
      </w:r>
    </w:p>
    <w:p w14:paraId="611081B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suo aspetto è quello del Libano, magnifico come i cedri.</w:t>
      </w:r>
    </w:p>
    <w:p w14:paraId="514DDF6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Dolcezza è il suo palato; egli è tutto delizie!</w:t>
      </w:r>
    </w:p>
    <w:p w14:paraId="337FCDD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Questo è l’amato mio, questo l’amico mio, o figlie di Gerusalemme (Ct 5,1-16). </w:t>
      </w:r>
    </w:p>
    <w:p w14:paraId="49090B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Dov’è andato il tuo amato, tu che sei bellissima tra le donne? Dove ha diretto i suoi passi il tuo amato, perché lo cerchiamo con te? </w:t>
      </w:r>
    </w:p>
    <w:p w14:paraId="7B1759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L’amato mio è sceso nel suo giardino fra le aiuole di balsamo, a pascolare nei giardini e a cogliere gigli. Io sono del mio amato e il mio amato è mio; egli pascola tra i gigli.</w:t>
      </w:r>
    </w:p>
    <w:p w14:paraId="49C3C2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 sei bella, amica mia, come la città di Tirsa, incantevole come Gerusalemme, terribile come un vessillo di guerra.</w:t>
      </w:r>
    </w:p>
    <w:p w14:paraId="7615DF2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Distogli da me i tuoi occhi, perché mi sconvolgono. </w:t>
      </w:r>
    </w:p>
    <w:p w14:paraId="401EFED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tue chiome sono come un gregge di capre che scendono dal Gàlaad.</w:t>
      </w:r>
    </w:p>
    <w:p w14:paraId="002240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tuoi denti come un gregge di pecore che risalgono dal bagno; tutte hanno gemelli, nessuna di loro è senza figli.</w:t>
      </w:r>
    </w:p>
    <w:p w14:paraId="3CFE93B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spicchio di melagrana è la tua tempia, dietro il tuo velo.</w:t>
      </w:r>
    </w:p>
    <w:p w14:paraId="0D76EC5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Siano pure sessanta le mogli del re, ottanta le concubine, innumerevoli le ragazze!</w:t>
      </w:r>
    </w:p>
    <w:p w14:paraId="26569C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unica è la mia colomba, il mio tutto, unica per sua madre, la preferita di colei che l’ha generata. </w:t>
      </w:r>
    </w:p>
    <w:p w14:paraId="63B255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vedono le giovani e la dicono beata.</w:t>
      </w:r>
    </w:p>
    <w:p w14:paraId="4B95189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regine e le concubine la coprono di lodi: «Chi è costei che sorge come l’aurora, bella come la luna, fulgida come il sole, terribile come un vessillo di guerra?».</w:t>
      </w:r>
    </w:p>
    <w:p w14:paraId="31DD24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 giardino dei noci io sono sceso, per vedere i germogli della valle e osservare se la vite metteva gemme e i melograni erano in fiore. Senza che me ne accorgessi, il desiderio mi ha posto sul cocchio del principe del mio popolo (Ct 6,1-12). </w:t>
      </w:r>
    </w:p>
    <w:p w14:paraId="0BD800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Vòltati, vòltati, Sulammita, vòltati, vòltati: vogliamo ammirarti. Che cosa volete ammirare nella Sulammita durante la danza a due cori?</w:t>
      </w:r>
    </w:p>
    <w:p w14:paraId="7893D4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sono belli i tuoi piedi nei sandali, figlia di principe!</w:t>
      </w:r>
    </w:p>
    <w:p w14:paraId="5A5E03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curve dei tuoi fianchi sono come monili, opera di mani d’artista.</w:t>
      </w:r>
    </w:p>
    <w:p w14:paraId="63B3D5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tuo ombelico è una coppa rotonda </w:t>
      </w:r>
      <w:r w:rsidRPr="008B4CD1">
        <w:rPr>
          <w:rFonts w:ascii="Arial" w:eastAsia="Times New Roman" w:hAnsi="Arial" w:cs="Arial"/>
          <w:i/>
          <w:iCs/>
          <w:sz w:val="24"/>
          <w:szCs w:val="24"/>
          <w:lang w:eastAsia="it-IT"/>
        </w:rPr>
        <w:tab/>
        <w:t>che non manca mai di vino aromatico.</w:t>
      </w:r>
    </w:p>
    <w:p w14:paraId="0513BE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ventre è un covone di grano, circondato da gigli.</w:t>
      </w:r>
    </w:p>
    <w:p w14:paraId="6190D2A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I tuoi seni sono come due cerbiatti, gemelli di una gazzella.</w:t>
      </w:r>
    </w:p>
    <w:p w14:paraId="0BEF40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collo come una torre d’avorio, i tuoi occhi come le piscine di Chesbon presso la porta di Bat-Rabbìm, il tuo naso come la torre del Libano che guarda verso Damasco.</w:t>
      </w:r>
    </w:p>
    <w:p w14:paraId="74928E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capo si erge su di te come il Carmelo e la chioma del tuo capo è come porpora; un re è tutto preso dalle tue trecce.</w:t>
      </w:r>
    </w:p>
    <w:p w14:paraId="3579BAF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Quanto sei bella e quanto sei graziosa, o amore, piena di delizie!</w:t>
      </w:r>
    </w:p>
    <w:p w14:paraId="1A06E1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tua statura è slanciata come una palma e i tuoi seni sembrano grappoli.</w:t>
      </w:r>
    </w:p>
    <w:p w14:paraId="14F8C1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Ho detto: «Salirò sulla palma, coglierò i grappoli di datteri». </w:t>
      </w:r>
    </w:p>
    <w:p w14:paraId="262A02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Siano per me i tuoi seni come grappoli d’uva e il tuo respiro come profumo di mele.</w:t>
      </w:r>
    </w:p>
    <w:p w14:paraId="34B86C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palato è come vino squisito, che scorre morbidamente verso di me e fluisce sulle labbra e sui denti!</w:t>
      </w:r>
    </w:p>
    <w:p w14:paraId="2234864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sono del mio amato e il suo desiderio è verso di me. Vieni, amato mio, andiamo nei campi, passiamo la notte nei villaggi. Di buon mattino andremo nelle vigne; vedremo se germoglia la vite, se le gemme si schiudono, se fioriscono i melograni: là ti darò il mio amore!</w:t>
      </w:r>
    </w:p>
    <w:p w14:paraId="5410AD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 mandragore mandano profumo; alle nostre porte c’è ogni specie di frutti squisiti, freschi e secchi: amato mio, li ho conservati per te (Ct 7,1-14). </w:t>
      </w:r>
    </w:p>
    <w:p w14:paraId="1ED677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però deve avvenire all’interno della coppia. Dell’uomo verso la donna. Della donna verso l’uomo. Agli estranei nulla è consentito di tutto questo.</w:t>
      </w:r>
    </w:p>
    <w:p w14:paraId="24B969C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Perché, figlio mio, perderti per la straniera e stringerti al petto di una sconosciuta?</w:t>
      </w:r>
    </w:p>
    <w:p w14:paraId="781CF4C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stoltezza perdersi dietro una straniera, stringersi al petto di una sconosciuta. </w:t>
      </w:r>
      <w:r w:rsidRPr="008B4CD1">
        <w:rPr>
          <w:rFonts w:ascii="Arial" w:eastAsia="Times New Roman" w:hAnsi="Arial"/>
          <w:i/>
          <w:iCs/>
          <w:sz w:val="24"/>
          <w:szCs w:val="20"/>
          <w:lang w:eastAsia="it-IT"/>
        </w:rPr>
        <w:t xml:space="preserve">Perché, figlio mio, perderti per la straniera e stringerti al petto di una sconosciuta? </w:t>
      </w:r>
      <w:r w:rsidRPr="008B4CD1">
        <w:rPr>
          <w:rFonts w:ascii="Arial" w:eastAsia="Times New Roman" w:hAnsi="Arial"/>
          <w:sz w:val="24"/>
          <w:szCs w:val="20"/>
          <w:lang w:eastAsia="it-IT"/>
        </w:rPr>
        <w:t>Dietro la straniera ci si perde spiritualmente e anche materialmente. I mali che essa procura sono incalcolabili. Non ne vale proprio la pena.</w:t>
      </w:r>
    </w:p>
    <w:p w14:paraId="09E65F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Poiché sono davanti agli occhi del Signore le vie dell’uomo, egli bada a tutti i suoi sentieri.</w:t>
      </w:r>
    </w:p>
    <w:p w14:paraId="65F1B9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scruta tutte le vie degli uomini. Bada a tutti i suoi sentieri. Niente è nascosto ai suoi occhi. Nessuno pensi mai di poter ingannare il Signore. </w:t>
      </w:r>
      <w:r w:rsidRPr="008B4CD1">
        <w:rPr>
          <w:rFonts w:ascii="Arial" w:eastAsia="Times New Roman" w:hAnsi="Arial"/>
          <w:i/>
          <w:iCs/>
          <w:sz w:val="24"/>
          <w:szCs w:val="20"/>
          <w:lang w:eastAsia="it-IT"/>
        </w:rPr>
        <w:t xml:space="preserve">Poiché sono davanti agli occhi del Signore le vie dell’uomo, egli bada a tutti i suoi sentieri. </w:t>
      </w:r>
      <w:r w:rsidRPr="008B4CD1">
        <w:rPr>
          <w:rFonts w:ascii="Arial" w:eastAsia="Times New Roman" w:hAnsi="Arial"/>
          <w:sz w:val="24"/>
          <w:szCs w:val="20"/>
          <w:lang w:eastAsia="it-IT"/>
        </w:rPr>
        <w:t xml:space="preserve">Poiché tutto è davanti al Signore, sempre Lui interviene con il suo giusto giudizio. Niente rimarrà impunito. La condanna potrebbe essere eterna. </w:t>
      </w:r>
    </w:p>
    <w:p w14:paraId="0559F6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L’empio è preda delle sue iniquità, è tenuto stretto dalle funi del suo peccato.</w:t>
      </w:r>
    </w:p>
    <w:p w14:paraId="6745D5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L’empio è preda, vittima della sua stessa iniquità. Le funi del suo peccato lo tengono stretto. Il peccato è morte, mai vita. </w:t>
      </w:r>
      <w:r w:rsidRPr="008B4CD1">
        <w:rPr>
          <w:rFonts w:ascii="Arial" w:eastAsia="Times New Roman" w:hAnsi="Arial"/>
          <w:i/>
          <w:iCs/>
          <w:sz w:val="24"/>
          <w:szCs w:val="20"/>
          <w:lang w:eastAsia="it-IT"/>
        </w:rPr>
        <w:t xml:space="preserve">L’empio è preda delle sue iniquità, è tenuto stretto dalle funi del suo peccato. </w:t>
      </w:r>
      <w:r w:rsidRPr="008B4CD1">
        <w:rPr>
          <w:rFonts w:ascii="Arial" w:eastAsia="Times New Roman" w:hAnsi="Arial"/>
          <w:sz w:val="24"/>
          <w:szCs w:val="20"/>
          <w:lang w:eastAsia="it-IT"/>
        </w:rPr>
        <w:t xml:space="preserve">Il messaggio è chiaro. L’iniquità e il peccato sono come il veleno per chi lo beve. L’empio beve la sua stessa morte. Il suo peccato è veleno per lui. </w:t>
      </w:r>
    </w:p>
    <w:p w14:paraId="7D1759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Egli morirà per mancanza d’istruzione, si perderà per la sua grande stoltezza.</w:t>
      </w:r>
    </w:p>
    <w:p w14:paraId="03DB1C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saggio dona saggezza a chi vuole essere saggio. Chi ha scelto la via dell’empietà morirà perché non conosce la sapienza e si abbandona al male. </w:t>
      </w:r>
      <w:r w:rsidRPr="008B4CD1">
        <w:rPr>
          <w:rFonts w:ascii="Arial" w:eastAsia="Times New Roman" w:hAnsi="Arial"/>
          <w:i/>
          <w:iCs/>
          <w:sz w:val="24"/>
          <w:szCs w:val="20"/>
          <w:lang w:eastAsia="it-IT"/>
        </w:rPr>
        <w:t xml:space="preserve">Egli morirà per mancanza d’istruzione, si perderà per la sua grande stoltezza. </w:t>
      </w:r>
      <w:r w:rsidRPr="008B4CD1">
        <w:rPr>
          <w:rFonts w:ascii="Arial" w:eastAsia="Times New Roman" w:hAnsi="Arial"/>
          <w:sz w:val="24"/>
          <w:szCs w:val="20"/>
          <w:lang w:eastAsia="it-IT"/>
        </w:rPr>
        <w:t xml:space="preserve">Stoltezza, insipienza, mancanza di istruzione uccidono l’empio. Lo uccidono perché lui camminerà sempre su una via di tenebre. Lui non conosce la luce. La luce è via della vita. Le tenebre sono via di morte. La sapienza è via di luce. La stoltezza è via di tenebre. Le tenebre uccidono chi cammina in esse. </w:t>
      </w:r>
    </w:p>
    <w:p w14:paraId="07DF51CE"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D52002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0" w:name="_Toc62160061"/>
      <w:bookmarkStart w:id="161" w:name="_Toc192862108"/>
      <w:r w:rsidRPr="008B4CD1">
        <w:rPr>
          <w:rFonts w:ascii="Arial" w:eastAsia="Times New Roman" w:hAnsi="Arial"/>
          <w:b/>
          <w:sz w:val="24"/>
          <w:szCs w:val="18"/>
          <w:lang w:val="la-Latn"/>
        </w:rPr>
        <w:t>CAPITOLO VI</w:t>
      </w:r>
      <w:bookmarkEnd w:id="160"/>
      <w:bookmarkEnd w:id="161"/>
    </w:p>
    <w:p w14:paraId="6DDC10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se hai garantito per il tuo prossimo, se hai dato la tua mano per un estraneo,</w:t>
      </w:r>
    </w:p>
    <w:p w14:paraId="2E6A9F7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Finora il padre si è soffermato ad invitare il figlio ad acquisire la sapienza, cantandone le lodi ed evidenziando i benefici che essa procura. Unico caso trattato e affrontato è quello della donna straniera, della coniugata che va in cerca di altri uomini. Questa donna è vista come un veleno di morte. Altra indicazione a carattere pratico è l’invito ripetuto più volte a non incamminarsi sulla via dei malvagi e degli stolti. Questa via non va conosciuta. </w:t>
      </w:r>
      <w:r w:rsidRPr="008B4CD1">
        <w:rPr>
          <w:rFonts w:ascii="Arial" w:eastAsia="Times New Roman" w:hAnsi="Arial"/>
          <w:i/>
          <w:iCs/>
          <w:sz w:val="24"/>
          <w:szCs w:val="20"/>
          <w:lang w:eastAsia="it-IT"/>
        </w:rPr>
        <w:t xml:space="preserve">Figlio mio, se hai garantito per il tuo prossimo, se hai dato la tua mano per un estraneo… </w:t>
      </w:r>
      <w:r w:rsidRPr="008B4CD1">
        <w:rPr>
          <w:rFonts w:ascii="Arial" w:eastAsia="Times New Roman" w:hAnsi="Arial"/>
          <w:sz w:val="24"/>
          <w:szCs w:val="20"/>
          <w:lang w:eastAsia="it-IT"/>
        </w:rPr>
        <w:t>Ora il padre esamina caso per caso. Illumina il figlio con concretezza. Scende nei meandri della storia, là dove per un giovane è difficile essere saggio. Se non vi è un buon maestro ad insegnare concretamente cosa è saggezza e cosa è insipienza, nessuno si salva. La storia è un vero banco di prova. Il primo punto che il padre vuole trattare con il figlio riguarda le garanzie che si offrono quando si deve chiedere un prestito. Il prestito si può fare al proprio prossimo, cioè a colui che vive accanto a noi, o anche ad un estraneo, a persona che non si conosce.</w:t>
      </w:r>
    </w:p>
    <w:p w14:paraId="4B752A6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se ti sei legato con ciò che hai detto e ti sei lasciato prendere dalle parole della tua bocca,</w:t>
      </w:r>
    </w:p>
    <w:p w14:paraId="68E830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garanzia è vero obbligo, è un legame che si estingue solo con il pagamento della somma sulla quale si è garantito, nel caso in cui l’altro non restituisse. </w:t>
      </w:r>
      <w:r w:rsidRPr="008B4CD1">
        <w:rPr>
          <w:rFonts w:ascii="Arial" w:eastAsia="Times New Roman" w:hAnsi="Arial"/>
          <w:i/>
          <w:iCs/>
          <w:sz w:val="24"/>
          <w:szCs w:val="20"/>
          <w:lang w:eastAsia="it-IT"/>
        </w:rPr>
        <w:t xml:space="preserve">Se ti sei legato con ciò che hai detto e ti sei lasciato prendere dalle parole della tua bocca… </w:t>
      </w:r>
      <w:r w:rsidRPr="008B4CD1">
        <w:rPr>
          <w:rFonts w:ascii="Arial" w:eastAsia="Times New Roman" w:hAnsi="Arial"/>
          <w:sz w:val="24"/>
          <w:szCs w:val="20"/>
          <w:lang w:eastAsia="it-IT"/>
        </w:rPr>
        <w:t>È un legame morale e non solo giuridico. È una parola irreversibile. Per il padre è però un atto di stoltezza. Le parole della sua bocca lo obbligano. Si può uno obbligare ad un atto di stoltezza? Ma è proprio questa la stoltezza: obbligarsi alla stoltezza perché si è stati privi di saggezza.</w:t>
      </w:r>
    </w:p>
    <w:p w14:paraId="2E88F2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figlio mio, fa’ così per liberartene: poiché sei caduto nelle mani del tuo prossimo, va’, gèttati ai suoi piedi, importuna il tuo prossimo;</w:t>
      </w:r>
    </w:p>
    <w:p w14:paraId="56BA38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Ecco ora il consiglio di saggezza perché il figlio si liberi da questo atto di stoltezza. Dalla stoltezza ci si deve liberare al più presto. </w:t>
      </w:r>
      <w:r w:rsidRPr="008B4CD1">
        <w:rPr>
          <w:rFonts w:ascii="Arial" w:eastAsia="Times New Roman" w:hAnsi="Arial"/>
          <w:i/>
          <w:iCs/>
          <w:sz w:val="24"/>
          <w:szCs w:val="20"/>
          <w:lang w:eastAsia="it-IT"/>
        </w:rPr>
        <w:t xml:space="preserve">Figlio mio, fa’ così per liberartene: poiché sei caduto nelle mani del tuo prossimo, va’, gèttati ai suoi piedi, importuna il tuo prossimo… </w:t>
      </w:r>
      <w:r w:rsidRPr="008B4CD1">
        <w:rPr>
          <w:rFonts w:ascii="Arial" w:eastAsia="Times New Roman" w:hAnsi="Arial"/>
          <w:sz w:val="24"/>
          <w:szCs w:val="20"/>
          <w:lang w:eastAsia="it-IT"/>
        </w:rPr>
        <w:t xml:space="preserve">Il figlio è caduto nelle mani del suo prossimo. Urge che si liberi da questa stoltezza e insipienza, non domani, ma subito. Il figlio deve andare, gettarsi ai piedi di colui al quale ha fatto da garante, lo deve importunare, perché saldi subito il suo debito. Solo quando il debito sarà saldato, lui potrà stare nella pace. Se il debito non verrà saldato, l’obbligo rimane sempre sopra di lui. Moralmente è obbligato. </w:t>
      </w:r>
    </w:p>
    <w:p w14:paraId="41203D1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non concedere sonno ai tuoi occhi né riposo alle tue palpebre,</w:t>
      </w:r>
    </w:p>
    <w:p w14:paraId="0CD5B5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figlio il padre chiede di non addormentarsi e anche di non chiudere gli occhi.</w:t>
      </w:r>
    </w:p>
    <w:p w14:paraId="7DA147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 xml:space="preserve">Non concedere sonno ai tuoi occhi né riposo alle tue palpebre… </w:t>
      </w:r>
      <w:r w:rsidRPr="008B4CD1">
        <w:rPr>
          <w:rFonts w:ascii="Arial" w:eastAsia="Times New Roman" w:hAnsi="Arial"/>
          <w:sz w:val="24"/>
          <w:szCs w:val="20"/>
          <w:lang w:eastAsia="it-IT"/>
        </w:rPr>
        <w:t xml:space="preserve">Prima dovrà rimediare al suo atto di stoltezza e solo dopo potrà dormire nella pace. Finché il debito non sarà restituito, sempre lui dovrà insistere. </w:t>
      </w:r>
    </w:p>
    <w:p w14:paraId="2F52C5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così potrai liberartene come la gazzella dal laccio, come un uccello dalle mani del cacciatore.</w:t>
      </w:r>
    </w:p>
    <w:p w14:paraId="1577E8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Lui è come una gazzella al laccio, come un uccello nelle mani del cacciatore. Questo ha prodotto il suo atto di stoltezza. </w:t>
      </w:r>
      <w:r w:rsidRPr="008B4CD1">
        <w:rPr>
          <w:rFonts w:ascii="Arial" w:eastAsia="Times New Roman" w:hAnsi="Arial"/>
          <w:i/>
          <w:iCs/>
          <w:sz w:val="24"/>
          <w:szCs w:val="20"/>
          <w:lang w:eastAsia="it-IT"/>
        </w:rPr>
        <w:t xml:space="preserve">Così potrai liberartene come la gazzella dal laccio, come un uccello dalle mani del cacciatore. </w:t>
      </w:r>
      <w:r w:rsidRPr="008B4CD1">
        <w:rPr>
          <w:rFonts w:ascii="Arial" w:eastAsia="Times New Roman" w:hAnsi="Arial"/>
          <w:sz w:val="24"/>
          <w:szCs w:val="20"/>
          <w:lang w:eastAsia="it-IT"/>
        </w:rPr>
        <w:t xml:space="preserve">Con la sua insistenza, importunando il suo prossimo, non concedendo il sonno, rimanendo sempre sveglio, solo così potrà ottenere la sua liberazione. Qual è l’insegnamento del padre verso il figlio? Fare da garante è atto di stoltezza. Ci si impegna su un futuro incerto. L’altro potrebbe non restituire. Da un atto di stoltezza ci si deve immediatamente liberare. Finché si rimane nella stoltezza, si è nei guai, in molti guai. Urge ritornare nella sapienza. Perché questo possa avvenire, spetta al figlio importunare il suo prossimo perché saldi subito il suo debito. Finché il debito non sia stato estinto, lui non si deve dare pace. Per questo deve insistere, insistere, insistere. Saldato il debito è per lui ogni pace. È libero. </w:t>
      </w:r>
    </w:p>
    <w:p w14:paraId="341B98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Va’ dalla formica, o pigro, guarda le sue abitudini e diventa saggio.</w:t>
      </w:r>
    </w:p>
    <w:p w14:paraId="21C875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è il pigro? È colui che non si interessa della sua vita, né per il presente e né per il futuro. Il pigro vive come se la vita non gli appartenesse. </w:t>
      </w:r>
      <w:r w:rsidRPr="008B4CD1">
        <w:rPr>
          <w:rFonts w:ascii="Arial" w:eastAsia="Times New Roman" w:hAnsi="Arial"/>
          <w:i/>
          <w:iCs/>
          <w:sz w:val="24"/>
          <w:szCs w:val="20"/>
          <w:lang w:eastAsia="it-IT"/>
        </w:rPr>
        <w:t xml:space="preserve">Va’ dalla formica, o pigro, guarda le sue abitudini e diventa saggio. </w:t>
      </w:r>
      <w:r w:rsidRPr="008B4CD1">
        <w:rPr>
          <w:rFonts w:ascii="Arial" w:eastAsia="Times New Roman" w:hAnsi="Arial"/>
          <w:sz w:val="24"/>
          <w:szCs w:val="20"/>
          <w:lang w:eastAsia="it-IT"/>
        </w:rPr>
        <w:t>Il saggio invita il pigro a recarsi dalla formica per osservare il suo comportamento, in modo che anche lui possa divenire saggio. Le abitudini sono il modo abituale di essere, vivere, relazionarsi. Il pigro deve osservare, guardare, studiare le abitudini della formica.</w:t>
      </w:r>
    </w:p>
    <w:p w14:paraId="2249EE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Essa non ha né capo né sorvegliante né padrone,</w:t>
      </w:r>
    </w:p>
    <w:p w14:paraId="094CE6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Cosa si vede osservando la formica? Che è un essere singolare, speciale, particolare. È un essere unico nella creazione di Dio. </w:t>
      </w:r>
      <w:r w:rsidRPr="008B4CD1">
        <w:rPr>
          <w:rFonts w:ascii="Arial" w:eastAsia="Times New Roman" w:hAnsi="Arial"/>
          <w:i/>
          <w:iCs/>
          <w:sz w:val="24"/>
          <w:szCs w:val="20"/>
          <w:lang w:eastAsia="it-IT"/>
        </w:rPr>
        <w:t xml:space="preserve">Essa non ha né capo né sorvegliante né padrone… </w:t>
      </w:r>
      <w:r w:rsidRPr="008B4CD1">
        <w:rPr>
          <w:rFonts w:ascii="Arial" w:eastAsia="Times New Roman" w:hAnsi="Arial"/>
          <w:sz w:val="24"/>
          <w:szCs w:val="20"/>
          <w:lang w:eastAsia="it-IT"/>
        </w:rPr>
        <w:t>Questo essere è unico perché non ha né capo, né sorvegliante, né padrone. Vive in una moltitudine di altre formiche, ma è come se fosse sola.</w:t>
      </w:r>
    </w:p>
    <w:p w14:paraId="663E1A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eppure d’estate si procura il vitto, al tempo della mietitura accumula il cibo.</w:t>
      </w:r>
    </w:p>
    <w:p w14:paraId="778ED2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Eppure questo essere che apparentemente sembra essere solo, abbandonato a se stesso, possiede una grande sapienza. </w:t>
      </w:r>
      <w:r w:rsidRPr="008B4CD1">
        <w:rPr>
          <w:rFonts w:ascii="Arial" w:eastAsia="Times New Roman" w:hAnsi="Arial"/>
          <w:i/>
          <w:iCs/>
          <w:sz w:val="24"/>
          <w:szCs w:val="20"/>
          <w:lang w:eastAsia="it-IT"/>
        </w:rPr>
        <w:t xml:space="preserve">Eppure d’estate si procura il vitto, al tempo della mietitura accumula il cibo. </w:t>
      </w:r>
      <w:r w:rsidRPr="008B4CD1">
        <w:rPr>
          <w:rFonts w:ascii="Arial" w:eastAsia="Times New Roman" w:hAnsi="Arial"/>
          <w:sz w:val="24"/>
          <w:szCs w:val="20"/>
          <w:lang w:eastAsia="it-IT"/>
        </w:rPr>
        <w:t>Essa d’estate si procura il vitto, al tempo della mietitura accumula il cibo. D’estate, quando vi è abbondanza, essa tutto porta nella sua tana. La formica ha cura della sua vita. Pensa al suo futuro. È questa la saggezza: prendere in mano la vita e pensare sia al suo presente che al suo futuro. Il pigro è uno stolto, perché della sua vita non si prende cura. È come se essa fosse nelle mani degli altri. Questa è stoltezza. Somma stoltezza. Il Signore ha messo la nostra vita nelle nostre mani. Di essa ci si deve prendere cura sia per il presente che per il futuro. Ogni giorno dobbiamo vigilare.</w:t>
      </w:r>
    </w:p>
    <w:p w14:paraId="3D2D279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Fino a quando, pigro, te ne starai a dormire? Quando ti scuoterai dal sonno?</w:t>
      </w:r>
    </w:p>
    <w:p w14:paraId="085508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pigro pensa solo a dormire. È giusto che si scuota dal suo sonno. È saggezza svegliarsi. Dormire sulla propria vita non dona vita, dona morte. </w:t>
      </w:r>
      <w:r w:rsidRPr="008B4CD1">
        <w:rPr>
          <w:rFonts w:ascii="Arial" w:eastAsia="Times New Roman" w:hAnsi="Arial"/>
          <w:i/>
          <w:iCs/>
          <w:sz w:val="24"/>
          <w:szCs w:val="20"/>
          <w:lang w:eastAsia="it-IT"/>
        </w:rPr>
        <w:t xml:space="preserve">Fino a quando, pigro, te ne starai a dormire? Quando ti scuoterai dal sonno? </w:t>
      </w:r>
      <w:r w:rsidRPr="008B4CD1">
        <w:rPr>
          <w:rFonts w:ascii="Arial" w:eastAsia="Times New Roman" w:hAnsi="Arial"/>
          <w:sz w:val="24"/>
          <w:szCs w:val="20"/>
          <w:lang w:eastAsia="it-IT"/>
        </w:rPr>
        <w:t xml:space="preserve">Il pigro va scosso, svegliato, rimesso in vita. Il saggio vede la sua rovina ed è seriamente preoccupato. Per questo vuole che si svegli. </w:t>
      </w:r>
    </w:p>
    <w:p w14:paraId="4143441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Un po’ dormi, un po’ sonnecchi, un po’ incroci le braccia per riposare,</w:t>
      </w:r>
    </w:p>
    <w:p w14:paraId="4C98B6D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vita del pigro: un po’ dorme, un po’ sonnecchia, un po’ incrocia le braccia per riposare. Quel è il frutto di questa oziosità permanente? </w:t>
      </w:r>
      <w:r w:rsidRPr="008B4CD1">
        <w:rPr>
          <w:rFonts w:ascii="Arial" w:eastAsia="Times New Roman" w:hAnsi="Arial"/>
          <w:i/>
          <w:iCs/>
          <w:sz w:val="24"/>
          <w:szCs w:val="20"/>
          <w:lang w:eastAsia="it-IT"/>
        </w:rPr>
        <w:t xml:space="preserve">Un po’ dormi, un po’ sonnecchi, un po’ incroci le braccia per riposare… </w:t>
      </w:r>
      <w:r w:rsidRPr="008B4CD1">
        <w:rPr>
          <w:rFonts w:ascii="Arial" w:eastAsia="Times New Roman" w:hAnsi="Arial"/>
          <w:sz w:val="24"/>
          <w:szCs w:val="20"/>
          <w:lang w:eastAsia="it-IT"/>
        </w:rPr>
        <w:t xml:space="preserve">Il frutto dell’ozio è cosa ben triste, anzi tristissima. L’ozioso non ha più il governo della sua vita. Essa è in balia del nulla. </w:t>
      </w:r>
    </w:p>
    <w:p w14:paraId="19AC548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e intanto arriva a te la povertà, come un vagabondo, e l’indigenza, come se tu fossi un accattone.</w:t>
      </w:r>
    </w:p>
    <w:p w14:paraId="03340F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frutto vero dell’ozio: la povertà, l’indigenza che fa di lui un accattone e un vagabondo. </w:t>
      </w:r>
      <w:r w:rsidRPr="008B4CD1">
        <w:rPr>
          <w:rFonts w:ascii="Arial" w:eastAsia="Times New Roman" w:hAnsi="Arial"/>
          <w:i/>
          <w:iCs/>
          <w:sz w:val="24"/>
          <w:szCs w:val="20"/>
          <w:lang w:eastAsia="it-IT"/>
        </w:rPr>
        <w:t xml:space="preserve">E intanto arriva a te la povertà, come un vagabondo, e l’indigenza, come se tu fossi un accattone. </w:t>
      </w:r>
      <w:r w:rsidRPr="008B4CD1">
        <w:rPr>
          <w:rFonts w:ascii="Arial" w:eastAsia="Times New Roman" w:hAnsi="Arial"/>
          <w:sz w:val="24"/>
          <w:szCs w:val="20"/>
          <w:lang w:eastAsia="it-IT"/>
        </w:rPr>
        <w:t xml:space="preserve">Il pigro mancherà sempre di ogni cosa. Sarà povero e indigente. In più sarà vagabondo e accattone. Tutto dovrà chiedere agli altri. È vagabondo perché va di luogo in luogo. È come se fosse senza fissa dimora. Sempre emerge la verità primaria della stoltezza: lo stolto è condannato dalla sua stessa stoltezza. La stoltezza divora colui che la possiede. Sempre il male si rivolta verso chi gli ha dato vita. Il pigro ha dato vita alla pigrizia? La pigrizia lo condannerà al vagabondaggio e all’accattonaggio. Questa verità va gridata, annunziata, predicata, scritta in ogni cuore. Ognuno vive o muore per le sue opere. Stoltezza e sapienza non producono gli stessi frutti. Oggi invece si asserisce che i frutti sono gli stessi, cioè di salvezza eterna per tutti. Stoltezza più grande di questa non esiste. Questa stoltezza è contro anche ogni legge che esiste in natura: ognuno produce secondo la sua specie. </w:t>
      </w:r>
    </w:p>
    <w:p w14:paraId="7F461A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Il perverso, uomo iniquo, cammina pronunciando parole tortuose,</w:t>
      </w:r>
    </w:p>
    <w:p w14:paraId="3F83A3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offerto il ritratto dello stolto? Ma chi è in realtà lo stolto? È colui che cammina con la sua mente perversa anziché camminare con la mente di Dio. </w:t>
      </w:r>
      <w:r w:rsidRPr="008B4CD1">
        <w:rPr>
          <w:rFonts w:ascii="Arial" w:eastAsia="Times New Roman" w:hAnsi="Arial"/>
          <w:i/>
          <w:iCs/>
          <w:sz w:val="24"/>
          <w:szCs w:val="20"/>
          <w:lang w:eastAsia="it-IT"/>
        </w:rPr>
        <w:t xml:space="preserve">Il perverso, uomo iniquo, cammina pronunciando parole tortuose… </w:t>
      </w:r>
      <w:r w:rsidRPr="008B4CD1">
        <w:rPr>
          <w:rFonts w:ascii="Arial" w:eastAsia="Times New Roman" w:hAnsi="Arial"/>
          <w:sz w:val="24"/>
          <w:szCs w:val="20"/>
          <w:lang w:eastAsia="it-IT"/>
        </w:rPr>
        <w:t xml:space="preserve">Lo stolto è un perverso, un uomo iniquo. Da dove possiamo distinguere o sapere che una </w:t>
      </w:r>
      <w:r w:rsidRPr="008B4CD1">
        <w:rPr>
          <w:rFonts w:ascii="Arial" w:eastAsia="Times New Roman" w:hAnsi="Arial"/>
          <w:sz w:val="24"/>
          <w:szCs w:val="20"/>
          <w:lang w:eastAsia="it-IT"/>
        </w:rPr>
        <w:lastRenderedPageBreak/>
        <w:t xml:space="preserve">persona è stolta: dalle sue parole tortuose. Lo stolto non ha parole sante, di verità, giustizia, onestà, misericordia, pace, gioia, vera speranza. Lui pronuncia parole tortuose. È sufficiente ascoltare una persona nei suoi discorsi e si appura se essa è stolta oppure sapiente. Le parole tortuose sono degli stolti. </w:t>
      </w:r>
    </w:p>
    <w:p w14:paraId="3816203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ammicca con gli occhi, stropiccia i piedi e fa cenni con le dita.</w:t>
      </w:r>
    </w:p>
    <w:p w14:paraId="43DE1D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Lo stolto non si ferma alle parole. Anche i suoi gesti sono perversi, stolti. </w:t>
      </w:r>
      <w:r w:rsidRPr="008B4CD1">
        <w:rPr>
          <w:rFonts w:ascii="Arial" w:eastAsia="Times New Roman" w:hAnsi="Arial"/>
          <w:i/>
          <w:iCs/>
          <w:sz w:val="24"/>
          <w:szCs w:val="20"/>
          <w:lang w:eastAsia="it-IT"/>
        </w:rPr>
        <w:t xml:space="preserve">Ammicca con gli occhi, stropiccia i piedi e fa cenni con le dita. </w:t>
      </w:r>
      <w:r w:rsidRPr="008B4CD1">
        <w:rPr>
          <w:rFonts w:ascii="Arial" w:eastAsia="Times New Roman" w:hAnsi="Arial"/>
          <w:sz w:val="24"/>
          <w:szCs w:val="20"/>
          <w:lang w:eastAsia="it-IT"/>
        </w:rPr>
        <w:t xml:space="preserve">Ammiccare con gli occhi, stropicciare i piedi e fare cenni con le dite sono il segno che lui ama le tenebre, non la luce. Chi ama le tenebre e si comporta da figlio delle tenebre è uno stolto. Il sapiente ama la luce e si comporta da figlio della luce. Chi compie gesti subdoli, non chiari, equivoci, ingarbugliati attesta la sua appartenenza alle tenebre. Il saggio è limpido in ogni suo gesto. </w:t>
      </w:r>
    </w:p>
    <w:p w14:paraId="3B316E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Nel suo cuore il malvagio trama cose perverse, in ogni tempo suscita liti.</w:t>
      </w:r>
    </w:p>
    <w:p w14:paraId="7267B9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ancora altri segni che completano il ritratto dello stolto: trama cose perverse e suscita liti in ogni tempo. </w:t>
      </w:r>
      <w:r w:rsidRPr="008B4CD1">
        <w:rPr>
          <w:rFonts w:ascii="Arial" w:eastAsia="Times New Roman" w:hAnsi="Arial"/>
          <w:i/>
          <w:iCs/>
          <w:sz w:val="24"/>
          <w:szCs w:val="20"/>
          <w:lang w:eastAsia="it-IT"/>
        </w:rPr>
        <w:t xml:space="preserve">Nel suo cuore il malvagio trama cose perverse, in ogni tempo suscita liti. </w:t>
      </w:r>
      <w:r w:rsidRPr="008B4CD1">
        <w:rPr>
          <w:rFonts w:ascii="Arial" w:eastAsia="Times New Roman" w:hAnsi="Arial"/>
          <w:sz w:val="24"/>
          <w:szCs w:val="20"/>
          <w:lang w:eastAsia="it-IT"/>
        </w:rPr>
        <w:t xml:space="preserve">Il cuore dello stolto, del malvagio è tutto orientato verso il male. Esso non sa che pensare, escogitare, tramare il male. Poiché pensa al male, non può non suscitare liti. Cosa è la lite? È la lotta del male contro il bene o anche del male contro il male. Il saggio invece possiede sempre una sapienza arrendevole, così come insegna Gesù nel suo Vangelo e anche Giacomo ricorda nella sua Lettera. </w:t>
      </w:r>
    </w:p>
    <w:p w14:paraId="1039B2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07EB6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832AB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7AE5088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3F859CB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w:t>
      </w:r>
      <w:r w:rsidRPr="008B4CD1">
        <w:rPr>
          <w:rFonts w:ascii="Arial" w:eastAsia="Times New Roman" w:hAnsi="Arial"/>
          <w:i/>
          <w:iCs/>
          <w:sz w:val="24"/>
          <w:szCs w:val="24"/>
          <w:lang w:eastAsia="it-IT"/>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3D987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B403D1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 La persona saggia mai suscita lite. Quando vi è stoltezza invece il mondo è una lite continua. Che oggi il mondo sia stolto, lo si deduce dalle liti senza fine. Tutto ormai è divenuto lite. Per ogni cosa si litiga. Si è incapaci di trovare accordi. Si è nell’impossibilità di vivere nella pace. Si è stolti.</w:t>
      </w:r>
    </w:p>
    <w:p w14:paraId="7A74FC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Per questo improvvisa verrà la sua rovina, ed egli, in un attimo, crollerà senza rimedio.</w:t>
      </w:r>
    </w:p>
    <w:p w14:paraId="750827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Quale sarà la rovina dello stolto, dell’empio, del malvagio? Una rovina improvvisa. In un istante sarà la sua fine. </w:t>
      </w:r>
      <w:r w:rsidRPr="008B4CD1">
        <w:rPr>
          <w:rFonts w:ascii="Arial" w:eastAsia="Times New Roman" w:hAnsi="Arial"/>
          <w:i/>
          <w:iCs/>
          <w:sz w:val="24"/>
          <w:szCs w:val="20"/>
          <w:lang w:eastAsia="it-IT"/>
        </w:rPr>
        <w:t xml:space="preserve">Per questo improvvisa verrà la sua rovina, ed egli, in un attimo, crollerà senza rimedio. </w:t>
      </w:r>
      <w:r w:rsidRPr="008B4CD1">
        <w:rPr>
          <w:rFonts w:ascii="Arial" w:eastAsia="Times New Roman" w:hAnsi="Arial"/>
          <w:sz w:val="24"/>
          <w:szCs w:val="20"/>
          <w:lang w:eastAsia="it-IT"/>
        </w:rPr>
        <w:t>L’istante prima lo si vede rigoglioso, superbo, sicuro di sé. L’istante dopo è nella rovina. Crolla senza più rimedio. Questa è la fine dello stolto. È certezza di verità divina: lo stolto ha vita breve, successo breve, onnipotenza breve, stoltezza breve, empietà breve, malvagità breve. La rovina all’improvviso si abbatterà su di lui e lo farà crollare. Non c’è pace per lo stolto e neanche vita. Lui ama la morte e la morte lo consumerà. Lui ama le tenebre e le tenebre se lo inghiottiranno vivo. Lui ama il male e il male lo ucciderà. Veramente la sua onnipotenza è breve.</w:t>
      </w:r>
    </w:p>
    <w:p w14:paraId="54D781A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Sei cose odia il Signore, anzi sette gli sono in orrore:</w:t>
      </w:r>
    </w:p>
    <w:p w14:paraId="6A9663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saggio ci insegna cosa è in abominio presso il Signore. Prima ne annunzia sei, poi ne aggiunge una settimana. </w:t>
      </w:r>
      <w:r w:rsidRPr="008B4CD1">
        <w:rPr>
          <w:rFonts w:ascii="Arial" w:eastAsia="Times New Roman" w:hAnsi="Arial"/>
          <w:i/>
          <w:iCs/>
          <w:sz w:val="24"/>
          <w:szCs w:val="20"/>
          <w:lang w:eastAsia="it-IT"/>
        </w:rPr>
        <w:t xml:space="preserve">Sei cose odia il Signore, anzi sette gli sono in orrore… </w:t>
      </w:r>
      <w:r w:rsidRPr="008B4CD1">
        <w:rPr>
          <w:rFonts w:ascii="Arial" w:eastAsia="Times New Roman" w:hAnsi="Arial"/>
          <w:sz w:val="24"/>
          <w:szCs w:val="20"/>
          <w:lang w:eastAsia="it-IT"/>
        </w:rPr>
        <w:t>Questo modo di dire, tipicamente del linguaggio della sapienza o dei Proverbi, serve ad aiutare la memoria, perché ricordi l’insegnamento. Sei il Signore le odia. Sette gli sono in orrore. In orrore sono tutte e sette e in odio sono tutte e sette. Sappiamo però che sono sette e non sei.</w:t>
      </w:r>
    </w:p>
    <w:p w14:paraId="268156C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occhi alteri, lingua bugiarda, mani che versano sangue innocente,</w:t>
      </w:r>
    </w:p>
    <w:p w14:paraId="4AEB97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le prime tre cose che sono in orrore al Signore: occhi alteri, lingua bugiarda, mani che versano sangue innocente.</w:t>
      </w:r>
    </w:p>
    <w:p w14:paraId="4B1501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sz w:val="24"/>
          <w:szCs w:val="20"/>
          <w:lang w:eastAsia="it-IT"/>
        </w:rPr>
        <w:t>Occhi alteri, lingua bugiarda, mani che versano sangue innocente,</w:t>
      </w:r>
    </w:p>
    <w:p w14:paraId="7FDEFA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Gli occhi alteri sono quelli superbi, orgogliosi, spavaldi, sono gli occhi che sfidano Dio e il prossimo, perché non hanno paura di nessuno. La lingua bugiarda è la lingua empia, idolatra, malvagia. Questa lingua non conosce la verità. Sa solo proferire menzogne su Dio e sugli uomini. Le mani che versano sangue innocente sono quelle che uccidono senza motivo. Nell’Antica Scrittura vi sono motivi per uccidere indicati dalla Legge. Nella Scrittura più recente questi motivi sono stati aboliti. Con Cristo Gesù sono stati tutti cancellati, eliminati. Nessun motivo esiste più per uccidere. Chi uccide senza motivo è come Caino, il quale uccise il fratello perché non è stato capace di governare la sua bramosia, la sua invidia. Queste cose sono in odio e in orrore al Signore perché negano la sua verità e la verità degli altri esseri da Lui creati.</w:t>
      </w:r>
    </w:p>
    <w:p w14:paraId="285012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cuore che trama iniqui progetti, piedi che corrono rapidi verso il male,</w:t>
      </w:r>
    </w:p>
    <w:p w14:paraId="22E880F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altre due cose che sono in odio al Signore e siamo a cinque: cuore che trama iniqui progetti e piedi che corrono rapidi verso il male. </w:t>
      </w:r>
      <w:r w:rsidRPr="008B4CD1">
        <w:rPr>
          <w:rFonts w:ascii="Arial" w:eastAsia="Times New Roman" w:hAnsi="Arial"/>
          <w:i/>
          <w:iCs/>
          <w:sz w:val="24"/>
          <w:szCs w:val="20"/>
          <w:lang w:eastAsia="it-IT"/>
        </w:rPr>
        <w:t xml:space="preserve">Cuore che trama iniqui progetti, piedi che corrono rapidi verso il male, </w:t>
      </w:r>
      <w:r w:rsidRPr="008B4CD1">
        <w:rPr>
          <w:rFonts w:ascii="Arial" w:eastAsia="Times New Roman" w:hAnsi="Arial"/>
          <w:sz w:val="24"/>
          <w:szCs w:val="20"/>
          <w:lang w:eastAsia="it-IT"/>
        </w:rPr>
        <w:t xml:space="preserve">È in odio al Signore e in orrore chi trama nel suo cuore il male e chi lo compie con rapidità, senza neanche pensare che quanto sta facendo è male. Il male pensato e attuato non appartiene a Dio. A Dio appartiene solo il bene. Chi pensa e fa il bene è amato dal Signore. Chi pensa invece il male e chi lo compie è in odio al Signore. Il nostro Dio non può amare chi fa il male. Si rientra nell’amore di Dio compiendo il bene. Chi vuole essere amato da Dio deve entrare nel bene e compierlo sempre. Dio è amore. Chi è nell’amore è in Dio e Dio in lui. </w:t>
      </w:r>
    </w:p>
    <w:p w14:paraId="4CA9281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falso testimone che diffonde menzogne e chi provoca litigi tra fratelli.</w:t>
      </w:r>
    </w:p>
    <w:p w14:paraId="10743E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Sono le altre due cose in odio, in orrore al Signore e siamo a sette. </w:t>
      </w:r>
      <w:r w:rsidRPr="008B4CD1">
        <w:rPr>
          <w:rFonts w:ascii="Arial" w:eastAsia="Times New Roman" w:hAnsi="Arial"/>
          <w:i/>
          <w:iCs/>
          <w:sz w:val="24"/>
          <w:szCs w:val="20"/>
          <w:lang w:eastAsia="it-IT"/>
        </w:rPr>
        <w:t xml:space="preserve">Falso testimone che diffonde menzogne e chi provoca litigi tra fratelli. </w:t>
      </w:r>
      <w:r w:rsidRPr="008B4CD1">
        <w:rPr>
          <w:rFonts w:ascii="Arial" w:eastAsia="Times New Roman" w:hAnsi="Arial"/>
          <w:sz w:val="24"/>
          <w:szCs w:val="20"/>
          <w:lang w:eastAsia="it-IT"/>
        </w:rPr>
        <w:t xml:space="preserve">È in orrore al Signore il falso testimone che diffonde menzogne. La verità verso i fratelli è garantita dall’ottavo comandamento. Esso mai si può trasgredire. Provocare litigi tra fratelli è vera malvagità del cuore e della mente. Anche queste azioni sono in odio al Signore. Il Signore Dio nostro è il Dio della pace, della verità, della luce. La falsa testimonianza e la menzogna è tenebra. Mai potrà essere amata dal Signore. Il Signore è pace tra i suoi figli. Chi toglie la pace ai suoi figli, che sono fratelli gli uni gli altri, costui mai potrà essere amato da Dio. Agisce contro la sua natura. Chi è allora in odio al Signore? Colui che fa il male nelle sue molteplici forme. Molte sono le forme del male. Le due modalità sono molteplici. Chi lo fa anche in una sola forma non è amato dal Signore. Mai il nostro Dio potrà amare chi agisce contro la sua natura, che è natura di purissimo bene. Dio odia il male fatto da queste persone. Vuole però la loro salvezza e per questo manifesta loro il suo odio per le loro opere. Sapendo che Dio ha in odio le loro azioni, esse possono convertirsi e rientrare nella verità della loro vita che è di purissimo bene, come Dio è purissimo bene. </w:t>
      </w:r>
    </w:p>
    <w:p w14:paraId="5680DC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Figlio mio, osserva il comando di tuo padre e non disprezzare l’insegnamento di tua madre.</w:t>
      </w:r>
    </w:p>
    <w:p w14:paraId="28A9F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Dopo aver mostrato quali sono concretamente le opere della stoltezza, ora ritorna al suo ammaestramento inziale. </w:t>
      </w:r>
      <w:r w:rsidRPr="008B4CD1">
        <w:rPr>
          <w:rFonts w:ascii="Arial" w:eastAsia="Times New Roman" w:hAnsi="Arial"/>
          <w:i/>
          <w:iCs/>
          <w:sz w:val="24"/>
          <w:szCs w:val="20"/>
          <w:lang w:eastAsia="it-IT"/>
        </w:rPr>
        <w:t xml:space="preserve">Figlio mio, osserva il comando di tuo padre e non disprezzare l’insegnamento di tua madre. </w:t>
      </w:r>
      <w:r w:rsidRPr="008B4CD1">
        <w:rPr>
          <w:rFonts w:ascii="Arial" w:eastAsia="Times New Roman" w:hAnsi="Arial"/>
          <w:sz w:val="24"/>
          <w:szCs w:val="20"/>
          <w:lang w:eastAsia="it-IT"/>
        </w:rPr>
        <w:t xml:space="preserve">In che consiste l’insegnamento </w:t>
      </w:r>
      <w:r w:rsidRPr="008B4CD1">
        <w:rPr>
          <w:rFonts w:ascii="Arial" w:eastAsia="Times New Roman" w:hAnsi="Arial"/>
          <w:sz w:val="24"/>
          <w:szCs w:val="20"/>
          <w:lang w:eastAsia="it-IT"/>
        </w:rPr>
        <w:lastRenderedPageBreak/>
        <w:t>iniziale? Esso è un invito pressante al figlio perché voglia acquistare la saggezza. Perché voglia diventare saggio. La saggezza inizia dall’ascolto del comando del Padre. Inizia dal non disprezzare l’insegnamento della madre. Chi ascolta il padre e segue il consiglio della madre ben presto diventerà saggio. Senza l’ascolto dei saggi, mai si imparerà la saggezza.</w:t>
      </w:r>
    </w:p>
    <w:p w14:paraId="1AF06F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Fissali sempre nel tuo cuore, appendili al collo.</w:t>
      </w:r>
    </w:p>
    <w:p w14:paraId="14EA3D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Basta ascoltare per essere saggi? No. L’ascolto da solo non è sufficiente. L’uomo dimentica. Non ricorda. È distratto. </w:t>
      </w:r>
      <w:r w:rsidRPr="008B4CD1">
        <w:rPr>
          <w:rFonts w:ascii="Arial" w:eastAsia="Times New Roman" w:hAnsi="Arial"/>
          <w:i/>
          <w:iCs/>
          <w:sz w:val="24"/>
          <w:szCs w:val="20"/>
          <w:lang w:eastAsia="it-IT"/>
        </w:rPr>
        <w:t xml:space="preserve">Fissali sempre nel tuo cuore, appendili al collo. </w:t>
      </w:r>
      <w:r w:rsidRPr="008B4CD1">
        <w:rPr>
          <w:rFonts w:ascii="Arial" w:eastAsia="Times New Roman" w:hAnsi="Arial"/>
          <w:sz w:val="24"/>
          <w:szCs w:val="20"/>
          <w:lang w:eastAsia="it-IT"/>
        </w:rPr>
        <w:t>I comandi ricevuti e gli insegnamenti ascoltati vanno fissati nel cuore, scritti in esso perché vi rimangano per sempre. Anche visibilmente devono essere dinanzi ai nostri occhi e per questo vanno appesi al collo. Vi deve essere sempre una duplice memoria. La memoria esterna e la memoria interna una sola memoria. La sola memoria interna non è sufficiente e neanche la sola memoria esterna. Se invece si fanno due memorie, una esterna e l’altra interna, i precetti e i comandi mai vengono dimenticati, anzi si cresce in essi.</w:t>
      </w:r>
    </w:p>
    <w:p w14:paraId="793DACF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Quando cammini ti guideranno, quando riposi veglieranno su di te, quando ti desti ti parleranno,</w:t>
      </w:r>
    </w:p>
    <w:p w14:paraId="4E22BB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vivrà con questa duplice memoria, esterna e interna, i frutti della sapienza sempre lo ricolmeranno. </w:t>
      </w:r>
      <w:r w:rsidRPr="008B4CD1">
        <w:rPr>
          <w:rFonts w:ascii="Arial" w:eastAsia="Times New Roman" w:hAnsi="Arial"/>
          <w:i/>
          <w:iCs/>
          <w:sz w:val="24"/>
          <w:szCs w:val="20"/>
          <w:lang w:eastAsia="it-IT"/>
        </w:rPr>
        <w:t xml:space="preserve">Quando cammini ti guideranno, quando riposi veglieranno su di te, quando ti desti ti parleranno… </w:t>
      </w:r>
      <w:r w:rsidRPr="008B4CD1">
        <w:rPr>
          <w:rFonts w:ascii="Arial" w:eastAsia="Times New Roman" w:hAnsi="Arial"/>
          <w:sz w:val="24"/>
          <w:szCs w:val="20"/>
          <w:lang w:eastAsia="it-IT"/>
        </w:rPr>
        <w:t>Ecco i frutti della duplice memoria, esterna, interna: i santi precetti lo guideranno quando cammina, veglieranno su di lui quando riposa. Non appena si desterà essi gli parleranno. Gli ricorderanno il bene e il male, perché lui faccia il bene e stia lontano dal male. Se invece lui è privo di questa duplice memoria, camminerà per vie di tenebre, di stoltezza, non certo di salvezza.</w:t>
      </w:r>
    </w:p>
    <w:p w14:paraId="258124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perché il comando è una lampada e l’insegnamento una luce e un sentiero di vita l’istruzione che ti ammonisce:</w:t>
      </w:r>
    </w:p>
    <w:p w14:paraId="666F8D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Cosa sono in verità il comando e l’insegnamento? Essi sono una lampada sempre accesa, una luce che illumina sempre e un sentiero di vita. </w:t>
      </w:r>
      <w:r w:rsidRPr="008B4CD1">
        <w:rPr>
          <w:rFonts w:ascii="Arial" w:eastAsia="Times New Roman" w:hAnsi="Arial"/>
          <w:i/>
          <w:iCs/>
          <w:sz w:val="24"/>
          <w:szCs w:val="20"/>
          <w:lang w:eastAsia="it-IT"/>
        </w:rPr>
        <w:t xml:space="preserve">Perché il comando è una lampada e l’insegnamento una luce e un sentiero di vita l’istruzione che ti ammonisce… </w:t>
      </w:r>
      <w:r w:rsidRPr="008B4CD1">
        <w:rPr>
          <w:rFonts w:ascii="Arial" w:eastAsia="Times New Roman" w:hAnsi="Arial"/>
          <w:sz w:val="24"/>
          <w:szCs w:val="20"/>
          <w:lang w:eastAsia="it-IT"/>
        </w:rPr>
        <w:t xml:space="preserve">Il comando è una lampada sempre accesa sui nostri passi. Chi cammina nella luce non si perde mai, mai si smarrisce. L’insegnamento una luce che mai viene meno. Il sole nella notte viene a mancare. La luce dell’insegnamento rimane per sempre. Mentre l’istruzione che ammonisce è un sentiero di vita. Chi lo percorre cammina di vita in vita. Mai camminerà su un sentiero di morte. Sui sentieri di morte camminano stolti e insipienti, perché essi procedono nelle tenebre e le tenebre hanno come frutto la morte. </w:t>
      </w:r>
    </w:p>
    <w:p w14:paraId="60A27336"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ti proteggeranno dalla donna altrui, dalle parole seducenti della donna sconosciuta.</w:t>
      </w:r>
    </w:p>
    <w:p w14:paraId="532AB8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ritorna al su discorso iniziale, alla sua prima raccomandazione pratica e cioè ritorna sulla donna altrui, la donna straniera. </w:t>
      </w:r>
      <w:r w:rsidRPr="008B4CD1">
        <w:rPr>
          <w:rFonts w:ascii="Arial" w:eastAsia="Times New Roman" w:hAnsi="Arial"/>
          <w:i/>
          <w:iCs/>
          <w:sz w:val="24"/>
          <w:szCs w:val="20"/>
          <w:lang w:eastAsia="it-IT"/>
        </w:rPr>
        <w:t xml:space="preserve">Ti proteggeranno dalla donna altrui, dalle parole seducenti della donna sconosciuta. </w:t>
      </w:r>
      <w:r w:rsidRPr="008B4CD1">
        <w:rPr>
          <w:rFonts w:ascii="Arial" w:eastAsia="Times New Roman" w:hAnsi="Arial"/>
          <w:sz w:val="24"/>
          <w:szCs w:val="20"/>
          <w:lang w:eastAsia="it-IT"/>
        </w:rPr>
        <w:t xml:space="preserve">I precetti del padre a questo servono: a dare tanta saggezza al figlio in modo che lui possa salvarsi </w:t>
      </w:r>
      <w:r w:rsidRPr="008B4CD1">
        <w:rPr>
          <w:rFonts w:ascii="Arial" w:eastAsia="Times New Roman" w:hAnsi="Arial"/>
          <w:sz w:val="24"/>
          <w:szCs w:val="20"/>
          <w:lang w:eastAsia="it-IT"/>
        </w:rPr>
        <w:lastRenderedPageBreak/>
        <w:t>e proteggersi dalla donna altrui. Possa proteggersi e salvarsi dalle parole seducenti della donna sconosciuta. Questa donna è vista come un vero pericolo mortale per il figlio. È come se fosse il pericolo dei pericoli, il pericolo che apre la porta ad ogni altro pericolo. Per questo da essa ci si deve guardare. Chi potrà proteggere il figlio da questo pericolo di sicura morte? Solo la saggezza che lui acquisirà se saprà ascoltare i comandi di suo padre.</w:t>
      </w:r>
    </w:p>
    <w:p w14:paraId="28EA92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Non desiderare in cuor tuo la sua bellezza, non lasciarti adescare dai suoi sguardi,</w:t>
      </w:r>
    </w:p>
    <w:p w14:paraId="4A0584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dovrà fare il figlio per non cadere nei suoi lacci di morte. Non dovrà desiderare in cuor suo la sua bellezza. </w:t>
      </w:r>
      <w:r w:rsidRPr="008B4CD1">
        <w:rPr>
          <w:rFonts w:ascii="Arial" w:eastAsia="Times New Roman" w:hAnsi="Arial"/>
          <w:i/>
          <w:iCs/>
          <w:sz w:val="24"/>
          <w:szCs w:val="20"/>
          <w:lang w:eastAsia="it-IT"/>
        </w:rPr>
        <w:t xml:space="preserve">Non desiderare in cuor tuo la sua bellezza, non lasciarti adescare dai suoi sguardi… </w:t>
      </w:r>
      <w:r w:rsidRPr="008B4CD1">
        <w:rPr>
          <w:rFonts w:ascii="Arial" w:eastAsia="Times New Roman" w:hAnsi="Arial"/>
          <w:sz w:val="24"/>
          <w:szCs w:val="20"/>
          <w:lang w:eastAsia="it-IT"/>
        </w:rPr>
        <w:t>Dovrà osservare con assoluta fedeltà il nono comandamento: non desiderare la donna d’altri. Per questo dovrà custodire bene gli occhi. È dagli occhi che nascono i desideri nel cuore. Chi custodisce gli occhi, governerà sempre i desideri. Ma anche i desideri vanno governati. Chi lascia liberi i desideri facilmente cadrà. In più il figlio non dovrà lasciarsi adescare dai suoi sguardi. Vi è nel comando del padre una duplice azione da compiere: il figlio non dovrà andare verso la donna. È questa la prima regola di sapienza da osservare. Il figlio dovrà porre ogni attenzione a che la donna non venga verso di lui. È questa la seconda regola di sapienza. Lui non dovrà lasciarsi adescare. I suoi sguardi possono essere anche dolci, dolcissimi. Lui dovrà sapere che essi sono sguardi di morte e non di vita. Attraverso queste due semplici azioni di saggezza, lui sarà custodito e protetto.</w:t>
      </w:r>
    </w:p>
    <w:p w14:paraId="50A84D4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poiché, se la prostituta cerca il pane, la donna sposata ambisce una vita preziosa.</w:t>
      </w:r>
    </w:p>
    <w:p w14:paraId="63A973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Adesso il padre illumina ancora il figlio facendo la differenza tra una prostituta e la donna sposata. Questa differenza non è piccola, non è minima. </w:t>
      </w:r>
      <w:r w:rsidRPr="008B4CD1">
        <w:rPr>
          <w:rFonts w:ascii="Arial" w:eastAsia="Times New Roman" w:hAnsi="Arial"/>
          <w:i/>
          <w:iCs/>
          <w:sz w:val="24"/>
          <w:szCs w:val="20"/>
          <w:lang w:eastAsia="it-IT"/>
        </w:rPr>
        <w:t xml:space="preserve">Poiché, se la prostituta cerca il pane, la donna sposata ambisce una vita preziosa. </w:t>
      </w:r>
      <w:r w:rsidRPr="008B4CD1">
        <w:rPr>
          <w:rFonts w:ascii="Arial" w:eastAsia="Times New Roman" w:hAnsi="Arial"/>
          <w:sz w:val="24"/>
          <w:szCs w:val="20"/>
          <w:lang w:eastAsia="it-IT"/>
        </w:rPr>
        <w:t>La prostituta cerca un pezzo di pane. Non desidera altro. Esercita questa professione umiliante per la sua anima e il suo corpo per poter vivere. La donna sposata non si concede per un tozzo di pane. Lei ambisce ad una vita preziosa. È una donna viziata che vuole annegare nei vizi del lusso. È una donna che cerca solamente se stessa. Per questo la si deve evitare. Essa è una donna pestifera. Solo la sua lontananza è certezza di vita.</w:t>
      </w:r>
    </w:p>
    <w:p w14:paraId="76B1DC9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Si può portare il fuoco sul petto senza bruciarsi i vestiti,</w:t>
      </w:r>
    </w:p>
    <w:p w14:paraId="2068DB3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convincere ancora che la vicinanza con questa donna è deleteria? </w:t>
      </w:r>
      <w:r w:rsidRPr="008B4CD1">
        <w:rPr>
          <w:rFonts w:ascii="Arial" w:eastAsia="Times New Roman" w:hAnsi="Arial"/>
          <w:i/>
          <w:iCs/>
          <w:sz w:val="24"/>
          <w:szCs w:val="20"/>
          <w:lang w:eastAsia="it-IT"/>
        </w:rPr>
        <w:t xml:space="preserve">Si può portare il fuoco sul petto senza bruciarsi i vestiti… </w:t>
      </w:r>
      <w:r w:rsidRPr="008B4CD1">
        <w:rPr>
          <w:rFonts w:ascii="Arial" w:eastAsia="Times New Roman" w:hAnsi="Arial"/>
          <w:sz w:val="24"/>
          <w:szCs w:val="20"/>
          <w:lang w:eastAsia="it-IT"/>
        </w:rPr>
        <w:t xml:space="preserve">Chi porta del fuoco sul petto non può pensare che i suoi vestiti rimangono intatti. Si bruciano i vestiti e anche il petto. Il fuoco brucia. È questa la sua forza. </w:t>
      </w:r>
    </w:p>
    <w:p w14:paraId="71AE636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o camminare sulle braci senza scottarsi i piedi?</w:t>
      </w:r>
    </w:p>
    <w:p w14:paraId="4A278C5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 può camminare sulle braci a piedi nudi pensando di non scottarsi? </w:t>
      </w:r>
      <w:r w:rsidRPr="008B4CD1">
        <w:rPr>
          <w:rFonts w:ascii="Arial" w:eastAsia="Times New Roman" w:hAnsi="Arial"/>
          <w:i/>
          <w:iCs/>
          <w:sz w:val="24"/>
          <w:szCs w:val="20"/>
          <w:lang w:eastAsia="it-IT"/>
        </w:rPr>
        <w:t xml:space="preserve">O camminare sulle braci senza scottarsi i piedi? </w:t>
      </w:r>
      <w:r w:rsidRPr="008B4CD1">
        <w:rPr>
          <w:rFonts w:ascii="Arial" w:eastAsia="Times New Roman" w:hAnsi="Arial"/>
          <w:sz w:val="24"/>
          <w:szCs w:val="20"/>
          <w:lang w:eastAsia="it-IT"/>
        </w:rPr>
        <w:t xml:space="preserve">Chi cammina a piedi nudi sulle braci si scotterà sicuramente i piedi. Il fuoco arde sempre. È questa la sua azione: scottare, bruciare, ardere. </w:t>
      </w:r>
    </w:p>
    <w:p w14:paraId="6A404C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29</w:t>
      </w:r>
      <w:r w:rsidRPr="008B4CD1">
        <w:rPr>
          <w:rFonts w:ascii="Arial" w:eastAsia="Times New Roman" w:hAnsi="Arial"/>
          <w:b/>
          <w:sz w:val="24"/>
          <w:szCs w:val="20"/>
          <w:lang w:eastAsia="it-IT"/>
        </w:rPr>
        <w:t>Così chi si accosta alla donna altrui: chi la tocca non resterà impunito.</w:t>
      </w:r>
    </w:p>
    <w:p w14:paraId="3FBC56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Può rimanere impunito chi si accosta alla donna altrui? Mai. La donna altrui scotta, brucia, arde, divora, consuma. È questa la sua azione. </w:t>
      </w:r>
      <w:r w:rsidRPr="008B4CD1">
        <w:rPr>
          <w:rFonts w:ascii="Arial" w:eastAsia="Times New Roman" w:hAnsi="Arial"/>
          <w:i/>
          <w:iCs/>
          <w:sz w:val="24"/>
          <w:szCs w:val="20"/>
          <w:lang w:eastAsia="it-IT"/>
        </w:rPr>
        <w:t xml:space="preserve">Così chi si accosta alla donna altrui: chi la tocca non resterà impunito. </w:t>
      </w:r>
      <w:r w:rsidRPr="008B4CD1">
        <w:rPr>
          <w:rFonts w:ascii="Arial" w:eastAsia="Times New Roman" w:hAnsi="Arial"/>
          <w:sz w:val="24"/>
          <w:szCs w:val="20"/>
          <w:lang w:eastAsia="it-IT"/>
        </w:rPr>
        <w:t xml:space="preserve">La natura della donna altrui è quella di distruggere, uccidere, consumare chi ad essa si accosta. È la sua natura. La sua natura è morte e non vita. Chi a lei si accosta non resterà impunito. Non può pensare di non subire le conseguenze di questa natura di morte, così come si accosta al fuoco. </w:t>
      </w:r>
    </w:p>
    <w:p w14:paraId="3760A9D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Non si disapprova un ladro, se ruba per soddisfare l’appetito quando ha fame;</w:t>
      </w:r>
    </w:p>
    <w:p w14:paraId="126006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 sono nella vita delle azioni che nessuno disapprova, anche se fatte contro la legge. Non vengono disapprovate, perché ritenute necessarie. </w:t>
      </w:r>
      <w:r w:rsidRPr="008B4CD1">
        <w:rPr>
          <w:rFonts w:ascii="Arial" w:eastAsia="Times New Roman" w:hAnsi="Arial"/>
          <w:i/>
          <w:iCs/>
          <w:sz w:val="24"/>
          <w:szCs w:val="20"/>
          <w:lang w:eastAsia="it-IT"/>
        </w:rPr>
        <w:t xml:space="preserve">Non si disapprova un ladro, se ruba per soddisfare l’appetito quando ha fame… </w:t>
      </w:r>
      <w:r w:rsidRPr="008B4CD1">
        <w:rPr>
          <w:rFonts w:ascii="Arial" w:eastAsia="Times New Roman" w:hAnsi="Arial"/>
          <w:sz w:val="24"/>
          <w:szCs w:val="20"/>
          <w:lang w:eastAsia="it-IT"/>
        </w:rPr>
        <w:t>Un ladro ha fame. Ruba per soddisfare l’appetito. Compie un’azione necessaria alla sua vita. Chi ha il coraggio di disapprovare una simile azione?</w:t>
      </w:r>
    </w:p>
    <w:p w14:paraId="08D4167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eppure, se è preso, dovrà restituire sette volte e consegnare tutti i beni della sua casa.</w:t>
      </w:r>
    </w:p>
    <w:p w14:paraId="4B6F41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Contro di lui vi è però una legge che va osservata. Se è preso, dovrà restituire sette volte e consegnare tutti i beni della sua casa. </w:t>
      </w:r>
      <w:r w:rsidRPr="008B4CD1">
        <w:rPr>
          <w:rFonts w:ascii="Arial" w:eastAsia="Times New Roman" w:hAnsi="Arial"/>
          <w:i/>
          <w:iCs/>
          <w:sz w:val="24"/>
          <w:szCs w:val="20"/>
          <w:lang w:eastAsia="it-IT"/>
        </w:rPr>
        <w:t xml:space="preserve">Eppure, se è preso, dovrà restituire sette volte e consegnare tutti i beni della sua casa. </w:t>
      </w:r>
      <w:r w:rsidRPr="008B4CD1">
        <w:rPr>
          <w:rFonts w:ascii="Arial" w:eastAsia="Times New Roman" w:hAnsi="Arial"/>
          <w:sz w:val="24"/>
          <w:szCs w:val="20"/>
          <w:lang w:eastAsia="it-IT"/>
        </w:rPr>
        <w:t xml:space="preserve">Poiché il ladro è povero e non può dare l’indennizzo, sarà lui venduto come schiavo. È questo il motivo per cui è detto che perderà ogni cosa. </w:t>
      </w:r>
    </w:p>
    <w:p w14:paraId="06367CC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legge dell’Esodo è chiara al riguardo. </w:t>
      </w:r>
    </w:p>
    <w:p w14:paraId="735CF73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5083EF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70761D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 uomo usa come pascolo un campo o una vigna e lascia che il suo bestiame vada a pascolare in un campo altrui, deve dare l’indennizzo con il meglio del suo campo e con il meglio della sua vigna.</w:t>
      </w:r>
    </w:p>
    <w:p w14:paraId="7E4A8A0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 fuoco si propaga e si attacca ai cespugli spinosi, se viene bruciato un mucchio di covoni o il grano in spiga o il grano in erba, colui che ha provocato l’incendio darà l’indennizzo.</w:t>
      </w:r>
    </w:p>
    <w:p w14:paraId="0C9D6B5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un uomo dà in custodia al suo prossimo denaro od oggetti e poi nella casa di costui viene commesso un furto, se si trova il ladro, quest’ultimo restituirà il doppio. Se il ladro non si trova, il padrone della </w:t>
      </w:r>
      <w:r w:rsidRPr="008B4CD1">
        <w:rPr>
          <w:rFonts w:ascii="Arial" w:eastAsia="Times New Roman" w:hAnsi="Arial"/>
          <w:i/>
          <w:iCs/>
          <w:sz w:val="24"/>
          <w:szCs w:val="24"/>
          <w:lang w:eastAsia="it-IT"/>
        </w:rPr>
        <w:lastRenderedPageBreak/>
        <w:t>casa si avvicinerà a Dio per giurare che non ha allungato la mano sulla proprietà del suo prossimo.</w:t>
      </w:r>
    </w:p>
    <w:p w14:paraId="0E2B78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4B760D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7A0BB6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22,1-14). </w:t>
      </w:r>
    </w:p>
    <w:p w14:paraId="2E618F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un’azione che nessuno disapprova, il ladro preso, perde ogni cosa. Il ladro ha perso tutto per un’azione vitale per lui. Stava morendo di fame. </w:t>
      </w:r>
    </w:p>
    <w:p w14:paraId="6FCABB3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32</w:t>
      </w:r>
      <w:r w:rsidRPr="008B4CD1">
        <w:rPr>
          <w:rFonts w:ascii="Arial" w:eastAsia="Times New Roman" w:hAnsi="Arial"/>
          <w:b/>
          <w:sz w:val="24"/>
          <w:szCs w:val="20"/>
          <w:lang w:eastAsia="it-IT"/>
        </w:rPr>
        <w:t>Chi commette adulterio è un insensato, agendo in tal modo rovina se stesso.</w:t>
      </w:r>
    </w:p>
    <w:p w14:paraId="4F7C78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Nessun adulterio si commette per necessità. Si commette invece per stoltezza, insensatezza, insipienza. </w:t>
      </w:r>
      <w:r w:rsidRPr="008B4CD1">
        <w:rPr>
          <w:rFonts w:ascii="Arial" w:eastAsia="Times New Roman" w:hAnsi="Arial"/>
          <w:i/>
          <w:iCs/>
          <w:sz w:val="24"/>
          <w:szCs w:val="20"/>
          <w:lang w:eastAsia="it-IT"/>
        </w:rPr>
        <w:t xml:space="preserve">Chi commette adulterio è un insensato, agendo in tal modo rovina se stesso. </w:t>
      </w:r>
      <w:r w:rsidRPr="008B4CD1">
        <w:rPr>
          <w:rFonts w:ascii="Arial" w:eastAsia="Times New Roman" w:hAnsi="Arial"/>
          <w:sz w:val="24"/>
          <w:szCs w:val="20"/>
          <w:lang w:eastAsia="it-IT"/>
        </w:rPr>
        <w:t>Chi commette adulterio rovina se stesso. Agisce contro se stesso. Cerca solo la sua rovina. Non vi è alcun motivo per essere adultero.</w:t>
      </w:r>
    </w:p>
    <w:p w14:paraId="753A0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Incontrerà percosse e disonore, la sua vergogna non sarà cancellata,</w:t>
      </w:r>
    </w:p>
    <w:p w14:paraId="4F0EAE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L’adultero incontrerà percosse e disonore. La sua sarà una vergogna eterna. </w:t>
      </w:r>
      <w:r w:rsidRPr="008B4CD1">
        <w:rPr>
          <w:rFonts w:ascii="Arial" w:eastAsia="Times New Roman" w:hAnsi="Arial"/>
          <w:i/>
          <w:iCs/>
          <w:sz w:val="24"/>
          <w:szCs w:val="20"/>
          <w:lang w:eastAsia="it-IT"/>
        </w:rPr>
        <w:t xml:space="preserve">Incontrerà percosse e disonore, la sua vergogna non sarà cancellata… </w:t>
      </w:r>
      <w:r w:rsidRPr="008B4CD1">
        <w:rPr>
          <w:rFonts w:ascii="Arial" w:eastAsia="Times New Roman" w:hAnsi="Arial"/>
          <w:sz w:val="24"/>
          <w:szCs w:val="20"/>
          <w:lang w:eastAsia="it-IT"/>
        </w:rPr>
        <w:t>Questo avverrà prima di tutto perché l’adulterio è sanzionato dalla legge del Signore. Questa prevedeva anche la pena di morte.</w:t>
      </w:r>
    </w:p>
    <w:p w14:paraId="014831C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normativa secondo il Libro del Levitico. </w:t>
      </w:r>
    </w:p>
    <w:p w14:paraId="49AB30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commette adulterio con la moglie del suo prossimo, l’adultero e l’adultera dovranno esser messi a morte.</w:t>
      </w:r>
    </w:p>
    <w:p w14:paraId="477B42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5EA1A0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Se uno ha rapporti con la nuora, tutti e due dovranno essere messi a morte; hanno commesso una perversione: il loro sangue ricadrà su di loro.</w:t>
      </w:r>
    </w:p>
    <w:p w14:paraId="7985D67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1E81282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prende in moglie la figlia e la madre, è un’infamia; si bruceranno con il fuoco lui e loro, perché non ci sia fra voi tale delitto.</w:t>
      </w:r>
    </w:p>
    <w:p w14:paraId="5BED944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45DCE7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DC69C4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2766ED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32A38C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474303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 uno prende la moglie del fratello, è un’impurità; egli ha scoperto la nudità del fratello: non avranno figli (Lev 20,10-21). </w:t>
      </w:r>
    </w:p>
    <w:p w14:paraId="70F5FC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Tutto il Capitolo 18 del Levitico è dedicato alla morale sessuale.</w:t>
      </w:r>
    </w:p>
    <w:p w14:paraId="27EF63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5CF56E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Nessuno si accosterà a una sua consanguinea, per scoprire la sua nudità. Io sono il Signore.</w:t>
      </w:r>
    </w:p>
    <w:p w14:paraId="1E450C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9EBEA1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A7F99D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C3DBD2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ti accosterai a donna per scoprire la sua nudità durante l’impurità mestruale.</w:t>
      </w:r>
    </w:p>
    <w:p w14:paraId="078D3D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darai il tuo giaciglio alla moglie del tuo prossimo, rendendoti impuro con lei.</w:t>
      </w:r>
    </w:p>
    <w:p w14:paraId="5075BA8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consegnerai alcuno dei tuoi figli per farlo passare a Moloc e non profanerai il nome del tuo Dio. Io sono il Signore.</w:t>
      </w:r>
    </w:p>
    <w:p w14:paraId="4F814A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ti coricherai con un uomo come si fa con una donna: è cosa abominevole. </w:t>
      </w:r>
    </w:p>
    <w:p w14:paraId="2E0DFD7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69C297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w:t>
      </w:r>
      <w:r w:rsidRPr="008B4CD1">
        <w:rPr>
          <w:rFonts w:ascii="Arial" w:eastAsia="Times New Roman" w:hAnsi="Arial"/>
          <w:i/>
          <w:iCs/>
          <w:sz w:val="24"/>
          <w:szCs w:val="24"/>
          <w:lang w:eastAsia="it-IT"/>
        </w:rPr>
        <w:lastRenderedPageBreak/>
        <w:t xml:space="preserve">ordini e non seguirete alcuno di quei costumi abominevoli che sono stati praticati prima di voi; non vi renderete impuri a causa di essi. Io sono il Signore, vostro Dio”» (Lev 18,1-30). </w:t>
      </w:r>
    </w:p>
    <w:p w14:paraId="693523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Legge era severissima in questo campo della morale sessuale. Molte sono le pene di morte comminate contro questi misfatti.</w:t>
      </w:r>
    </w:p>
    <w:p w14:paraId="36A37E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34</w:t>
      </w:r>
      <w:r w:rsidRPr="008B4CD1">
        <w:rPr>
          <w:rFonts w:ascii="Arial" w:eastAsia="Times New Roman" w:hAnsi="Arial"/>
          <w:b/>
          <w:sz w:val="24"/>
          <w:szCs w:val="20"/>
          <w:lang w:eastAsia="it-IT"/>
        </w:rPr>
        <w:t>poiché la gelosia accende l’ira del marito, che non avrà pietà nel giorno della vendetta.</w:t>
      </w:r>
    </w:p>
    <w:p w14:paraId="3938A6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anche questo il motivo per cui è detto che incontrerà percosse, disonore, vergona incancellabile. Dovrà l’adultero fare i conti con il marito della donna. </w:t>
      </w:r>
      <w:r w:rsidRPr="008B4CD1">
        <w:rPr>
          <w:rFonts w:ascii="Arial" w:eastAsia="Times New Roman" w:hAnsi="Arial"/>
          <w:i/>
          <w:iCs/>
          <w:sz w:val="24"/>
          <w:szCs w:val="20"/>
          <w:lang w:eastAsia="it-IT"/>
        </w:rPr>
        <w:t xml:space="preserve">Poiché la gelosia accende l’ira del marito, che non avrà pietà nel giorno della vendetta. </w:t>
      </w:r>
      <w:r w:rsidRPr="008B4CD1">
        <w:rPr>
          <w:rFonts w:ascii="Arial" w:eastAsia="Times New Roman" w:hAnsi="Arial"/>
          <w:sz w:val="24"/>
          <w:szCs w:val="20"/>
          <w:lang w:eastAsia="it-IT"/>
        </w:rPr>
        <w:t xml:space="preserve">La gelosia del marito accendendo la sua ira non gli concederà alcuna pietà nel giorno della vendetta. È un delitto che va espiato con la morte. Lo stolto però pensa sempre di farla franca con Dio e con il marito. Egli non sa che potrebbe anche ingannare l’uomo, ma Dio come fa ad ingannarlo? Dio mai potrà essere ingannato dall’uomo. La sua ira lo raggiungerà o in vita o in morte. Il delitto dovrà essere sanzionato. Davide ingannò gli uomini. Non ingannò però il Signore che gli mandò il profeta Natan con la sanzione per il suo misfatto. Comunque sempre l’adultero dovrà fare i conti con l’ira del marito. Mai si dovrà dimenticare che anche agli uomini non si sfugge. </w:t>
      </w:r>
    </w:p>
    <w:p w14:paraId="4D62F5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35</w:t>
      </w:r>
      <w:r w:rsidRPr="008B4CD1">
        <w:rPr>
          <w:rFonts w:ascii="Arial" w:eastAsia="Times New Roman" w:hAnsi="Arial"/>
          <w:b/>
          <w:sz w:val="24"/>
          <w:szCs w:val="20"/>
          <w:lang w:eastAsia="it-IT"/>
        </w:rPr>
        <w:t>Egli non accetterà compenso alcuno, rifiuterà ogni dono, anche se grande.</w:t>
      </w:r>
    </w:p>
    <w:p w14:paraId="687363E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marito tradito, accecato dalla gelosia, che si trasforma in ira, non si lascia corrompere dai regali dell’adultero. Anche se sono grandi, li rifiuterà. </w:t>
      </w:r>
      <w:r w:rsidRPr="008B4CD1">
        <w:rPr>
          <w:rFonts w:ascii="Arial" w:eastAsia="Times New Roman" w:hAnsi="Arial"/>
          <w:i/>
          <w:iCs/>
          <w:sz w:val="24"/>
          <w:szCs w:val="20"/>
          <w:lang w:eastAsia="it-IT"/>
        </w:rPr>
        <w:t xml:space="preserve">Egli non accetterà compenso alcuno, rifiuterà ogni dono, anche se grande. </w:t>
      </w:r>
      <w:r w:rsidRPr="008B4CD1">
        <w:rPr>
          <w:rFonts w:ascii="Arial" w:eastAsia="Times New Roman" w:hAnsi="Arial"/>
          <w:sz w:val="24"/>
          <w:szCs w:val="20"/>
          <w:lang w:eastAsia="it-IT"/>
        </w:rPr>
        <w:t>Per un adulterio non c’è compenso che valga. Tutti i beni della terra non possono espiare una così grande colpa. Per questo il marito tradito lascerà sfogo alla sua vendetta e saranno guai per l’adultero. La morte cammina sotto i suoi piedi. Ecco quali sono le preoccupazioni del padre. Lui vuole che il figlio non cammini con i piedi sulla morte. Per questo deve guardarsi dalla donna altrui. Ora è giusto che ci chiediamo: perché questo padre insiste così tanto nel chiedere al figlio che diventi saggio in modo da evitare la donna d’altri? Perché questo è un peccato facile da potersi commettere. È un peccato alla portata di ogni uomo. Non perché sia lui a cercalo, ma perché è lui ad essere cercato. Il padre conosce la malizia della donna e sa quanto essa sia pericolosa. L’adulterio è un peccato che conduce alla morte. Solo chi è saggio starà lontano dalla donna sposata. Chi non è saggio facilmente cadrà, non perché è lui che cerca, ma perché è lui che è cercato. La salvezza è nello stare lontano. È nel non frequentare la sua casa. La lontananza è salvezza. La vicinanza è caduta. È morte certa.</w:t>
      </w:r>
    </w:p>
    <w:p w14:paraId="2DCCD03D" w14:textId="77777777" w:rsidR="008B4CD1" w:rsidRPr="008B4CD1" w:rsidRDefault="008B4CD1" w:rsidP="008B4CD1">
      <w:pPr>
        <w:spacing w:after="120" w:line="240" w:lineRule="auto"/>
        <w:jc w:val="both"/>
        <w:rPr>
          <w:rFonts w:ascii="Arial" w:eastAsia="Times New Roman" w:hAnsi="Arial"/>
          <w:sz w:val="24"/>
          <w:szCs w:val="20"/>
          <w:lang w:eastAsia="it-IT"/>
        </w:rPr>
      </w:pPr>
    </w:p>
    <w:p w14:paraId="255D91E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2" w:name="_Toc62160069"/>
      <w:bookmarkStart w:id="163" w:name="_Toc192862109"/>
      <w:r w:rsidRPr="008B4CD1">
        <w:rPr>
          <w:rFonts w:ascii="Arial" w:eastAsia="Times New Roman" w:hAnsi="Arial"/>
          <w:b/>
          <w:sz w:val="24"/>
          <w:szCs w:val="18"/>
          <w:lang w:val="la-Latn"/>
        </w:rPr>
        <w:t>CAPITOLO VII</w:t>
      </w:r>
      <w:bookmarkEnd w:id="162"/>
      <w:bookmarkEnd w:id="163"/>
    </w:p>
    <w:p w14:paraId="11B2E0F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custodisci le mie parole e fa’ tesoro dei miei precetti.</w:t>
      </w:r>
    </w:p>
    <w:p w14:paraId="166C8D3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è il padre che parla al figlio. Lo esorta a custodire le sue parole. Vuole che faccia tesoro dei suoi precetti. Sono essi la fonte della vita. È giusto che ci si </w:t>
      </w:r>
      <w:r w:rsidRPr="008B4CD1">
        <w:rPr>
          <w:rFonts w:ascii="Arial" w:eastAsia="Times New Roman" w:hAnsi="Arial"/>
          <w:sz w:val="24"/>
          <w:szCs w:val="20"/>
          <w:lang w:eastAsia="it-IT"/>
        </w:rPr>
        <w:lastRenderedPageBreak/>
        <w:t>chieda: perché il padre insiste così tanto nell’educare il figlio alla saggezza? Perché non smette mai? Perché il padre è figura di Dio Padre e Dio Padre mai non smette di rivelarsi ai suoi figli. Se oggi Dio non si rivelasse, noi non conosceremmo nulla di Lui. Se oggi smettesse di mandare il suo Santo Spirito, in un solo giorno noi faremmo della Scrittura un libro di ogni falsità e menzogna. È sufficiente che una persona si distacchi dallo Spirito Santo con il peccato e la Scrittura, il Vangelo diviene all’istante in libro di falsità e di menzogne. Diviene un libro oscuro nel quale ognuno vi legge i suoi pensieri. Tanto vitale è per noi lo Spirito Santo. È Lui l’occhio che ci fa vedere la Parola. È Lui la mente, il pensiero che ce la fa comprendere. È Lui la bocca che ce la fa proferire nella sua verità.</w:t>
      </w:r>
    </w:p>
    <w:p w14:paraId="5D714C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di Lui è il nulla. Tenebre e menzogne escono dal nostro cuore. Luce e verità vengono sempre, ininterrottamente dal cuore dello Spirito Santo. Come Dio ogni giorno illumina con una sapienza nuova i suoi figli e li aiuta a comprendere il suo mistero. Così è il padre per il figlio. Il padre illumina ogni giorno il figlio con una sapienza nuova perché si innamori di essa e non l’abbandoni mai, neanche per un istante. Il figlio non l’abbandonerà, se ogni istante lui gliela ricorderà. Così deve sempre avvenire. Sempre si deve ricordare, se si vuole non dimenticare. Il giorno in cui non si ricorderà più, all’istante tutto è dimenticato. È questa la realtà della nostra condizione umana. Siamo senza memoria spirituale. La nostra memoria spirituale è lo Spirito Santo. Sono i saggi maestri che illuminati da Lui, ci fanno da memoria ogni giorno. Lo Spirito Santo agisce così in noi, direttamente per mezzo della sua luce immediata e indirettamente per mezzo di maestri da lui portati nella sapienza.</w:t>
      </w:r>
    </w:p>
    <w:p w14:paraId="5E82FBE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Osserva i miei precetti e vivrai, il mio insegnamento sia come la pupilla dei tuoi occhi.</w:t>
      </w:r>
    </w:p>
    <w:p w14:paraId="620602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raccomandazione del padre. Se il figlio osserverà i suoi precetti vivrà. Camminerà sempre sui sentieri della vita. Cosa dovrà essere il suo insegnamento per il figlio? In tutto simile alla pupilla dei suoi occhi. Senza pupilla è impossibile vedere. Senza gli insegnamenti del padre è impossibile vedere la via della vita. Necessariamente si percorrerà una via di morte. Come si protegge la pupilla come il bene più prezioso, così si devono custodire gli insegnamenti come il bene più prezioso.</w:t>
      </w:r>
    </w:p>
    <w:p w14:paraId="1B8CEE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Légali alle tue dita, scrivili sulla tavola del tuo cuore.</w:t>
      </w:r>
    </w:p>
    <w:p w14:paraId="089DF3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Ancora una volta ricorre il principio della doppia memoria. Gli insegnamenti devono essere ben fissati, ben scritti nel cuore. Questo però non basta. Devono anche essere visti dagli occhi e per questo vanno legati alle dita, in modo che visibilmente ci si ricordi di essi. Senza questa duplice memoria, interna ed esterna, ci si dimentica di essi. Il cuore da solo non basta. Le dita da sole non bastano.</w:t>
      </w:r>
    </w:p>
    <w:p w14:paraId="2E8FBFE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Di’ alla sapienza: «Tu sei mia sorella», e chiama amica l’intelligenza,</w:t>
      </w:r>
    </w:p>
    <w:p w14:paraId="5BC233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Quale relazione vi dovrà essere tra lui e la sapienza, tra lui e l’intelligenza? La sapienza deve essere per lui una sorella. L’intelligenza la sua amica. Vi deve essere una relazione di parentela e anche amicale. Non solo di parentela, ma anche amicale insieme. Amica e sorella devono aiutarlo a conservarsi sempre </w:t>
      </w:r>
      <w:r w:rsidRPr="008B4CD1">
        <w:rPr>
          <w:rFonts w:ascii="Arial" w:eastAsia="Times New Roman" w:hAnsi="Arial"/>
          <w:sz w:val="24"/>
          <w:szCs w:val="20"/>
          <w:lang w:eastAsia="it-IT"/>
        </w:rPr>
        <w:lastRenderedPageBreak/>
        <w:t>negli insegnamenti del padre. Ma anche lui deve amare la sapienza come sua vera sorella e l’intelligenza come sua vera amica. È l’amore la forza del ricordo. Se non si ama, non si ricorda. Se invece si ama ci si ricorda. Ricordo e amore devono essere una cosa sola.</w:t>
      </w:r>
    </w:p>
    <w:p w14:paraId="443A9D2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perché ti protegga dalla donna straniera, dalla sconosciuta che ha parole seducenti.</w:t>
      </w:r>
    </w:p>
    <w:p w14:paraId="17ABDDD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Ancora una volta il padre ritorna sui pericoli della donna straniera, della sconosciuta. Questa per il padre è il pericolo dei pericoli. È la disgrazia delle disgrazie. È il male più grande che possa capitare al figlio e per questo non smette di metterlo in guardia. Il figlio si salverà se amerà la sapienza come sua sorella e da lei si lascerà consigliare e se amerà l’intelligenza come amica e da lei si lascerà guidare.</w:t>
      </w:r>
    </w:p>
    <w:p w14:paraId="376AB14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Mentre dalla finestra della mia casa stavo osservando dietro le inferriate,</w:t>
      </w:r>
    </w:p>
    <w:p w14:paraId="131F32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narra al figlio una sua esperienza personale. Gli dice ciò che lui ha visto. Questo deve servire a convincerlo sulla pericolosità della donna. Lui stava nella sua casa. Dalla finestra, da dietro le inferriate si è posto in osservazione. Voleva vedere cosa stava succedendo fuori. È questa una curiosità legittima. Ciò che avviene in pubblico può essere osservato. Dall’osservazione si comprende meglio la vita. </w:t>
      </w:r>
    </w:p>
    <w:p w14:paraId="2EE520E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ecco, io vidi dei giovani inesperti, e tra loro scorsi un adolescente dissennato.</w:t>
      </w:r>
    </w:p>
    <w:p w14:paraId="272CFB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cosa vede il padre: due giovani inesperti. Tra di loro scorse un adolescente dissennato. Sono tre persone prive di sapienza. Sono senza alcuna intelligenza. Dove conduce la loro via? Non certo sui sentieri della vita, ma della morte.</w:t>
      </w:r>
    </w:p>
    <w:p w14:paraId="03C915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Passava per la piazza, rasente all’angolo, e s’incamminava verso la casa di lei,</w:t>
      </w:r>
    </w:p>
    <w:p w14:paraId="5444F34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terzo, l’adolescente dissennato, passava per la piazza, rasente all’angolo, e s’incamminava verso la casa di lei, della donna straniera, sconosciuta. Il suo è un cammino verso la morte. O ha dimenticato gli insegnamenti di suo padre, oppure mai è stato ammaestrato nella sapienza. </w:t>
      </w:r>
    </w:p>
    <w:p w14:paraId="74353BC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all’imbrunire, al declinare del giorno, all’apparire della notte e del buio.</w:t>
      </w:r>
    </w:p>
    <w:p w14:paraId="394478A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costui si reca alla casa della donna straniera? All’imbrunire, al declinare del giorno, all’apparire della notte e del buio. L’inesperto si serve delle tenebre e del buio per nascondere le sue tracce. Tenebra con tenebra. Tenebra spirituale con tenebra materiale. Buio spirituale con buio materiale. Queste è la scelta dell’insensato. Non vuole essere visto. Le tenebre sono sue alleate, sue complici. San Paolo parla del cristiano luce che non può essere delle tenebre. Non può compiere le opere delle tenebre. Lui è luce. È uomo luce.</w:t>
      </w:r>
    </w:p>
    <w:p w14:paraId="12D63DB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w:t>
      </w:r>
      <w:r w:rsidRPr="008B4CD1">
        <w:rPr>
          <w:rFonts w:ascii="Arial" w:eastAsia="Times New Roman" w:hAnsi="Arial"/>
          <w:i/>
          <w:iCs/>
          <w:sz w:val="24"/>
          <w:szCs w:val="24"/>
          <w:lang w:eastAsia="it-IT"/>
        </w:rPr>
        <w:lastRenderedPageBreak/>
        <w:t xml:space="preserve">luce. Comportiamoci onestamente, come in pieno giorno: non in mezzo a orge e ubriachezze, non fra lussurie e impurità, non in litigi e gelosie. Rivestitevi invece del Signore Gesù Cristo e non lasciatevi prendere dai desideri della carne (Rm 13,11-14). </w:t>
      </w:r>
    </w:p>
    <w:p w14:paraId="400A90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nostra essenza è luce. Se è luce mai potrà appartenere alle tenebre. Sarebbe un essere contro il proprio essere.</w:t>
      </w:r>
    </w:p>
    <w:p w14:paraId="7056D5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Ed ecco, gli si fa incontro una donna in vesti di prostituta, che intende sedurlo.</w:t>
      </w:r>
    </w:p>
    <w:p w14:paraId="4E3CBB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Verso questo giovane insensato, inesperto, insipiente va incontro una donna in vesti di prostituta. Essa intende sedurlo. È questa la saggezza che sempre si deve avere nel cuore. Noi possiamo anche essere pronti a non sedurre. Siamo però sedotti. Noi possiamo allontanare la tentazione. È la tentazione che viene verso di noi. Questo giovane va sulla via della tentazione. La tentazione gli va incontro. Sapere che la tentazione sempre potrà venire verso di noi, ci obbliga a non frequentare le sue vie. Il giovane inesperto cammina sulle sue vie. È come se le stesse andando incontro. Questa è la stoltezza, l’inesperienza, la mancanza di intelligenza e di luce. Chi si vuole salvare dalla tentazione, deve allontanarsi dalle sue vie, non deve frequentare la sua casa. Il giovane invece corre verso di essa. </w:t>
      </w:r>
    </w:p>
    <w:p w14:paraId="0AFE420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Ella è irrequieta e insolente, non sa tenere i piedi in casa sua.</w:t>
      </w:r>
    </w:p>
    <w:p w14:paraId="5737DF1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straniera è vera immagine, figura della tentazione. È irrequieta e insolente. Non sa tenere i piedi in casa sua. Deve andare ad adescare, sedurre, conquistare. Deve sempre fare qualche vittima. Non si dona pace finché non abbia preso la sua preda. È insolente, perché attacca, non attende di essere attaccata. È lei la dominatrice e non la dominata. Esce di casa come lupo della sera. È affamata e va in cerca chi divorare. Questa potenza possiede la tentazione. </w:t>
      </w:r>
    </w:p>
    <w:p w14:paraId="157703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Ora è per la strada, ora per le piazze, ad ogni angolo sta in agguato.</w:t>
      </w:r>
    </w:p>
    <w:p w14:paraId="11CD0B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lupo della sera ha diverse postazioni di agguato. Si aggira furtivo. Essa ora è per la strada, ora per le piazze, ad ogni angolo sta in agguato. Qualcuno passerà. Sempre vi sarà un inesperto che potrà divorare. Ma sempre è inesperto chi passa per le sue vie. Se è saggio non vi passa, perché il saggio sa che mai si deve sfidare la tentazione. </w:t>
      </w:r>
    </w:p>
    <w:p w14:paraId="0245DA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Lo afferra, lo bacia e con sfacciataggine gli dice:</w:t>
      </w:r>
    </w:p>
    <w:p w14:paraId="4CCB9F6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è il giovane che va incontro alla donna, è la donna che va incontro al giovane. Va in una maniera decisa, quasi violenta. Lo afferra, lo bacia. Non si ferma qui. Con sfacciataggine gli rivela i suoi piani. Gli manifesta quali sono le sue intenzioni. La tentazione è veramente questa donna irrequieta, insolente, sfacciata, violenta, senza pace, vero lupo della sera. </w:t>
      </w:r>
    </w:p>
    <w:p w14:paraId="3AB0365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«Dovevo offrire sacrifici di comunione: oggi ho sciolto i miei voti;</w:t>
      </w:r>
    </w:p>
    <w:p w14:paraId="1520E6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era impegnata nell’offrire al Signore sacrifici di comunione. Aveva degli obblighi presso il suo Dio e oggi li ha sciolti. È giusto che uno si chieda: è possibile </w:t>
      </w:r>
      <w:r w:rsidRPr="008B4CD1">
        <w:rPr>
          <w:rFonts w:ascii="Arial" w:eastAsia="Times New Roman" w:hAnsi="Arial"/>
          <w:sz w:val="24"/>
          <w:szCs w:val="20"/>
          <w:lang w:eastAsia="it-IT"/>
        </w:rPr>
        <w:lastRenderedPageBreak/>
        <w:t>che possa esistere questa commistione tra sacralità e peccato, tra bene e male, tra santità e trasgressione? I sacrifici di comunione sono la più alta manifestazione della sacralità e santità di Dio. Come può una donna appena uscita dalla sacralità pensare al peccato? Questo può avvenire quando la sacralità è una veste, una coperta, un abito occasionale che serve per pura formalità. Il Signore per mezzo del profeta Isaia rivela all’uomo questa profonda contraddizione che si vive nella sua religione.</w:t>
      </w:r>
    </w:p>
    <w:p w14:paraId="2A2BD00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DD94B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Uno sacrifica un giovenco e poi uccide un uomo, uno immola una pecora e poi strozza un cane, uno presenta un’offerta e poi sangue di porco, uno brucia incenso e poi venera l’iniquità. </w:t>
      </w:r>
    </w:p>
    <w:p w14:paraId="4442AE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D34B6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profeta Ezechiele rivela come anche nella più grande sacralità che è il tempio del Signore avveniva ogni specie di idolatria. </w:t>
      </w:r>
    </w:p>
    <w:p w14:paraId="7A3EFD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w:t>
      </w:r>
      <w:r w:rsidRPr="008B4CD1">
        <w:rPr>
          <w:rFonts w:ascii="Arial" w:eastAsia="Times New Roman" w:hAnsi="Arial"/>
          <w:i/>
          <w:iCs/>
          <w:sz w:val="24"/>
          <w:szCs w:val="24"/>
          <w:lang w:eastAsia="it-IT"/>
        </w:rPr>
        <w:lastRenderedPageBreak/>
        <w:t>profumo saliva in nubi d’incenso. Mi disse: «Hai visto, figlio dell’uomo, quello che fanno gli anziani della casa d’Israele nelle tenebre, ciascuno nella stanza recondita del proprio idolo? Vanno dicendo: “Il Signore non ci vede, il Signore ha abbandonato il paese”».</w:t>
      </w:r>
    </w:p>
    <w:p w14:paraId="5D8C0C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0C2612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L’uomo è questo. Usa la religione per nascondere i suoi misfatti. Si serve di Dio per coprire i suoi peccati. La religione si riveste anche di questo uso. </w:t>
      </w:r>
    </w:p>
    <w:p w14:paraId="1C164FE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per questo sono uscita incontro a te desiderosa di vederti, e ti ho trovato.</w:t>
      </w:r>
    </w:p>
    <w:p w14:paraId="1F03AA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che i suoi voti sono stati sciolti, lei può occuparsi dei suoi peccati. Può dare sfogo alla sua libidine e impurità. Per questo lei è uscita di casa. Aveva bisogno di una preda. Gli è venuta incontro desiderosa di vederlo. Lo ha trovato. Ora è suo. Gli parla come se lo conoscesse da sempre. Invece questo linguaggio è solamente il frutto della sua insolenza.</w:t>
      </w:r>
    </w:p>
    <w:p w14:paraId="6AA484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Ho messo coperte soffici sul mio letto, lenzuola ricamate di lino d’Egitto;</w:t>
      </w:r>
    </w:p>
    <w:p w14:paraId="446B8C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ha già preparato ogni cosa. Ha messo coperte soffici sul suo letto, lenzuola ricamate di lino d’Egitto. </w:t>
      </w:r>
    </w:p>
    <w:p w14:paraId="6D06057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ho profumato il mio giaciglio di mirra, di àloe e di cinnamomo.</w:t>
      </w:r>
    </w:p>
    <w:p w14:paraId="1B0B9F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se questo non bastasse o fosse troppo poco, ha anche profumato il suo giaciglio di mirra, di àloe e di cinnamomo. Sono queste misture preziose, delicate. Il loro prezzo è incalcolabile. Come si può notare vi è molta raffinatezza nella seduzione, molta preziosità.</w:t>
      </w:r>
    </w:p>
    <w:p w14:paraId="280187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Vieni, inebriamoci d’amore fino al mattino, godiamoci insieme amorosi piaceri,</w:t>
      </w:r>
    </w:p>
    <w:p w14:paraId="5DADAC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ora l’invito esplicito, chiaro, inequivocabile. Il giovane è invitato a seguirla. Con lui vuole inebriarsi di amore fino al mattino. Con lui vuole godere insieme amorosi piaceri. Vuole a lui concedersi per tutta la notte. Lei cerca il godimento senza alcun limite. Vuole il piacere per il piacere e per esso non bada ad alcuna spesa. Lei vive di questo e per questo.</w:t>
      </w:r>
    </w:p>
    <w:p w14:paraId="6AACD72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poiché mio marito non è in casa, è partito per un lungo viaggio,</w:t>
      </w:r>
    </w:p>
    <w:p w14:paraId="03C74B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 donna rassicura il giovane inesperto. Suo marito non è in casa. È partito per un lungo viaggio. Lei è sicura. La casa è sicura. Non vi sarà nessuna sorpresa. Possono gioire insieme per molti giorni.</w:t>
      </w:r>
    </w:p>
    <w:p w14:paraId="0FAA9C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ha portato con sé il sacchetto del denaro, tornerà a casa il giorno del plenilunio».</w:t>
      </w:r>
    </w:p>
    <w:p w14:paraId="1F549E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Suo marito ha portato con sé il sacchetto del denaro, Gli impegni lo terranno fuori di casa fino al plenilunio. Il giovane può accettare l’invito. Può seguire la donna. Può abbandonarsi alle sue effusioni. Può concedersi alla sua libidine e impurità. Quello che sorprende in questo racconto del padre è che non si tratta di un fatto occasionale, di un evento fortuito. La tentazione è ben studiata, ben presentata, ben preparata, ben orchestrata. La donna vuole l’uomo, lo desidera, lo cerca, lo invita, lo seduce. Anche gli strumenti che servono per il peccato sono ben descritti. Nulla è lasciato al caso. La donna vuole godere al massimo con la sua preda. Nessuno dei suoi sensi deve stare fuori. Il peccato va gustato con tutto lo spirito e tutto il corpo. Anche la pelle deve gustare il peccato. Tanto grande è la potenza di seduzione di questa donna straniera. Ecco perché altrettanto grande dovrà essere la sapienza per vincere il male. Il male sovente è pensato, studiato, preparato, curato nei suoi più piccoli dettagli. Questo deve spaventare il saggio e porlo in guardia. </w:t>
      </w:r>
    </w:p>
    <w:p w14:paraId="0C5BF31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Lo lusinga con tante moine, lo seduce con labbra allettanti;</w:t>
      </w:r>
    </w:p>
    <w:p w14:paraId="3E8A69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Dopo aver descritto il luogo del peccato e in cosa consiste per lei il peccato, dopo avergli anche attestato la sicurezza del luogo, la donna deve conquistarlo. Lo conquista con le sue molte moine. Lo seduce con labbra allettanti. Le sue parole sono più che miele. Può resistere un inesperto a tanta potenza di male? Neanche un saggio potrà mai resistere. Il saggio vince la tentazione perché sta sempre lontano da essa. È proprio questa la sua saggezza.</w:t>
      </w:r>
    </w:p>
    <w:p w14:paraId="5F00A4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egli incauto la segue, come un bue condotto al macello, come cervo adescato con un laccio,</w:t>
      </w:r>
    </w:p>
    <w:p w14:paraId="36C072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giovane cade nella trappola del peccato. Incauto la segue come un bue condotto al macello. Va dietro di lei come un cervo adescato al laccio. Macello e laccio sono segni di sicura morte. Il giovane andando dietro di lei, segue la morte che gli cammina innanzi. Per il padre che ammaestra il figlio, l’adulterio è vero sentiero di morte fisica e spirituale insieme. Esso è un peccato orrendo. </w:t>
      </w:r>
    </w:p>
    <w:p w14:paraId="0FEE7F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finché una freccia non gli trafigge il fegato, come un uccello che si precipita nella rete e non sa che la sua vita è in pericolo.</w:t>
      </w:r>
    </w:p>
    <w:p w14:paraId="4BA583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sequela è vera sequela di morte. È come se una freccia gli trafiggesse il fegato, anzi peggio. Da una freccia ci si può salvare. Da un adulterio no. Un uccello che si precipita in una rete può scappare nuovamente. Uno che cade nella rete della donna straniera mai potrà scappare, liberarsi. La sequela della donna straniera è morte sicura per il padre che ammaestra i suoi figli. Non c’è salvezza per chi la frequenta. Se si pone bene attenzione finora il padre quasi sempre, in ogni suo ammaestramento, sempre ha insistito su questa donna straniera. È giusto allora che ci si chieda: perché questa insistenza? Perché questo severo ammonimento? Perché anche questa descrizione della </w:t>
      </w:r>
      <w:r w:rsidRPr="008B4CD1">
        <w:rPr>
          <w:rFonts w:ascii="Arial" w:eastAsia="Times New Roman" w:hAnsi="Arial"/>
          <w:sz w:val="24"/>
          <w:szCs w:val="20"/>
          <w:lang w:eastAsia="it-IT"/>
        </w:rPr>
        <w:lastRenderedPageBreak/>
        <w:t xml:space="preserve">tentazione? È una sua ossessione o vi è qualcosa di più? Cosa è questo di più che il padre vuole comunicare al figlio perché stia lontano dalla sua casa e dalla sua vista? Il di più è la pericolosità di questo peccato che è distruttore della sorgente della stessa vita. Un giovane è il portatore della vita di Dio sulla nostra terra. Se lui si abbandona alle seduzioni della donna, non è più un portatore di vita sulla terra, ma di morte. Non continua l’opera di Dio, ma quella del diavolo. </w:t>
      </w:r>
    </w:p>
    <w:p w14:paraId="27A7AD9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vi è ancora qualcosa in più che non deve sfuggire alla mente credente. L’adulterio annienta l’immagine di Dio nell’uomo. Ogni uomo è chiamato attraverso la sua fedeltà alla propria donna a portare sulla terra la visibilità della vita trinitaria. In Dio la vita è comunione fedelissima. Non vi sono tradimenti nella comunione, mai. La fedeltà dell’uno all’altro è eterna. Così deve essere nella famiglia. Essa deve essere ad immagine di Dio. L’adultero non solo di Dio dona una immagine errata, ma anche dell’uomo. Ne fa un essere senza alcun riferimento al suo Dio. E tuttavia sento che il mistero non si esaurisce qui. Vi è ancora qualcosa si nascosto in questa insistenza del padre verso il figlio. Finora è come se la saggezza consistesse solo in questo: nell’evitare la donna straniera, vista come la causa di tutti i mali per il figlio.</w:t>
      </w:r>
    </w:p>
    <w:p w14:paraId="66BC820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Vista anche come la causa di una sicura morte. La Scrittura è un Libro scritto dallo Spirito Santo e non sempre è facile raggiungere le sue profondità. Noi ci fermiamo, sapendo che il mistero rimane tutto da esplorare. Una cosa però deve essere certa. Non si tratta di una esagerazione da parte del padre. Vi è nella donna straniera un mistero di iniquità che va ben oltre ogni nostra possibile comprensione. Non sempre possiamo conoscere le profondità del mistero annunziato. Dobbiamo sempre obbedire ad esso. Al figlio è chiesta obbedienza. La comprensione verrà dopo. Ma sempre la comprensione è il frutto dell’obbedienza perfetta. Si obbedisce per fede, non per comprensione. Ora il giovane sa che se vuole la vita deve rimanere lontano dalla donna straniera. Se si accosta a lei incorre nella morte certa.</w:t>
      </w:r>
    </w:p>
    <w:p w14:paraId="68D53B8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Ora, figli, ascoltatemi e fate attenzione alle parole della mia bocca.</w:t>
      </w:r>
    </w:p>
    <w:p w14:paraId="5758B2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si rivolge nuovamente ai suoi figli. Chiede loro ascolto. Domanda loro di porre attenzione dalle parole della sua bocca. Lui non ha ancora finito l’insegnamento sulla donna straniera. Esso va completato ed essi devono avere pazienza di ascoltare. </w:t>
      </w:r>
    </w:p>
    <w:p w14:paraId="00C3103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Il tuo cuore non si volga verso le sue vie, non vagare per i suoi sentieri,</w:t>
      </w:r>
    </w:p>
    <w:p w14:paraId="5652D6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come si vince la tentazione della donna straniera. Prima di tutto porre ogni attenzione al cuore. Esso mai deve volgersi verso le sue vie. Chi custodisce il cuore, custodisce la vita. Chi lascia libero il cuore, incorre prima o poi nella morte. Questa è la prima regola per vincere. La seconda è quella di non vagare per i suoi sentieri. Se uno la incontra, difficilmente la evita. Facilmente cadrà. Le sue astuzie sono letali.</w:t>
      </w:r>
    </w:p>
    <w:p w14:paraId="430BB84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perché molti ne ha fatti cadere trafitti ed erano vigorose tutte le sue vittime.</w:t>
      </w:r>
    </w:p>
    <w:p w14:paraId="33A98F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donna non fa cadere solo gli inesperti, gli insensati, gli stolti. Tutte le sue vittime erano vigorose, cioè persone sapienti e intelligenti. Perché sono cadute </w:t>
      </w:r>
      <w:r w:rsidRPr="008B4CD1">
        <w:rPr>
          <w:rFonts w:ascii="Arial" w:eastAsia="Times New Roman" w:hAnsi="Arial"/>
          <w:sz w:val="24"/>
          <w:szCs w:val="20"/>
          <w:lang w:eastAsia="it-IT"/>
        </w:rPr>
        <w:lastRenderedPageBreak/>
        <w:t xml:space="preserve">tutte queste vittime? Perché non hanno ascoltato il secondo consiglio del padre: per i suoi sentieri non si deve vagare. La donna straniera è più che una mina nascosta nel terreno. Non è saggio colui che decide di attraversare un terreno minato confidando sulla sua saggezza. È saggio chi evita di mettere i piedi su quel terreno. Se mette i piedi, morirà. Le mine sono ben nascoste e mimetizzate. Chi frequenta i suoi sentieri cadrà. Nessuno allora si illuda, si pensi sapiente, nessuno saggio. Dinanzi ad essa la sapienza si sbriciola. La sapienza è quella di stare lontano, lontano, lontano da essa. </w:t>
      </w:r>
    </w:p>
    <w:p w14:paraId="0AEC55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Strada del regno dei morti è la sua casa, che scende nelle dimore della morte.</w:t>
      </w:r>
    </w:p>
    <w:p w14:paraId="27A9E2E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sua casa è strada del regno dei morti. Essa scende nelle dimore della morte. Ecco perché non vi è sapienza che regga. Se uno si butta da un precipizio, si sfracella per intero. La sua sapienza non lo salva mentre cade. La sua è vera sapienza se evita di gettarsi nel precipizio. Se si butta, nessuna sapienza lo potrà mai salvare. Così è di chi frequenta la casa della straniera. Se la frequenta finirà nel regno dei morti. Nessuna sapienza lo potrà salvare. Il padre ha mostrato ai suoi figli quanto è potente la sua seduzione e quanto violenta la sua azione di adescamento. Ora il figlio lo sa. Se cade è solo per sua colpa. Il padre lo ha avvertito.</w:t>
      </w:r>
    </w:p>
    <w:p w14:paraId="3B71B3E5"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40F3016" w14:textId="77777777" w:rsidR="008B4CD1" w:rsidRPr="008B4CD1" w:rsidRDefault="008B4CD1" w:rsidP="008B4CD1">
      <w:pPr>
        <w:keepNext/>
        <w:spacing w:after="120" w:line="240" w:lineRule="auto"/>
        <w:jc w:val="center"/>
        <w:outlineLvl w:val="0"/>
        <w:rPr>
          <w:rFonts w:ascii="Arial" w:hAnsi="Arial"/>
          <w:b/>
          <w:sz w:val="36"/>
          <w:szCs w:val="18"/>
        </w:rPr>
      </w:pPr>
      <w:bookmarkStart w:id="164" w:name="_Toc192862110"/>
      <w:r w:rsidRPr="008B4CD1">
        <w:rPr>
          <w:rFonts w:ascii="Arial" w:hAnsi="Arial"/>
          <w:b/>
          <w:sz w:val="36"/>
          <w:szCs w:val="18"/>
        </w:rPr>
        <w:t>DAL LIBRO DEL PROFETA MALACHIA</w:t>
      </w:r>
      <w:bookmarkEnd w:id="164"/>
      <w:r w:rsidRPr="008B4CD1">
        <w:rPr>
          <w:rFonts w:ascii="Arial" w:hAnsi="Arial"/>
          <w:b/>
          <w:sz w:val="36"/>
          <w:szCs w:val="18"/>
        </w:rPr>
        <w:t xml:space="preserve"> </w:t>
      </w:r>
    </w:p>
    <w:p w14:paraId="25B471F1"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65" w:name="_Toc192862111"/>
      <w:r w:rsidRPr="008B4CD1">
        <w:rPr>
          <w:rFonts w:ascii="Arial" w:eastAsia="Times New Roman" w:hAnsi="Arial"/>
          <w:b/>
          <w:sz w:val="32"/>
          <w:szCs w:val="16"/>
          <w:lang w:eastAsia="it-IT"/>
        </w:rPr>
        <w:t>IL SOLO SOFFIO VITALE</w:t>
      </w:r>
      <w:bookmarkEnd w:id="165"/>
    </w:p>
    <w:p w14:paraId="1683FC0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6" w:name="_Toc492044259"/>
      <w:bookmarkStart w:id="167" w:name="_Toc192862112"/>
      <w:r w:rsidRPr="008B4CD1">
        <w:rPr>
          <w:rFonts w:ascii="Arial" w:eastAsia="Times New Roman" w:hAnsi="Arial"/>
          <w:b/>
          <w:sz w:val="24"/>
          <w:szCs w:val="18"/>
          <w:lang w:val="la-Latn"/>
        </w:rPr>
        <w:t>CAPITOLO II</w:t>
      </w:r>
      <w:bookmarkEnd w:id="166"/>
      <w:bookmarkEnd w:id="167"/>
    </w:p>
    <w:p w14:paraId="6067507C"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6877FA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47385AD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w:t>
      </w:r>
      <w:r w:rsidRPr="008B4CD1">
        <w:rPr>
          <w:rFonts w:ascii="Arial" w:eastAsia="Times New Roman" w:hAnsi="Arial"/>
          <w:i/>
          <w:iCs/>
          <w:color w:val="000000"/>
          <w:sz w:val="24"/>
          <w:szCs w:val="20"/>
          <w:lang w:eastAsia="it-IT"/>
        </w:rPr>
        <w:lastRenderedPageBreak/>
        <w:t>il popolo, perché non avete seguito le mie vie e avete usato parzialità nel vostro insegnamento.</w:t>
      </w:r>
    </w:p>
    <w:p w14:paraId="5801E70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l Signore elimini chi ha agito così, chiunque egli sia, dalle tende di Giacobbe e da coloro che offrono l’offerta al Signore degli eserciti.</w:t>
      </w:r>
    </w:p>
    <w:p w14:paraId="5C08300F"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128A4B6"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4F43BE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Ora a voi questo monito, o sacerdoti.</w:t>
      </w:r>
    </w:p>
    <w:p w14:paraId="74E55D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non parla più in modo indiretto ai sacerdoti. Parla loro in modo diretto. Rivolge loro una parola di ammonimento. Il suo è un monito grave. </w:t>
      </w:r>
      <w:r w:rsidRPr="008B4CD1">
        <w:rPr>
          <w:rFonts w:ascii="Arial" w:eastAsia="Times New Roman" w:hAnsi="Arial"/>
          <w:i/>
          <w:sz w:val="24"/>
          <w:szCs w:val="20"/>
          <w:lang w:eastAsia="it-IT"/>
        </w:rPr>
        <w:t>Ora a voi questo monito, o sacerdoti</w:t>
      </w:r>
      <w:r w:rsidRPr="008B4CD1">
        <w:rPr>
          <w:rFonts w:ascii="Arial" w:eastAsia="Times New Roman" w:hAnsi="Arial"/>
          <w:sz w:val="24"/>
          <w:szCs w:val="20"/>
          <w:lang w:eastAsia="it-IT"/>
        </w:rPr>
        <w:t>. Il monito è parola da non trascurare, perché sempre accompagnato da una sanzione grave. Noi non siamo forse ammoniti da Cristo Gesù che se non camminiamo nella sua Parola, non entreremo nel regno eterno? Monito è sanzione gravissima. Ma noi cosa abbiamo fatto? Per non ascoltare il suo monito, abbiamo cancellato l’inferno. Cade l’inferno, cade il monito.</w:t>
      </w:r>
    </w:p>
    <w:p w14:paraId="1E52644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p>
    <w:p w14:paraId="59DD13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monito contiene una sanzione pesante, anzi pesantissima. Questo monito è terribilmente spaventoso. Mai prima vi è stato monito così forte. </w:t>
      </w:r>
      <w:r w:rsidRPr="008B4CD1">
        <w:rPr>
          <w:rFonts w:ascii="Arial" w:eastAsia="Times New Roman" w:hAnsi="Arial"/>
          <w:i/>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r w:rsidRPr="008B4CD1">
        <w:rPr>
          <w:rFonts w:ascii="Arial" w:eastAsia="Times New Roman" w:hAnsi="Arial"/>
          <w:sz w:val="24"/>
          <w:szCs w:val="20"/>
          <w:lang w:eastAsia="it-IT"/>
        </w:rPr>
        <w:t xml:space="preserve">. Questo monito si compone di due parti. La prima parte chiede ai sacerdoti di darsi premura perché per il loro ministero sia data al suo nome la più grande gloria. È </w:t>
      </w:r>
      <w:r w:rsidRPr="008B4CD1">
        <w:rPr>
          <w:rFonts w:ascii="Arial" w:eastAsia="Times New Roman" w:hAnsi="Arial"/>
          <w:sz w:val="24"/>
          <w:szCs w:val="20"/>
          <w:lang w:eastAsia="it-IT"/>
        </w:rPr>
        <w:lastRenderedPageBreak/>
        <w:t>questa la loro missione. Il sacerdote esiste per dare gloria al nome del Signore. Come si dona gloria? Insegnando la Legge, ma prima ancora vivendola e applicandola lui stesso. Se loro trascureranno di dare gloria al nome del Signore, il Signore manderà su di loro la maledizione e trasformerà le loro benedizioni in maledizioni. Il Signore sembra concedere del tempo perché i sacerdoti possano ravvedersi, convertirsi, retrocedere dal disinteresse verso la gloria del Signore.</w:t>
      </w:r>
    </w:p>
    <w:p w14:paraId="113ACE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seconda parte del monito invece sembra aver cancellato questo lasso di tempo, necessario per la conversione. Il Signore ha già operato il cambiamento. Ha già cambiato le loro benedizioni in maledizioni. Perché le ha cambiate? Perché nessuno si dona premura per dare gloria al suo grande nome. Il Signore vede che in questo momento concedere ancora del tempo ai sacerdoti per la loro conversione, a nulla serve. Ormai sono radicati nel male. Attualmente è come se si fosse sulla via del non ritorno. Questo avviene sempre quando si oltrepassano i limiti del male. Un uomo di Dio, un servo del Signore, sempre deve porre ogni attenzione perché mai oltrepassi i limiti del male. Come questo potrà avvenire? Ogni uomo di Dio deve sapere questo: se non vuole oltrepassare i limiti del male, neanche deve iniziare con una sola trasgressione lieve. Il Sacerdote è la mano benedicente del suo Dio. È la mano che semina sulla terra ogni grazia del suo Signore. È mano del suo Dio, se è anche suo cuore. È suo cuore se è anche sua mente. È sua sente se è sua Legge, suo Comandamento, suo Statuto, sua Verità, sua Luce. È evidente che un sacerdote che non ha alcuna premura di dare gloria al Signore attraverso la celebrazione del culto, non è mano di Dio. Se non è mano di Dio, niente da Dio per la sua mano discenderà sulla nostra terra. Se lui è senza benedizione, anche il popolo rimane senza benedizione.</w:t>
      </w:r>
    </w:p>
    <w:p w14:paraId="17FE1C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Ecco, io spezzerò il vostro braccio e spanderò sulla vostra faccia escrementi, gli escrementi delle vittime immolate nelle vostre feste solenni, perché siate spazzati via insieme con essi.</w:t>
      </w:r>
    </w:p>
    <w:p w14:paraId="0AA320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monito è ancora più duro e più forte del primo. Anzi più che un monito, è vera azione demolitrice e distruttrice dell’opera del sacerdote. </w:t>
      </w:r>
      <w:r w:rsidRPr="008B4CD1">
        <w:rPr>
          <w:rFonts w:ascii="Arial" w:eastAsia="Times New Roman" w:hAnsi="Arial"/>
          <w:i/>
          <w:sz w:val="24"/>
          <w:szCs w:val="20"/>
          <w:lang w:eastAsia="it-IT"/>
        </w:rPr>
        <w:t>Ecco, io spezzerò il vostro braccio e spanderò sulla vostra faccia escrementi, gli escrementi delle vittime immolate nelle vostre feste solenni, perché siate spazzati via insieme con essi</w:t>
      </w:r>
      <w:r w:rsidRPr="008B4CD1">
        <w:rPr>
          <w:rFonts w:ascii="Arial" w:eastAsia="Times New Roman" w:hAnsi="Arial"/>
          <w:sz w:val="24"/>
          <w:szCs w:val="20"/>
          <w:lang w:eastAsia="it-IT"/>
        </w:rPr>
        <w:t xml:space="preserve">. Un braccio spezzato a nulla serve. Ma questo non è ancora nulla. Il Signore spanderà sulla loro faccia gli escrementi delle vittime da loro immolate. Gli escrementi sono roba immonda. Come venivano spazzati via gli escrementi, anzi neanche potevano entrare nella tenda del sacrificio, così anche i sacerdoti sono spazzati via. Il sacerdote è un riflesso della gloria che lui dona al suo Signore. Attualmente il sacerdote sta infangando il nome del Signore. La sua persona viene infangata. Più grande è la gloria che il sacerdote dona al suo Signore e più grande è la gloria che dal Signore si riverbera su di lui. È verità eterna. Attualmente il sacerdote ha privato Dio di ogni gloria. Qual è la gloria di un sacerdote senza Dio? È pari a quella degli escrementi. Tristezza eterna! Questo monito non vale solo per ieri. Vale per oggi e per sempre. Il sacerdote è sempre un riflesso della gloria da lui innalzata al Signore suo Dio. Nessuna gloria per lui sale al suo Dio e Signore e nessuna gloria dal Signore si riverbera su di lui. Anzi perde anche la gloria della sua pura e scarna umanità. Senza la gloria che da Dio si riversa su di lui, la sua gloria è in tutto pari a quella degli escrementi delle vittime che venivano spazzati via dalla casa di Dio. </w:t>
      </w:r>
    </w:p>
    <w:p w14:paraId="2F2BC4B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4</w:t>
      </w:r>
      <w:r w:rsidRPr="008B4CD1">
        <w:rPr>
          <w:rFonts w:ascii="Arial" w:eastAsia="Times New Roman" w:hAnsi="Arial"/>
          <w:b/>
          <w:color w:val="000000"/>
          <w:sz w:val="24"/>
          <w:szCs w:val="20"/>
          <w:lang w:eastAsia="it-IT"/>
        </w:rPr>
        <w:t>Così saprete che io ho diretto a voi questo monito, perché sussista la mia alleanza con Levi, dice il Signore degli eserciti.</w:t>
      </w:r>
    </w:p>
    <w:p w14:paraId="3D26299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i figli di Levi e in modo particolare con i figli di Aronne il Signore ha stretto un’alleanza speciale, anzi specialissima. Sono ministri della sua Parola. </w:t>
      </w:r>
      <w:r w:rsidRPr="008B4CD1">
        <w:rPr>
          <w:rFonts w:ascii="Arial" w:eastAsia="Times New Roman" w:hAnsi="Arial"/>
          <w:i/>
          <w:sz w:val="24"/>
          <w:szCs w:val="20"/>
          <w:lang w:eastAsia="it-IT"/>
        </w:rPr>
        <w:t>Così saprete che io ho diretto a voi questo monito, perché sussista la mia alleanza con Levi, dice il Signore degli eserciti</w:t>
      </w:r>
      <w:r w:rsidRPr="008B4CD1">
        <w:rPr>
          <w:rFonts w:ascii="Arial" w:eastAsia="Times New Roman" w:hAnsi="Arial"/>
          <w:sz w:val="24"/>
          <w:szCs w:val="20"/>
          <w:lang w:eastAsia="it-IT"/>
        </w:rPr>
        <w:t>. Sono ministri del santuario. I figli di Levi sono ministri della Parola e del culto, datori della divina benedizione, testimoni privilegiati della santità del loro Dio e Signore. Essi sono preposti ad ogni saggio, prudente, attento discernimento tra ciò che è puro e impuro, morale e immorale, sacro e profano, mondo e immondo. Spetta ad essi vigilare con scrupolosa attenzione che nel tempio del Signore non entri nulla di impuro e soprattutto che nulla di impuro venga offerto. Nel popolo di Dio, se viene meno il sacerdote, tutto viene meno. Lo stesso Dio viene meno, perché tutto Dio si è posto nelle loro mani. Questa è l’alleanza specialissima stretta da Dio con la casa di Levi. Da questa alleanza trae vita nel popolo del Signore l’alleanza del Sinai. Se il sacerdote viene meno nella sua alleanza stretta con il Signore, anche l’alleanza del popolo con Dio viene meno. Manca la fonte della sua vita.</w:t>
      </w:r>
    </w:p>
    <w:p w14:paraId="7C1798B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La mia alleanza con lui era alleanza di vita e di benessere, che io gli concessi, e anche di timore, ed egli mi temette ed ebbe riverenza del mio nome.</w:t>
      </w:r>
    </w:p>
    <w:p w14:paraId="304BA5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il sacerdote la vita da Dio si riversava su di loro. Da essi, per la loro santità, si riversava su tutto il popolo del Signore. Percorso sempre obbligatorio. </w:t>
      </w:r>
      <w:r w:rsidRPr="008B4CD1">
        <w:rPr>
          <w:rFonts w:ascii="Arial" w:eastAsia="Times New Roman" w:hAnsi="Arial"/>
          <w:i/>
          <w:sz w:val="24"/>
          <w:szCs w:val="20"/>
          <w:lang w:eastAsia="it-IT"/>
        </w:rPr>
        <w:t>La mia alleanza con lui era alleanza di vita e di benessere, che io gli concessi, e anche di timore, ed egli mi temette ed ebbe riverenza del mio nome</w:t>
      </w:r>
      <w:r w:rsidRPr="008B4CD1">
        <w:rPr>
          <w:rFonts w:ascii="Arial" w:eastAsia="Times New Roman" w:hAnsi="Arial"/>
          <w:sz w:val="24"/>
          <w:szCs w:val="20"/>
          <w:lang w:eastAsia="it-IT"/>
        </w:rPr>
        <w:t>. Sappiamo che quando il popolo era nella Legge del Signore, il Signore era con il popolo e la vita di Dio si riversava sul popolo con ogni benedizione. Chi avrebbe dovuto mantenere il popolo nell’alleanza era il sacerdote. Se il sacerdote si distrae dal suo ministero, tutto il popolo si distacca dall’alleanza. Con quali risultati? Ogni disastro si abbatte sul popolo. Sappiamo che l’idolatria, cioè l’abbandono del vero Dio, è la fonte per il popolo di ogni male. L’alleanza era anche di timore perché il Signore sempre aveva avvisato i sacerdoti di svolgere nella più pura obbedienza il loro ministero. Temere il Signore non solo è amare il Signore, obbedire al Signore, cercare il Signore, ma anche sapere che ogni sua parola infallibilmente si compie. Si compie la Parola che annunzia la benedizione, ma anche quella che profetizza la maledizione. Senza questo timore, ognuno segue il suo cuore. Quando un popolo perde il timore di Dio, non crede cioè che la Parola proferita da Dio infallibilmente si compie, è la fine di ogni obbedienza.</w:t>
      </w:r>
    </w:p>
    <w:p w14:paraId="610644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quanto sta avvenendo ai nostri giorni. Dichiarando </w:t>
      </w:r>
      <w:r w:rsidRPr="008B4CD1">
        <w:rPr>
          <w:rFonts w:ascii="Arial" w:eastAsia="Times New Roman" w:hAnsi="Arial"/>
          <w:i/>
          <w:sz w:val="24"/>
          <w:szCs w:val="20"/>
          <w:lang w:eastAsia="it-IT"/>
        </w:rPr>
        <w:t>“genere letterario”</w:t>
      </w:r>
      <w:r w:rsidRPr="008B4CD1">
        <w:rPr>
          <w:rFonts w:ascii="Arial" w:eastAsia="Times New Roman" w:hAnsi="Arial"/>
          <w:sz w:val="24"/>
          <w:szCs w:val="20"/>
          <w:lang w:eastAsia="it-IT"/>
        </w:rPr>
        <w:t xml:space="preserve"> ogni parola del Signore, ognuno segue la caparbietà del suo cuore. Quando il sacerdote ha riverenza del nome del suo Dio? Solo quando crede nella verità della sua Parola e presta ad essa ogni obbedienza. Ha riverenza quando nel suo cuore parola di Dio, verità contenuta in essa, fede nella verità della parola, obbedienza sono una cosa sola in eterno. Quando si introduce qualsiasi falsità nella parola o quando ci si sottrae all’obbedienza ad essa, non c’è più riverenza, perché manca la fedeltà. La riverenza è porre nel porre ogni attenzione perché nessun comando loro dato venga in qualche modo trasgredito, neanche in </w:t>
      </w:r>
      <w:r w:rsidRPr="008B4CD1">
        <w:rPr>
          <w:rFonts w:ascii="Arial" w:eastAsia="Times New Roman" w:hAnsi="Arial"/>
          <w:sz w:val="24"/>
          <w:szCs w:val="20"/>
          <w:lang w:eastAsia="it-IT"/>
        </w:rPr>
        <w:lastRenderedPageBreak/>
        <w:t>piccolissime inavvertenze. Si può parlare di fedeltà e di riverenza, di timore e di obbedienza, quando il sacerdote trascura la legge sul culto e offre al Signore un animale impuro? Il sacerdote irriverente rende tutto il popolo irriverente. Il sacerdote senza fedeltà fa sì che tutto il popolo sia senza fedeltà, senza obbedienza.</w:t>
      </w:r>
    </w:p>
    <w:p w14:paraId="488B19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Un insegnamento veritiero era sulla sua bocca né c’era falsità sulle sue labbra; con pace e rettitudine ha camminato davanti a me e ha fatto allontanare molti dal male.</w:t>
      </w:r>
    </w:p>
    <w:p w14:paraId="1B53F0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Qui l’oracolo del profeta fa riferimento ai tempi di Eleazaro, figlio di Aronne, uomo pieno di zelo per il Signore, fedele osservante di ogni Parola di Dio. </w:t>
      </w:r>
      <w:r w:rsidRPr="008B4CD1">
        <w:rPr>
          <w:rFonts w:ascii="Arial" w:eastAsia="Times New Roman" w:hAnsi="Arial"/>
          <w:i/>
          <w:sz w:val="24"/>
          <w:szCs w:val="20"/>
          <w:lang w:eastAsia="it-IT"/>
        </w:rPr>
        <w:t>Un insegnamento veritiero era sulla sua bocca né c’era falsità sulle sue labbra; con pace e rettitudine ha camminato davanti a me e ha fatto allontanare molti dal male</w:t>
      </w:r>
      <w:r w:rsidRPr="008B4CD1">
        <w:rPr>
          <w:rFonts w:ascii="Arial" w:eastAsia="Times New Roman" w:hAnsi="Arial"/>
          <w:sz w:val="24"/>
          <w:szCs w:val="20"/>
          <w:lang w:eastAsia="it-IT"/>
        </w:rPr>
        <w:t>. L’insegnamento è veritiero quando è conforme alla Legge. Sulle labbra del sacerdote non c’è falsità, solo se la Legge del suo Dio è nel cuore. Se la legge è nel cuore è anche sulle labbra. La bocca attinge dal cuore. Se la Legge non è nel cuore essa non è neanche sulle labbra ed è nel cuore quando vi è piena obbedienza ad una sua piccola e grande prescrizione. Quando il sacerdote cammina con pace e rettitudine davanti al Signore? Quando insegna fedelmente la Legge del suo Dio. Dall’insegnamento della Legge e dalla vita conforme ad essa nasce la pace prima nel cuore del sacerdote e dal cuore del sacerdote si diffonde nel popolo. Il sacerdote allontana molti dal male non con il solo insegnamento della Legge, ma anche e soprattutto con la grazia che da lui si riversa in chi l’ascolta. Lo stato di grazia è necessario al sacerdote per insegnare la Legge. Insegandola nello stato di grazia, la grazia da Lui passa nei cuori. Con la grazia che dal sacerdote si riversa nei cuori, la Legge insegnata trattiene molti dal male. La grazia è potente mezzo per allontanare dal male. Il sacerdote non solo è ministro della Parola, è anche ministro della grazia, dispensatore della grazia che è nel suo cuore, se Lui è nella Parola.</w:t>
      </w:r>
    </w:p>
    <w:p w14:paraId="7E4533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Insegnare è l’attività essenziale, primaria del sacerdote. Per il sacerdote insegnare non è però il ripetere le parole della Legge o dei Profeti. È invece cogliere la verità posta dallo Spirito Santo, aggiornata attraverso le successive Parole sempre date dallo Spirito, e comunicarla ai cuori. È evidente che nessun sacerdote potrà svolgere questo suo ministero, se lui per primo non vive la verità della rivelazione e per primo non la cerca. È altresì evidente che quando il sacerdote si consegna alla trasgressione della Legge, il suo insegnamento diviene falso. Insegna senza alcuna verità. Gesù dice che i farisei e gli scribi non possono parlare dalla verità, perché non sono alberi di verità, ma di falsità. L’albero di falsità produce frutti di falsità. Aggiunge anche che quando il cuore è di falsità, dalla bocca mai potrà uscire una parola di verità. Un cuore falso dona parole false, di inganno. Anche l’Apostolo Giacomo ribadisce la stessa verità. Quando la lingua è collegata alla Geenna del fuoco, altro non può dire se non falsità e inganno.</w:t>
      </w:r>
    </w:p>
    <w:p w14:paraId="3FE505F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w:t>
      </w:r>
      <w:r w:rsidRPr="008B4CD1">
        <w:rPr>
          <w:rFonts w:ascii="Arial" w:eastAsia="Times New Roman" w:hAnsi="Arial"/>
          <w:i/>
          <w:iCs/>
          <w:sz w:val="24"/>
          <w:szCs w:val="24"/>
          <w:lang w:eastAsia="it-IT"/>
        </w:rPr>
        <w:lastRenderedPageBreak/>
        <w:t xml:space="preserve">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50221D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47DE62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w:t>
      </w:r>
    </w:p>
    <w:p w14:paraId="397842B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Ipocriti! Bene ha profetato di voi Isaia, dicendo: Questo popolo mi onora con le labbra, ma il suo cuore è lontano da me. Invano essi mi rendono culto, insegnando dottrine che sono precetti di uomini».</w:t>
      </w:r>
    </w:p>
    <w:p w14:paraId="55A56CB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 riunita la folla, disse loro: «Ascoltate e comprendete bene! Non ciò che entra nella bocca rende impuro l’uomo; ciò che esce dalla bocca, questo rende impuro l’uomo!».</w:t>
      </w:r>
    </w:p>
    <w:p w14:paraId="464834F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B25DA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64C8A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w:t>
      </w:r>
      <w:r w:rsidRPr="008B4CD1">
        <w:rPr>
          <w:rFonts w:ascii="Arial" w:eastAsia="Times New Roman" w:hAnsi="Arial"/>
          <w:i/>
          <w:iCs/>
          <w:sz w:val="24"/>
          <w:szCs w:val="24"/>
          <w:lang w:eastAsia="it-IT"/>
        </w:rPr>
        <w:lastRenderedPageBreak/>
        <w:t xml:space="preserve">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515A85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il sacerdote, ministro della Parola, ma anche ogni altro uomo è avvisato. La bocca parla dalla pienezza del cuore. Ogni albero dona i suoi frutti. Chi vuole insegnare le cose di Dio secondo verità, chi vuole parlare di Dio secondo verità, deve avere Dio nel cuore. Chi ha Dio, parla di Dio. Chi invece ha Satana, parla di Satana, parla secondo Satana. Non può parlare di Satana, secondo Satana, chi ha Dio nel suo cuore e lo ama. Così non potrà mai parlare di Dio, secondo Dio, chi ha Satana nel suo cuore e vive secondo la sua falsità e menzogna. Ognuno parla dal suo cuore. Al sacerdote mai è consentito parlare di Satana, secondo Satana. Lui è obbligato per ministero a parlare di Dio, secondo Dio, sempre. È questo l’insegnamento che a lui è chiesto dal Signore. Lui deve stare sempre dalla parte di Dio, dal suo cuore, dalla sua mente, dai suoi pensieri. Il Signore lo dichiara con grande luce: l’insegnamento del sacerdote è veritiero, se lui cammina in pace e con rettitudine dinanzi al suo Dio. Quando si cammina in pace e con rettitudine? Quando si osserva la sua Legge, si cammina nella sua verità, aggiornata all’ultima parola di Dio.</w:t>
      </w:r>
    </w:p>
    <w:p w14:paraId="18D17C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Infatti le labbra del sacerdote devono custodire la scienza e dalla sua bocca si ricerca insegnamento, perché egli è messaggero del Signore degli eserciti.</w:t>
      </w:r>
    </w:p>
    <w:p w14:paraId="37AF1B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ribadita la verità già annunziata con altri due concetti: il sacerdote deve custodire la scienza. Lui è messaggero del Signore degli eserciti. </w:t>
      </w:r>
      <w:r w:rsidRPr="008B4CD1">
        <w:rPr>
          <w:rFonts w:ascii="Arial" w:eastAsia="Times New Roman" w:hAnsi="Arial"/>
          <w:i/>
          <w:sz w:val="24"/>
          <w:szCs w:val="20"/>
          <w:lang w:eastAsia="it-IT"/>
        </w:rPr>
        <w:t>Infatti le labbra del sacerdote devono custodire la scienza e dalla sua bocca si ricerca insegnamento, perché egli è messaggero del Signore degli eserciti</w:t>
      </w:r>
      <w:r w:rsidRPr="008B4CD1">
        <w:rPr>
          <w:rFonts w:ascii="Arial" w:eastAsia="Times New Roman" w:hAnsi="Arial"/>
          <w:sz w:val="24"/>
          <w:szCs w:val="20"/>
          <w:lang w:eastAsia="it-IT"/>
        </w:rPr>
        <w:t xml:space="preserve">. Qual è la scienza che il sacerdote deve custodire e insegnare? È la scienza delle cose di Dio. Il sacerdote deve conoscere tutto ciò che riguarda il suo Dio. Perché possa possedere la scienza, deve conoscere ogni singolo frammento di verità che è contenuto in ogni Parola del Signore. Tutta la verità fa la scienza. Una sola Parola di Dio non contenuta nel suo cuore secondo pienezza di verità, lo fa poco scientifico e di conseguenza il suo insegnamento è poco scientifico. Il sacerdote mai deve togliere gli occhi dalla Parola del Signore. Ai profeti il Signore ordinava </w:t>
      </w:r>
      <w:r w:rsidRPr="008B4CD1">
        <w:rPr>
          <w:rFonts w:ascii="Arial" w:eastAsia="Times New Roman" w:hAnsi="Arial"/>
          <w:sz w:val="24"/>
          <w:szCs w:val="20"/>
          <w:lang w:eastAsia="it-IT"/>
        </w:rPr>
        <w:lastRenderedPageBreak/>
        <w:t>di mangiare il rotolo. Anche l’Apostolo Giovanni lo mangia. Non può possedere la scienza di Dio chi giorno per giorno non mangia il rotolo della Parola del Signore, il libro della sua verità e dei suoi decreti.</w:t>
      </w:r>
    </w:p>
    <w:p w14:paraId="53BDC2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sz w:val="24"/>
          <w:szCs w:val="20"/>
          <w:lang w:eastAsia="it-IT"/>
        </w:rPr>
        <w:t xml:space="preserve">La scienza della verità, della volontà, dei pensieri di Dio mai si acquisisce. Essa è sempre da acquisire. Il rotolo va mangiato ogni giorno, sempre. Se non si mangia il rotolo sempre la scienza di Dio sarà sostituita dalla scienza dell’uomo. Si parla in nome di Dio, ma si dicono le cose dell’uomo. Perché il sacerdote deve custodire la scienza di Dio, mangiando giorno per giorno il rotolo della Parola? Perché Lui è il Messaggero del Signore. Messaggero è colui che è mandato dal suo signore, o padrone perché porti ad un altro una precisa parola. Il messaggero è un portatore di parole. Possiamo dire che il messaggero è come una cesta. In questa cesta il padrone, il signore, o Dio stesso, mette la sua parola perché venga consegnata. Come la cesta non modifica il contenuto in essa posto, così il sacerdote mai potrà modificare il contenuto posto da Dio nelle sue Parole. Neanche può modificare le Parole che contengono la verità. Parola e verità contenuta in essa devono essere date agli uomini così come sono. </w:t>
      </w:r>
      <w:r w:rsidRPr="008B4CD1">
        <w:rPr>
          <w:rFonts w:ascii="Arial" w:eastAsia="Times New Roman" w:hAnsi="Arial"/>
          <w:color w:val="000000"/>
          <w:sz w:val="24"/>
          <w:szCs w:val="20"/>
          <w:lang w:eastAsia="it-IT"/>
        </w:rPr>
        <w:t xml:space="preserve">Il messaggero ha questa missione, questo compito. Il sacerdote è messaggero del Signore degli eserciti. Lui è mandato per portare la sua Parola. </w:t>
      </w:r>
    </w:p>
    <w:p w14:paraId="31E913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il sacerdote sostituisce Parola di Dio e verità contenuta in essa, lui non è più messaggero del Signore degli eserciti. Parla in suo nome, da se stesso. È questo il più alto tradimento della sua missione. Al posto di Dio pone se stesso. Anziché dare la Parola di Dio, dona la sua parola. Ma noi sappiamo che solo la Parola di Dio è piena di verità ed è l’obbedienza alla verità di Dio che dona salvezza. La parola dell’uomo dona solo morte. La parola </w:t>
      </w:r>
      <w:r w:rsidRPr="008B4CD1">
        <w:rPr>
          <w:rFonts w:ascii="Arial" w:eastAsia="Times New Roman" w:hAnsi="Arial"/>
          <w:i/>
          <w:sz w:val="24"/>
          <w:szCs w:val="20"/>
          <w:lang w:eastAsia="it-IT"/>
        </w:rPr>
        <w:t>“messaggero”</w:t>
      </w:r>
      <w:r w:rsidRPr="008B4CD1">
        <w:rPr>
          <w:rFonts w:ascii="Arial" w:eastAsia="Times New Roman" w:hAnsi="Arial"/>
          <w:sz w:val="24"/>
          <w:szCs w:val="20"/>
          <w:lang w:eastAsia="it-IT"/>
        </w:rPr>
        <w:t xml:space="preserve"> dice più di ogni altra parola qual è la missione del sacerdote: Lui è cesta che porta Dio e il suo Santo Spirito. Vera cesta di Dio è Cristo Signore. Lui ha perfettamente portato il Padre e lo Spirito Santo. In Lui hanno operato il Padre e lo Spirito del Signore. Ogni sacerdote dell’altissimo è solo cesta che porta il Padre e il Figlio e lo Spirito Santo. Questa è la sua sola ed unica missione. </w:t>
      </w:r>
    </w:p>
    <w:p w14:paraId="559D8AA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Voi invece avete deviato dalla retta via e siete stati d’inciampo a molti con il vostro insegnamento; avete distrutto l’alleanza di Levi, dice il Signore degli eserciti.</w:t>
      </w:r>
    </w:p>
    <w:p w14:paraId="17DC5C1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il Signore ha manifestato qual è l’essenza, la natura, la missione del sacerdote. Ora dice in cosa lui ha fallito, in cosa è venuto meno. </w:t>
      </w:r>
      <w:r w:rsidRPr="008B4CD1">
        <w:rPr>
          <w:rFonts w:ascii="Arial" w:eastAsia="Times New Roman" w:hAnsi="Arial"/>
          <w:i/>
          <w:sz w:val="24"/>
          <w:szCs w:val="20"/>
          <w:lang w:eastAsia="it-IT"/>
        </w:rPr>
        <w:t>Voi invece avete deviato dalla retta via e siete stati d’inciampo a molti con il vostro insegnamento; avete distrutto l’alleanza di Levi, dice il Signore degli eserciti</w:t>
      </w:r>
      <w:r w:rsidRPr="008B4CD1">
        <w:rPr>
          <w:rFonts w:ascii="Arial" w:eastAsia="Times New Roman" w:hAnsi="Arial"/>
          <w:sz w:val="24"/>
          <w:szCs w:val="20"/>
          <w:lang w:eastAsia="it-IT"/>
        </w:rPr>
        <w:t>. Il sacerdote è accusato di aver deviato dalla retta via. Qual è la retta via dalla quale ha deviato? Quella dell’insegnamento fedele e del dono della scienza. Perché il sacerdote ha operato questa deviazione? L’ha operata perché ha smesso di mangiare il rotolo della Parola. Non ha dato né il retto insegnamento e né la scienza, perché si è posto fuori della Parola. Con la Parola e con l’esempio è stato di inciampo a molti. Se un sacerdote non osserva lui la Legge, può insegnarla agli altri mostrando come essa si vive?</w:t>
      </w:r>
    </w:p>
    <w:p w14:paraId="7BC5C6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Uscendo lui dalla Legge, ha distrutto l’alleanza stretta dal Signore con Levi. Essi non sono più ministri della sua Parola e neanche suoi messaggeri. Avendo distrutto l’alleanza di Levi nella sua persona, il sacerdote ha fatto sì che anche </w:t>
      </w:r>
      <w:r w:rsidRPr="008B4CD1">
        <w:rPr>
          <w:rFonts w:ascii="Arial" w:eastAsia="Times New Roman" w:hAnsi="Arial"/>
          <w:sz w:val="24"/>
          <w:szCs w:val="20"/>
          <w:lang w:eastAsia="it-IT"/>
        </w:rPr>
        <w:lastRenderedPageBreak/>
        <w:t>l’alleanza di Dio con il suo popolo venisse distrutta. Senza l’insegnamento della Legge, senza il dono della scienza di Dio, nessuna alleanza con il Signore potrà resistere. Muore la Legge, muore l’alleanza. Sempre il sacerdote farà inciampare molti, li farà cadere dall’obbedienza alla verità, se lui non è obbediente ad ogni Parola uscita dalla bocca di Dio. Vita del sacerdote, Parola del sacerdote, insegnamento del sacerdote, Parola di Dio devono essere una cosa sola. Mai dovranno divenire più cose. Se non sono e non rimangono una cosa sola, sempre lui sarà di inciampo a molti. Molti per causa sua devieranno dalla via della giustizia e rettitudine.</w:t>
      </w:r>
    </w:p>
    <w:p w14:paraId="6D4ECFC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Perciò anche io vi ho reso spregevoli e abietti davanti a tutto il popolo, perché non avete seguito le mie vie e avete usato parzialità nel vostro insegnamento.</w:t>
      </w:r>
    </w:p>
    <w:p w14:paraId="038605C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gloria del sacerdote è sempre e solo un riflesso della gloria che lui dona al suo Signore. Più lui dona gloria a Dio e più la gloria di Dio si riflette su di lui. </w:t>
      </w:r>
      <w:r w:rsidRPr="008B4CD1">
        <w:rPr>
          <w:rFonts w:ascii="Arial" w:eastAsia="Times New Roman" w:hAnsi="Arial"/>
          <w:i/>
          <w:sz w:val="24"/>
          <w:szCs w:val="20"/>
          <w:lang w:eastAsia="it-IT"/>
        </w:rPr>
        <w:t>Perciò anche io vi ho reso spregevoli e abietti davanti a tutto il popolo, perché non avete seguito le mie vie e avete usato parzialità nel vostro insegnamento</w:t>
      </w:r>
      <w:r w:rsidRPr="008B4CD1">
        <w:rPr>
          <w:rFonts w:ascii="Arial" w:eastAsia="Times New Roman" w:hAnsi="Arial"/>
          <w:sz w:val="24"/>
          <w:szCs w:val="20"/>
          <w:lang w:eastAsia="it-IT"/>
        </w:rPr>
        <w:t xml:space="preserve">. Avendo il sacerdote privato Dio di ogni gloria, anche se stesso ha privato di ogni gloria. Senza la gloria che viene da Dio, lui è essere spregevole. Ora viene mossa al sacerdote un’altra accusa. Lui ha usato parzialità nel suo insegnamento. Ha detto la parola ma non nella pienezza della verità. Oppure ha detto la verità al debole e l’ha taciuta al forte, l’ha predicata al povero, ma non al ricco, l’ha detta agli altri, ma non a se stesso. </w:t>
      </w:r>
    </w:p>
    <w:p w14:paraId="47992A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sempre accade, quando nel cuore del sacerdote non abita il Signore. Non abita il Signore, quando lui non cammina nella sua Legge. Il sacerdote sempre insegnerà con parzialità se lui non è nella pienezza della verità. Lui è l’albero della Parola del Signore. Produce secondo la sua natura. Produce pienezza di verità se è tutto piantato nella verità. Produce parzialità se non è piantato nella verità della Parola. Sempre lui dice ciò che è. La parzialità rende non credibile tutto l’insegnamento del sacerdote. In più rende lo stesso sacerdote non credibile presso il popolo. La parzialità è un peccato nel quale è facile cadere. Basta un nulla, una vista, un occhio di riguardo, una dipendenza psicologica, mille altri motivi. Chi vuole proteggersi dal cadere in questo peccato, deve sempre ricordarsi che lui è messaggero del Signore degli eserciti. È cesta che porta la sua Parola. La sua Parola va portata tutta a tutti, senza alcuna distinzione o riguardo. Va portata senza nulla aggiungere e nulla togliere. Intera è data, intera si porta. </w:t>
      </w:r>
    </w:p>
    <w:p w14:paraId="59FB280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Non abbiamo forse tutti noi un solo padre? Forse non ci ha creati un unico Dio? Perché dunque agire con perfidia l’uno contro l’altro, profanando l’alleanza dei nostri padri?</w:t>
      </w:r>
    </w:p>
    <w:p w14:paraId="133B39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l’oracolo del Signore è rivolto a tutto il suo popolo. Viene affermata un’altissima verità di ordine teologico. Dio è uno, uno solo. </w:t>
      </w:r>
      <w:r w:rsidRPr="008B4CD1">
        <w:rPr>
          <w:rFonts w:ascii="Arial" w:eastAsia="Times New Roman" w:hAnsi="Arial"/>
          <w:i/>
          <w:sz w:val="24"/>
          <w:szCs w:val="20"/>
          <w:lang w:eastAsia="it-IT"/>
        </w:rPr>
        <w:t xml:space="preserve">Non abbiamo forse tutti noi un solo padre? Forse non ci ha creati un unico Dio? Perché dunque agire con perfidia l’uno contro l’altro, profanando l’alleanza dei nostri padri? </w:t>
      </w:r>
      <w:r w:rsidRPr="008B4CD1">
        <w:rPr>
          <w:rFonts w:ascii="Arial" w:eastAsia="Times New Roman" w:hAnsi="Arial"/>
          <w:sz w:val="24"/>
          <w:szCs w:val="20"/>
          <w:lang w:eastAsia="it-IT"/>
        </w:rPr>
        <w:t xml:space="preserve">Il suo popolo non ha più padri e non ha più creatori. Un solo Creatore, un solo Padre, tutti quelli del suo popolo sono fratelli. È questa una verità che scaturisce dalla </w:t>
      </w:r>
      <w:r w:rsidRPr="008B4CD1">
        <w:rPr>
          <w:rFonts w:ascii="Arial" w:eastAsia="Times New Roman" w:hAnsi="Arial"/>
          <w:sz w:val="24"/>
          <w:szCs w:val="20"/>
          <w:lang w:eastAsia="it-IT"/>
        </w:rPr>
        <w:lastRenderedPageBreak/>
        <w:t>prima. Sono tutti figli dell’unico Padre. Se figlio di un unico Padre, non possono essere tutti se non fratelli. Dalla prima verità scaturisce la seconda verità, dalla seconda verità ne sorge una terza. Se tutti sono fratelli, tutti devono amarsi come fratelli, rispettarsi come fratelli, servirsi come fratelli, redimersi come fratelli, sostenersi come fratelli. Lo richiede la loro essenza. L’amore nel popolo non è solo per comando, ma prima di ogni altra cosa è per natura. Il fratello deve amare il fratello. Avviene invece che ognuno agisce con perfidia contro l’altro, profanando l’alleanza dei loro padri. La legge dei loro padri sono i comandamenti. I comandamenti dicono al popolo come amarsi gli uni gli altri e quest’ordine non è stabilito dai figli, ma dal Padre. Il Padre dice ai figli come si devono amare. Si agisce con perfidia quando si agisce con volontà di male, ma anche quando si pone da parte la fede, la Legge, e ognuno si stabilisce la sua legge. La perfidia è sempre l’abbandono della fede giurata al Signore. Si giura e si promette di agire secondo la sua Legge e poi si agisce in modo diverso. La perfidia è vero tradimento della fede, perché il perfido volutamente sostituisce la Legge del Signore con una sua propria legge. La perfidia per il Signore è doppiamente peccato. Il fratello agisce contro il fratello. Si rinnega la Paternità di Dio. Non si riconosce Dio come unico Padre.</w:t>
      </w:r>
    </w:p>
    <w:p w14:paraId="6224920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Giuda è stato sleale e l’abominio è stato commesso in Israele e a Gerusalemme. Giuda infatti ha osato profanare il santuario caro al Signore e ha sposato la figlia di un dio straniero!</w:t>
      </w:r>
    </w:p>
    <w:p w14:paraId="300432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aggiunge altri peccati commessi dal suo popolo. È verità eterna. Si pecca contro l’uomo perché si è peccato contro il Signore. </w:t>
      </w:r>
      <w:r w:rsidRPr="008B4CD1">
        <w:rPr>
          <w:rFonts w:ascii="Arial" w:eastAsia="Times New Roman" w:hAnsi="Arial"/>
          <w:i/>
          <w:sz w:val="24"/>
          <w:szCs w:val="20"/>
          <w:lang w:eastAsia="it-IT"/>
        </w:rPr>
        <w:t>Giuda è stato sleale e l’abominio è stato commesso in Israele e a Gerusalemme. Giuda infatti ha osato profanare il santuario caro al Signore e ha sposato la figlia di un dio straniero!</w:t>
      </w:r>
      <w:r w:rsidRPr="008B4CD1">
        <w:rPr>
          <w:rFonts w:ascii="Arial" w:eastAsia="Times New Roman" w:hAnsi="Arial"/>
          <w:sz w:val="24"/>
          <w:szCs w:val="20"/>
          <w:lang w:eastAsia="it-IT"/>
        </w:rPr>
        <w:t xml:space="preserve"> Il Signore accusa il suo popolo di slealtà. Lo accusa anche di gravi abomini. Il popolo è sleale, perché manca di ogni fedeltà alla parola data attraverso il giuramento quando ha stipulato l’alleanza. Ha commesso e commette abomini, perché ponendosi fuori della Legge, si può giungere a qualsiasi mostruosità. Nulla viene rispettato nella sua verità. Ecco i due gravi peccati di abominio. Il santuario è profanato non solo per le offerte di sacrifici impuri, ma anche perché Israele impuro ha varcato la soglia. Perché il popolo del Signore è impuro? Perché ha sposato la figlia di un dio straniero. Ha sposato donne che non sono del popolo del Signore. Questa verità va ben compresa. </w:t>
      </w:r>
    </w:p>
    <w:p w14:paraId="2C1505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Sposando donne o figlie di un dio straniero è costringere Dio ad un’alleanza familiare con gli dèi delle nazioni. Quanto avviene nell’uomo, non avviene solo nell’uomo, avviene anche in Dio. È come se Dio fosse stato costretto a stringere un patto con l’idolatria. Il popolo di Dio è figlio di Dio. Può il figlio di Dio sposare una figlia di un non Dio? Sposandola non obbliga Dio a stringere un patto con chi non è Dio? L’unità sulla terra, diviene unità in Dio. Può Dio sopportare una simile cosa? Vi è più slealtà e abominio più grande di questi? Sono peccati orrendi. È come se il disordine sulla terra, nell’uomo, avesse portato un disordine nei cieli, nello stesso Dio e Padre. Non vi è misfatto più orrendo. È come se Dio fosse stato obbligato a corrompersi, annullarsi nella sua unicità e santità, costretto a instaurare relazioni di comunione con il non dio. Questo abominio e slealtà la denuncia San Paolo a proposito dell’immoralità dei cristiani. Unendosi essi con una prostituta costringono Cristo alla prostituzione.</w:t>
      </w:r>
    </w:p>
    <w:p w14:paraId="3D7445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0A1A5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453836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2E449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AE1B9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0A8B4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32C84B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DEC70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una verità questa sulla quale urge riflettere. La verità di fede modifica la nostra natura. Modificando la nostra natura modifica ogni relazione in Dio. Noi sappiamo che fin dai tempi di Abramo la fede in Dio cambiava anche la natura del matrimonio. Stesso Dio, stesso uomo e stessa donna di fede. Tre brani della Scrittura ci rivelano questa altissima verità. Una delle riforme di Esdra è stata l’allontanamento delle donne straniere sposati dai figli di Giuda.</w:t>
      </w:r>
    </w:p>
    <w:p w14:paraId="12AFEF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28197C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w:t>
      </w:r>
      <w:r w:rsidRPr="008B4CD1">
        <w:rPr>
          <w:rFonts w:ascii="Arial" w:eastAsia="Times New Roman" w:hAnsi="Arial"/>
          <w:i/>
          <w:iCs/>
          <w:sz w:val="24"/>
          <w:szCs w:val="24"/>
          <w:lang w:eastAsia="it-IT"/>
        </w:rPr>
        <w:lastRenderedPageBreak/>
        <w:t xml:space="preserve">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40A832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FAA86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C0642E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74182D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w:t>
      </w:r>
      <w:r w:rsidRPr="008B4CD1">
        <w:rPr>
          <w:rFonts w:ascii="Arial" w:eastAsia="Times New Roman" w:hAnsi="Arial"/>
          <w:i/>
          <w:iCs/>
          <w:sz w:val="24"/>
          <w:szCs w:val="24"/>
          <w:lang w:eastAsia="it-IT"/>
        </w:rPr>
        <w:lastRenderedPageBreak/>
        <w:t>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674553A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69A767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w:t>
      </w:r>
      <w:r w:rsidRPr="008B4CD1">
        <w:rPr>
          <w:rFonts w:ascii="Arial" w:eastAsia="Times New Roman" w:hAnsi="Arial"/>
          <w:i/>
          <w:iCs/>
          <w:sz w:val="24"/>
          <w:szCs w:val="24"/>
          <w:lang w:eastAsia="it-IT"/>
        </w:rPr>
        <w:lastRenderedPageBreak/>
        <w:t>«Tu, sorella nostra, diventa migliaia di miriadi e la tua stirpe conquisti le città dei suoi nemici!».</w:t>
      </w:r>
    </w:p>
    <w:p w14:paraId="563172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Rebecca e le sue ancelle si alzarono, salirono sui cammelli e seguirono quell’uomo. Il servo prese con sé Rebecca e partì. Intanto Isacco rientrava dal pozzo di Lacai</w:t>
      </w:r>
      <w:r w:rsidRPr="008B4CD1">
        <w:rPr>
          <w:rFonts w:ascii="Arial" w:eastAsia="Times New Roman" w:hAnsi="Arial"/>
          <w:i/>
          <w:iCs/>
          <w:sz w:val="24"/>
          <w:szCs w:val="24"/>
          <w:lang w:eastAsia="it-IT"/>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42070C3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26,34-35). </w:t>
      </w:r>
    </w:p>
    <w:p w14:paraId="236C54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0DE9E7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il sacerdote Esdra si levò e disse loro: «Voi avete prevaricato sposando donne straniere: così avete accresciuto le mancanze d’Israele. Ma ora rendete lode al Signore, Dio dei vostri padri, e fate la </w:t>
      </w:r>
      <w:r w:rsidRPr="008B4CD1">
        <w:rPr>
          <w:rFonts w:ascii="Arial" w:eastAsia="Times New Roman" w:hAnsi="Arial"/>
          <w:i/>
          <w:iCs/>
          <w:sz w:val="24"/>
          <w:szCs w:val="24"/>
          <w:lang w:eastAsia="it-IT"/>
        </w:rPr>
        <w:lastRenderedPageBreak/>
        <w:t>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615F62C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235DA95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Tra i figli dei sacerdoti, che avevano sposato donne straniere, si trovarono:</w:t>
      </w:r>
    </w:p>
    <w:p w14:paraId="5B362C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48615E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w:t>
      </w:r>
    </w:p>
    <w:p w14:paraId="5A7EF6B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53CC1B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Con l’animo affranto dal dolore, sospirai e piansi. Poi iniziai questa preghiera di lamento: «Tu sei giusto, Signore, e giuste sono tutte le </w:t>
      </w:r>
      <w:r w:rsidRPr="008B4CD1">
        <w:rPr>
          <w:rFonts w:ascii="Arial" w:eastAsia="Times New Roman" w:hAnsi="Arial"/>
          <w:i/>
          <w:iCs/>
          <w:sz w:val="24"/>
          <w:szCs w:val="24"/>
          <w:lang w:eastAsia="it-IT"/>
        </w:rPr>
        <w:lastRenderedPageBreak/>
        <w:t>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5834E29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7FE64E1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w:t>
      </w:r>
      <w:r w:rsidRPr="008B4CD1">
        <w:rPr>
          <w:rFonts w:ascii="Arial" w:eastAsia="Times New Roman" w:hAnsi="Arial"/>
          <w:i/>
          <w:iCs/>
          <w:sz w:val="24"/>
          <w:szCs w:val="24"/>
          <w:lang w:eastAsia="it-IT"/>
        </w:rPr>
        <w:lastRenderedPageBreak/>
        <w:t>Asmodeo. Di diritto, infatti, spettava a Tobia prenderla in sposa, prima che a tutti gli altri pretendenti. Proprio allora Tobi rientrava in casa dal cortile e Sara, figlia di Raguele, stava scendendo dalla camera (Tb 3,1-17).</w:t>
      </w:r>
    </w:p>
    <w:p w14:paraId="414DC26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w:t>
      </w:r>
    </w:p>
    <w:p w14:paraId="5F270C2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780948B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1737A8E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w:t>
      </w:r>
      <w:r w:rsidRPr="008B4CD1">
        <w:rPr>
          <w:rFonts w:ascii="Arial" w:eastAsia="Times New Roman" w:hAnsi="Arial"/>
          <w:i/>
          <w:iCs/>
          <w:sz w:val="24"/>
          <w:szCs w:val="24"/>
          <w:lang w:eastAsia="it-IT"/>
        </w:rPr>
        <w:lastRenderedPageBreak/>
        <w:t xml:space="preserve">conducila dentro». Quella andò a preparare il letto della camera, come le aveva ordinato, e vi condusse la figlia. Pianse per lei, poi si asciugò le lacrime e le disse: «Coraggio, figlia, il Signore del cielo cambi in gioia il tuo dolore. Coraggio, figlia!». E uscì (Tn 7,1-17). </w:t>
      </w:r>
    </w:p>
    <w:p w14:paraId="4D57EC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41150BA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5F6BDB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w:t>
      </w:r>
      <w:r w:rsidRPr="008B4CD1">
        <w:rPr>
          <w:rFonts w:ascii="Arial" w:eastAsia="Times New Roman" w:hAnsi="Arial"/>
          <w:i/>
          <w:iCs/>
          <w:sz w:val="24"/>
          <w:szCs w:val="24"/>
          <w:lang w:eastAsia="it-IT"/>
        </w:rPr>
        <w:lastRenderedPageBreak/>
        <w:t xml:space="preserve">padre. Quando io e mia moglie saremo morti, anche l’altra metà sarà vostra. Coraggio, figlio! Io sono tuo padre ed Edna è tua madre; noi apparteniamo a te come a questa tua sorella, da ora per sempre. Coraggio, figlio!» (Tb 8,1-21). </w:t>
      </w:r>
    </w:p>
    <w:p w14:paraId="47D690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Gli sposalizi misti sono stati sempre una grande piaga nel popolo del Signore. A causa di questi matrimoni, il grande saggio Salomone divenne idolatra. A causa della sua idolatria il regno si divise e non si ricompose più. Per un matrimonio con donne straniere, finì la grandezza del regno di Davide. La vita è nella Legge del Signore. Lo splendore del popolo di Dio è nella Legge del suo Dio. Si esce dalla Legge, tutto si perde. Muore l’unità. </w:t>
      </w:r>
    </w:p>
    <w:p w14:paraId="0D6E872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Il Signore elimini chi ha agito così, chiunque egli sia, dalle tende di Giacobbe e da coloro che offrono l’offerta al Signore degli eserciti.</w:t>
      </w:r>
    </w:p>
    <w:p w14:paraId="6442A9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sempre aveva chiesto di togliere dal suo popolo quanti erano causa di grave scandalo o di inciampo per gli altri. Si eliminava per proteggere. </w:t>
      </w:r>
      <w:r w:rsidRPr="008B4CD1">
        <w:rPr>
          <w:rFonts w:ascii="Arial" w:eastAsia="Times New Roman" w:hAnsi="Arial"/>
          <w:i/>
          <w:sz w:val="24"/>
          <w:szCs w:val="20"/>
          <w:lang w:eastAsia="it-IT"/>
        </w:rPr>
        <w:t>Il Signore elimini chi ha agito così, chiunque egli sia, dalle tende di Giacobbe e da coloro che offrono l’offerta al Signore degli eserciti</w:t>
      </w:r>
      <w:r w:rsidRPr="008B4CD1">
        <w:rPr>
          <w:rFonts w:ascii="Arial" w:eastAsia="Times New Roman" w:hAnsi="Arial"/>
          <w:sz w:val="24"/>
          <w:szCs w:val="20"/>
          <w:lang w:eastAsia="it-IT"/>
        </w:rPr>
        <w:t xml:space="preserve">. È preghiera dell’uomo. Il profeta chiede a Dio di eliminare dalle tende di Giacobbe e da coloro che offrono l’offerta al Signore degli eserciti chi ha agito in questo modo. Non solo ha arrecato un danno a se stesso, ma ha provocato danni gravissimi per tutto il popolo del Signore. Salomone distrugge il regno di Davide. Ciò che Davide aveva costruito in quaranta anni di guerre e di lotte, Salomone lo distrusse per un solo peccato commesso. Per la sua idolatria. Volendo il profeta il bene del suo popolo, chiede al Signore di eliminare quanti commettono una tale iniquità, abominio, nefandezza. Ripetiamo. La preghiera non è motivata se non dal più grande desiderio di bene per il popolo del Signore. La salvezza del popolo vale l’eliminazione di uno. </w:t>
      </w:r>
    </w:p>
    <w:p w14:paraId="6C7E82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Un’altra cosa fate ancora: voi coprite di lacrime, di pianti e di sospiri l’altare del Signore, perché egli non guarda all’offerta né l’accetta con benevolenza dalle vostre mani.</w:t>
      </w:r>
    </w:p>
    <w:p w14:paraId="4C53F8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profeta rivela un altro misfatto o abominio che si commette in Giuda, o nel popolo del Signore. Si copre di lacrime, pianti e sospiri l’altare del Signore. </w:t>
      </w:r>
      <w:r w:rsidRPr="008B4CD1">
        <w:rPr>
          <w:rFonts w:ascii="Arial" w:eastAsia="Times New Roman" w:hAnsi="Arial"/>
          <w:i/>
          <w:sz w:val="24"/>
          <w:szCs w:val="20"/>
          <w:lang w:eastAsia="it-IT"/>
        </w:rPr>
        <w:t>Un’altra cosa fate ancora: voi coprite di lacrime, di pianti e di sospiri l’altare del Signore, perché egli non guarda all’offerta né l’accetta con benevolenza dalle vostre mani</w:t>
      </w:r>
      <w:r w:rsidRPr="008B4CD1">
        <w:rPr>
          <w:rFonts w:ascii="Arial" w:eastAsia="Times New Roman" w:hAnsi="Arial"/>
          <w:sz w:val="24"/>
          <w:szCs w:val="20"/>
          <w:lang w:eastAsia="it-IT"/>
        </w:rPr>
        <w:t xml:space="preserve">. Lacrime, pianti e sospiri rendono non accetti i sacrifici offerti. Letto così, il versetto è più che enigmatico, ma comunque ha una sua verità. Se nel popolo del Signore qualcuno piange, può essere gioioso il Signore? Se nel suo popolo si fanno versare lacrime, pianti e sospiri per la cattiveria e la malvagità di altri cuori, può il Signore gradire le offerte a lui presentate? Se Dio e l’uomo sono una sola famiglia, se ogni uomo è fratello dell’altro uomo, può il Padre gioire quando un suo figlio piange a motivo dell’ingiustizia? Questa verità si riveste di molteplici applicazioni. Un solo figlio di Dio piange, Dio piange. Ma anche non accetta le offerte degli altri figli. Perché? Prima i figli devono spegnere ogni sorgente di pianto e poi presentarsi dinanzi al Padre loro per fare l’offerta. Un solo Padre, tutti fratelli. Questa verità merita oggi e sempre ogni nostra </w:t>
      </w:r>
      <w:r w:rsidRPr="008B4CD1">
        <w:rPr>
          <w:rFonts w:ascii="Arial" w:eastAsia="Times New Roman" w:hAnsi="Arial"/>
          <w:sz w:val="24"/>
          <w:szCs w:val="20"/>
          <w:lang w:eastAsia="it-IT"/>
        </w:rPr>
        <w:lastRenderedPageBreak/>
        <w:t xml:space="preserve">attenzione. Uno piange, Dio piange. Se Dio piange, gli altri non possono ridere. Devono spegnere il pianto. </w:t>
      </w:r>
    </w:p>
    <w:p w14:paraId="4C7D64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E chiedete: «Perché?». Perché il Signore è testimone fra te e la donna della tua giovinezza, che hai tradito, mentre era la tua compagna, la donna legata a te da un patto.</w:t>
      </w:r>
    </w:p>
    <w:p w14:paraId="0182CF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sz w:val="24"/>
          <w:szCs w:val="20"/>
          <w:lang w:eastAsia="it-IT"/>
        </w:rPr>
        <w:t xml:space="preserve">Ora l’oracolo del Signore spiega perché i sacrifici non sono graditi. Nel popolo del Signore si pratica l’adulterio. Peccato gravissimo sancito con la morte. </w:t>
      </w:r>
      <w:r w:rsidRPr="008B4CD1">
        <w:rPr>
          <w:rFonts w:ascii="Arial" w:eastAsia="Times New Roman" w:hAnsi="Arial"/>
          <w:i/>
          <w:sz w:val="24"/>
          <w:szCs w:val="20"/>
          <w:lang w:eastAsia="it-IT"/>
        </w:rPr>
        <w:t>E chiedete: «Perché?». Perché il Signore è testimone fra te e la donna della tua giovinezza, che hai tradito, mentre era la tua compagna, la donna legata a te da un patto</w:t>
      </w:r>
      <w:r w:rsidRPr="008B4CD1">
        <w:rPr>
          <w:rFonts w:ascii="Arial" w:eastAsia="Times New Roman" w:hAnsi="Arial"/>
          <w:sz w:val="24"/>
          <w:szCs w:val="20"/>
          <w:lang w:eastAsia="it-IT"/>
        </w:rPr>
        <w:t xml:space="preserve">. Quando si stringe un patto coniugale, si chiama Dio a testimone. Annullando la parola del giuramento e offendendo la santità di Dio, l’uomo tradisce la propria moglie, rompe l’unità della sola carne. Diviene una sola carne con altre donne. È peccato contro la santità dell’unione coniugale, sponsale. Ma è peccato che offende gravissimamente il Testimone. Tradire è consegnare la propria carne e la carne della propria sposa ad una donna che non è la propria carne. La stessa verità vale per l’adulterio. Il matrimonio si fonda sulla Legge di Dio, ma si celebra donando a Dio, Testimone ufficiale, la parola di fedeltà. È una parola irrevocabile. Chi garantisce nella celebrazione è il Signore. Per questo sia l’adulterio che il tradimento o anche il ripudio sono offesa gravissima verso il Signore. Quando una donna piange perché tradita e abbandonata, il Signore piange. Non può lui gradire le offerte dei suoi figli. C’è in male nella sua casa. </w:t>
      </w:r>
      <w:r w:rsidRPr="008B4CD1">
        <w:rPr>
          <w:rFonts w:ascii="Arial" w:eastAsia="Times New Roman" w:hAnsi="Arial"/>
          <w:color w:val="000000"/>
          <w:sz w:val="24"/>
          <w:szCs w:val="20"/>
          <w:lang w:eastAsia="it-IT"/>
        </w:rPr>
        <w:t>La verità nascosta in questo oracolo è chiara: Dio e il popolo sono una sola famiglia, abitano in una sola casa. Può Dio gioire se una sua figlia piange? Può Dio rallegrarsi, accogliere i doni dei suoi figli, se una sua figlia a causa del male dei suoi figli, è nel pianto, nel dolore, nelle lacrime? Sempre si deve partire dall’unità di una sola casa, una sola famiglia, un solo Padre, molti figli. Se un figlio piange, il padre piange e i figli devono piangere.</w:t>
      </w:r>
    </w:p>
    <w:p w14:paraId="125ECE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Non fece egli un essere solo dotato di carne e soffio vitale? Che cosa cerca quest’unico essere, se non prole da parte di Dio? Custodite dunque il vostro soffio vitale e nessuno tradisca la donna della sua giovinezza.</w:t>
      </w:r>
    </w:p>
    <w:p w14:paraId="5A1546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riferimento è al momento stesso della creazione dell’uomo, che è stato fatto maschio e femmina dal Signore. L’unità della sola carne è essenza dell’uomo. </w:t>
      </w:r>
      <w:r w:rsidRPr="008B4CD1">
        <w:rPr>
          <w:rFonts w:ascii="Arial" w:eastAsia="Times New Roman" w:hAnsi="Arial"/>
          <w:i/>
          <w:sz w:val="24"/>
          <w:szCs w:val="20"/>
          <w:lang w:eastAsia="it-IT"/>
        </w:rPr>
        <w:t>Non fece egli un essere solo dotato di carne e soffio vitale? Che cosa cerca quest’unico essere, se non prole da parte di Dio? Custodite dunque il vostro soffio vitale e nessuno tradisca la donna della sua giovinezza</w:t>
      </w:r>
      <w:r w:rsidRPr="008B4CD1">
        <w:rPr>
          <w:rFonts w:ascii="Arial" w:eastAsia="Times New Roman" w:hAnsi="Arial"/>
          <w:sz w:val="24"/>
          <w:szCs w:val="20"/>
          <w:lang w:eastAsia="it-IT"/>
        </w:rPr>
        <w:t>. Se l’uomo è stato creato come unità, o unico soffio vitale, se la sua natura è questa, nessuno la può separare. Chi la separa, la distrugge, la uccide. Questa unità è finalizzata a dare la vita al posto di Dio. L’uomo e la donna sono Procreatori, cioè Creatori al posto del Signore, per comando del Signore.</w:t>
      </w:r>
    </w:p>
    <w:p w14:paraId="7D4B561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sz w:val="24"/>
          <w:szCs w:val="20"/>
          <w:lang w:eastAsia="it-IT"/>
        </w:rPr>
        <w:t xml:space="preserve">Questa unità di sola carne è rivelata sia nel Primo che nel Secondo Capitolo della </w:t>
      </w:r>
      <w:r w:rsidRPr="008B4CD1">
        <w:rPr>
          <w:rFonts w:ascii="Arial" w:eastAsia="Times New Roman" w:hAnsi="Arial"/>
          <w:i/>
          <w:iCs/>
          <w:color w:val="000000"/>
          <w:sz w:val="24"/>
          <w:szCs w:val="24"/>
          <w:lang w:eastAsia="it-IT"/>
        </w:rPr>
        <w:t>Genesi, contenuti di verità aggiuntive, non disgiuntive e separative.</w:t>
      </w:r>
    </w:p>
    <w:p w14:paraId="4E32D0DA"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Dio disse: «Facciamo l’uomo a nostra immagine, secondo la nostra somiglianza: dòmini sui pesci del mare e sugli uccelli del cielo, sul </w:t>
      </w:r>
      <w:r w:rsidRPr="008B4CD1">
        <w:rPr>
          <w:rFonts w:ascii="Arial" w:eastAsia="Times New Roman" w:hAnsi="Arial"/>
          <w:i/>
          <w:iCs/>
          <w:color w:val="000000"/>
          <w:sz w:val="24"/>
          <w:szCs w:val="24"/>
          <w:lang w:eastAsia="it-IT"/>
        </w:rPr>
        <w:lastRenderedPageBreak/>
        <w:t>bestiame, su tutti gli animali selvatici e su tutti i rettili che strisciano sulla terra».</w:t>
      </w:r>
    </w:p>
    <w:p w14:paraId="0E831809"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Dio creò l’uomo a sua immagine; a immagine di Dio lo creò: maschio e femmina li creò. </w:t>
      </w:r>
    </w:p>
    <w:p w14:paraId="563DC6C4"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Dio li benedisse e Dio disse loro: «Siate fecondi e moltiplicatevi, riempite la terra e soggiogatela, dominate sui pesci del mare e sugli uccelli del cielo e su ogni essere vivente che striscia sulla terra».</w:t>
      </w:r>
    </w:p>
    <w:p w14:paraId="1AFF419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D8334E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D90C0C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Queste sono le origini del cielo e della terra, quando vennero creati.</w:t>
      </w:r>
    </w:p>
    <w:p w14:paraId="75417E9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CA26C4D"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E21B325"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Il Signore Dio prese l’uomo e lo pose nel giardino di Eden, perché lo coltivasse e lo custodisse.</w:t>
      </w:r>
    </w:p>
    <w:p w14:paraId="5DE25EF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0612ED9"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B4F18D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Per questo l’uomo lascerà suo padre e sua madre e si unirà a sua moglie, e i due saranno un’unica carne.</w:t>
      </w:r>
    </w:p>
    <w:p w14:paraId="6479D4E9"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Ora tutti e due erano nudi, l’uomo e sua moglie, e non provavano vergogna (Gen 2,1-25). </w:t>
      </w:r>
    </w:p>
    <w:p w14:paraId="30E9EDC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come se questo versetto del profeta Malachia fosse il sigillo del Signore alla sua rivelazione offerta nella Genesi. L’uomo, maschio e femmina, un solo soffio. L’uomo, maschio e femmina, nel matrimonio una sola carne, indivisibile, inseparabile. Veramente nessuno potrà separare ciò che Dio unisce.</w:t>
      </w:r>
    </w:p>
    <w:p w14:paraId="19548E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Terminati questi discorsi, Gesù lasciò la Galilea e andò nella regione della Giudea, al di là del Giordano. Molta gente lo seguì e là egli li guarì.</w:t>
      </w:r>
    </w:p>
    <w:p w14:paraId="5BE47F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Ma io vi dico: chiunque ripudia la propria moglie, se non in caso di unione illegittima, e ne sposa un’altra, commette adulterio».</w:t>
      </w:r>
    </w:p>
    <w:p w14:paraId="68070AF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713DD5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Anche Gesù pone il suo sigillo eterno sulla verità del matrimonio tra un uomo e una donna. Dio crea, Dio è Testimone, Dio se ne dispiace, Dio non vuole.</w:t>
      </w:r>
    </w:p>
    <w:p w14:paraId="6C3BC73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Perché io detesto il ripudio, dice il Signore, Dio d’Israele, e chi copre d’iniquità la propria veste, dice il Signore degli eserciti. Custodite dunque il vostro soffio vitale e non siate infedeli.</w:t>
      </w:r>
    </w:p>
    <w:p w14:paraId="4C56294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lo proclama con divina chiarezza. Lui detesta il ripudio. Non fa parte della sua creazione. Il ripudio introduce un disordine nella natura. </w:t>
      </w:r>
      <w:r w:rsidRPr="008B4CD1">
        <w:rPr>
          <w:rFonts w:ascii="Arial" w:eastAsia="Times New Roman" w:hAnsi="Arial"/>
          <w:i/>
          <w:sz w:val="24"/>
          <w:szCs w:val="20"/>
          <w:lang w:eastAsia="it-IT"/>
        </w:rPr>
        <w:t>Perché io detesto il ripudio, dice il Signore, Dio d’Israele, e chi copre d’iniquità la propria veste, dice il Signore degli eserciti. Custodite dunque il vostro soffio vitale e non siate infedeli</w:t>
      </w:r>
      <w:r w:rsidRPr="008B4CD1">
        <w:rPr>
          <w:rFonts w:ascii="Arial" w:eastAsia="Times New Roman" w:hAnsi="Arial"/>
          <w:sz w:val="24"/>
          <w:szCs w:val="20"/>
          <w:lang w:eastAsia="it-IT"/>
        </w:rPr>
        <w:t>. Il ripudio è come se operasse un disordine in Dio. Un disordine nei suoi pensieri, nella sua sapienza, nella sua intelligenza, nel suo progetto di creazione. È un disordine gravissimo e lui lo detesta. Può amare l’uomo ciò che Dio detesta? Può l’uomo dichiarare bene ciò che provoca disordine nei pensieri di Dio e nella sua sapienza eterna? Ecco il monito grave del Signore. Custodite il vostro soffio vitale e non siate infedeli. Custodite la creazione e siate fedeli al mio progetto. Quando ci si macchia di un peccato così grave come l’adulterio o il ripudio, tutto l’uomo diviene iniquo, anche le sue vesti si macchiano della sua iniquità. Giuda, nella sua Lettera, contiene a proposito una espressione assai forte. Chiede ai discepoli di Gesù di stare lontano dalle vesti degli iniqui.</w:t>
      </w:r>
    </w:p>
    <w:p w14:paraId="207A47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 </w:t>
      </w:r>
    </w:p>
    <w:p w14:paraId="0E1061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peccato non solo contamina le vesti di coloro che lo commettono, anche la terra contamina. Per certi peccati la terra vomita i suoi abitanti.</w:t>
      </w:r>
    </w:p>
    <w:p w14:paraId="257D07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18,24-30). </w:t>
      </w:r>
    </w:p>
    <w:p w14:paraId="48A3AE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 severo monito specie per i nostri giorni, tempo in cui l’uomo ha deciso di abbandonarsi ad ogni iniquità, abominio, nefandezza, lussuria, impurità. Geremia </w:t>
      </w:r>
      <w:r w:rsidRPr="008B4CD1">
        <w:rPr>
          <w:rFonts w:ascii="Arial" w:eastAsia="Times New Roman" w:hAnsi="Arial"/>
          <w:sz w:val="24"/>
          <w:szCs w:val="20"/>
          <w:lang w:eastAsia="it-IT"/>
        </w:rPr>
        <w:lastRenderedPageBreak/>
        <w:t>dice che il peccato del popolo ha ridotto la terra di Canaan, che era un meraviglioso giardino, ad un deserto, senza più vita.</w:t>
      </w:r>
    </w:p>
    <w:p w14:paraId="4A7BC8A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(Ger 2,13-17). </w:t>
      </w:r>
    </w:p>
    <w:p w14:paraId="09CD1B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peccato tutto inquina e tutto rovina. Priva l’universo della benedizione del Signore. La benedizione è vita. La non benedizione è privazione di ogni vita. Ogni peccato allontana Dio dall’uomo e la sua grazia non si può più riversare su di noi. Chi vuole la vita deve abitare nella Parola del Signore. È Legge eterna. </w:t>
      </w:r>
    </w:p>
    <w:p w14:paraId="1C9311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512062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eterno, infinito, fonte di ogni vita e di ogni forza, mai potrà stancarsi nel suo amore? Eppure Lui dice che il suo popolo lo ha stancato. </w:t>
      </w:r>
      <w:r w:rsidRPr="008B4CD1">
        <w:rPr>
          <w:rFonts w:ascii="Arial" w:eastAsia="Times New Roman" w:hAnsi="Arial"/>
          <w:i/>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r w:rsidRPr="008B4CD1">
        <w:rPr>
          <w:rFonts w:ascii="Arial" w:eastAsia="Times New Roman" w:hAnsi="Arial"/>
          <w:sz w:val="24"/>
          <w:szCs w:val="20"/>
          <w:lang w:eastAsia="it-IT"/>
        </w:rPr>
        <w:t xml:space="preserve">». La stanchezza è fisica, morale, spirituale. In verità Dio mai potrà stancarsi. La sua natura è amore eterno, infinito. Dio è come il sole. Il sole mai potrà stancarsi di effondere la sua luce, il suo calore. Riflettiamo sull’agire del Signore. Da quando ha creato l’uomo, prima nel Giardino dell’Eden e poi fuori, sempre si è preso cura della sua creatura. C’è però un elemento, il peccato, che lega Dio, anzi lo incatena, impedendogli di operare secondo la sua natura di amore eterno. È come se il sole venisse rinchiuso in una struttura capace di impedirgli di effondere luce e calore. Sempre il sole brillerebbe, ma non può più illuminare. Il popolo giunge ad affermare che presso Dio bene e male sono la stessa cosa. In questa affermazione è radicalmente convinto. Quali sono i frutti di questo stravolgimento opera nel suo Signore? L’apertura ad ogni abominio, iniquità, nefandezza, peccato, trasgressione. Tutto è senza valore presso Dio. O si fa il bene o si fa il male è la stessa cosa. Presso Dio tutto è indifferente, senza valore, senza significato. Quando un popolo dice che Dio si compiace del male o che il Dio della giustizia non esiste, cosa potrà fare il Signore per esso? Ecco la stanchezza del Signore. È una stanchezza non fisica, non morale, non spirituale. Si tratta invece di una stanchezza per impedimento, ostacolo, impossibilità all’azione. Dio non può agire, perché il suo popolo ha posto tra esso e Lui una potentissima diga che impedisce ogni flusso di grazia e di luce, </w:t>
      </w:r>
    </w:p>
    <w:p w14:paraId="6276BD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vorrebbe fare qualcosa, Ma attualmente è impossibile poter raggiungere il cuore del suo popolo. È nella convinzione che il male non è male. Questa è la </w:t>
      </w:r>
      <w:r w:rsidRPr="008B4CD1">
        <w:rPr>
          <w:rFonts w:ascii="Arial" w:eastAsia="Times New Roman" w:hAnsi="Arial"/>
          <w:sz w:val="24"/>
          <w:szCs w:val="20"/>
          <w:lang w:eastAsia="it-IT"/>
        </w:rPr>
        <w:lastRenderedPageBreak/>
        <w:t xml:space="preserve">triste realtà del peccato: l’imprigionamento del Signore che lo rende non più operatore di grande bene in favore del suo popolo, dei suoi figli. Questo imprigionamento porterà l’uomo alla morte eterna, nella perdizione dopo la morte. Non perché Dio non vuole, ma perché l’uomo non vuole. Dalla prima pagina della Scrittura all’ultima, dalla Genesi all’Apocalisse sempre il Signore ha operato la differenza tra il bene e il male. Il bene è vita, il male è morte. Il bene è benedizione. Il male è maledizione. Non solo benedizione e maledizione nell’eternità, nella vita dopo la morte. Sono morte, benedizione, maledizione, vita oggi, sulla nostra terra. Che il male non produca bene, né vita, né benedizione lo attesta il lungo esilio. Quando l’uomo giunge a così grande aberrazione? Quando arriva fino a sovvertire la stessa natura delle cose? Quando la verità è da lui soffocata? Quando cade nella grande immoralità. Anche questa verità ci rivela il Signore per bocca del suo Apostolo Paolo. L’empietà soffoca ogni verità. </w:t>
      </w:r>
    </w:p>
    <w:p w14:paraId="005FF0BB"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7BA2F70B"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5EC5B48"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776ABCD"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w:t>
      </w:r>
      <w:r w:rsidRPr="008B4CD1">
        <w:rPr>
          <w:rFonts w:ascii="Arial" w:eastAsia="Times New Roman" w:hAnsi="Arial"/>
          <w:i/>
          <w:iCs/>
          <w:color w:val="000000"/>
          <w:sz w:val="24"/>
          <w:szCs w:val="20"/>
          <w:lang w:eastAsia="it-IT"/>
        </w:rPr>
        <w:lastRenderedPageBreak/>
        <w:t xml:space="preserve">misericordia. E, pur conoscendo il giudizio di Dio, che cioè gli autori di tali cose meritano la morte, non solo le commettono, ma anche approvano chi le fa (Rm 1,16-32). </w:t>
      </w:r>
    </w:p>
    <w:p w14:paraId="2EA9BE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giunge a sovvertire la rivelazione e la stessa natura di Dio, è segno che si è giunti al sommo della depravazione morale. Si è nella piena empietà. </w:t>
      </w:r>
    </w:p>
    <w:p w14:paraId="4106A49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6E4DF1E"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05504676" w14:textId="77777777" w:rsidR="008B4CD1" w:rsidRPr="008B4CD1" w:rsidRDefault="008B4CD1" w:rsidP="008B4CD1">
      <w:pPr>
        <w:keepNext/>
        <w:spacing w:after="120" w:line="240" w:lineRule="auto"/>
        <w:jc w:val="center"/>
        <w:outlineLvl w:val="0"/>
        <w:rPr>
          <w:rFonts w:ascii="Arial" w:hAnsi="Arial"/>
          <w:b/>
          <w:sz w:val="36"/>
          <w:szCs w:val="18"/>
        </w:rPr>
      </w:pPr>
      <w:bookmarkStart w:id="168" w:name="_Toc192862113"/>
      <w:r w:rsidRPr="008B4CD1">
        <w:rPr>
          <w:rFonts w:ascii="Arial" w:hAnsi="Arial"/>
          <w:b/>
          <w:sz w:val="36"/>
          <w:szCs w:val="18"/>
        </w:rPr>
        <w:t>DAL VANGELO SECONDO MATTEO</w:t>
      </w:r>
      <w:bookmarkEnd w:id="168"/>
    </w:p>
    <w:p w14:paraId="73ABD80F"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69" w:name="_Toc192862114"/>
      <w:r w:rsidRPr="008B4CD1">
        <w:rPr>
          <w:rFonts w:ascii="Arial" w:eastAsia="Times New Roman" w:hAnsi="Arial"/>
          <w:b/>
          <w:sz w:val="32"/>
          <w:szCs w:val="16"/>
          <w:lang w:eastAsia="it-IT"/>
        </w:rPr>
        <w:t>NELLA LEGGE DELL’ALLEANZA</w:t>
      </w:r>
      <w:bookmarkEnd w:id="169"/>
    </w:p>
    <w:p w14:paraId="228CA45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0" w:name="_Toc192862115"/>
      <w:r w:rsidRPr="008B4CD1">
        <w:rPr>
          <w:rFonts w:ascii="Arial" w:eastAsia="Times New Roman" w:hAnsi="Arial"/>
          <w:b/>
          <w:sz w:val="24"/>
          <w:szCs w:val="18"/>
          <w:lang w:val="la-Latn"/>
        </w:rPr>
        <w:t>CAPITOLO V</w:t>
      </w:r>
      <w:bookmarkEnd w:id="170"/>
    </w:p>
    <w:p w14:paraId="0888B4C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Vedendo le folle, Gesù salì sul monte: si pose a sedere e si avvicinarono a lui i suoi discepoli.</w:t>
      </w:r>
    </w:p>
    <w:p w14:paraId="7F8C32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vede le folle e sale sul monte. Sale con le folle o solo con i suoi discepoli? Non è di secondaria importanza questa domanda. Gesù parla ai discepoli perché parlino alle folle, o parla ai discepoli e alla folla?</w:t>
      </w:r>
    </w:p>
    <w:p w14:paraId="4069DF7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si trova nella conclusione del discorso: “Quando Gesù ebbe terminato questi discorsi, le folle erano stupite del suo insegnamento: egli infatti insegnava loro come uno che ha autorità, e non come i loro scribi”.</w:t>
      </w:r>
    </w:p>
    <w:p w14:paraId="38ADB2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ha il posto di Dio e parla a tutti. Tutti, discepoli e folla, devono ascoltare lo stesso discorso, le stesse parole. I discepoli si avvicinano a Lui, perché domani saranno loro a dover spiegare, illuminare, chiarire, difendere la verità di Gesù. </w:t>
      </w:r>
    </w:p>
    <w:p w14:paraId="7A96E7F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Vangelo tutti devono ascoltarlo direttamente dalla bocca del suo Autore. Non tutti però lo comprendono. Possono interpretarlo anche male. Sarà missione dei discepoli di Gesù aiutare ogni uomo a comprenderlo nella luce dello Spirito.</w:t>
      </w:r>
    </w:p>
    <w:p w14:paraId="0A4EAC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non ha un insegnamento segreto, rivolto esclusivamente ai discepoli. La Parola di Gesù è pubblica, per tutti, sempre. Le folle devono sempre sapere che quanto i discepoli insegnano è la stessa parola da esse ascoltata.</w:t>
      </w:r>
    </w:p>
    <w:p w14:paraId="073C91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Gesù ha fatto sul monte deve essere vissuto quotidianamente dai discepoli. Oggi invece sembra avvenire al contrario. Le folle ascoltano una Parola di Cristo Gesù e i suoi discepoli ne predicano un’altra.</w:t>
      </w:r>
    </w:p>
    <w:p w14:paraId="39A1F8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questo accade, nascono nella comunità dei credenti caos e confusione, smarrimento e raffreddamento nell’amore e nella verità. Il discepolo sempre deve parlare dalla Parola che Gesù ha data alle folle.</w:t>
      </w:r>
    </w:p>
    <w:p w14:paraId="15D1A9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Si mise a parlare e insegnava loro dicendo:</w:t>
      </w:r>
    </w:p>
    <w:p w14:paraId="27534C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Gesù ha dato alle folle una Parola, questa Parola i discepoli devono spiegare. Non possono né aggiungere né togliere. Le folle non hanno ricevuto altre parole. Se non le hanno ricevute, noi non possiamo darle ad esse.</w:t>
      </w:r>
    </w:p>
    <w:p w14:paraId="41ADBC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Purtroppo oggi siamo in un mare di guai in ordine alla retta fede, perché i discepoli di Gesù donano alle folle i pensieri del loro cuore, ma non spiegano la Parola di Gesù, quella Parola da Lui data alle folle insieme ai suoi discepoli.</w:t>
      </w:r>
    </w:p>
    <w:p w14:paraId="4135D7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sufficiente rispettare questa purissima modalità del Maestro e nella Chiesa del Dio vivente non vi sarebbero né scismi, né divisioni, né confusione, né caos né altra peste che distrugge la vera fede in Cristo Signore.</w:t>
      </w:r>
    </w:p>
    <w:p w14:paraId="49903F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Parola non è dei discepoli. Essa è della folla e dei discepoli. I discepoli devono intervenire per illuminare, spiegare, formare nella retta conoscenza della verità contenuta nella Parola. Essi non hanno potere sulla Parola. </w:t>
      </w:r>
    </w:p>
    <w:p w14:paraId="3DE56A2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«Beati i poveri in spirito, perché di essi è il regno dei cieli.</w:t>
      </w:r>
    </w:p>
    <w:p w14:paraId="252697F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prima beatitudine è l’essenza di tutto il Vangelo di Gesù Signore. Senza di essa nel cuore, nell’anima, nella mente, nel corpo, le altre beatitudini mai potranno attecchire in noi secondo pienezza e purezza di verità.</w:t>
      </w:r>
    </w:p>
    <w:p w14:paraId="54A095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povero in spirito è colui che vede se stesso sempre come creato e fatto dal suo Signore e Dio. È povero in spirito, perché lui sa che non ha alcuna possibilità di farsi, crearsi, rigenerarsi, santificarsi, amarsi secondo verità.</w:t>
      </w:r>
    </w:p>
    <w:p w14:paraId="2FA2A6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povero in spirito non è neanche come la creta nelle mani dell’artigiano. L’artigiano lavora qualcosa che già esiste. Il povero in spirito è come il nulla nelle mani del suo Creatore. Dio deve prima crearlo e poi formalo.</w:t>
      </w:r>
    </w:p>
    <w:p w14:paraId="0DDDBE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Beati quelli che sono nel pianto, perché saranno consolati.</w:t>
      </w:r>
    </w:p>
    <w:p w14:paraId="0ED3D8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pianto è il frutto del peccato del mondo. Mai deve essere il frutto di peccati o di vizi personali. Quando si è sulla croce del peccato del mondo, come Cristo Gesù Crocifisso, come Lui si deve vivere la croce offrendola in sacrificio.</w:t>
      </w:r>
    </w:p>
    <w:p w14:paraId="702838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 verrà il Signore con la sua consolazione. Nel pianto è solo il povero in spirito. Questi accoglie la sofferenza e ogni croce come via necessaria perché il suo Dio lo modelli secondo la sua volontà. Il pianto è lo strumento di Dio.</w:t>
      </w:r>
    </w:p>
    <w:p w14:paraId="51FB0A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non si è poveri in spirito, come Cristo Gesù, il pianto può anche trasformarsi in ribellione contro il Signore. Oggi il mondo è ricco di se stesso. Dinanzi al pianto sceglie la via del suicidio per porvi fine. Peccato contro lo Spirito Santo.</w:t>
      </w:r>
    </w:p>
    <w:p w14:paraId="26CE271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Beati i miti, perché avranno in eredità la terra.</w:t>
      </w:r>
    </w:p>
    <w:p w14:paraId="4DBD7F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Mite è il povero in spirito che sa stare sopra ogni croce, vista da lui nella fede, come la sua via del suo essere a vera immagine di Cristo Gesù Crocifisso. Il mite vede ogni croce come il martello di Dio per modellare il suo cuore.</w:t>
      </w:r>
    </w:p>
    <w:p w14:paraId="79DED5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evidente che senza una purissima povertà in spirito, frutto di una fede immacolata, non si hanno gli occhi per vedere la croce come il martello di Dio che si è messo all’opera per modellarci secondo il suo cuore.</w:t>
      </w:r>
    </w:p>
    <w:p w14:paraId="74BAA4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Senza gli occhi di purissima della fede, senza la visione di Dio nella nostra vita, la croce diviene motivo di lamento, ribellione, perdita della speranza, peccato contro lo Spirito Santo. Alla mitezza si forma formando alla povertà in spirito. </w:t>
      </w:r>
    </w:p>
    <w:p w14:paraId="373472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Beati quelli che hanno fame e sete della giustizia, perché saranno saziati.</w:t>
      </w:r>
    </w:p>
    <w:p w14:paraId="720FA7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Chi sono coloro che hanno fame e sete della giustizia? Sono i poveri in spirito che, vedendosi ancora non perfettamente formati dal loro Dio, desiderano ardentemente di venire da Lui formati aggiungendo ancora quanto manca.</w:t>
      </w:r>
    </w:p>
    <w:p w14:paraId="5D9B2C01" w14:textId="77777777" w:rsidR="008B4CD1" w:rsidRPr="008B4CD1" w:rsidRDefault="008B4CD1" w:rsidP="008B4CD1">
      <w:pPr>
        <w:tabs>
          <w:tab w:val="left" w:pos="2210"/>
        </w:tabs>
        <w:spacing w:after="0" w:line="240" w:lineRule="auto"/>
        <w:jc w:val="both"/>
        <w:rPr>
          <w:rFonts w:ascii="Times New Roman" w:eastAsia="Times New Roman" w:hAnsi="Times New Roman"/>
          <w:color w:val="000000"/>
          <w:sz w:val="20"/>
          <w:szCs w:val="20"/>
          <w:lang w:eastAsia="it-IT"/>
        </w:rPr>
      </w:pPr>
      <w:r w:rsidRPr="008B4CD1">
        <w:rPr>
          <w:rFonts w:ascii="Times New Roman" w:eastAsia="Times New Roman" w:hAnsi="Times New Roman"/>
          <w:color w:val="000000"/>
          <w:sz w:val="20"/>
          <w:szCs w:val="20"/>
          <w:lang w:eastAsia="it-IT"/>
        </w:rPr>
        <w:tab/>
      </w:r>
    </w:p>
    <w:p w14:paraId="24F3F8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Sono tutti coloro che non desiderano la perfezione della formazione solo per se stessi, offrono anche la loro vita al Padre, perché dal loro sacrificio tragga la materia di grazia e verità per formare il mondo intero. Visione altissima di fede. </w:t>
      </w:r>
    </w:p>
    <w:p w14:paraId="3E89AF4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è il vero affamato e assetato di giustizia. Lui ha chiesto al Padre di seminarlo in terra per poter morire e acquisire la perfezione assoluta nel suo corpo. Offrì il suo sacrificio al Padre per dargli materia in favore di ogni uomo.</w:t>
      </w:r>
    </w:p>
    <w:p w14:paraId="4316736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Beati i misericordiosi, perché troveranno misericordia.</w:t>
      </w:r>
    </w:p>
    <w:p w14:paraId="4F557E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misericordioso è il povero in spirito che, vedendo i suoi fratelli mancanti nello spirito, anima e corpo, impegna ogni sua energia spirituale e materiale, viene in aiuto al Padre celeste, perché anche loro da Lui possano essere fatti.</w:t>
      </w:r>
    </w:p>
    <w:p w14:paraId="1DD261F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misericordia non è una relazione uomo-uomo. È invece la più alta relazione soprannaturale. Il povero in spirito ogni giorno si lascia fare da Dio. Ogni giorno lui fatto da Dio aiuta Dio perché possa fare ogni altro.</w:t>
      </w:r>
    </w:p>
    <w:p w14:paraId="2B050A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Dio non viene aiutato, lasciandoci noi fare da Lui per aiutare Lui a fare ogni altro uomo, mai possiamo parlare di misericordia. Al massimo possiamo parlare di filantropia, che è amore uomo-uomo. La misericordia è opera di salvezza.</w:t>
      </w:r>
    </w:p>
    <w:p w14:paraId="7B5DE1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Beati i puri di cuore, perché vedranno Dio.</w:t>
      </w:r>
    </w:p>
    <w:p w14:paraId="5B98C9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puro di cuore è il povero in spirito che vede sempre Dio all’opera per formare la sua vita. Vede anche Dio nella storia, tutto intento a preparare le condizioni necessarie perché ogni altro uomo possa accogliere la sua opera.</w:t>
      </w:r>
    </w:p>
    <w:p w14:paraId="0F7D93A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non si è veramente poveri in spirito, mai si potrà essere veramente puri di cuore. Se non si è poveri in spirito, non siamo fatti da Dio, ma dal nostro peccato e dal peccato del mondo. Non possiamo vedere Dio.</w:t>
      </w:r>
    </w:p>
    <w:p w14:paraId="5F95D1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Che oggi l’uomo non sia povero in spirito e di conseguenza non sia puro di cuore è attestato dalla sua totale cecità spirituale. Non vede le grandi montagne del male che lo stanno coprendo, devastando la sua vita.</w:t>
      </w:r>
    </w:p>
    <w:p w14:paraId="118D03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Beati gli operatori di pace, perché saranno chiamati figli di Dio.</w:t>
      </w:r>
    </w:p>
    <w:p w14:paraId="69D95E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L’operatore di pace è il povero in spirito, che dona tutto se stesso a Dio, come strumento, perché il Signore possa fare ogni altro uomo povero in spirito. La pace è portare l’uomo nella sua verità di creazione, redenzione, santificazione.</w:t>
      </w:r>
    </w:p>
    <w:p w14:paraId="530621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può avvenire solo portando ogni uomo nella Parola di Cristo, per essere portato in Cristo e nello Spirito Santo, per essere offerto al Padre. L’operatore di pace presta a Dio corpo, anima, spirito perché Lui possa creare i suoi figli.</w:t>
      </w:r>
    </w:p>
    <w:p w14:paraId="2D3B48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è povero in spirito mai potrà essere operatore di pace. Non è lui vero figlio di Dio, mai potrà aiutare Dio perché crei altri suoi figli in Cristo, per opera dello Spirito Santo. Solo il vero povero in spirito è vero operatore di pace.</w:t>
      </w:r>
    </w:p>
    <w:p w14:paraId="566978E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Beati i perseguitati per la giustizia, perché di essi è il regno dei cieli.</w:t>
      </w:r>
    </w:p>
    <w:p w14:paraId="274FF05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perseguitato per la giustizia è colui che viene perseguitato perché povero in spirito, perché vero figlio di Dio. È perseguitato perché con la sua vita attesta che le opere degli altri sono malvage, non sono secondo purezza di verità.</w:t>
      </w:r>
    </w:p>
    <w:p w14:paraId="40C4ED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quando si è poveri in spirito si è perseguitati dal mondo. Il mondo non tollera che qualcuno sveli il suo peccato, gridi la sua ingiustizia, manifesti la sua iniquità. Cristo Gesù, vero povero in spirito, è stato crocifisso dal mondo.</w:t>
      </w:r>
    </w:p>
    <w:p w14:paraId="5DD1D6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perseguitato per la giustizia sopporta ogni cosa, prima di tutto in espiazione delle sue colpe e dei suoi peccati e poi anche come via necessaria per cooperare come corpo di Cristo alla redenzione dei suoi fratelli. </w:t>
      </w:r>
    </w:p>
    <w:p w14:paraId="560BD56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Beati voi quando vi insulteranno, vi perseguiteranno e, mentendo, diranno ogni sorta di male contro di voi per causa mia.</w:t>
      </w:r>
    </w:p>
    <w:p w14:paraId="1F07BA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vita dei discepoli di Gesù non sarà per nulla facile. Contro di essi il mondo si avventerà. Li perseguiterà, li insulterà, mentendo dirà ogni sorta di male contro di essi per causa di Cristo Signore. È stata la storia di Cristo, sarà la loro. </w:t>
      </w:r>
    </w:p>
    <w:p w14:paraId="068981D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che i persecutori dei discepoli del Signore, uccidendo loro, penseranno di rendere gloria a Dio. Crederanno di difendere il suo nome santo. Questo accadrà perché vedranno i discepoli come veri idolatri.</w:t>
      </w:r>
    </w:p>
    <w:p w14:paraId="6445B1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Legge del Deuteronomio (c. XIII), ogni idolatra doveva essere tolto di mezzo al popolo con morte violenta. Ecco perché si penserà di rendere gloria a Dio. Essi, uccidendo i discepoli di Gesù, stanno obbedendo al loro Dio.</w:t>
      </w:r>
    </w:p>
    <w:p w14:paraId="60B64F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Rallegratevi ed esultate, perché grande è la vostra ricompensa nei cieli. Così infatti perseguitarono i profeti che furono prima di voi.</w:t>
      </w:r>
    </w:p>
    <w:p w14:paraId="4D1640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questo accadrà, i discepoli dovranno rallegrarsi e gioire. La loro ricompensa sarà grande nel regno dei cieli. Sono stati perseguitati i profeti. Sarà crocifisso Lui. Anche i discepoli saranno insultati e perseguitati.</w:t>
      </w:r>
    </w:p>
    <w:p w14:paraId="69A78B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Ritorniamo alla povertà in spirito. Con essa, la vita è stata consegnata nelle mani del Signore. È Lui il custode di essa. Se Lui permette che essa passi per la croce, la croce è la sola via per la nostra salvezza eterna. </w:t>
      </w:r>
    </w:p>
    <w:p w14:paraId="5B9439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Lui lascia che passi per la via dell’insulto e della persecuzione, altre vie non esistono. Nell’insulto, nella calunnia, nella maldicenza, nella cattiveria il povero in spirito sempre si consegna al Padre. Lui sa quale martello è utile per noi.</w:t>
      </w:r>
    </w:p>
    <w:p w14:paraId="607B887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Voi siete il sale della terra; ma se il sale perde il sapore, con che cosa lo si renderà salato? A null’altro serve che ad essere gettato via e calpestato dalla gente.</w:t>
      </w:r>
    </w:p>
    <w:p w14:paraId="7E2EAF7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sale è simbolo della sapienza. Gesù costituisce i suoi discepoli sapienza del mondo: sapienza di verità, giustizia, misericordia, compassione, pietà, perdono, santità, fede. Essi devono dare il gusto di Dio al cuore degli uomini. </w:t>
      </w:r>
    </w:p>
    <w:p w14:paraId="600D72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i discepoli divengono insipienti, idolatri, immorali, non sono più sapienza per il mondo. Hanno il loro sapore. Per essi è la fine. Prima di ogni cosa non vi è sulla terra un altro sale, tranne Cristo Signore, il solo sale della vita. </w:t>
      </w:r>
    </w:p>
    <w:p w14:paraId="7EDDE54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Essendo sale insipido, non servo più al mondo. Sono sale che viene gettato via e calpestato dalla gente. Chi ci getta via è il Padre celeste. Lui non può lasciare che il sale insipido inquini l’altro sale. Il Padre ci usa come sale da strada. </w:t>
      </w:r>
    </w:p>
    <w:p w14:paraId="21B2566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Voi siete la luce del mondo; non può restare nascosta una città che sta sopra un monte,</w:t>
      </w:r>
    </w:p>
    <w:p w14:paraId="51A94D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luce è simbolo della Parola di Dio. Lampada per i miei passi la tua Parola, Signore. Il cristiano è costituito da Gesù sua Parola, sua verità, sua giustizia, suo pensiero. La Parola del discepolo deve essere vera Parola di Gesù.</w:t>
      </w:r>
    </w:p>
    <w:p w14:paraId="670025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cristiano non è Parola di Cristo perché si nasconda nelle caverne o si ritiri in qualche luogo deserto o luogo inaccessibile dagli uomini. Lui è Parola in tutto simile ad una città che sta sopra un monte. È Parola visibile da tutti.</w:t>
      </w:r>
    </w:p>
    <w:p w14:paraId="0B987E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Parola e discepolo devono essere una cosa sola. Chi vede il discepolo vede la Parola. Se il discepolo non è luce, non è Parola, è segno che lui è venuto meno non nella sua missione, ma nella sua natura. Lui è luce per natura. </w:t>
      </w:r>
    </w:p>
    <w:p w14:paraId="743B52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né si accende una lampada per metterla sotto il moggio, ma sul candelabro, e così fa luce a tutti quelli che sono nella casa.</w:t>
      </w:r>
    </w:p>
    <w:p w14:paraId="22DA73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per natura è luce. Lui è corpo di Cristo Luce del mondo. Come Cristo Gesù è Luce posta sul candelabro della croce, illuminando da Crocifisso il mondo intero, così deve essere il discepolo: luce che illumina il mondo.</w:t>
      </w:r>
    </w:p>
    <w:p w14:paraId="3183D5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non è la Luce dei discepoli. Lui è la Luce del mondo. I discepoli sono coloro che si sono lasciati, si lasciano illuminare dalla sua luce, divenendo luce in Lui. Così anche il discepolo. Lui è luce degli altri discepoli e del mondo.</w:t>
      </w:r>
    </w:p>
    <w:p w14:paraId="29AD45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è luce per natura, per essenza cristica acquisita, per partecipazione della natura divina, che è Luce eterna. È luce perché tempio dello Spirito Santo. È questa natura che deve illuminare, facendo la differenza con le altre nature.</w:t>
      </w:r>
    </w:p>
    <w:p w14:paraId="7757E16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Così risplenda la vostra luce davanti agli uomini, perché vedano le vostre opere buone e rendano gloria al Padre vostro che è nei cieli.</w:t>
      </w:r>
    </w:p>
    <w:p w14:paraId="016E42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il discepolo sarà luce del mondo? Come farà risplendere la sua luce davanti agli uomini? Attraverso le sue opere buone. Ma quali sono le opere buone del cristiano? La trasformazione di ogni Parola di Gesù in sua vita.</w:t>
      </w:r>
    </w:p>
    <w:p w14:paraId="7DE796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gli uomini vedono il discepolo di Gesù che vive la Parola di Gesù in ogni sua anche più piccola prescrizione, allora farà la differenza con la sua natura. Se è di buona volontà si convertirà e benedirà il Padre che è nei cieli.</w:t>
      </w:r>
    </w:p>
    <w:p w14:paraId="387FE1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cristiano non è un inventore di opere buone. È invece un ascoltatore dello Spirito Santo che gli suggerisce momento per momento come trasformare la Parola di Gesù in sua vita. È la vita nella Parola, dalla Parola, la sua opera. </w:t>
      </w:r>
    </w:p>
    <w:p w14:paraId="1CE973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fine di ogni cosa è aiutare l’uomo, ogni uomo, perché giunga a glorificare il Padre nostro che è nei cieli. Se la gloria del Padre non nasce dalle nostre opere, allora è il segno che esse non sono il frutto della Parola di Gesù in noi.</w:t>
      </w:r>
    </w:p>
    <w:p w14:paraId="42FC51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fine soprannaturale va sempre posto al principio e alla fine di ogni cosa che il discepolo di Gesù compie, dice, fa. Senza questo fine, non è né vero sale né vera luce. Può anche vendersi per il bene, ma non è il bene secondo Dio.</w:t>
      </w:r>
    </w:p>
    <w:p w14:paraId="64C66F4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non ha fatto il cristiano per fare opere buone. Ha fatto il cristiano perché facesse bello e ricco il suo corpo. Il più povero tra i poveri è il corpo di Cristo. Esso si deve fare ricco, bello, santo, strumento di vera salvezza.</w:t>
      </w:r>
    </w:p>
    <w:p w14:paraId="2BA8AF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potrà avvenire questo? Trasformando il cristiano la Parola di Gesù in sua vita quotidiana. Obbedire ad ogni Parola che è uscita dalla sua bocca. Vivendo la Parola si fa ogni bene all’uomo, ma il bene non è il fine, bensì il segno.</w:t>
      </w:r>
    </w:p>
    <w:p w14:paraId="015D88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il segno che lui è vero corpo di Cristo, vero sale della terra, vera luce del mondo e quanto lui fa, lo fa perché sia edificato il corpo di Cristo. Altre finalità non appartengono al discepolo di Gesù. Lui è tutto consacrato al corpo di Gesù.</w:t>
      </w:r>
    </w:p>
    <w:p w14:paraId="7C38B30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Non crediate che io sia venuto ad abolire la Legge o i Profeti; non sono venuto ad abolire, ma a dare pieno compimento.</w:t>
      </w:r>
    </w:p>
    <w:p w14:paraId="263849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Qualcuno, ascoltando la Nuova Legge di Gesù Signore e trovandola senza i Comandamenti Antichi o la Legge di Mosè, avrebbe potuto pensare che il tempo dei Comandamenti fosse finito per sempre. </w:t>
      </w:r>
    </w:p>
    <w:p w14:paraId="586C00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Avrebbe potuto immaginare – così come oggi molto lo pensano – che la religione di Cristo Signore fosse un amore senza alcuna Legge. Gesù fin da subito mette in chiaro ogni cosa. Lui non è venuto ad abolire, togliere.</w:t>
      </w:r>
    </w:p>
    <w:p w14:paraId="425F9F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Lui non è venuto per dichiarare fuori corso la Legge o i Profeti. Lui non è venuto ad abolire, ma a dare compimento. Lui dona compimento portando la Legge e i Profeti al sommo della perfezione della verità, dell’amore, dell’obbedienza.</w:t>
      </w:r>
    </w:p>
    <w:p w14:paraId="6981B0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Comandamenti segnano un limite oltre il quale mai si dovrà pervenire, altrimenti si entra nel campo della morte, che può trasformarsi, se non ci si converte, in morte eterna. Essi mai vanno disattesi o trasgrediti.</w:t>
      </w:r>
    </w:p>
    <w:p w14:paraId="2F560C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Beatitudini invece sono la Legge del vero amore che Gesù detta ai suoi discepoli dalla croce, mentre è crocifisso. Esse altro non sono che l’amore portato sulla croce e lì interamente vissuto. L’amore inizia dal non fare il male.</w:t>
      </w:r>
    </w:p>
    <w:p w14:paraId="132AC5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In verità io vi dico: finché non siano passati il cielo e la terra, non passerà un solo iota o un solo trattino della Legge, senza che tutto sia avvenuto.</w:t>
      </w:r>
    </w:p>
    <w:p w14:paraId="6AE587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Legge non è quella di Cristo. È invece la Legge scritta sulle due tavole di pietra sul monte Sinai con il dito di Dio. Quella Legge mai passerà. Mai potrà passare perché è a fondamento di ogni relazione con Dio e con gli uomini.</w:t>
      </w:r>
    </w:p>
    <w:p w14:paraId="0292A2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Abolire un solo Comandamento di Dio è sfasare ogni relazione con Dio e con i fratelli. Basta un solo comandamento trasgredito e si crea un grave disordine nel popolo del Signore. Inoltre viene offeso il Signore Autore della Legge.</w:t>
      </w:r>
    </w:p>
    <w:p w14:paraId="4E70302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sembra che questa Parola di Gesù Signore stia cadendo dal cuore di molti. Sono tanti coloro che gridano ad un amore senza Comandamenti e ad un cristianesimo senza la Legge. Gesù invece dice che essa mai passerà.</w:t>
      </w:r>
    </w:p>
    <w:p w14:paraId="40F468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Costruire un cristianesimo senza la Legge significa costruirlo senza Vangelo. Il Vangelo è tutto per il cristianesimo. Si abolisce la Legge, muore il cristianesimo. Muore il Vangelo, perché viene privato del suo soprannaturale fondamento.</w:t>
      </w:r>
    </w:p>
    <w:p w14:paraId="7B65F52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17C15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Tutta la Legge antica va letta nello Spirito Santo, nello Spirito Santo compresa, nello Spirito Santo vissuta. Lo Spirito Santo ha rivelato attraverso gli agiografi del Nuovo Testamento cosa è dell’Antico Testamento e non passa nel Nuovo.</w:t>
      </w:r>
    </w:p>
    <w:p w14:paraId="604E81C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Legge delle due Tavole e ogni altra Legge sull’amore di Dio e del prossimo sono assunte dallo Spirito Santo e trasferite nel Nuovo. Quella Legge obbliga il discepolo di Gesù perché Legge del Padre suo. È Legge di verità.</w:t>
      </w:r>
    </w:p>
    <w:p w14:paraId="3ED4F2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tutta la Legge Antica e a tutti i Profeti Gesù dona il sommo del compimento, della perfezione. La perfezione è data ai Comandamenti e alla Legge del Padre ed essi vanno osservati, messi in pratica con ogni obbedienza, sempre.</w:t>
      </w:r>
    </w:p>
    <w:p w14:paraId="0A5A93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minimi comandamenti della Legge antica non vanno disprezzati. Chi trasgredirà uno solo di questi precetti minimi e insegnerà agli altri a fare altrettanto, sarà considerato minimo nel regno dei cieli.</w:t>
      </w:r>
    </w:p>
    <w:p w14:paraId="4FDDD8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chiede ai suoi discepoli un amore grande verso la Legge del Padre suo. L’amore si manifesta non solo nelle grandi cose o grandi precetti. Si rivela in modo particolare soprattutto nell’osservanza dei piccoli precetti.</w:t>
      </w:r>
    </w:p>
    <w:p w14:paraId="0CD630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Insegna la Sapienza d’Israele che colui che disprezza le cose piccole a poco a poco cadrà anche nelle grandi. La coscienza deve essere retta anche nelle piccolissime cose. Ci si deve guardare anche da una parola.</w:t>
      </w:r>
    </w:p>
    <w:p w14:paraId="1016C0E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Trasgredire i piccoli precetti rivela che nel cuore c’è poco amore per il Padre e per questo si è piccoli nel regno dei cieli. Chi invece li osserverà e li insegnerà sarà considerato grande nel regno dei cieli. Costui è grande nell’amore.</w:t>
      </w:r>
    </w:p>
    <w:p w14:paraId="53F441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Cosa vuole insegnare Gesù ai suoi discepoli? Una verità basilare, fondamentale. La volontà manifestata dal Padre va ascoltata. Ad essa va data la nostra obbedienza anche nei più piccoli precetti. Il Vangelo è anche questo. </w:t>
      </w:r>
    </w:p>
    <w:p w14:paraId="5C6E95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Legge del Padre è necessaria, ma solo come fondamento. Poi si deve innalzare l’edificio del Vangelo. Più solide sono le fondamenta sulla Legge del Padre e più alto si potrà elevare il Vangelo. Senza fondamenta tutto crolla.</w:t>
      </w:r>
    </w:p>
    <w:p w14:paraId="1963D32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è distante il pensiero di Cristo Gesù dal cristiano contemporaneo che parla di rigidità della Legge del Signore, che afferma che i Comandamenti non si possono osservare a causa della fragilità della natura umana!</w:t>
      </w:r>
    </w:p>
    <w:p w14:paraId="25A7F0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che non solo i Comandamenti vanno osservati, li si deve osservare anche nei più piccoli precetti. Questa osservanza è necessaria al Vangelo. Senza questa osservanza, non si può mai essere veri discepoli di Gesù.</w:t>
      </w:r>
    </w:p>
    <w:p w14:paraId="36B6085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Io vi dico infatti: se la vostra giustizia non supererà quella degli scribi e dei farisei, non entrerete nel regno dei cieli.</w:t>
      </w:r>
    </w:p>
    <w:p w14:paraId="006A3C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Gesù è venuto a dare compimento alla Legge e ai Profeti. Legge e Profeti sono a fondamento del Vangelo, ma non sono ancora il Vangelo. Alla Legge e ai Profeti va aggiunto il Vangelo. La salvezza è dal Vangelo aggiunto.</w:t>
      </w:r>
    </w:p>
    <w:p w14:paraId="069C3C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discepolo di Gesù è invitato a superare la giustizia degli scribi e dei farisei. Questa giustizia è quella dell’Antico Testamento. È la giustizia dell’Esodo, del Deuteronomio, del Levitico, dei Profeti che si sono succeduti. </w:t>
      </w:r>
    </w:p>
    <w:p w14:paraId="32DBD2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giustizia osservata alla perfezione ci fa persone dell’Antico Testamento. Non ci fa del regno dei cieli. Ci fa del regno dei cieli il superamento che Gesù annunzia oggi, sul monte, in questo suo lungo discorso. </w:t>
      </w:r>
    </w:p>
    <w:p w14:paraId="36183D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il Discorso della Montagna la giustizia superiore che va osservata da chi vuole essere regno di Dio, regno di Cristo Gesù, corpo di Cristo, membro della Chiesa, tempio vivo dello Spirito Santo. È il Vangelo la porta del regno. </w:t>
      </w:r>
    </w:p>
    <w:p w14:paraId="5AF24F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Verità da gridare è questa: non è il cristiano che si fa la giustizia superiore. Non è il cristiano che si interpreta o si traduce le beatitudini. È Cristo che le interpreta e le spiega. È lo Spirito Santo che ne offre la perfetta comprensione.</w:t>
      </w:r>
    </w:p>
    <w:p w14:paraId="1CE0A6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è Gesù che inizia e ci dice in cosa la nostra giustizia deve superare quella degli scribi e dei farisei. Nulla è lasciato alla singola persona. Tutto viene chiarito, specificato, pesato, proclamato, detto. Nulla si aggiunge, nulla si toglie. </w:t>
      </w:r>
    </w:p>
    <w:p w14:paraId="71694DD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 xml:space="preserve">Avete inteso che fu detto agli antichi: </w:t>
      </w:r>
      <w:r w:rsidRPr="008B4CD1">
        <w:rPr>
          <w:rFonts w:ascii="Arial" w:eastAsia="Times New Roman" w:hAnsi="Arial"/>
          <w:b/>
          <w:i/>
          <w:color w:val="000000"/>
          <w:sz w:val="24"/>
          <w:szCs w:val="20"/>
          <w:lang w:eastAsia="it-IT"/>
        </w:rPr>
        <w:t>Non ucciderai</w:t>
      </w:r>
      <w:r w:rsidRPr="008B4CD1">
        <w:rPr>
          <w:rFonts w:ascii="Arial" w:eastAsia="Times New Roman" w:hAnsi="Arial"/>
          <w:b/>
          <w:iCs/>
          <w:color w:val="000000"/>
          <w:sz w:val="24"/>
          <w:szCs w:val="20"/>
          <w:lang w:eastAsia="it-IT"/>
        </w:rPr>
        <w:t>;</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chi avrà ucciso dovrà essere sottoposto al giudizio.</w:t>
      </w:r>
    </w:p>
    <w:p w14:paraId="6FDC1F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Quinto Comandamento della Legge del Signore. Una verità da mettere in evidenza che i Comandamenti non erano la Legge del singolo, ma del popolo. Il popolo di Dio esisteva sul fondamento della Legge.</w:t>
      </w:r>
    </w:p>
    <w:p w14:paraId="6AA7B4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Ognuno era obbligato ad osservare la Legge non solo per rispetto al suo Signore, ma anche per rispetto al popolo, di cui si era parte, essenza, natura. Le conseguenze della violazione ricadevano su tutto il popolo.</w:t>
      </w:r>
    </w:p>
    <w:p w14:paraId="3ECBA7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privare l’altro della vita è solo l’inizio dell’amore, ma non è tutto l’amore. L’amore verso il prossimo viene regolato da un altro comandamento: “Amerai il prossimo tuo come te stesso”. Non lo si uccide. Lo si ama come se stesso. </w:t>
      </w:r>
    </w:p>
    <w:p w14:paraId="25D51C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leggiamo sia i Capitoli XXI, XXII, XIII del Libro dell’Esodo e sia i Capitoli XVIII, XIX, XX del Libro del Levitico, troviamo una serie di norme date da Dio al suo popolo in favore dell’uomo da amare, compreso anche il forestiero.</w:t>
      </w:r>
    </w:p>
    <w:p w14:paraId="7BC3A38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Ma io vi dico: chiunque si adira con il proprio fratello dovrà essere sottoposto al giudizio. Chi poi dice al fratello: “Stupido”, dovrà essere sottoposto al sinedrio; e chi gli dice: “Pazzo”, sarà destinato al fuoco della Geènna.</w:t>
      </w:r>
    </w:p>
    <w:p w14:paraId="1B66A1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giustizia antica, dettata dal Padre, va superata. Urge andare oltre. L’amore verso l’uomo, verso il prossimo, inizia dalla parola. Ci si deve astenere dall’ira e da ogni parola offensiva, ingiuriosa, lesiva della sua dignità umana.</w:t>
      </w:r>
    </w:p>
    <w:p w14:paraId="4B5380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può uccidere anche con la lingua. Anzi la lingua uccide più che la spada. Qual è la regola che sta a fondamento della nuova giustizia? Essa è una sola: l’altro è di Dio. Qualsiasi cosa faccia, dovrà essere il Signore a giudicarlo.</w:t>
      </w:r>
    </w:p>
    <w:p w14:paraId="5D8592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L’altro esiste dinanzi a noi perché gli facciamo solo il bene, tutto il bene. L’altro è posto dinanzi a noi da Dio come prova del nostro vero amore per il Signore e per l’uomo. L’altro è la vera misura della nostra perfezione spirituale.</w:t>
      </w:r>
    </w:p>
    <w:p w14:paraId="685733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giustizia superiore di Cristo Gesù possiamo comprenderla, se il nostro sguardo è sempre rivolto vero Lui, mentre viene catturato, processato, condannato, insultato, inchiodato, tentato, offeso. Lui taceva, pregando. </w:t>
      </w:r>
    </w:p>
    <w:p w14:paraId="746C4A3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Se dunque tu presenti la tua offerta all’altare e lì ti ricordi che tuo fratello ha qualche cosa contro di te,</w:t>
      </w:r>
    </w:p>
    <w:p w14:paraId="796735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entriamo nel cuore della giustizia superiore. L’altro ha qualcosa contro di noi. Non viene rivelato il motivo. Può anche trattarsi di un pensiero stolto e insipiente che danneggia il suo cuore e inquina i suoi pensieri.</w:t>
      </w:r>
    </w:p>
    <w:p w14:paraId="077C91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discepolo di Gesù viene a conoscenza che l’altro ha qualcosa contro di lui e lui sta presentando la sua offerta all’altare, lui prima deve cercare la riconciliazione, chiedendo il perdono e offrendolo. È regola di santità.</w:t>
      </w:r>
    </w:p>
    <w:p w14:paraId="50F4E3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Crocifisso, prima di presentare la sua offerta al Padre, conoscendo che i suoi fratelli avevano qualcosa contro di Lui, chiese perdono al Padre per essi, scusandoli per il loro peccato, dicendogli a motivo della loro ignoranza.</w:t>
      </w:r>
    </w:p>
    <w:p w14:paraId="5DBBA33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lascia lì il tuo dono davanti all’altare, va’ prima a riconciliarti con il tuo fratello e poi torna a offrire il tuo dono.</w:t>
      </w:r>
    </w:p>
    <w:p w14:paraId="027150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regola santissima di Gesù. È l’offeso che si deve riconciliare con l’offensore. È l’offeso che deve offrire il perdono. È l’offeso che deve scusare l’offensore. Il discepolo di Gesù deve essere come il Padre suo celeste.</w:t>
      </w:r>
    </w:p>
    <w:p w14:paraId="5028DD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Dio non è solo Colui che, offeso dall’uomo, viene e offre all’offensore il suo perdono, la sua misericordia, la sua pace. È anche Colui che manda sulla terra il suo Figlio Unigenito per espiare i peccati dell’uomo. Perdona ed espia. </w:t>
      </w:r>
    </w:p>
    <w:p w14:paraId="4AB7935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San Paolo, nella Seconda Lettera ai Corinzi, invita ogni uomo a lasciarsi riconciliare con Dio. Il Signore, offeso dall’uomo, manda i suoi araldi e messaggeri ad offrire la sua riconciliazione, il suo perdono, il suo amore. </w:t>
      </w:r>
    </w:p>
    <w:p w14:paraId="7F9CD1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Mettiti presto d’accordo con il tuo avversario mentre sei in cammino con lui, perché l’avversario non ti consegni al giudice e il giudice alla guardia, e tu venga gettato in prigione.</w:t>
      </w:r>
    </w:p>
    <w:p w14:paraId="3E1120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è una sublime regola di saggezza. Quando sorge una qualche lite tra gli uomini, ognuno è obbligato a cercare l’accordo, la pace, la riconciliazione con il suo avversario. Non spetta al giudizio ristabilire la pace, ma ad ogni uomo. </w:t>
      </w:r>
    </w:p>
    <w:p w14:paraId="321AE1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tra i suoi discepoli non vuole liti, non vuole tribunali, non vuole giudici. Vuole ogni discepolo un vero operatore di pace. Se per riconciliarsi con i suoi avversari, dovrà rinunciare anche ad un qualche suo bene, che rinunci.</w:t>
      </w:r>
    </w:p>
    <w:p w14:paraId="4C550C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riconciliazione volontaria, sempre ci si guadagna. Chi guadagna non è solo colui che si riconcilia, ma anche chi guadagna è soprattutto Cristo Gesù e il suo Vangelo. L’avversario vedrà la straordinaria forza del Vangelo. </w:t>
      </w:r>
    </w:p>
    <w:p w14:paraId="75C995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Quando nel cuore del discepolo c’è Gesù e il suo Vangelo, come nel cuore di Cristo vi è il Padre e il suo Vangelo, allora anche il proprio corpo si dona alla croce perché Cristo e il suo Vangelo brillino e conquistino ogni cuore.</w:t>
      </w:r>
    </w:p>
    <w:p w14:paraId="516E825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26</w:t>
      </w:r>
      <w:r w:rsidRPr="008B4CD1">
        <w:rPr>
          <w:rFonts w:ascii="Arial" w:eastAsia="Times New Roman" w:hAnsi="Arial"/>
          <w:b/>
          <w:color w:val="000000"/>
          <w:sz w:val="24"/>
          <w:szCs w:val="20"/>
          <w:lang w:eastAsia="it-IT"/>
        </w:rPr>
        <w:t>In verità io ti dico: non uscirai di là finché non avrai pagato fino all’ultimo spicciolo!</w:t>
      </w:r>
    </w:p>
    <w:p w14:paraId="178A831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non si ha a cuore né Cristo Gesù né il suo Vangelo e si espongono Cristo e il Vangelo a derisione e a scherno, allora non c’è benedizione per il discepolo. Gesù non lo potrà aiutare con le sue larghe benedizioni.</w:t>
      </w:r>
    </w:p>
    <w:p w14:paraId="37D3FA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potrà anche andare dinanzi al giudice per difendere i suoi diritti. Ma vi andrà senza Cristo e senza la sua benedizione. Senza la benedizione di Gesù, il discepolo sarà condannato a pagare fino all’ultimo spicciolo.</w:t>
      </w:r>
    </w:p>
    <w:p w14:paraId="5A3DBE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San Paolo insegna ai Corinzi che già avere una lite è scandalo per il discepolo di Gesù. Se poi per risolvere la lite si ricorre anche ai tribunali pagani, allora questo è gettare discredito su Cristo, sul Vangelo, sulla Chiesa di Dio.</w:t>
      </w:r>
    </w:p>
    <w:p w14:paraId="0DC67D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 xml:space="preserve">Avete inteso che fu detto: </w:t>
      </w:r>
      <w:r w:rsidRPr="008B4CD1">
        <w:rPr>
          <w:rFonts w:ascii="Arial" w:eastAsia="Times New Roman" w:hAnsi="Arial"/>
          <w:b/>
          <w:i/>
          <w:color w:val="000000"/>
          <w:sz w:val="24"/>
          <w:szCs w:val="20"/>
          <w:lang w:eastAsia="it-IT"/>
        </w:rPr>
        <w:t>Non commetterai adulterio.</w:t>
      </w:r>
    </w:p>
    <w:p w14:paraId="12BB2A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detta le norme dell’amore verso il Sesto Comandamento: Non commettere adulterio. L’adulterio è relazione corrotta, non secondo la verità della natura, tra un uomo e una donna. Ogni relazione deve rispettare la natura.</w:t>
      </w:r>
    </w:p>
    <w:p w14:paraId="315F8C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 matrimonio, l’uomo e la donna sono divenuti una carne sola. La carne della donna è carne dell’uomo. La carne dell’uomo è carne della donna. La carne dell’uno è carne dell’altra. L’unione della carne è all’interno della sola carne. </w:t>
      </w:r>
    </w:p>
    <w:p w14:paraId="39954A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Fuori della sola carne, è relazione adulterata, corrotta, guasta. È una relazione che non rispetta la verità della natura. Chi commette adulterio non solo è infedele, soprattutto è colui che consegna (tradimento) la carne della moglie.</w:t>
      </w:r>
    </w:p>
    <w:p w14:paraId="2F4C48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tradimento perché consegna la carne della moglie, contro la sua volontà, contro il comando del Signore, contro la verità della propria natura, ad un’altra carne. La sola carne non è giuridica, per diritto. È per natura.</w:t>
      </w:r>
    </w:p>
    <w:p w14:paraId="1C79519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Ma io vi dico: chiunque guarda una donna per desiderarla, ha già commesso adulterio con lei nel proprio cuore.</w:t>
      </w:r>
    </w:p>
    <w:p w14:paraId="753C01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Nell’Antico Testamento Dio aveva posto a custodia del Sesto Comandamento il Nono: Non desiderare la donna d’altri. Gesù estende questo Comandamento ad ogni uomo, ad ogni donna. La santità del matrimonio inizia prima di esso.</w:t>
      </w:r>
    </w:p>
    <w:p w14:paraId="1A255B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donna può appartenere ad un solo uomo. Ogni uomo può appartenere ad una sola donna. Può appartenere solo all’interno del matrimonio. Mai prima. Mai durante. Mai dopo. Solo nel matrimonio pubblicamente celebrato.</w:t>
      </w:r>
    </w:p>
    <w:p w14:paraId="264511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guarda un uomo per desiderarlo, chi guarda una donna per desiderarla, ha già commesso adulterio con lei, con lui nel proprio cuore. La donna, l’uomo vanno rispettai anche con gli occhi. Lo sguardo dovrà essere sempre puro.</w:t>
      </w:r>
    </w:p>
    <w:p w14:paraId="42B6A9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Se il tuo occhio destro ti è motivo di scandalo, cavalo e gettalo via da te: ti conviene infatti perdere una delle tue membra, piuttosto che tutto il tuo corpo venga gettato nella Geènna.</w:t>
      </w:r>
    </w:p>
    <w:p w14:paraId="7482C9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Poiché il peccato entra nel cuore attraverso i sensi, ogni senso va custodito santamente. Gli occhi vanno custoditi. Attraverso di essi mai dovrà entrare il peccato nel cuore, nella mente, nei desideri. Altrimenti l’uomo si contamina.</w:t>
      </w:r>
    </w:p>
    <w:p w14:paraId="587639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Cavare l’occhio che scandalizza ha un significa limpido, nitido, esatto. Si deve evitare di guardare tutto ciò che potrebbe inquinare il cuore. Non tutto si può vedere. Non tutto si può guardare. Nessuno pensi di essere sicuro.</w:t>
      </w:r>
    </w:p>
    <w:p w14:paraId="4A7B965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Nessuno dica: Sono adulto e posso. La tentazione non conosce età. Non conosce neanche la santità. Non conosce la perfezione. Basta un solo sguardo e si è già nel peccato. Per questo urge la custodia degli occhi. </w:t>
      </w:r>
    </w:p>
    <w:p w14:paraId="024437A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E se la tua mano destra ti è motivo di scandalo, tagliala e gettala via da te: ti conviene infatti perdere una delle tue membra, piuttosto che tutto il tuo corpo vada a finire nella Geènna.</w:t>
      </w:r>
    </w:p>
    <w:p w14:paraId="0E1852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peccati che si possono commettere con le mani sono innumerevoli. Non si possono contare. Gesù vuole che la mano sia usata solo per il bene. Mai di essa ci si deve servire per il male. Spesso però di essa ci si serve per il male. </w:t>
      </w:r>
    </w:p>
    <w:p w14:paraId="561BCE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 è lo Spirito di verità posto in questa norma di Gesù Signore? Se un uomo sa che la sua mano domani dovrà servire per il male – uccidere, fare abortire, rubare, usare le armi, costruire oggetti di male – deve rinunciare al lavoro.</w:t>
      </w:r>
    </w:p>
    <w:p w14:paraId="03D8FD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Domani e anche oggi le mie mani serviranno solo per il bene? Posso intraprendere questa via di studio o di apprendistato. Oggi e domani le mie mani serviranno solo per il male? Deve rinunciare a questa via.</w:t>
      </w:r>
    </w:p>
    <w:p w14:paraId="36836F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Ognuno è responsabile dell’uso delle sue mani. Non quando gli viene imposto di usarle per il male. È responsabile prima, al momento di intraprendere una via che obbligherà di sicuro all’uso delle mani per il male. </w:t>
      </w:r>
    </w:p>
    <w:p w14:paraId="6B4715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scelta del futuro lavoro deve essere operata anche in relazione all’uso che domani ci sarà chiesto delle nostre mani. Quando è chiesto un uso delle mani per il male, sempre ci si deve rifiutare e se necessario rinunciare al lavoro.</w:t>
      </w:r>
    </w:p>
    <w:p w14:paraId="211054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31</w:t>
      </w:r>
      <w:r w:rsidRPr="008B4CD1">
        <w:rPr>
          <w:rFonts w:ascii="Arial" w:eastAsia="Times New Roman" w:hAnsi="Arial"/>
          <w:b/>
          <w:color w:val="000000"/>
          <w:sz w:val="24"/>
          <w:szCs w:val="20"/>
          <w:lang w:eastAsia="it-IT"/>
        </w:rPr>
        <w:t>Fu pure detto: “Chi ripudia la propria moglie, le dia l’atto del ripudio”.</w:t>
      </w:r>
    </w:p>
    <w:p w14:paraId="0A7BD3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norma sul ripudio non appartiene alla Legge del Decalogo. È invece norma del Deuteronomio fatta risalire a Mosè. Tuttavia tra ciò che dice Mosè e ciò che recita la norma del tempo di Gesù, vi è un grande abisso.</w:t>
      </w:r>
    </w:p>
    <w:p w14:paraId="4B64B942"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La norma di Mosè letteralmente così recita: “Se poi avviene che essa non trovi grazia ai suoi occhi, perché egli ha trovato in lei qualche cosa di vergognoso – Vergognoso è di sicuro il tradimento abituale o il concubinaggio. </w:t>
      </w:r>
    </w:p>
    <w:p w14:paraId="722405D8"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Il testo della Vulgata e quelle dei Settanta cosi suonano:</w:t>
      </w:r>
    </w:p>
    <w:p w14:paraId="6B012CBF" w14:textId="77777777" w:rsidR="008B4CD1" w:rsidRPr="008B4CD1" w:rsidRDefault="008B4CD1" w:rsidP="008B4CD1">
      <w:pPr>
        <w:spacing w:after="120" w:line="240" w:lineRule="auto"/>
        <w:ind w:left="567"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val="la-Latn" w:eastAsia="it-IT"/>
        </w:rPr>
        <w:t>“</w:t>
      </w:r>
      <w:r w:rsidRPr="008B4CD1">
        <w:rPr>
          <w:rFonts w:ascii="Arial" w:eastAsia="Times New Roman" w:hAnsi="Arial"/>
          <w:color w:val="000000"/>
          <w:sz w:val="24"/>
          <w:szCs w:val="24"/>
          <w:lang w:val="la-Latn" w:eastAsia="it-IT"/>
        </w:rPr>
        <w:t>Et non invenerit gratiam ante oculos eius propter aliquam foeditatem</w:t>
      </w:r>
      <w:r w:rsidRPr="008B4CD1">
        <w:rPr>
          <w:rFonts w:ascii="Arial" w:eastAsia="Times New Roman" w:hAnsi="Arial"/>
          <w:color w:val="000000"/>
          <w:sz w:val="24"/>
          <w:szCs w:val="24"/>
          <w:lang w:eastAsia="it-IT"/>
        </w:rPr>
        <w:t xml:space="preserve">. </w:t>
      </w:r>
      <w:r w:rsidRPr="008B4CD1">
        <w:rPr>
          <w:rFonts w:ascii="Greek" w:eastAsia="Times New Roman" w:hAnsi="Greek" w:cs="Greek"/>
          <w:color w:val="000000"/>
          <w:sz w:val="24"/>
          <w:szCs w:val="24"/>
          <w:lang w:eastAsia="it-IT"/>
        </w:rPr>
        <w:t>kaˆ œstai ™¦n m¾ eÛrV c£rin ™nant…on aÙtoà, Óti eáren ™n aÙtÍ ¥schmon pr©gma,</w:t>
      </w:r>
    </w:p>
    <w:p w14:paraId="271E9034"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Vergognoso è stare insieme con il marito e con altri uomini. Questa era la norma di Mosè. Mentre, al tempo di Gesù, l’uomo aveva l’assoluto dominio sulla donna. Poteva ripudiarla per qualsiasi motivo. La legge era ben diversa.</w:t>
      </w:r>
    </w:p>
    <w:p w14:paraId="5A8ED54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32</w:t>
      </w:r>
      <w:r w:rsidRPr="008B4CD1">
        <w:rPr>
          <w:rFonts w:ascii="Arial" w:eastAsia="Times New Roman" w:hAnsi="Arial"/>
          <w:b/>
          <w:color w:val="000000"/>
          <w:sz w:val="24"/>
          <w:szCs w:val="20"/>
          <w:lang w:eastAsia="it-IT"/>
        </w:rPr>
        <w:t>Ma io vi dico: chiunque ripudia la propria moglie, eccetto il caso di unione illegittima, la espone all’adulterio, e chiunque sposa una ripudiata, commette adulterio.</w:t>
      </w:r>
    </w:p>
    <w:p w14:paraId="349831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parole di Gesù vanno esaminate con somma cura. Gesù non esclude il ripudio. Esclude però il risposarsi dopo il ripudio, sia per l’uomo che per la donna. Il ripudio è consentito in un solo caso: nel caso di unione illegittima. </w:t>
      </w:r>
    </w:p>
    <w:p w14:paraId="4DC0089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color w:val="000000"/>
          <w:sz w:val="24"/>
          <w:szCs w:val="24"/>
        </w:rPr>
      </w:pPr>
      <w:r w:rsidRPr="008B4CD1">
        <w:rPr>
          <w:rFonts w:ascii="Arial" w:eastAsia="Times New Roman" w:hAnsi="Arial"/>
          <w:color w:val="000000"/>
          <w:sz w:val="24"/>
          <w:szCs w:val="20"/>
          <w:lang w:eastAsia="it-IT"/>
        </w:rPr>
        <w:t xml:space="preserve">Il testo greco usa la parola “porneia” che significa prostituzione, fornicazione, lussuria. </w:t>
      </w:r>
      <w:r w:rsidRPr="008B4CD1">
        <w:rPr>
          <w:rFonts w:ascii="Arial" w:hAnsi="Arial" w:cs="Arial"/>
          <w:color w:val="000000"/>
          <w:sz w:val="24"/>
          <w:szCs w:val="24"/>
        </w:rPr>
        <w:t xml:space="preserve">Gesù, nel Vangelo secondo Matteo, indica la </w:t>
      </w:r>
      <w:r w:rsidRPr="008B4CD1">
        <w:rPr>
          <w:rFonts w:ascii="Arial" w:hAnsi="Arial" w:cs="Arial"/>
          <w:i/>
          <w:color w:val="000000"/>
          <w:sz w:val="24"/>
          <w:szCs w:val="24"/>
        </w:rPr>
        <w:t>porneia</w:t>
      </w:r>
      <w:r w:rsidRPr="008B4CD1">
        <w:rPr>
          <w:rFonts w:ascii="Arial" w:hAnsi="Arial" w:cs="Arial"/>
          <w:color w:val="000000"/>
          <w:sz w:val="24"/>
          <w:szCs w:val="24"/>
        </w:rPr>
        <w:t xml:space="preserve"> come unica e sola causa della separazione dell’uomo dalla donna. </w:t>
      </w:r>
    </w:p>
    <w:p w14:paraId="5B178617" w14:textId="77777777" w:rsidR="008B4CD1" w:rsidRPr="008B4CD1" w:rsidRDefault="008B4CD1" w:rsidP="008B4CD1">
      <w:pPr>
        <w:tabs>
          <w:tab w:val="left" w:pos="851"/>
          <w:tab w:val="left" w:pos="1418"/>
        </w:tabs>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Traduzione odierna della CEI: “Ma io vi dico: chiunque ripudia la propria moglie, eccetto il caso di unione illegittima, la espone all’adulterio, e chiunque sposa una ripudiata, commette adulterio (Mt 5, 31.32). </w:t>
      </w:r>
    </w:p>
    <w:p w14:paraId="30800164"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hAnsi="Arial" w:cs="Arial"/>
          <w:color w:val="000000"/>
          <w:sz w:val="24"/>
          <w:szCs w:val="24"/>
        </w:rPr>
        <w:t>Traduzione precedente CEI: “</w:t>
      </w:r>
      <w:r w:rsidRPr="008B4CD1">
        <w:rPr>
          <w:rFonts w:ascii="Arial" w:hAnsi="Arial" w:cs="Arial"/>
          <w:color w:val="000000"/>
          <w:sz w:val="24"/>
          <w:szCs w:val="24"/>
          <w:lang w:eastAsia="it-IT"/>
        </w:rPr>
        <w:t xml:space="preserve">Ma io vi dico: chiunque ripudia sua moglie, eccetto il caso di concubinato, la espone all'adulterio e chiunque sposa una ripudiata, commette adulterio (Mt 5,31-32). </w:t>
      </w:r>
    </w:p>
    <w:p w14:paraId="39C2156C"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hAnsi="Arial" w:cs="Arial"/>
          <w:color w:val="000000"/>
          <w:sz w:val="24"/>
          <w:szCs w:val="24"/>
        </w:rPr>
        <w:t xml:space="preserve">Nel testo della Vulgata: </w:t>
      </w:r>
    </w:p>
    <w:p w14:paraId="65BC9DA2" w14:textId="77777777" w:rsidR="008B4CD1" w:rsidRPr="008B4CD1" w:rsidRDefault="008B4CD1" w:rsidP="008B4CD1">
      <w:pPr>
        <w:spacing w:after="120" w:line="240" w:lineRule="auto"/>
        <w:ind w:left="567" w:right="567"/>
        <w:jc w:val="both"/>
        <w:rPr>
          <w:rFonts w:ascii="Arial" w:hAnsi="Arial" w:cs="Arial"/>
          <w:color w:val="000000"/>
          <w:sz w:val="24"/>
          <w:szCs w:val="24"/>
          <w:lang w:val="la-Latn" w:eastAsia="it-IT"/>
        </w:rPr>
      </w:pPr>
      <w:r w:rsidRPr="008B4CD1">
        <w:rPr>
          <w:rFonts w:ascii="Arial" w:hAnsi="Arial" w:cs="Arial"/>
          <w:color w:val="000000"/>
          <w:sz w:val="24"/>
          <w:szCs w:val="24"/>
          <w:lang w:val="la-Latn" w:eastAsia="it-IT"/>
        </w:rPr>
        <w:t>autem dico vobis quia omnis qui dimiserit uxorem suam, excepta fornicationis, causa facit eam moechari et qui dimissam duxerit adulterat (Mt 5,32).</w:t>
      </w:r>
    </w:p>
    <w:p w14:paraId="0FF8420C" w14:textId="77777777" w:rsidR="008B4CD1" w:rsidRPr="008B4CD1" w:rsidRDefault="008B4CD1" w:rsidP="008B4CD1">
      <w:pPr>
        <w:autoSpaceDE w:val="0"/>
        <w:autoSpaceDN w:val="0"/>
        <w:adjustRightInd w:val="0"/>
        <w:spacing w:after="120" w:line="240" w:lineRule="auto"/>
        <w:ind w:left="567" w:right="567"/>
        <w:jc w:val="both"/>
        <w:rPr>
          <w:rFonts w:ascii="Arial" w:hAnsi="Arial" w:cs="Arial"/>
          <w:color w:val="000000"/>
          <w:sz w:val="24"/>
          <w:szCs w:val="24"/>
        </w:rPr>
      </w:pPr>
      <w:r w:rsidRPr="008B4CD1">
        <w:rPr>
          <w:rFonts w:ascii="Arial" w:hAnsi="Arial" w:cs="Arial"/>
          <w:color w:val="000000"/>
          <w:sz w:val="24"/>
          <w:szCs w:val="24"/>
          <w:lang w:val="la-Latn" w:eastAsia="it-IT"/>
        </w:rPr>
        <w:t xml:space="preserve">Nel testo greco: </w:t>
      </w:r>
      <w:r w:rsidRPr="008B4CD1">
        <w:rPr>
          <w:rFonts w:ascii="Greek" w:hAnsi="Greek" w:cs="Greek"/>
          <w:color w:val="000000"/>
          <w:sz w:val="24"/>
          <w:szCs w:val="24"/>
          <w:lang w:val="la-Latn" w:eastAsia="it-IT"/>
        </w:rPr>
        <w:t xml:space="preserve">™gë d lšgw Øm‹n Óti p©j Ð ¢polÚwn t¾n guna‹ka aÙtoà parektÕj lÒgou porne…aj poie‹ aÙt¾n moiceuqÁnai, kaˆ Öj ™¦n ¢polelumšnhn gam»sV moic©tai. </w:t>
      </w:r>
      <w:r w:rsidRPr="008B4CD1">
        <w:rPr>
          <w:rFonts w:ascii="Arial" w:hAnsi="Arial" w:cs="Arial"/>
          <w:color w:val="000000"/>
          <w:sz w:val="24"/>
          <w:szCs w:val="24"/>
        </w:rPr>
        <w:t xml:space="preserve">(Mt 5.32). </w:t>
      </w:r>
    </w:p>
    <w:p w14:paraId="420A72F1" w14:textId="77777777" w:rsidR="008B4CD1" w:rsidRPr="008B4CD1" w:rsidRDefault="008B4CD1" w:rsidP="008B4CD1">
      <w:pPr>
        <w:spacing w:after="120" w:line="240" w:lineRule="auto"/>
        <w:jc w:val="both"/>
        <w:rPr>
          <w:rFonts w:ascii="Arial" w:hAnsi="Arial" w:cs="Arial"/>
          <w:color w:val="000000"/>
          <w:sz w:val="24"/>
          <w:szCs w:val="21"/>
        </w:rPr>
      </w:pPr>
      <w:r w:rsidRPr="008B4CD1">
        <w:rPr>
          <w:rFonts w:ascii="Arial" w:hAnsi="Arial" w:cs="Arial"/>
          <w:color w:val="000000"/>
          <w:sz w:val="24"/>
          <w:szCs w:val="21"/>
        </w:rPr>
        <w:t xml:space="preserve">Nel testo del Vangelo vi è una verità chiara, limpida che viene annunziata e altre cose che dal testo non appaino con altrettanta chiarezza. È chiaro che il ripudio può avvenire solo per concubinaggio o per adulterio continuato. </w:t>
      </w:r>
    </w:p>
    <w:p w14:paraId="25E86450"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hAnsi="Arial" w:cs="Arial"/>
          <w:color w:val="000000"/>
          <w:sz w:val="24"/>
          <w:szCs w:val="21"/>
        </w:rPr>
        <w:t>La stessa identica parola di Gesù troviamo al Capitolo XIX: “</w:t>
      </w:r>
      <w:r w:rsidRPr="008B4CD1">
        <w:rPr>
          <w:rFonts w:ascii="Arial" w:eastAsia="Times New Roman" w:hAnsi="Arial" w:cs="Arial"/>
          <w:color w:val="000000"/>
          <w:sz w:val="24"/>
          <w:szCs w:val="20"/>
          <w:lang w:eastAsia="it-IT"/>
        </w:rPr>
        <w:t>Ma io vi dico: chiunque ripudia la propria moglie, se non in caso di unione illegittima, e ne sposa un’altra, commette adulterio» (Mt 19,9).</w:t>
      </w:r>
    </w:p>
    <w:p w14:paraId="5F5D25F4"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Così anche nel testo della Vulgata: </w:t>
      </w:r>
    </w:p>
    <w:p w14:paraId="1385FA21" w14:textId="77777777" w:rsidR="008B4CD1" w:rsidRPr="008B4CD1" w:rsidRDefault="008B4CD1" w:rsidP="008B4CD1">
      <w:pPr>
        <w:spacing w:after="120" w:line="240" w:lineRule="auto"/>
        <w:ind w:left="567" w:right="567"/>
        <w:jc w:val="both"/>
        <w:rPr>
          <w:rFonts w:ascii="Times New Roman" w:eastAsia="Times New Roman" w:hAnsi="Times New Roman"/>
          <w:color w:val="000000"/>
          <w:sz w:val="24"/>
          <w:szCs w:val="24"/>
          <w:lang w:val="la-Latn" w:eastAsia="it-IT"/>
        </w:rPr>
      </w:pPr>
      <w:r w:rsidRPr="008B4CD1">
        <w:rPr>
          <w:rFonts w:ascii="Times New Roman" w:eastAsia="Times New Roman" w:hAnsi="Times New Roman"/>
          <w:color w:val="000000"/>
          <w:sz w:val="24"/>
          <w:szCs w:val="24"/>
          <w:lang w:val="la-Latn" w:eastAsia="it-IT"/>
        </w:rPr>
        <w:t xml:space="preserve">dico autem vobis quia quicumque dimiserit uxorem suam nisi ob fornicationem et aliam duxerit moechatur et qui dimissam duxerit moechatur (Mt 19,9). </w:t>
      </w:r>
    </w:p>
    <w:p w14:paraId="15D97A77" w14:textId="77777777" w:rsidR="008B4CD1" w:rsidRPr="008B4CD1" w:rsidRDefault="008B4CD1" w:rsidP="008B4CD1">
      <w:pPr>
        <w:spacing w:after="120" w:line="240" w:lineRule="auto"/>
        <w:jc w:val="both"/>
        <w:rPr>
          <w:rFonts w:ascii="Times New Roman" w:eastAsia="Times New Roman" w:hAnsi="Times New Roman"/>
          <w:color w:val="000000"/>
          <w:sz w:val="24"/>
          <w:szCs w:val="24"/>
          <w:lang w:eastAsia="it-IT"/>
        </w:rPr>
      </w:pPr>
      <w:r w:rsidRPr="008B4CD1">
        <w:rPr>
          <w:rFonts w:ascii="Arial" w:eastAsia="Times New Roman" w:hAnsi="Arial" w:cs="Arial"/>
          <w:color w:val="000000"/>
          <w:sz w:val="24"/>
          <w:szCs w:val="24"/>
          <w:lang w:eastAsia="it-IT"/>
        </w:rPr>
        <w:t>Anche il testo greco è identico a quanto già detto al Capitolo V</w:t>
      </w:r>
      <w:r w:rsidRPr="008B4CD1">
        <w:rPr>
          <w:rFonts w:ascii="Times New Roman" w:eastAsia="Times New Roman" w:hAnsi="Times New Roman"/>
          <w:color w:val="000000"/>
          <w:sz w:val="24"/>
          <w:szCs w:val="24"/>
          <w:lang w:eastAsia="it-IT"/>
        </w:rPr>
        <w:t>:</w:t>
      </w:r>
    </w:p>
    <w:p w14:paraId="533BDCBA" w14:textId="77777777" w:rsidR="008B4CD1" w:rsidRPr="008B4CD1" w:rsidRDefault="008B4CD1" w:rsidP="008B4CD1">
      <w:pPr>
        <w:spacing w:after="120" w:line="240" w:lineRule="auto"/>
        <w:ind w:left="567" w:right="567"/>
        <w:jc w:val="both"/>
        <w:rPr>
          <w:rFonts w:ascii="Greek" w:eastAsia="Times New Roman" w:hAnsi="Greek" w:cs="Greek"/>
          <w:color w:val="000000"/>
          <w:sz w:val="24"/>
          <w:szCs w:val="24"/>
          <w:lang w:eastAsia="it-IT"/>
        </w:rPr>
      </w:pPr>
      <w:r w:rsidRPr="008B4CD1">
        <w:rPr>
          <w:rFonts w:ascii="Times New Roman" w:eastAsia="Times New Roman" w:hAnsi="Times New Roman"/>
          <w:color w:val="000000"/>
          <w:sz w:val="24"/>
          <w:szCs w:val="24"/>
          <w:lang w:eastAsia="it-IT"/>
        </w:rPr>
        <w:t xml:space="preserve"> </w:t>
      </w:r>
      <w:r w:rsidRPr="008B4CD1">
        <w:rPr>
          <w:rFonts w:ascii="Greek" w:eastAsia="Times New Roman" w:hAnsi="Greek" w:cs="Greek"/>
          <w:color w:val="000000"/>
          <w:sz w:val="24"/>
          <w:szCs w:val="24"/>
          <w:lang w:eastAsia="it-IT"/>
        </w:rPr>
        <w:t xml:space="preserve">lšgw d Øm‹n Óti Öj ¨n ¢polÚsV t¾n guna‹ka aÙtoà m¾ ™pˆ porne…v kaˆ gam»sV ¥llhn moic©tai. </w:t>
      </w:r>
    </w:p>
    <w:p w14:paraId="3A8FBFEF"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In cosa allora si differenzia la Legge di Gesù da quella di Mosè?</w:t>
      </w:r>
    </w:p>
    <w:p w14:paraId="37C311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di ogni cosa Gesù priva l’uomo del potere di ripudiare per qualsiasi motivo. Il ripudio è legittimato solo per un motivo: per unione illegittima, cioè per concubinaggio della donna durante il matrimonio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w:t>
      </w:r>
    </w:p>
    <w:p w14:paraId="51715E9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secondo luogo appare dal contesto che il ripudio non consenta un successivo matrimonio, né dell’uomo né della donna. Questa deduzione è consolidata dalla prassi della Chiesa. Essa mai ha permesso le secondo nozze.</w:t>
      </w:r>
    </w:p>
    <w:p w14:paraId="054766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secondo nozze sono state consentite dalla Chiesa o in caso di morte di uno dei coniugi (con la morte finisce la sola carne), oppure dopo dichiarazione di nullità della sola carne. La sola carne non è mai esistita per vizi anteriori.</w:t>
      </w:r>
    </w:p>
    <w:p w14:paraId="1F3169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Una volta che la sola carne è stata costituita validamente dinanzi a Dio, essa rimane sola carne fino alla morte. La Chiesa ha sempre riconosciuto la possibilità della separazione per motivi seri, gravissimi.</w:t>
      </w:r>
    </w:p>
    <w:p w14:paraId="4597B81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separazione però non è licenza a passare ad altre nozze. Si è separati, ma rimane la sola carne. Oggi è assai difficile accettare questo principio. Si sta scivolando rovinosamente verso l’annullamento soggettivo della sola carne.</w:t>
      </w:r>
    </w:p>
    <w:p w14:paraId="687E362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sta ritornando al ripudio per qualsiasi motivo, da non sottoporre più neanche al discernimento della Chiesa, ma lasciato al singolo. Si sta andando ben oltre la legge degli scribi e dei farisei. È un vero arretramento del Vangelo.</w:t>
      </w:r>
    </w:p>
    <w:p w14:paraId="4CF144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 contesto del Capitolo XIX del Vangelo secondo Matteo, Gesù esclude il ripudio per qualsiasi motivo. Lui rinvia alla Legge della creazione, che è legge di unità e di indissolubilità. Il ripudio può avvenire solo per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w:t>
      </w:r>
    </w:p>
    <w:p w14:paraId="5EE927E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separazione per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 xml:space="preserve"> non consente però le ulteriori nozze dell’uomo. Neanche la donna potrà sposare altri. La Chiesa fino a ieri ha osservato scrupolosamente questa norma. Oggi molti suoi figli se ne stanno distaccando.</w:t>
      </w:r>
    </w:p>
    <w:p w14:paraId="31AC31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Gesù consentisse lo sposalizio dopo il ripudio per concubinaggio, o per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 ripristinerebbe solo la Legge di Mosè. Mentre il Vangelo è passaggio alla giustizia superiore e consiste nel non poter passare a ulteriori nozze.</w:t>
      </w:r>
    </w:p>
    <w:p w14:paraId="35E9E2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33</w:t>
      </w:r>
      <w:r w:rsidRPr="008B4CD1">
        <w:rPr>
          <w:rFonts w:ascii="Arial" w:eastAsia="Times New Roman" w:hAnsi="Arial"/>
          <w:b/>
          <w:color w:val="000000"/>
          <w:sz w:val="24"/>
          <w:szCs w:val="20"/>
          <w:lang w:eastAsia="it-IT"/>
        </w:rPr>
        <w:t>Avete anche inteso che fu detto agli antichi: “Non giurerai il falso, ma adempirai verso il</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Signore i tuoi giuramenti”.</w:t>
      </w:r>
    </w:p>
    <w:p w14:paraId="6892E8D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giuramento è chiamare Dio come testimone o garante della verità di ogni parola o di ogni impegno preso dall’uomo sia nei riguardi di Dio che dei suoi fratelli. Fidandosi di Dio, l’altro riceve come vera la parola proferita.</w:t>
      </w:r>
    </w:p>
    <w:p w14:paraId="66FB56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è purissima verità, santità, somma giustizia, luce eterna. Mai potrà essere chiamato a testimone o a garante di una parola di falsità e di menzogna. Verrebbe trasformato da luce in tenebre e da verità in falsità.</w:t>
      </w:r>
    </w:p>
    <w:p w14:paraId="5326B1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peccato gravissimo contro il Secondo Comandamento: Non nominare il nome di Dio invano. Dio va sempre rispettato, onorato, glorificato. Il suo nome è santo e santa deve essere ogni parola proferita nel suo nome, nella sua verità. </w:t>
      </w:r>
    </w:p>
    <w:p w14:paraId="0E63275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34</w:t>
      </w:r>
      <w:r w:rsidRPr="008B4CD1">
        <w:rPr>
          <w:rFonts w:ascii="Arial" w:eastAsia="Times New Roman" w:hAnsi="Arial"/>
          <w:b/>
          <w:color w:val="000000"/>
          <w:sz w:val="24"/>
          <w:szCs w:val="20"/>
          <w:lang w:eastAsia="it-IT"/>
        </w:rPr>
        <w:t>Ma io vi dico: non giurate affatto, né per il cielo, perché è il trono di Dio,</w:t>
      </w:r>
    </w:p>
    <w:p w14:paraId="0CE963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abolisce per i suoi discepoli il giuramento. Al suo discepolo deve sempre bastare la sua parola. La dignità del cristiano è la sua credibilità. Lui dice una parola e la mantiene. Fa una promessa e la osserva. </w:t>
      </w:r>
    </w:p>
    <w:p w14:paraId="708F0A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Fa un giuramento e lo vive. Quanto esce dalla sua bocca dovrà essere legge per lui. La sua parola è la sua legge, così come la Parola di Dio è Legge eterna per il Signore. Dio è fedele alla sua Parola e anche l’uomo dovrà essere fedele.</w:t>
      </w:r>
    </w:p>
    <w:p w14:paraId="3A9EE0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Uno potrebbe dire: “Io non giuro per il nome del Signore, ma giuro per il cielo”. Neanche questo giuramento va fatto. Il cielo è il trono di Dio. Il cielo è Dio stesso. Giurare per il cielo è giurare per il nome del Signore. Non si giura.</w:t>
      </w:r>
    </w:p>
    <w:p w14:paraId="7C1FE9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35</w:t>
      </w:r>
      <w:r w:rsidRPr="008B4CD1">
        <w:rPr>
          <w:rFonts w:ascii="Arial" w:eastAsia="Times New Roman" w:hAnsi="Arial"/>
          <w:b/>
          <w:color w:val="000000"/>
          <w:sz w:val="24"/>
          <w:szCs w:val="20"/>
          <w:lang w:eastAsia="it-IT"/>
        </w:rPr>
        <w:t>né per la terra, perché è lo sgabello dei suoi piedi, né per Gerusalemme, perché è la città del grande Re.</w:t>
      </w:r>
    </w:p>
    <w:p w14:paraId="6F4076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Qualcuno potrebbe dire: “Ma io non giuro per il cielo, giuro per la terra”. Neanche per la terra si deve giurare. Essa è lo sgabello dei piedi di Dio. Giurando per la terra, si giura per il Signore. Si chiama Lui a testimone.</w:t>
      </w:r>
    </w:p>
    <w:p w14:paraId="16FFA3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Qualche altro potrebbe affermare: “Io non giuro né per il cielo e né per la terra. Giuro per Gerusalemme”. Neanche per Gerusalemme si deve giurare, perché Gerusalemme è la città del grande re. Si giurerebbe per il grande re. </w:t>
      </w:r>
    </w:p>
    <w:p w14:paraId="683EBF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vieta ogni giuramento che in qualche modo abbia un riferimento con il nome del Signore. Viene escluso il nome di Dio, il cielo, la terra, Gerusalemme. Dio non deve essere chiamato a garante, a testimone delle nostre parole.</w:t>
      </w:r>
    </w:p>
    <w:p w14:paraId="4A54367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36</w:t>
      </w:r>
      <w:r w:rsidRPr="008B4CD1">
        <w:rPr>
          <w:rFonts w:ascii="Arial" w:eastAsia="Times New Roman" w:hAnsi="Arial"/>
          <w:b/>
          <w:color w:val="000000"/>
          <w:sz w:val="24"/>
          <w:szCs w:val="20"/>
          <w:lang w:eastAsia="it-IT"/>
        </w:rPr>
        <w:t>Non giurare neppure per la tua testa, perché non hai il potere di rendere bianco o nero un solo capello.</w:t>
      </w:r>
    </w:p>
    <w:p w14:paraId="1BB951C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Qualcuno potrebbe concludere: “Non posso giurare per il Signore, giuro per la mia testa”. Anche questo giuramento viene vietato. L’uomo non può giurare su se stesso, perché non ha il potere di rendere bianco o nero un solo capello.</w:t>
      </w:r>
    </w:p>
    <w:p w14:paraId="2F826E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si giura sul proprio onore. Anche questo giuramento va evitato. L’onore per l’uomo è “misura” assai labile, incerta. L’onore spesso viene fondato sulla prepotenza, delinquenza, distorsione di ogni regola di giustizia e verità.</w:t>
      </w:r>
    </w:p>
    <w:p w14:paraId="39E804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 uomo senza Dio, che vuole abbattere Cristo Gesù, che lavora per la distruzione morale dell’umanità, che si affatica per creare leggi inique, quale onore potrà avere? Chi è fuori della verità di natura, non ha onore.</w:t>
      </w:r>
    </w:p>
    <w:p w14:paraId="150A04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L’onore di un uomo è la fedeltà alla verità di natura prima e di rivelazione dopo. Chi si accanisce per abbattere la verità di natura, chi è inviperito perché ancora rimangono nella storia orme e tracce di Gesù quale onore potrà mai avere?</w:t>
      </w:r>
    </w:p>
    <w:p w14:paraId="3C69CCC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37</w:t>
      </w:r>
      <w:r w:rsidRPr="008B4CD1">
        <w:rPr>
          <w:rFonts w:ascii="Arial" w:eastAsia="Times New Roman" w:hAnsi="Arial"/>
          <w:b/>
          <w:color w:val="000000"/>
          <w:sz w:val="24"/>
          <w:szCs w:val="20"/>
          <w:lang w:eastAsia="it-IT"/>
        </w:rPr>
        <w:t>Sia invece il vostro parlare: “Sì, sì”, “No, no”; il di più viene dal Maligno.</w:t>
      </w:r>
    </w:p>
    <w:p w14:paraId="41E1F2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regola della giustizia superiore di Gesù in ordine alla parola dell’uomo: “Sia invece il vostro parlare: “Sì, sì”, “No, no”. Si deve dire sì, quando è sì. Si deve dire no, quando è no. Non si può dire sì quando è no:</w:t>
      </w:r>
    </w:p>
    <w:p w14:paraId="141FA8F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Neanche però si dovrà no quando è sì. Il sì va dato al sì, alla verità, alla giustizia, alla santità, alla perfezione. Il no va dato alla falsità, alle ingiustizie, alle falsità, all’imperfezione. È regola immortale, perenne, intramontabile.</w:t>
      </w:r>
    </w:p>
    <w:p w14:paraId="1DA17D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si aggiunge al sì e al no viene dal Maligno, perché è proprio della sua arte aggiungere e togliere alla Parola di Dio, in modo da renderla odiosa, difficile, impossibile da vivere. La sua scienza diabolica a questo serve.</w:t>
      </w:r>
    </w:p>
    <w:p w14:paraId="5763B6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tutta la Parola del Signore è stata sottoposta, è sottoposta al macero, perché Satana ha separato parola da parola, versetto da versetto, capitolo da capitolo, libro da libro, verità da verità, riducendo la Parola a menzogna.</w:t>
      </w:r>
    </w:p>
    <w:p w14:paraId="2769B3F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Viene dal Maligno quanto si aggiunge alla verità di Dio, della sua Parola. Viene dal Maligno quanto si toglie alla Parola di Dio, alla sua verità. Il discepolo di Gesù deve prestare somma attenzione perché non tolga e non aggiunga.</w:t>
      </w:r>
    </w:p>
    <w:p w14:paraId="1D28DE9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anche quando l’uomo aggiunge alla sua verità storica viene dal Maligno. Così pure quanto toglie a ciò che lui realmente è, viene dal Maligno. Al Maligno interessa trasformare la verità in falsità e la falsità in verità.</w:t>
      </w:r>
    </w:p>
    <w:p w14:paraId="43F14AD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vuole essere dal Maligno mai dovrà aggiungere e mai togliere alla verità di Dio. Mai dovrà essere dalla sua scienza diabolica e dalla sua sapienza infernale. Mai dai suoi suggerimenti, che sono sempre e solo di morte.</w:t>
      </w:r>
    </w:p>
    <w:p w14:paraId="1AD0BB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38</w:t>
      </w:r>
      <w:r w:rsidRPr="008B4CD1">
        <w:rPr>
          <w:rFonts w:ascii="Arial" w:eastAsia="Times New Roman" w:hAnsi="Arial"/>
          <w:b/>
          <w:color w:val="000000"/>
          <w:sz w:val="24"/>
          <w:szCs w:val="20"/>
          <w:lang w:eastAsia="it-IT"/>
        </w:rPr>
        <w:t xml:space="preserve">Avete inteso che fu detto: </w:t>
      </w:r>
      <w:r w:rsidRPr="008B4CD1">
        <w:rPr>
          <w:rFonts w:ascii="Arial" w:eastAsia="Times New Roman" w:hAnsi="Arial"/>
          <w:b/>
          <w:i/>
          <w:color w:val="000000"/>
          <w:sz w:val="24"/>
          <w:szCs w:val="20"/>
          <w:lang w:eastAsia="it-IT"/>
        </w:rPr>
        <w:t>Occhio per occhio</w:t>
      </w:r>
      <w:r w:rsidRPr="008B4CD1">
        <w:rPr>
          <w:rFonts w:ascii="Arial" w:eastAsia="Times New Roman" w:hAnsi="Arial"/>
          <w:b/>
          <w:color w:val="000000"/>
          <w:sz w:val="24"/>
          <w:szCs w:val="20"/>
          <w:lang w:eastAsia="it-IT"/>
        </w:rPr>
        <w:t xml:space="preserve"> e</w:t>
      </w:r>
      <w:r w:rsidRPr="008B4CD1">
        <w:rPr>
          <w:rFonts w:ascii="Arial" w:eastAsia="Times New Roman" w:hAnsi="Arial"/>
          <w:b/>
          <w:i/>
          <w:color w:val="000000"/>
          <w:sz w:val="24"/>
          <w:szCs w:val="20"/>
          <w:lang w:eastAsia="it-IT"/>
        </w:rPr>
        <w:t xml:space="preserve"> dente per dente.</w:t>
      </w:r>
    </w:p>
    <w:p w14:paraId="54BF7D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norma dell’Antico Testamento è legge santissima di verità e di amore. Essa però va rettamente intesa. Lamec aveva stabilito per sé la legge della vendetta: uccideva un uomo per una scalfittura, si vendicava settanta volte.</w:t>
      </w:r>
    </w:p>
    <w:p w14:paraId="514185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Vendetta sommamente spropositata. Non si può uccidere un ragazzo per un livido arrecato. Viene il Signore e nel suo popolo pone un limite da non oltrepassare per la vendetta. Si poteva restituire solo il male subito.</w:t>
      </w:r>
    </w:p>
    <w:p w14:paraId="59BA17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però non significa in nessun caso obbligo alla vendetta, anche se circoscritta al danno ricevuto. Ci si poteva astenere da essa. Ma se non ci si voleva astenere, a causa della natura di peccato, il limite andava rispettato. </w:t>
      </w:r>
    </w:p>
    <w:p w14:paraId="531ADE8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motivo per cui questa legge è santissima. Pone un limite ad ogni vendetta. Traccia una linea da non oltrepassare alla natura corrotta dell’uomo. Come il Signore ha posto un limite al mare, così ha posto dei limiti all’uomo.</w:t>
      </w:r>
    </w:p>
    <w:p w14:paraId="48D780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il profeta Geremia il Signore rimprovera il suo popolo di aver attraverso gli stessi limiti e confini del male che sono invalicabili. Oltre questi confini, vi è il peccato contro lo Spirito Santo, dal quale non si ritorna più indietro.</w:t>
      </w:r>
    </w:p>
    <w:p w14:paraId="0E5E87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39</w:t>
      </w:r>
      <w:r w:rsidRPr="008B4CD1">
        <w:rPr>
          <w:rFonts w:ascii="Arial" w:eastAsia="Times New Roman" w:hAnsi="Arial"/>
          <w:b/>
          <w:color w:val="000000"/>
          <w:sz w:val="24"/>
          <w:szCs w:val="20"/>
          <w:lang w:eastAsia="it-IT"/>
        </w:rPr>
        <w:t>Ma io vi dico di non opporvi al malvagio; anzi, se uno ti dà uno schiaffo sulla guancia destra, tu pórgigli anche l’altra,</w:t>
      </w:r>
    </w:p>
    <w:p w14:paraId="5B6F41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abroga questa legge santissima del Padre suo. Ciò che valeva per l’Antico Testamento, l’Antica Alleanza, non vale per la Nuova. Nella Nuova si vive con altri stili, altre reazioni, altre modalità di rapportarsi con i fratelli. </w:t>
      </w:r>
    </w:p>
    <w:p w14:paraId="564123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Nuova Alleanza non solo non c’è vendetta, non deve esserci neanche reazione immediata né con le opere, né con i pensieri, né con i desideri. Si riceve un male, lo si vive in sconto dei peccati, per la redenzione del mondo. </w:t>
      </w:r>
    </w:p>
    <w:p w14:paraId="1BF215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chiede ai suoi discepoli il perfetto dominio di sé, che è frutto dello Spirito Santo operante in essi. Il male che l’altro ci infligge serve a misurare il governo che ognuno ha del proprio corpo, spirito, pensieri, sentimenti.</w:t>
      </w:r>
    </w:p>
    <w:p w14:paraId="31274C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Porgere anche l’altra guancia a chi dà uno schiaffo non solamente è segno che si ha il perfetto governo di sé, è anche attestazione di non offesa, perdono, benignità, volontà di non reazione, prontezza ad accogliere ogni altro male.</w:t>
      </w:r>
    </w:p>
    <w:p w14:paraId="4BAE2F6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40</w:t>
      </w:r>
      <w:r w:rsidRPr="008B4CD1">
        <w:rPr>
          <w:rFonts w:ascii="Arial" w:eastAsia="Times New Roman" w:hAnsi="Arial"/>
          <w:b/>
          <w:color w:val="000000"/>
          <w:sz w:val="24"/>
          <w:szCs w:val="20"/>
          <w:lang w:eastAsia="it-IT"/>
        </w:rPr>
        <w:t>e a chi vuole portarti in tribunale e toglierti la tunica, tu lascia anche il mantello.</w:t>
      </w:r>
    </w:p>
    <w:p w14:paraId="745C59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cristiano secondo Cristo Gesù deve lasciarsi sempre guidare e governare dalla sapienza arrendevole. A chi vuole portarlo in tribunale e togliergli la tunica lui deve lasciare anche il mantello, prima di entrare in tribunale.</w:t>
      </w:r>
    </w:p>
    <w:p w14:paraId="15D520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sufficiente che ogni discepolo di Gesù osservasse questa norma del suo Maestro e cesserebbe ogni lite, ogni contesa, ogni contrasto. La sapienza arrendevole è la madre della vera pace. Ma qual è il fondamento di tale norma?</w:t>
      </w:r>
    </w:p>
    <w:p w14:paraId="2C5A5C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fondamento è duplice. Il primo è Dio. Il Padre nostro è la nostra sola ricchezza vera. Per possedere Lui, se uno dovesse rinunciare a tutti i beni di questo mondo, se lo facesse non perderebbe veramente nulla. Dio è ricchezza eterna.</w:t>
      </w:r>
    </w:p>
    <w:p w14:paraId="21A63BB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secondo fondamento è la storia. Vi sono circostanze in cui in un attimo l’uomo perde veramente tutto. Gli resta solo la vita come bottino. Perché allora non relazionarci anche in questo modo con chi vuole toglierci la tunica?</w:t>
      </w:r>
    </w:p>
    <w:p w14:paraId="014E049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allora attaccarci alle cose, quando sappiamo che in un istante le possediamo e un istante dopo tutto perdiamo? La sapienza arrendevole porta pace, serenità, gioia. Ma ad essa ci si deve educare ogni giorno. </w:t>
      </w:r>
    </w:p>
    <w:p w14:paraId="291313A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41</w:t>
      </w:r>
      <w:r w:rsidRPr="008B4CD1">
        <w:rPr>
          <w:rFonts w:ascii="Arial" w:eastAsia="Times New Roman" w:hAnsi="Arial"/>
          <w:b/>
          <w:color w:val="000000"/>
          <w:sz w:val="24"/>
          <w:szCs w:val="20"/>
          <w:lang w:eastAsia="it-IT"/>
        </w:rPr>
        <w:t>E se uno ti costringerà ad accompagnarlo per un miglio, tu con lui fanne due.</w:t>
      </w:r>
    </w:p>
    <w:p w14:paraId="5BE514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costrizione può essere un frutto di amore grande, ma anche un’opera della prepotenza della carne. Nell’uno e nell’altro caso, Gesù vuole che il suo discepolo ceda. Anzi, faccia il doppio di quanto gli viene richiesto.</w:t>
      </w:r>
    </w:p>
    <w:p w14:paraId="7E5358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Gesù chiede questa doppia misura quando si è costretti a fare qualcosa? Fare il doppio di quanto attesta la nostra totale libertà dello spirito. La nostra vita è obbedienza, pura obbedienza, solo obbedienza.</w:t>
      </w:r>
    </w:p>
    <w:p w14:paraId="5E6CA5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Solo quando siamo costretti a peccare si è obbligati ad opporre un rifiuto netto, ma sempre rimanendo nello stile evangelico. Solo per non peccare si deve disobbedire evangelicamente. In ogni altro caso, l’obbedienza è libertà.</w:t>
      </w:r>
    </w:p>
    <w:p w14:paraId="09089B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L’obbedienza serve a purificare il nostro cuore e la nostra anima da ogni residuo di peccato. Ci eleva in ogni virtù. Prepara la nostra anima per salire direttamente nel paradiso al momento della morte. L’obbedienza è vita.</w:t>
      </w:r>
    </w:p>
    <w:p w14:paraId="2A3762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pensi per un solo istante all’obbedienza eterna che dobbiamo al fuoco dell’inferno. Qualsiasi costrizione sulla terra è niente per rapporto al fuoco eterno. Qualsiasi croce sulla terra è preferibile alla croce eterna.</w:t>
      </w:r>
    </w:p>
    <w:p w14:paraId="29D7FED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42</w:t>
      </w:r>
      <w:r w:rsidRPr="008B4CD1">
        <w:rPr>
          <w:rFonts w:ascii="Arial" w:eastAsia="Times New Roman" w:hAnsi="Arial"/>
          <w:b/>
          <w:color w:val="000000"/>
          <w:sz w:val="24"/>
          <w:szCs w:val="20"/>
          <w:lang w:eastAsia="it-IT"/>
        </w:rPr>
        <w:t>Da’ a chi ti chiede, e a chi desidera da te un prestito non voltare le spalle.</w:t>
      </w:r>
    </w:p>
    <w:p w14:paraId="5E5765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non è padrone delle cose. È amministratore nel nome del Signore e per suo conto. Gesù, nel nome suo e del Padre celeste, dona le regole della buona amministrazione secondo perfetta verità e giustizia celeste.</w:t>
      </w:r>
    </w:p>
    <w:p w14:paraId="59DFB2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L’amministratore deve dare a chi gli chiede. Quanto deve dare? Secondo quello che possiede. Se ha molto deve dare molto, se ha poco deve dare poco. Se non dona, da amministratore si costituisce arbitrariamente proprietario.</w:t>
      </w:r>
    </w:p>
    <w:p w14:paraId="75E127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Costituirsi proprietario, mentre è solo amministratore, è peccato grave per il discepolo di Gesù. Ha invertito i ruoli. Da servo si è fatto signore. Da uomo si è fatto dio. Da “impiegato” del suo Signore si è costituito padrone dei suoi beni. </w:t>
      </w:r>
    </w:p>
    <w:p w14:paraId="59B883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Questa legge vale anche per il prestito. Lui è amministratore dei prestiti del Padrone. Sempre dovrà agire secondo le regole a lui date dal suo Signore. L’arbitrio nell’amministrazione non è consentito. Lui è servo, non padrone.</w:t>
      </w:r>
    </w:p>
    <w:p w14:paraId="1694EAA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43</w:t>
      </w:r>
      <w:r w:rsidRPr="008B4CD1">
        <w:rPr>
          <w:rFonts w:ascii="Arial" w:eastAsia="Times New Roman" w:hAnsi="Arial"/>
          <w:b/>
          <w:color w:val="000000"/>
          <w:sz w:val="24"/>
          <w:szCs w:val="20"/>
          <w:lang w:eastAsia="it-IT"/>
        </w:rPr>
        <w:t xml:space="preserve">Avete inteso che fu detto: </w:t>
      </w:r>
      <w:r w:rsidRPr="008B4CD1">
        <w:rPr>
          <w:rFonts w:ascii="Arial" w:eastAsia="Times New Roman" w:hAnsi="Arial"/>
          <w:b/>
          <w:i/>
          <w:color w:val="000000"/>
          <w:sz w:val="24"/>
          <w:szCs w:val="20"/>
          <w:lang w:eastAsia="it-IT"/>
        </w:rPr>
        <w:t xml:space="preserve">Amerai il tuo prossimo </w:t>
      </w:r>
      <w:r w:rsidRPr="008B4CD1">
        <w:rPr>
          <w:rFonts w:ascii="Arial" w:eastAsia="Times New Roman" w:hAnsi="Arial"/>
          <w:b/>
          <w:color w:val="000000"/>
          <w:sz w:val="24"/>
          <w:szCs w:val="20"/>
          <w:lang w:eastAsia="it-IT"/>
        </w:rPr>
        <w:t>e odierai il tuo nemico.</w:t>
      </w:r>
    </w:p>
    <w:p w14:paraId="69FA7D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precetto: “Amerai il tuo prossimo e odierai il tuo nemico”, non appartiene alla lettera della Scrittura Santa e neanche al suo spirito, o verità eterna. È pensiero comune del tempo di Gesù, non appartiene a Dio. </w:t>
      </w:r>
    </w:p>
    <w:p w14:paraId="49B075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di Dio, come suo precetto, è il comando di amare il proprio prossimo come uno ama se stesso. Prossimo è anche il forestiero. Nessun uomo dovrà ignorare l’adoratore del vero Dio. Tutti lui dovrà amare.</w:t>
      </w:r>
    </w:p>
    <w:p w14:paraId="118934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Purtroppo sempre nei pensieri di Dio vengono introdotti i pensieri della terra. Il risultato o le conseguenze sono gravissime. Si priva l’altro dell’aiuto necessario, lo si lascia morire, solo perché è nostro nemico.</w:t>
      </w:r>
    </w:p>
    <w:p w14:paraId="57A537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il vero insegnamento circa il nemico: “Non ti rallegrare per la caduta del tuo nemico e non gioisca il tuo cuore, quando egli soccombe”. “Se il tuo nemico ha fame, dagli da mangiare. Se ha sete, dagli da bere (Pr 24,17;25,21). </w:t>
      </w:r>
    </w:p>
    <w:p w14:paraId="783C52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suo amore il fedele adoratore del vero Dio non deve operare alcuna distinzione tra amici e nemici, vicini e lontani, parenti ed estranei, della stessa religione o di religione differente. L’uomo è uomo e va amato perché uomo.</w:t>
      </w:r>
    </w:p>
    <w:p w14:paraId="3D41146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sz w:val="24"/>
          <w:szCs w:val="20"/>
          <w:lang w:eastAsia="it-IT"/>
        </w:rPr>
        <w:t xml:space="preserve"> </w:t>
      </w:r>
      <w:r w:rsidRPr="008B4CD1">
        <w:rPr>
          <w:rFonts w:ascii="Arial" w:eastAsia="Times New Roman" w:hAnsi="Arial"/>
          <w:b/>
          <w:color w:val="000000"/>
          <w:position w:val="6"/>
          <w:sz w:val="24"/>
          <w:szCs w:val="20"/>
          <w:vertAlign w:val="superscript"/>
          <w:lang w:eastAsia="it-IT"/>
        </w:rPr>
        <w:t>44</w:t>
      </w:r>
      <w:r w:rsidRPr="008B4CD1">
        <w:rPr>
          <w:rFonts w:ascii="Arial" w:eastAsia="Times New Roman" w:hAnsi="Arial"/>
          <w:b/>
          <w:color w:val="000000"/>
          <w:sz w:val="24"/>
          <w:szCs w:val="20"/>
          <w:lang w:eastAsia="it-IT"/>
        </w:rPr>
        <w:t>Ma io vi dico: amate i vostri nemici e pregate per quelli che vi perseguitano,</w:t>
      </w:r>
    </w:p>
    <w:p w14:paraId="04B7B6F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il Comandamento di Gesù per i suoi discepoli: “Amate i vostri nemici e pregate per quelli che vi perseguitano”. Amare è fare tutto il bene che è nelle nostre possibilità. Nulla dovrà essere omesso o tralasciato.</w:t>
      </w:r>
    </w:p>
    <w:p w14:paraId="16F2E0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Pregare per quelli che ci perseguitano è chiedere al Padre che perdoni il loro peccato, ma anche chiedere per essi lo Spirito Santo, perché si convertano e vivano. Dio infatti non vuole la morte del peccatore, ma che si converta e viva.</w:t>
      </w:r>
    </w:p>
    <w:p w14:paraId="7E9C30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deve vivere con il cuore di Cristo, lo Spirito di Cristo, i sentimenti di Cristo. Gesù per la conversione dei peccatori ha offerto il suo corpo dalla Croce. La sua è stata altissima preghiera di offerta.</w:t>
      </w:r>
    </w:p>
    <w:p w14:paraId="48F989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preghiera di offerta per la conversione dei peccati è poco conosciuta dal cristiano. Sovente neanche viene insegnata. Eppure essa è stata la più alta forma di preghiera vissuta da Cristo Gesù. Lui si è offerto per noi, peccatori. </w:t>
      </w:r>
    </w:p>
    <w:p w14:paraId="282F1C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il discepolo di Gesù vivrà la preghiera di offerta ed offrirà la sua vita per la conversione dei peccatori, allora potrà dire di essere vero discepolo del Signore, il Crocifisso per amore, l’Offerente che si offre per il nostro perdono. </w:t>
      </w:r>
    </w:p>
    <w:p w14:paraId="325BBAB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45</w:t>
      </w:r>
      <w:r w:rsidRPr="008B4CD1">
        <w:rPr>
          <w:rFonts w:ascii="Arial" w:eastAsia="Times New Roman" w:hAnsi="Arial"/>
          <w:b/>
          <w:color w:val="000000"/>
          <w:sz w:val="24"/>
          <w:szCs w:val="20"/>
          <w:lang w:eastAsia="it-IT"/>
        </w:rPr>
        <w:t>affinché siate figli del Padre vostro che è nei cieli; egli fa sorgere il suo sole sui cattivi e sui buoni, e fa piovere sui giusti e sugli ingiusti.</w:t>
      </w:r>
    </w:p>
    <w:p w14:paraId="0415B9F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è il Padre nostro celeste? Colui che fa sorgere il suo sole sui cattivi e sui buoni, e fa piovere sui giusti e gli ingiusti. Si noti bene. Il sole sorge prima sui cattivi e poi sui buoni. La pioggia invece prima sui giusti e poi sugli ingiusti. </w:t>
      </w:r>
    </w:p>
    <w:p w14:paraId="508B41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Dio non fa differenza nel fare il bene. Domani nessuno gli potrà dire: mi sono dannato perché tu non mi hai amato. Dovrà semplicemente dire: mi sono perduto perché non ho voluto riconoscere il tuo amore per me.</w:t>
      </w:r>
    </w:p>
    <w:p w14:paraId="0966052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Così deve potersi dire del discepolo di Gesù. Domani nessuno lo dovrà accusare della propria perdizione eterna, perché lui non ha manifestato la bellezza della legge dell’amore di Gesù Signore. </w:t>
      </w:r>
    </w:p>
    <w:p w14:paraId="29E01E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46</w:t>
      </w:r>
      <w:r w:rsidRPr="008B4CD1">
        <w:rPr>
          <w:rFonts w:ascii="Arial" w:eastAsia="Times New Roman" w:hAnsi="Arial"/>
          <w:b/>
          <w:color w:val="000000"/>
          <w:sz w:val="24"/>
          <w:szCs w:val="20"/>
          <w:lang w:eastAsia="it-IT"/>
        </w:rPr>
        <w:t>Infatti, se amate quelli che vi amano, quale ricompensa ne avete? Non fanno così anche i pubblicani?</w:t>
      </w:r>
    </w:p>
    <w:p w14:paraId="15F483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è figlio del Padre celeste. Ma è anche fratello di Cristo Signore. È verità nello Spirito Santo. Come il Padre deve amare tutti. Come Cristo deve offrire la vita per tutti. Come lo Spirito Santo deve essere verità.</w:t>
      </w:r>
    </w:p>
    <w:p w14:paraId="605F8C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lui ama solo quelli che lo amano, attesta di non essere né figlio del Padre, né fratello di Cristo Gesù, né purissima verità nello Spirito Santo. Rivela invece di comportarsi come i pubblicani. Il discepolo di Gesù deve fare la differenza. </w:t>
      </w:r>
    </w:p>
    <w:p w14:paraId="4C9DF9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religione cristiana non è una norma teologica o morale differente dalle altre norme. Essa è antropologia nuova. È antropologia teologica, cristologica, pneumatologica. Il cristiano vive come il Padre, come il Figlio, come lo Spirito. </w:t>
      </w:r>
    </w:p>
    <w:p w14:paraId="63898A0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47</w:t>
      </w:r>
      <w:r w:rsidRPr="008B4CD1">
        <w:rPr>
          <w:rFonts w:ascii="Arial" w:eastAsia="Times New Roman" w:hAnsi="Arial"/>
          <w:b/>
          <w:color w:val="000000"/>
          <w:sz w:val="24"/>
          <w:szCs w:val="20"/>
          <w:lang w:eastAsia="it-IT"/>
        </w:rPr>
        <w:t>E se date il saluto soltanto ai vostri fratelli, che cosa fate di straordinario? Non fanno così anche i pagani?</w:t>
      </w:r>
    </w:p>
    <w:p w14:paraId="2E8130B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discepolo di Gesù dona il saluto solo ai suoi fratelli, cosa fa di straordinario, differente, speciale, particolare? Anche i pagani salutano i loro fratelli. Il cristiano invece è persona che saluta tutti, perché tutti ama.</w:t>
      </w:r>
    </w:p>
    <w:p w14:paraId="2D35E3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dalla differenza morale che si giunge alla differenza teologale. Senza la differenza morale, la differenza teologale è solo pensiero, filosofia. La differenza teologale crea la differenza morale, la differenza morale conduce alla vera fede. </w:t>
      </w:r>
    </w:p>
    <w:p w14:paraId="076D05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48</w:t>
      </w:r>
      <w:r w:rsidRPr="008B4CD1">
        <w:rPr>
          <w:rFonts w:ascii="Arial" w:eastAsia="Times New Roman" w:hAnsi="Arial"/>
          <w:b/>
          <w:color w:val="000000"/>
          <w:sz w:val="24"/>
          <w:szCs w:val="20"/>
          <w:lang w:eastAsia="it-IT"/>
        </w:rPr>
        <w:t>Voi, dunque, siate perfetti come è perfetto il Padre vostro celeste.</w:t>
      </w:r>
    </w:p>
    <w:p w14:paraId="7C65829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perfezione che Gesù chiede non è nella perfezione ontologia tra il discepolo e il Padre. È perfezione nell’amore. Il cristiano ama tutti, sempre. Fa del bene a tutti, sempre. Ama i suoi nemici, sempre. Ama senza alcuna distinzione.</w:t>
      </w:r>
    </w:p>
    <w:p w14:paraId="5D5031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cristiano è perfetto come il Padre, se è perfetto come Cristo Gesù, se cioè dona la sua vita in riscatto per i molti. Ma è perfetto come Gesù se è perfetto come lo Spirito Santo, se illumina con la sua verità il mondo intero.</w:t>
      </w:r>
    </w:p>
    <w:p w14:paraId="687D4B78"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perfezione del cristiano o è perfezione trinitaria o non è perfezione. Un cristiano che non è moralmente perfetto come il Padre, il Figlio e lo Spirito Santo </w:t>
      </w:r>
      <w:bookmarkStart w:id="171" w:name="_Toc521616481"/>
    </w:p>
    <w:p w14:paraId="29C52CC9" w14:textId="77777777" w:rsidR="008B4CD1" w:rsidRPr="008B4CD1" w:rsidRDefault="008B4CD1" w:rsidP="008B4CD1">
      <w:pPr>
        <w:spacing w:line="240" w:lineRule="auto"/>
        <w:jc w:val="both"/>
        <w:rPr>
          <w:rFonts w:ascii="Arial" w:eastAsia="Times New Roman" w:hAnsi="Arial"/>
          <w:color w:val="000000"/>
          <w:sz w:val="24"/>
          <w:szCs w:val="20"/>
          <w:lang w:eastAsia="it-IT"/>
        </w:rPr>
      </w:pPr>
    </w:p>
    <w:p w14:paraId="0C53EDF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2" w:name="_Toc192862116"/>
      <w:r w:rsidRPr="008B4CD1">
        <w:rPr>
          <w:rFonts w:ascii="Arial" w:eastAsia="Times New Roman" w:hAnsi="Arial"/>
          <w:b/>
          <w:sz w:val="24"/>
          <w:szCs w:val="18"/>
          <w:lang w:val="la-Latn"/>
        </w:rPr>
        <w:t>CAPITOLO XIX</w:t>
      </w:r>
      <w:bookmarkEnd w:id="171"/>
      <w:bookmarkEnd w:id="172"/>
    </w:p>
    <w:p w14:paraId="0ADCF9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Terminati questi discorsi, Gesù lasciò la Galilea e andò nella regione della Giudea, al di là del Giordano.</w:t>
      </w:r>
    </w:p>
    <w:p w14:paraId="5A5C2B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Gesù sa che la sua ora di passare da questo mondo al Padre sta per avvicinarsi. Lascia la Galilea e va nella regione della Giudea, al di là del Giordano. Si mette in cammino, ma non si dirige subito verso Gerusalemme.</w:t>
      </w:r>
    </w:p>
    <w:p w14:paraId="1D0411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città santa dovrà entrare solo qualche giorno prima della Pasqua. Gesù non può morire se non come Agnello della Nova Pasqua. L’Agnello veniva ucciso il giorno della vigilia. Anche Gesù dovrà essere ucciso in quel giorno. </w:t>
      </w:r>
    </w:p>
    <w:p w14:paraId="4016545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Molta gente lo seguì e là egli li guarì.</w:t>
      </w:r>
    </w:p>
    <w:p w14:paraId="33AF29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Dove c’è Gesù, sempre si raccoglie molta gente. Tutti si recano da Lui per ricevere un conforto o nel corpo o nello spirito. Gesù non lascia alcuno senza speranza. O dona la guarigione al corpo o la dona allo spirito.</w:t>
      </w:r>
    </w:p>
    <w:p w14:paraId="61CFA38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dovrebbe essere anche per quanti si accostano al cristiano. Sempre dovrebbero essere ricoperti di vera speranza nel corpo, nell’anima, nello spirito. È il cristiano il creatore del mondo della vera speranza. Lui crea, se è in Cristo.</w:t>
      </w:r>
    </w:p>
    <w:p w14:paraId="75C1028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Allora gli si avvicinarono alcuni farisei per metterlo alla prova e gli chiesero: «È lecito a un uomo ripudiare la propria moglie per qualsiasi motivo?».</w:t>
      </w:r>
    </w:p>
    <w:p w14:paraId="088ACD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farisei non condividono l’insegnamento di Gesù. La loro dottrina lo avverte come negazione di essa. Avendo essi già deciso di ucciderlo, deve trovare un motivo legale, perché nessuno possa domani accusarli di ingiustizia.</w:t>
      </w:r>
    </w:p>
    <w:p w14:paraId="4FF608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loro ipocrisia è grande. Vogliono il male di Cristo. Ma non vogliono il male per essi. Facendo il male a Cristo, nessun male dovrà ritorcersi contro di loro. Per questo hanno bisogno di vere accuse, anche se provocate ad arte.</w:t>
      </w:r>
    </w:p>
    <w:p w14:paraId="2CAE70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domanda che essi pongono a Cristo è essenza della loro dottrina, che non è la dottrina di Mosè: “È lecito a un uomo ripudiare la propria moglie per qualsiasi motivo?”. Mosè aveva stabilito che il motivo avrebbe dovuto essere grave.</w:t>
      </w:r>
    </w:p>
    <w:p w14:paraId="3B19FB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Mentre la legge del Deuteronomio poneva la legge al di sopra della persona, perché esigeva la grave motivazione, reale e non presunta, la dottrina dei farisei pone la persona al di sopra della Legge. Basta che l’uomo lo voglia. </w:t>
      </w:r>
    </w:p>
    <w:p w14:paraId="6EDFA00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questione posta dai farisei non riguarda pertanto la Legge del Deuteronomio, ma la loro dottrina. È vero terreno minato. Gesù dovrà essere assistito dallo Spirito Santo con ogni intelligenza e sapienza al fine di evitare le loro trappole. </w:t>
      </w:r>
    </w:p>
    <w:p w14:paraId="140B11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 xml:space="preserve">Egli rispose: «Non avete letto che il Creatore da principio </w:t>
      </w:r>
      <w:r w:rsidRPr="008B4CD1">
        <w:rPr>
          <w:rFonts w:ascii="Arial" w:eastAsia="Times New Roman" w:hAnsi="Arial"/>
          <w:b/>
          <w:i/>
          <w:color w:val="000000"/>
          <w:sz w:val="24"/>
          <w:szCs w:val="20"/>
          <w:lang w:eastAsia="it-IT"/>
        </w:rPr>
        <w:t>li fece maschio e femmina</w:t>
      </w:r>
    </w:p>
    <w:p w14:paraId="07AA1C3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non parte né dalla Legge di Mosè e neanche dalla dottrina dei farisei. Inizia il suo discordo di risposta facendo un chiaro riferimento al primo capitolo della Genesi in cui si dice che Dio creò l’uomo maschio e femmina. </w:t>
      </w:r>
    </w:p>
    <w:p w14:paraId="240901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creò l’uomo a sua immagine e somiglianza, maschio e femmina li creò. La differenza di genere è essenza, natura, sostanza nella creazione. Dio non ha fatto due essere uguali, ma diversi, con corpo diverso, per missione diversa.</w:t>
      </w:r>
    </w:p>
    <w:p w14:paraId="088BB3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Se l’uomo annulla, distrugge, altera, modifica questa divina volontà del suo Creatore, arreca un danno gravissimo all’intera creazione. L’uomo da Dio è posto al centro della sua creazione. Se lui si distrugge, la creazione è distrutta. </w:t>
      </w:r>
    </w:p>
    <w:p w14:paraId="726EC58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sz w:val="24"/>
          <w:szCs w:val="20"/>
          <w:lang w:eastAsia="it-IT"/>
        </w:rPr>
        <w:t xml:space="preserve"> </w:t>
      </w: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 xml:space="preserve">e disse: </w:t>
      </w:r>
      <w:r w:rsidRPr="008B4CD1">
        <w:rPr>
          <w:rFonts w:ascii="Arial" w:eastAsia="Times New Roman" w:hAnsi="Arial"/>
          <w:b/>
          <w:i/>
          <w:color w:val="000000"/>
          <w:sz w:val="24"/>
          <w:szCs w:val="20"/>
          <w:lang w:eastAsia="it-IT"/>
        </w:rPr>
        <w:t>Per questo l’uomo lascerà il padre e la madre e si unirà a sua moglie e i due diventeranno una sola carne</w:t>
      </w:r>
      <w:r w:rsidRPr="008B4CD1">
        <w:rPr>
          <w:rFonts w:ascii="Arial" w:eastAsia="Times New Roman" w:hAnsi="Arial"/>
          <w:b/>
          <w:color w:val="000000"/>
          <w:sz w:val="24"/>
          <w:szCs w:val="20"/>
          <w:lang w:eastAsia="it-IT"/>
        </w:rPr>
        <w:t>?</w:t>
      </w:r>
    </w:p>
    <w:p w14:paraId="1E9C5B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passa al secondo capitolo della Genesi. Ricorda il versetto che è di conclusione e di manifestazione del fine secondo il quale il Signore aveva stabilito di creare all’uomo un aiuto che fosse a lui corrispondente.</w:t>
      </w:r>
    </w:p>
    <w:p w14:paraId="6F65A1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Dopo che l’uomo dice: Questa volta essa è carne dalla mia carne, osso dalle mie ossa, la si chiamerà donna perché dall’uomo essa è stata tolta, il Signore sigilla questa unità. La sola carne è per sempre una sola carne.</w:t>
      </w:r>
    </w:p>
    <w:p w14:paraId="28F78A1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parole del testo lo affermano con divina chiarezza: Per questo l’uomo lascerà il padre e la madre e si unirà a sua moglie e i due diventeranno una sola carne. Nel primo capitolo la sola carne è nell’atto della creazione.</w:t>
      </w:r>
    </w:p>
    <w:p w14:paraId="3B7969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secondo capitolo la sola carne è nell’atto della creazione, ma anche nell’atto della volontà dell’uomo. Nel momento in cui l’uomo si unirà a sua moglie, i due diventeranno una sola carne. Dio li crea come sola carne.</w:t>
      </w:r>
    </w:p>
    <w:p w14:paraId="3BC1CEA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creazione Dio li ha fatti una sola carne agli inizi. Per volontà manifestata Dio li crea una sola carne. Poiché si tratta di vera creazione, la vera creazione è chiamare all’esistenza ciò che prima non esisteva. Ora si è una carne sola.</w:t>
      </w:r>
    </w:p>
    <w:p w14:paraId="1520DB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la sola carne è creata da Dio, l’uomo non ha alcun potere di disfare la creazione di Dio. Se avesse un tale potere sarebbe Dio. Ma neanche Dio ha il potere di trasformare la verità posta nella sua creazione. È la sua verità.</w:t>
      </w:r>
    </w:p>
    <w:p w14:paraId="289424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di Dio è eterna come eterno è il suo mistero di unità e di trinità. Nell’unità di una sola carne e nella “dualità” delle persone aperte alla generazione e alla vita di altre persone, si manifesta il vero mistero di Dio.</w:t>
      </w:r>
    </w:p>
    <w:p w14:paraId="56542E6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Così non sono più due, ma una sola carne. Dunque l’uomo non divida quello che Dio ha congiunto».</w:t>
      </w:r>
    </w:p>
    <w:p w14:paraId="7685EB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Viene tolto all’uomo ogni potere di ritornare a prima della creazione di una sola carne. Non c’è alcuna possibilità di dividere ciò che non l’uomo ha congiunto, ma Dio ha unito. La creazione della sola carne non è opera dell’uomo.</w:t>
      </w:r>
    </w:p>
    <w:p w14:paraId="0AAE60A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fosse opera dell’uomo, l’uomo potrebbe sciogliere ciò che ha unito e separare ciò che ha congiunto. Poiché invece la creazione della sola carne è solo opera di Dio, spetta a Dio separare ciò che ha congiunto. Ma Dio non può.</w:t>
      </w:r>
    </w:p>
    <w:p w14:paraId="5EBDB6C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Dio non può? Perché il dono da Lui fatto dell’uomo alla donna e della donna all’uomo è irreversibile, per sempre. È una creazione irreversibile. Solo la morte la potrà sciogliere. La scioglie perché non esiste l’uomo nel suo corpo.</w:t>
      </w:r>
    </w:p>
    <w:p w14:paraId="2F1B17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non sono più due, ma una sola carne. La creazione è stata operata. L’uomo e la donna hanno manifestato la loro volontà e Dio ha creato la sola carne. Se è Dio che congiunge, l’uomo non può dividere.</w:t>
      </w:r>
    </w:p>
    <w:p w14:paraId="3D60EC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Le motivazioni di questa unità di sola carne sono nella sapienza di Dio. Esse servono per aiutare la fede. La fede però non è nelle motivazioni. Se fosse nelle motivazioni, cambiano le motivazioni e necessariamente cambia la fede.</w:t>
      </w:r>
    </w:p>
    <w:p w14:paraId="4A639F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fede si chiede che il Signore faccia dei due una sola carne. Per fede si rimane fedeli alla sola carne. Per fede si obbedisce alla volontà di Dio non dividendo la sola carne. Anche se l’uomo la dividesse, essa rimane indivisibile.</w:t>
      </w:r>
    </w:p>
    <w:p w14:paraId="6ADC945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volontà dell’uomo non ha il potere di creare la storia. Il potere di creazione è solo di Dio e di quanti obbediscono fedelmente alla sua Parola senza deviare né a destra né a sinistra. La volontà chiede, non opera.</w:t>
      </w:r>
    </w:p>
    <w:p w14:paraId="2B34E3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Gli domandarono: «Perché allora Mosè ha ordinato di darle l’atto di ripudio e di ripudiarla?».</w:t>
      </w:r>
    </w:p>
    <w:p w14:paraId="26F9D13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Dio ha creato l’uomo in unità per vivere nell’unità di una sola carne, perché allora Mosè ha ordinato di farle l’atto di ripudio e di ripudiarla? Questa domanda dei farisei è farcita di inesattezza. Le cose non sono come essi dicono.</w:t>
      </w:r>
    </w:p>
    <w:p w14:paraId="58DCD4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di tutto Mosè parte da un evento storico. Il marito trova nella donna un motivo odioso, grave, di vera vergogna per lui. Ogni altra cosa è da escludere. Il motivo non deve venire dal suo cuore, ma dalla storia, dai fatti.</w:t>
      </w:r>
    </w:p>
    <w:p w14:paraId="2ADA771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Mosè insegna che mai il ripudio può essere svuotato dalla sua motivazione oggettiva. Sempre si deve rimanere nella più pura oggettività. Sono i fatti che attestano se la mancanza è grave, irreversibile, irresistibile, vergognosa. </w:t>
      </w:r>
    </w:p>
    <w:p w14:paraId="1A1736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L’oggettività era sostanza del ripudio. È natura, verità nel Libro del Deuteronomio. Si toglie l’oggettività si cade nel mostro della soggettività. L’uomo diviene arbitro, padrone, signore della donna che è alla sua mercé.</w:t>
      </w:r>
    </w:p>
    <w:p w14:paraId="078CC6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sufficiente oggi portare la Legge di Mosè nella sua più pura verità e saremmo tutti salvi. Avendo noi tolto alla Legge di Mosè la sua parte oggettiva, essa non è più Legge di Mosè. Il ripudio è dottrina degli uomini per gli uomini.</w:t>
      </w:r>
    </w:p>
    <w:p w14:paraId="3EA34D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Rispose loro: «Per la durezza del vostro cuore Mosè vi ha permesso di ripudiare le vostre mogli; all’inizio però non fu così.</w:t>
      </w:r>
    </w:p>
    <w:p w14:paraId="19D1E4C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durezza del cuore riguarda la Legge di Mosè, non quella dei farisei, così come essere era vissuta al tempo di Gesù. Un cuore abitato dallo Spirito Santo sa sopportare qualsiasi cosa. Un cuore senza Spirito Santo non sopporta nulla.</w:t>
      </w:r>
    </w:p>
    <w:p w14:paraId="24430D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la durezza del vostro cuore Mosè vi ha permesso di ripudiare le vostre mogli. Poiché siete incapaci di sopportare l’onta dell’infedeltà della moglie, Mosè vi ha concesso la Legge del ripudio. L‘oggettività dona vigore alla Legge.</w:t>
      </w:r>
    </w:p>
    <w:p w14:paraId="3B64D6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la durezza del vostro cuore Mosè vi ha permesso di ripudiare e vostre mogli. Notiamo il sottile cambiamento di verbo tra i farisei e Gesù. I farisei dicono che Gesù ha ordinato di dare l’atto del ripudio.</w:t>
      </w:r>
    </w:p>
    <w:p w14:paraId="267BF5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invece che Mosè ha permesso di dare l’atto del ripudio. Tra ordinare e permettere vi è l’abisso della Croce. Mosè non ha ordinato di schiodarsi dalla croce della sola carne, lo ha permesso a motivo della fragilità dell’uomo.</w:t>
      </w:r>
    </w:p>
    <w:p w14:paraId="7C84DA7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Definita fortemente delimitativa la Legge di Mosè, Gesù ritorna agli inizi della creazione. Allora non fu così. Poiché Lui è venuto a riparare, rinnovare, ricreare tutto ciò che è stato frantumato dal peccato, anche il matrimonio va ricreato.</w:t>
      </w:r>
    </w:p>
    <w:p w14:paraId="0FBE6B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Ma io vi dico: chiunque ripudia la propria moglie, se non in caso di unione illegittima, e ne sposa un’altra, commette adulterio».</w:t>
      </w:r>
    </w:p>
    <w:p w14:paraId="171C332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parole di Gesù vanno rettamente comprese. Chiunque ripudia la propria moglie, se non in caso di unione illegittima, e ne sposa un’altra, commette adulterio”. Partiamo da ciò che è semplice per giungere a ciò che è complesso. </w:t>
      </w:r>
    </w:p>
    <w:p w14:paraId="2FE20EB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Semplice è che la legge del ripudio viene sottratta alla volontà dell’uomo e riportata nella sua verità delle origini. Il matrimonio non è soggetto al volere dell’uomo. Lui non ha alcun potere su di esso. Una volta celebrato, è celebrato.</w:t>
      </w:r>
    </w:p>
    <w:p w14:paraId="0E5B76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esclude ogni possibilità di ritorno indietro. Realizzata la sola carne, essa rimane sola carne per sempre. Rimane carne indivisibile, inseparabile, immodificabile. Poiché si rimane sola carne, l’uomo non può più risposarsi. </w:t>
      </w:r>
    </w:p>
    <w:p w14:paraId="65D41A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può perché rimane sola carne. Commette adulterio perché è di un’altra donna. Lui è validamente sposato, realmente una sola carne. Poiché sola carne, ogni unione con altra donna è adulterio, violazione del Comandamento. </w:t>
      </w:r>
    </w:p>
    <w:p w14:paraId="1511B1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 uomo può ripudiare la propria moglie? Solo in caso di unione illegittima. Quando l’unione è illegittima? Quando o lui o lei non possono divenire una sola carne per statuto divino, lo sono solo per volontà di peccato.</w:t>
      </w:r>
    </w:p>
    <w:p w14:paraId="62D07F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“sola carne” costituita nel peccato, con volontà di peccato, deve essere sciolta. In verità mai si è divenuti sola carne per creazione da parte del Signore. Si è fatta una sola carne, ma sola carne degli uomini, non di Dio.</w:t>
      </w:r>
    </w:p>
    <w:p w14:paraId="73B2C1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unione voluta dall’uomo, che per motivi oggettivi non può essere creazione di sola carne voluta da Dio, è da sciogliere. Manca l’opera del Signore. Ogni sola carne creata da Dio mai potrà essere sciolta o separata.</w:t>
      </w:r>
    </w:p>
    <w:p w14:paraId="2BAF128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Gli dissero i suoi discepoli: «Se questa è la situazione dell’uomo rispetto alla donna, non conviene sposarsi».</w:t>
      </w:r>
    </w:p>
    <w:p w14:paraId="766761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farisei non pongono alcuna obiezione a Cristo Gesù. Ascoltano in silenzio e in silenzio se ne vanno. Intervengono i discepoli di Gesù: Se questa è la situazione dell’uomo rispetto alla donna, non conviene sposarsi. </w:t>
      </w:r>
    </w:p>
    <w:p w14:paraId="771BC5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discepoli comprendono che Gesù ha ridato alla Legge il valore di Legge, alla Parola di Dio il valore di Parola di Dio. Ha sottratto la verità del matrimonio alla volontà dell’uomo. Nessun uomo ha potere sul suo matrimonio.</w:t>
      </w:r>
    </w:p>
    <w:p w14:paraId="7F759A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significa che l’unione è irreversibile. Dopo che un uomo si è sposato dovrà rimanere fedele per sempre alla sua donna e così la donna rimanere fedele al suo uomo. Per i discepoli questo non sarà possibile. </w:t>
      </w:r>
    </w:p>
    <w:p w14:paraId="5DA935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l’uomo dovrà essere obbligato a tenere con sé una donna che non è più di suo gusto – si parla della donna perché a quei tempi la decisione era solo dell’uomo – allora non conviene sposarsi. Lo sposalizio è visto un supplizio. </w:t>
      </w:r>
    </w:p>
    <w:p w14:paraId="3F63FE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Ancora ai discepoli manca una mente guidata, illuminata, confortata dalla luce e dalla sapienza divina dello Spirito Santo. Non sanno che con la grazia è possibile vivere la volontà di Dio anche sul supplizio della croce.</w:t>
      </w:r>
    </w:p>
    <w:p w14:paraId="7A2073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Ancora non sanno che Gesù è venuto a rivelare ad ogni uomo come si vive di vero amore, con il dono totale della vita offerto in sacrificio, ma anche per dare ogni grazia e ogni forza per vivere e rimanere sempre sulla croce dell’amore.</w:t>
      </w:r>
    </w:p>
    <w:p w14:paraId="49EE26B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Egli rispose loro: «Non tutti capiscono questa parola, ma solo coloro ai quali è stato concesso.</w:t>
      </w:r>
    </w:p>
    <w:p w14:paraId="5050E1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sposta la questione sul piano del Regno e del servizio missionario ad esso. Non tutti capiscono questa parola, ma solo coloro ai quali è stato concesso. Consacrarsi al servizio del regno è un dono e una grazia.</w:t>
      </w:r>
    </w:p>
    <w:p w14:paraId="49E6BD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il servizio missionario di evangelizzazione, per il recarsi di luogo in luogo, occorre il necessario celibato per il regno. Ci si consacra alla diffusione del regno, all’edificazione del corpo di Cristo, alla salvezza delle anime. Altro non serve.</w:t>
      </w:r>
    </w:p>
    <w:p w14:paraId="33FB93E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Nessuno può servire due padroni. La famiglia ha le sue esigenze. Il regno ha le sue esigenze. Tutte e due le esigenze non si possono sposare. Non è possibile. Il cuore è uno. O lo si dona o alla famiglia o al servizio stabile del regno di Dio. </w:t>
      </w:r>
    </w:p>
    <w:p w14:paraId="55657C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tratta di ragioni di volontà. Uno potrebbe dire: voglio fare tutte e due le cose. Non è possibile. O si viene meno agli obblighi della famiglia o agli obblighi del regno. Il rischio è quello di non servire bene né il regno e né la famiglia.</w:t>
      </w:r>
    </w:p>
    <w:p w14:paraId="316153F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Infatti vi sono eunuchi che sono nati così dal grembo della madre, e ve ne sono altri che sono stati resi tali dagli uomini, e ve ne sono altri ancora che si sono resi tali per il regno dei cieli. Chi può capire, capisca».</w:t>
      </w:r>
    </w:p>
    <w:p w14:paraId="7DDE92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che vi sono alcuni impossibilitati al matrimonio per nascita. Altri sono resi tali dagli uomini. Altri ancora volontariamente scelgono la continenza permanente in vista del regno dei cieli. Capiscono tutti? No.</w:t>
      </w:r>
    </w:p>
    <w:p w14:paraId="5EB0CB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tutti possono accedere al matrimonio. Chi non può accedere per natura. Chi non può per motivi e usanze della storia. Chi invece non vi accede volontariamente per darsi al servizio del regno e per la sua diffusione.</w:t>
      </w:r>
    </w:p>
    <w:p w14:paraId="3F6E9D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celibato per il regno è una scelta che si può vivere per grazia di Dio. Sempre il Signore concede la grazia della continenza volontaria a quanti si consegnano al servizio del regno. È invece difficile per coloro che curano i propri affari.</w:t>
      </w:r>
    </w:p>
    <w:p w14:paraId="11A35E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celibato per il regno nella Chiesa è sempre esistito ed è un grande tesoro. Esso non è imposto ad alcuno. È una libera donazione a Dio del proprio corpo, anima e spirito della persona. Tutto è dalla volontà dell’uomo.</w:t>
      </w:r>
    </w:p>
    <w:p w14:paraId="436648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 xml:space="preserve">Allora gli furono portati dei bambini perché imponesse loro le mani e pregasse; ma i discepoli li rimproverarono. </w:t>
      </w:r>
    </w:p>
    <w:p w14:paraId="45EFB9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gente porta a Gesù dei bambini perché Lui imponga loro le mani e preghi. L’imposizione delle mani è benedizione. La preghiera di Gesù è preghiera di grande universale efficacia. I discepoli rimproverano quanti portano i bambini. </w:t>
      </w:r>
    </w:p>
    <w:p w14:paraId="18ABC7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Essi lo fanno perché pensano di sottrarre tempo prezioso a Cristo. Lui deve preparare gli adulti per il regno di Dio che sta per venire. Che se ne fa Gesù dei bambini per il suo regno? Essi vanno tenuti fuori. Il regno non è per loro.</w:t>
      </w:r>
    </w:p>
    <w:p w14:paraId="1107D0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evidente che i discepoli possiedono del regno di Dio una visione troppo umana e troppo della terra. Non possiedono nessuna idea sulla sua realtà che è spirituale, soprannaturale, del cuore, i cui frutti saranno visibili nella storia.</w:t>
      </w:r>
    </w:p>
    <w:p w14:paraId="73C70D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Gesù però disse: «Lasciateli, non impedite che i bambini vengano a me; a chi è come loro, infatti, appartiene il regno dei cieli».</w:t>
      </w:r>
    </w:p>
    <w:p w14:paraId="365DA6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corregge il pensiero dei discepoli. Lasciateli, non impedite che i bambini vengano a me. A chi è come loro, infatti, appartiene il regno dei cieli. Non solo il regno dei cieli è dei bambini. Chi vuole essere del regno deve farsi bambino. </w:t>
      </w:r>
    </w:p>
    <w:p w14:paraId="41D286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regno dei cieli non è una conquista da parte dell’uomo, ma è un dono da accogliere come purissima elargizione di grazia da parte del Signore. Come i bambini oggi stanno accogliendo la benedizione, così va accolto il regno. </w:t>
      </w:r>
    </w:p>
    <w:p w14:paraId="4472BD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Una volta accolto, si deve rimanere in esso e vi si rimane ancora una volta per grazia del Signore, da invocare nella preghiera costante. Nel regno di Dio all’uomo è chiesta una sola cosa: obbedire ad ogni Parola di Cristo Gesù.</w:t>
      </w:r>
    </w:p>
    <w:p w14:paraId="00EFC2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si annunzia, si accoglie, si vive. Tutto questo avviene per grazia da invocare al Signore. Il regno dei cieli non si conquista con arco e frecce e neanche con scudi e lance. Le armi del regno sono tutte spirituali.</w:t>
      </w:r>
    </w:p>
    <w:p w14:paraId="08FE7FB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E, dopo avere imposto loro le mani, andò via di là.</w:t>
      </w:r>
    </w:p>
    <w:p w14:paraId="26770E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impone le mani ai bambini che gli vengono presentati. Corregge il pensiero dei discepoli. Lascia quel luogo, si dirige altrove. Tutti hanno bisogno di essere evangelizzati e lui nessuno lascia senza il dono della Parola.</w:t>
      </w:r>
    </w:p>
    <w:p w14:paraId="407E2E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agendo, Gesù Signore diviene nostro Maestro anche nelle forme dell’evangelizzazione. Il dono di Dio va dato a tutti. Dove in un luogo il regno è dato, è giusto, per sommo amore, recarsi in altri luoghi. È la prima regola.</w:t>
      </w:r>
    </w:p>
    <w:p w14:paraId="43C752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seconda regola vuole che, dove vi sono molti operai nello stesso campo, è giusto, sempre per sommo amore, che alcuni si spostino e si rechino in campi dove nessun operaio è presente. L’equa distribuzione degli operai è carità. </w:t>
      </w:r>
    </w:p>
    <w:p w14:paraId="50C7982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Ed ecco, un tale si avvicinò e gli disse: «Maestro, che cosa devo fare di buono per avere la vita eterna?».</w:t>
      </w:r>
    </w:p>
    <w:p w14:paraId="14255E7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conosciamo l’età di quest’uomo che si presenta a Gesù. La sua richiesta riguarda la via per avere la vita eterna. Maestro, che cosa devo fare di buono per avere la vita eterna? Quest’uomo vuole essere certo di non sbagliare.</w:t>
      </w:r>
    </w:p>
    <w:p w14:paraId="78A517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L’Antico Testamento aveva già tracciata una via sicura, certa, per abitare domani nella tenda del Signore. Avere mani innocenti, cuore puro, non seguire l’idolatria, osservare i Comandamenti, camminare nella Legge del Signore.</w:t>
      </w:r>
    </w:p>
    <w:p w14:paraId="70808C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avrà sicuramente ascoltato il Signore Gesù. In Lui vi è una via nuova. Sembra che quella antica non sia più sufficiente. Se la vostra giustizia non supererà quella degli scribi e dei farisei non entrerete nel regno dei cieli.</w:t>
      </w:r>
    </w:p>
    <w:p w14:paraId="0E9C38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Ecco allora la domanda: Maestro, tu stai insegnando una via più alta per entrare nel regno dei cieli. Mi vuoi indicare, per favore, cosa devo fare io di buono per entrare nella vita eterna? Quanto sto facendo mi basta?</w:t>
      </w:r>
    </w:p>
    <w:p w14:paraId="1A3C63B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Gli rispose: «Perché mi interroghi su ciò che è buono? Buono è uno solo. Se vuoi entrare nella vita, osserva i comandamenti».</w:t>
      </w:r>
    </w:p>
    <w:p w14:paraId="19C97F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di Gesù: Perché mi interroghi su ciò che è buono? Buono è uno solo. Gesù dona a Dio quel che è di Dio e a Gesù quel che è di Gesù. Fonte di ogni bene è il Signore, Dio, il Padre. Ogni bene viene dal suo cuore.</w:t>
      </w:r>
    </w:p>
    <w:p w14:paraId="6222AC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Gesù dona una via nuova, questa via non viene dal suo cuore. Viene invece dal cuore del Padre, la sola fonte di ogni bontà. Per cui non vi sono due Dèi. Uno dell’Antico Testamento e uno del Nuovo. Il Padre è lo stesso ed unico Dio.</w:t>
      </w:r>
    </w:p>
    <w:p w14:paraId="6742D7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vedono contrapposizione, diversità, divergenze, cambiamenti tra il Dio dell’Antico e il Dio del Nuovo Testamento sono in grande errore. Il Dio di ieri è il Dio di oggi e il Padre di ieri è il Padre di oggi, con un solo mistero di salvezza.</w:t>
      </w:r>
    </w:p>
    <w:p w14:paraId="0A57AB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Gesù dice all’uomo cosa deve fare di buono se vuole avere la vita eterna. Per la vita eterna vanno osservati i comandamenti. Sono essi la via maestra per raggiungere il Paradiso. Se questa via non è percorsa, nella vita non si entra. </w:t>
      </w:r>
    </w:p>
    <w:p w14:paraId="606605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 xml:space="preserve">Gli chiese: «Quali?». Gesù rispose: </w:t>
      </w:r>
      <w:r w:rsidRPr="008B4CD1">
        <w:rPr>
          <w:rFonts w:ascii="Arial" w:eastAsia="Times New Roman" w:hAnsi="Arial"/>
          <w:b/>
          <w:i/>
          <w:color w:val="000000"/>
          <w:sz w:val="24"/>
          <w:szCs w:val="20"/>
          <w:lang w:eastAsia="it-IT"/>
        </w:rPr>
        <w:t>«Non ucciderai, non commetterai adulterio, non ruberai, non testimonierai il falso,</w:t>
      </w:r>
    </w:p>
    <w:p w14:paraId="44EDE4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Quell’uomo vuole essere sicuro di non sbagliare nell’interpretare la risposta e chiede a Gesù che gli dica quali sono i comandamenti che vanno osservati. Lui sa che, se sbaglia interpretazione, è a rischio di non avere la vita eterna.</w:t>
      </w:r>
    </w:p>
    <w:p w14:paraId="755B5D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risponde indicandogli i Comandamenti della seconda tavola, quelli che riguardano l’uomo: Non ucciderai (V), non commetterai adulterio (VI), non ruberai (VII), non testimonierai il falso (VIII). Questa è la prima parte.</w:t>
      </w:r>
    </w:p>
    <w:p w14:paraId="4D1AD1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Gesù inizia da questi comandamenti anziché dai primi tre, quelli della Prima tavola: Non avrai altro Dio fuori che me (I), non nominare il nome di Dio invano (III), Ricordati di santificare il sabato (III)? La risposta è ovvia.</w:t>
      </w:r>
    </w:p>
    <w:p w14:paraId="18D92F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osserva questi tre primi comandamenti mai potrà osservare gli altri sette. Se quest’uomo vuole osservare questi sette comandamenti (La seconda tavola) necessariamente dovrà osservare i primi tre. L’impossibilità è assoluta.</w:t>
      </w:r>
    </w:p>
    <w:p w14:paraId="5F1273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i/>
          <w:color w:val="000000"/>
          <w:sz w:val="24"/>
          <w:szCs w:val="20"/>
          <w:lang w:eastAsia="it-IT"/>
        </w:rPr>
        <w:t xml:space="preserve">onora il padre e la madre </w:t>
      </w:r>
      <w:r w:rsidRPr="008B4CD1">
        <w:rPr>
          <w:rFonts w:ascii="Arial" w:eastAsia="Times New Roman" w:hAnsi="Arial"/>
          <w:b/>
          <w:color w:val="000000"/>
          <w:sz w:val="24"/>
          <w:szCs w:val="20"/>
          <w:lang w:eastAsia="it-IT"/>
        </w:rPr>
        <w:t>e</w:t>
      </w:r>
      <w:r w:rsidRPr="008B4CD1">
        <w:rPr>
          <w:rFonts w:ascii="Arial" w:eastAsia="Times New Roman" w:hAnsi="Arial"/>
          <w:b/>
          <w:i/>
          <w:color w:val="000000"/>
          <w:sz w:val="24"/>
          <w:szCs w:val="20"/>
          <w:lang w:eastAsia="it-IT"/>
        </w:rPr>
        <w:t xml:space="preserve"> amerai il prossimo tuo come te stesso</w:t>
      </w:r>
      <w:r w:rsidRPr="008B4CD1">
        <w:rPr>
          <w:rFonts w:ascii="Arial" w:eastAsia="Times New Roman" w:hAnsi="Arial"/>
          <w:b/>
          <w:color w:val="000000"/>
          <w:sz w:val="24"/>
          <w:szCs w:val="20"/>
          <w:lang w:eastAsia="it-IT"/>
        </w:rPr>
        <w:t>»</w:t>
      </w:r>
      <w:r w:rsidRPr="008B4CD1">
        <w:rPr>
          <w:rFonts w:ascii="Arial" w:eastAsia="Times New Roman" w:hAnsi="Arial"/>
          <w:b/>
          <w:i/>
          <w:color w:val="000000"/>
          <w:sz w:val="24"/>
          <w:szCs w:val="20"/>
          <w:lang w:eastAsia="it-IT"/>
        </w:rPr>
        <w:t>.</w:t>
      </w:r>
    </w:p>
    <w:p w14:paraId="61E4A0C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conclude la risposta aggiungendo il comandamento dell’onore verso i genitori: onora il padre e la madre (IV) e il grande precetto dell’amore verso il prossimo: Amerai il prossimo tuo come te stesso (Lev 19).</w:t>
      </w:r>
    </w:p>
    <w:p w14:paraId="1AF8D8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il precetto dell’amore verso il prossimo, Gesù chiede a quest’uomo di assumere la santità di Dio come unico suo metro e misura dell’amore. Non si può amare secondo verità, se il Signore non è preso come unico modello.</w:t>
      </w:r>
    </w:p>
    <w:p w14:paraId="579650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Vale questa verità anche per ogni discepolo di Cristo Gesù. Se il discepolo distoglie lo sguardo da Cristo Crocifisso, mai potrà amare secondo il precetto nuovo dell’amore che chiede una carità di obbedienza fino alla morte di Croce. </w:t>
      </w:r>
    </w:p>
    <w:p w14:paraId="3CA22D8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20</w:t>
      </w:r>
      <w:r w:rsidRPr="008B4CD1">
        <w:rPr>
          <w:rFonts w:ascii="Arial" w:eastAsia="Times New Roman" w:hAnsi="Arial"/>
          <w:b/>
          <w:color w:val="000000"/>
          <w:sz w:val="24"/>
          <w:szCs w:val="20"/>
          <w:lang w:eastAsia="it-IT"/>
        </w:rPr>
        <w:t>Il giovane gli disse: «Tutte queste cose le ho osservate; che altro mi manca?».</w:t>
      </w:r>
    </w:p>
    <w:p w14:paraId="34B979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attesta a Gesù che lui è perfettamente a posto. Se questa è la via per entrare nella vita eterna, lui non ha nulla da temere. Questi comandamenti li ha osservati fin dalla giovinezza. Può tornarsene alle sue occupazioni.</w:t>
      </w:r>
    </w:p>
    <w:p w14:paraId="4A7F74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è libero dalla preoccupazione del suo futuro eterno. Gesù lo ha rassicurato. Se lui rimarrà fedele a quanto finora fatto la vita eterna sarà sua. Nulla più gli manca. Conosce cosa deve fare di buono. Lo sta facendo.</w:t>
      </w:r>
    </w:p>
    <w:p w14:paraId="169F08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domanda ogni altro uomo dovrebbe porla prima al suo cuore e poi anche porla a coloro che sono preposti per indicare la via della vita eterna. Ma io sto camminando verso la vita eterna? Sono sulla giusta via?</w:t>
      </w:r>
    </w:p>
    <w:p w14:paraId="6E0471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Devo correggere qualcosa? In cosa mi deve correggere? Sono fuori strada e quindi percorro una via di falsità, menzogna, idolatria? Non possiamo noi ritardare questa domanda. Se si oltrepassa il limite del male, non si ritorna più.</w:t>
      </w:r>
    </w:p>
    <w:p w14:paraId="3B71DE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Gli disse Gesù: «Se vuoi essere perfetto, va’, vendi quello che possiedi, dallo ai poveri e avrai un tesoro nel cielo; e vieni! Seguimi!».</w:t>
      </w:r>
    </w:p>
    <w:p w14:paraId="1A71F2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fa a quest’uomo una proposta: Se vuoi essere perfetto, va’, vendi quello che possiedi, dallo ai poveri e avrai un tesoro nel cielo; e vieni! Seguimi! Osserviamo bene la proposta di Gesù. Prima di tutto è di perfezione.</w:t>
      </w:r>
    </w:p>
    <w:p w14:paraId="2071DB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Perfezione sulla terra, perfezione nei cieli eterni. La perfezione è in ogni cosa, sulla terra, nei cieli. Non è una perfezione per i cieli e non per la terra, ma per la terra e per i cieli. Se deve essere perfetto, significa che è imperfetto.</w:t>
      </w:r>
    </w:p>
    <w:p w14:paraId="4B0212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Anche se cammina verso la vita eterna, sta camminando da imperfetto. Gesù gli vuole offrire il meglio, l’ottimo, l’insuperabile. Per questo deve andare, vendere quello che possiede e dallo ai poveri. Nulla Gesù chiede per sé.</w:t>
      </w:r>
    </w:p>
    <w:p w14:paraId="2993B3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sé Gesù chiede la vita. E vieni! Seguimi! Gesù non toglie, dona. Non priva di qualcosa, aggiunge. Non rende poveri, arricchisce. Non spoglia, veste. Perché la sequela? Perché Lui serve a Dio, a colui che è solo buono.</w:t>
      </w:r>
    </w:p>
    <w:p w14:paraId="226636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gli serve al Dio che è il solo buono? Perché Dio ha deciso di fare di lui uno strumento di salvezza per ogni altro uomo. Questa via di bene non viene dal cuore di Cristo, ma dal cuore del Padre. Il Padre lo vuole tutto per sé.</w:t>
      </w:r>
    </w:p>
    <w:p w14:paraId="4646146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Udita questa parola, il giovane se ne andò, triste; possedeva infatti molte ricchezze.</w:t>
      </w:r>
    </w:p>
    <w:p w14:paraId="0989CB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L’uomo ascolta questa parola di Gesù e se ne va. Ora sappiamo che quest’uomo, questo tale è un giovane. Se ne va triste. Qual è la causa della sua tristezza? Possiede molte ricchezze. In esse ha riposto il suo cuore.</w:t>
      </w:r>
    </w:p>
    <w:p w14:paraId="064903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Lui ha il desiderio di avere la vita eterna, ma allo stesso modo del desiderio di abbondare nelle ricchezze. Vuole passare dalla ricchezza della terra a quella del cielo. Se per essa deve sopportare i Comandamenti, li sopporterà anche.</w:t>
      </w:r>
    </w:p>
    <w:p w14:paraId="3A1AAD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Quando Gesù gli propone di spogliarsi delle sue ricchezze, dare ogni ricavato ai poveri, si perde. Si vede smarrito. Le sue certezze svaniscono. Non accoglie l’invito, si chiude nelle sue sostanze materiali. Ripone in esse la sua fiducia.</w:t>
      </w:r>
    </w:p>
    <w:p w14:paraId="2C71F5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quest’uomo l’obbedienza ai comandamenti è in tutto simile al lavoro a servizio del guadagno. Come si lavora secondo leggi di mercato per le cose della terra, così si lavora per le cose del cielo con le medesime modalità.</w:t>
      </w:r>
    </w:p>
    <w:p w14:paraId="2AEEC5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Ciò che cambia è la legge. Il mercato materiale ha delle sue leggi. Il mercato spirituale ha anch’esso le sue leggi. Chi vuole un bene più grande deve produrlo e per questo deve sottoporre il suo giogo ad una legge.</w:t>
      </w:r>
    </w:p>
    <w:p w14:paraId="250C99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di fuori del suo bene nulla esiste. Dio non c’è dietro quest’uomo. Non sa che le ricchezze sono anch’esse un dono di Dio. Oggi ci sono, domani potrebbero sparire. In un giorno si è nell’abbondanza, nell’altro nella indigenza.</w:t>
      </w:r>
    </w:p>
    <w:p w14:paraId="6F6EF3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Lui non vede il presente come un dono di Dio e neanche il suo futuro. Lo vede come un prodotto dell’osservanza di alcune leggi. È una visione miope, meschina, inadeguata, incapace di vedere Dio e la sua Provvidenza infinita.</w:t>
      </w:r>
    </w:p>
    <w:p w14:paraId="0E836E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Gesù allora disse ai suoi discepoli: «In verità io vi dico: difficilmente un ricco entrerà nel regno dei cieli.</w:t>
      </w:r>
    </w:p>
    <w:p w14:paraId="63258B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giovane ricco se ne va. Gesù prende la parola e dice ai suoi discepoli: In verità io vi dico: difficilmente un ricco entrerà nel regno dei cieli. È una sentenza ed una profezia di morte eterna per il ricco. Su cosa si fonda tale parola?</w:t>
      </w:r>
    </w:p>
    <w:p w14:paraId="3266D7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ce la dona Gesù stesso quando mette in guardia i suoi discepoli di porre ogni attenzione perché non siano conquistati dall’inganno delle ricchezze. La vita non dipende dalla ricchezza né sulla terra né nell’eternità.</w:t>
      </w:r>
    </w:p>
    <w:p w14:paraId="2E67C1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Ricchezza è tutto ciò che non serve all’uomo né per l’anima, né per lo spirito, né per il corpo, né per il tempo, né per l’eternità, né per la terra, né per il cielo. Il primo frutto della ricchezza è l’immersione dell’uomo nei vizi.</w:t>
      </w:r>
    </w:p>
    <w:p w14:paraId="5D8A069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vizio entra nel cuore dell’uomo come sua prima azione esclude Dio da esso. Un cuore senza Dio diviene senza alcuna sapienza. Senza la sapienza di Dio, si comincia con i Comandamenti, si finisce nel peccato.</w:t>
      </w:r>
    </w:p>
    <w:p w14:paraId="132B96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Vizio e peccati, spoglio il cuore di ogni sapienza e intelligenza, fanno dimenticare anche l’uomo. La vita si vive in un egoismo mostruoso. Poiché solo la carità ci salva, nell’egoismo non c’è salvezza. Non si entra nel regno eterno.</w:t>
      </w:r>
    </w:p>
    <w:p w14:paraId="0A2AA6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Ve lo ripeto: è più facile che un cammello passi per la cruna di un ago, che un ricco entri nel regno di Dio».</w:t>
      </w:r>
    </w:p>
    <w:p w14:paraId="213ED5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ribadisce ciò che ha appena detto: Ve lo ripeto. È più facile che un cammello passi per la cruna di un ago, che un ricco entri nel regno di Dio. Parole che lasciano senza speranza, senza appello, che son condanna eterna.</w:t>
      </w:r>
    </w:p>
    <w:p w14:paraId="029AE4C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Può un cammello passare per la cruna di un ago? Naturalmente mai. Potrebbe passare per miracolo, solo se il suo corpo diviene sottile come il filo oppure invisibile come lo spirito. Occorre una vera trasformazione della sua natura.</w:t>
      </w:r>
    </w:p>
    <w:p w14:paraId="0B4802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Così sarà per il ricco. Anzi sarà ancora più difficile. Il miracolo per lui dovrà essere ancora più grande. Ma il miracolo solo Dio lo può fare. Nessun ricco si può fare il miracolo del cambiamento di natura. Se non può, neanche entra. </w:t>
      </w:r>
    </w:p>
    <w:p w14:paraId="649508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Queste parole non vanno intese metaforicamente, ma realmente. Gesù le dice con tutta la serietà e verità divina che illuminano il suo cuore. Non sono parole da prendersi alla leggera. Sono vera, autentica, immortale profezia.</w:t>
      </w:r>
    </w:p>
    <w:p w14:paraId="448712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Purtroppo oggi tutto si prende alla leggera e tutto si interpreta con immensa, grandissima superficialità. Tutto si classifica come genere letterario. Se è genere letterario, non è parola vera, reale. Non va preso sul serio.</w:t>
      </w:r>
    </w:p>
    <w:p w14:paraId="0CD6895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A queste parole i discepoli rimasero molto stupiti e dicevano: «Allora, chi può essere salvato?».</w:t>
      </w:r>
    </w:p>
    <w:p w14:paraId="1D6089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discepoli comprendono la gravità e la pesantezza eterna delle parole di Gesù e rimangono stupiti. La reazione consiste in una sola domanda: Allora chi può essere salvato? Essi credono nella realtà e concretezza della Parola di Gesù.</w:t>
      </w:r>
    </w:p>
    <w:p w14:paraId="1B918A3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Credono che è veramente difficile salvarsi per quanti si lasciano conquistare dalla ricchezza e divengono suoi idolatri. Nessuna idolatria conduce in Paradiso. L’idolatria della ricchezza è una delle peggiori idolatrie.</w:t>
      </w:r>
    </w:p>
    <w:p w14:paraId="396FC59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la ricchezza di uccide, si tortura, ci si consegna al male, alla delinquenza, alle estorsioni, ad ogni cattiveria e malvagità. Per essa ci si vende il padre e la madre e si diviene seminatori di morte. È il male oscuro del desiderio. </w:t>
      </w:r>
    </w:p>
    <w:p w14:paraId="0FFCA7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sete della ricchezza muove ogni guerra. Infinite sono le calamità che essa provoca. Quando il cuore si lascia afferrare da questa sete, non c’è denaro che basti. Più si ha e più si vuole avere. La sete del denaro è la causa di tutti i mali.</w:t>
      </w:r>
    </w:p>
    <w:p w14:paraId="6AB470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perdizione è eterna, perché la sete della ricchezza inevitabilmente ci trascina o prima o dopo fuori dell’obbedienza ai Comandamenti e alle Beatitudini. Indurisce il cuore e lo fa divenire di pietra. Con il cuore di pietra non c’è vita.</w:t>
      </w:r>
    </w:p>
    <w:p w14:paraId="274682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26</w:t>
      </w:r>
      <w:r w:rsidRPr="008B4CD1">
        <w:rPr>
          <w:rFonts w:ascii="Arial" w:eastAsia="Times New Roman" w:hAnsi="Arial"/>
          <w:b/>
          <w:color w:val="000000"/>
          <w:sz w:val="24"/>
          <w:szCs w:val="20"/>
          <w:lang w:eastAsia="it-IT"/>
        </w:rPr>
        <w:t>Gesù li guardò e disse: «Questo è impossibile agli uomini, ma a Dio tutto è possibile».</w:t>
      </w:r>
    </w:p>
    <w:p w14:paraId="56FE2B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rassicura i suoi discepoli: Questo è impossibile agli uomini, ma a Dio tutto è possibile. Qual è il vero, profondo significato di questa parola di Gesù Signore? Nega forse quanto ha detto precedentemente? Nient’affatto.</w:t>
      </w:r>
    </w:p>
    <w:p w14:paraId="6FE458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sottopone anche l’idolatria della ricchezza alla legge della grazia e della conversione. Finché si è schiavi della ricchezza non c’è vita eterna. Si è esclusi dal regno dei cieli. Ma questo vale per ogni idolatria. L’idolatria è perdizione. </w:t>
      </w:r>
    </w:p>
    <w:p w14:paraId="26251E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Ci si può convertire dalle idolatrie? Con la grazia di Dio ci si può convertire. Nel momento della conversione, si abbandona ciò che prima si adorava e si entra nella vera obbedienza a Dio, secondo i Comandamenti e le Beatitudini. </w:t>
      </w:r>
    </w:p>
    <w:p w14:paraId="79040E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la conversione avvenga occorre che il cristiano sia portatore dello Spirito Santo nel suo cuore. La sua parola di invito alla conversione, proferita nello Spirito del Signore, può operare il grande miracolo della conversione.</w:t>
      </w:r>
    </w:p>
    <w:p w14:paraId="2B9BD0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 Dio tutto è possibile, perché allo Spirito Santo tutto è possibile. Ma chi deve portare lo Spirito della conversione è il cristiano, il ministro della Parola, il missionario di Cristo Signore. Con lo Spirito Santo la conversione è possibile.</w:t>
      </w:r>
    </w:p>
    <w:p w14:paraId="13A63E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Gesù sempre va interpretata con la Parola di Gesù. Ora Gesù dice una verità assoluta: Quando un uomo è schiavo e idolatra della ricchezza, questa lo renderà a tal punto disumano da fargli perdere la salvezza eterna.</w:t>
      </w:r>
    </w:p>
    <w:p w14:paraId="6BC377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Gesù sempre ha detto che la conversione è possibile. Ma anche la conversione ha le sue leggi e le sue regole: deve essere operata dallo Spirito Santo. Lo Spirito va portato dal corpo di Cristo. Ogni cristiano è corpo di Cristo.</w:t>
      </w:r>
    </w:p>
    <w:p w14:paraId="44CFBC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cristiano, che è corpo di Cristo, non vive in Cristo, con Cristo, per Cristo, perché non dimora nella Parola, mai porterà lo Spirito di conversione e gli idolatri continueranno nella loro idolatria e gli immorali nella loro immoralità.</w:t>
      </w:r>
    </w:p>
    <w:p w14:paraId="707174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responsabilità della perdizione è loro. Sono essi che sono divenuti idolatri. Ma anche il cristiano possiede una sua responsabilità. Non è stato portatore dello Spirito Santo e nessuna conversione è potuta accadere. </w:t>
      </w:r>
    </w:p>
    <w:p w14:paraId="4B8712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Allora Pietro gli rispose: «Ecco, noi abbiamo lasciato tutto e ti abbiamo seguito; che cosa dunque ne avremo?».</w:t>
      </w:r>
    </w:p>
    <w:p w14:paraId="17CE33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Pietro interviene prontamente e manifesta a Gesù che loro non sono come il giovane ricco che se ne va. Ecco, noi abbiamo lasciato tutto e ti abbiamo seguito. Questa sequela quale vantaggio porterà ad essi?</w:t>
      </w:r>
    </w:p>
    <w:p w14:paraId="5C96EC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Che cosa dunque ne avremo? Gesù ha già dato la risposta al giovane ricco. Sarai perfetto sulla terra e nei cieli, avrai un tesoro nei cieli. Sulla terra i tesori non servono. L’unico tesoro vero sulla terra è l’elemosina e la misericordia.</w:t>
      </w:r>
    </w:p>
    <w:p w14:paraId="250D34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è nel Vangelo, chi vive in Cristo, con Cristo, per Cristo, chi mosso dallo Spirito Santo, chi è vero figlio del Padre, non ha bisogno di nulla. Ha tutta la ricchezza dell’universo e dell’eternità, visibile e invisibile. Il cuore è pieno.</w:t>
      </w:r>
    </w:p>
    <w:p w14:paraId="069536D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E Gesù disse loro: «In verità io vi dico: voi che mi avete seguito, quando il Figlio dell’uomo sarà seduto sul trono della sua gloria, alla rigenerazione del mondo, siederete anche voi su dodici troni a giudicare le dodici tribù d’Israele.</w:t>
      </w:r>
    </w:p>
    <w:p w14:paraId="2564DA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di ogni cosa Gesù rivela ai suoi discepoli qual è la ricchezza eterna che sarà loro data. Quando il Figlio dell’uomo sarà seduto sul trono della sua gloria, alla rigenerazione del mondo, anche loro siederanno su dodici troni.</w:t>
      </w:r>
    </w:p>
    <w:p w14:paraId="292118E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li costituirà giudici delle dodici tribù d’Israele. In gloria sono innalzati sopra tutti i loro padri. Il giudice è colui che è posto sopra gli altri. Sulla terra Lui ha il posto di Dio. I discepoli di Gesù nel cielo avranno una gloria altissima.</w:t>
      </w:r>
    </w:p>
    <w:p w14:paraId="75C553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Paradiso c’è gloria e gloria. Quella dei discepoli di Gesù sarà gloria sopra le altre glorie. L’onore che il Signore conferirà loro sarà oltremodo grande. Saranno gloria e onore eterni, immortali, che mai verranno meno.</w:t>
      </w:r>
    </w:p>
    <w:p w14:paraId="2E1879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Qualcuno potrebbe obiettare: A me basta solamente entrare nella luce. Il resto non mi interessa. Questo è un discorso secondo la carne. Non sono parole secondo lo Spirito Santo. Sono parole di sciocchi e ignoranti delle realtà eterne.</w:t>
      </w:r>
    </w:p>
    <w:p w14:paraId="7C07565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gloria e l’onore è l’essenza della persona. Altro è essere sole splendente di luce nel Paradiso e altro è possedere la fiammella di un cerino. Si è nella beatitudine, ma la differenza è immensa. Non c’è paragone.</w:t>
      </w:r>
    </w:p>
    <w:p w14:paraId="40893A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Chiunque avrà lasciato case, o fratelli, o sorelle, o padre, o madre, o figli, o campi per il mio nome, riceverà cento volte tanto e avrà in eredità la vita eterna.</w:t>
      </w:r>
    </w:p>
    <w:p w14:paraId="6B961F2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passiamo alla ricompensa che riceveranno sulla terra. Chiunque avrà lasciato case, o fratelli, o sorelle, o padre, o madre, o figli, o campi per il mio nome riceverà cento volte tanto e avrà in eredità la vita eterna. </w:t>
      </w:r>
    </w:p>
    <w:p w14:paraId="793544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Gesù non va interpretata alla Lettera. Parliamo di pienezza del cuore. Quanto può riempiere il cuore una casa, un fratello, una sorella, un padre, una madre, un figlio? Gesù promette che lo riempirà cento volte tanto.</w:t>
      </w:r>
    </w:p>
    <w:p w14:paraId="0BA4EF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gioia che Lui darà a chi avrà rinunziato a qualsiasi cosa sarà cento volte superiore a quella che si sarebbe ottenuta non facendo la rinunzia. Quella della terra è una gioia imperfetta, lacunosa, sempre inadeguata, sempre da colmare.</w:t>
      </w:r>
    </w:p>
    <w:p w14:paraId="517E841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Quella che dona Gesù è gioia perfetta, piena, nulla si deve aggiungere, mai dovrà essere colmata. Cento volte tanto indica però perfezione finita, perché sulla terra mai potrà esserci perfezione finita. Sarebbe la perfezione eterna.</w:t>
      </w:r>
    </w:p>
    <w:p w14:paraId="7D9E5B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i discepoli sanno che non solo non hanno perduto nulla, hanno guadagnato tutto. D’altronde sempre il Signore ci supera in amore. Nessuno domani dovrà dire, potrà dire: Io ho amato il Signore più di quanto da Lui sia stato amato.</w:t>
      </w:r>
    </w:p>
    <w:p w14:paraId="3F3BFFD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Molti dei primi saranno ultimi e molti degli ultimi saranno primi.</w:t>
      </w:r>
    </w:p>
    <w:p w14:paraId="7BD353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versetto, se vogliamo legarlo a quanto finora detto, va applicato alla terra e al cielo. I primi sono quanti sulla terra vogliono essere i primi. Nel regno dei cieli e anche sulla terra diventeranno ultimi. Senza Dio si è sempre ultimi.</w:t>
      </w:r>
    </w:p>
    <w:p w14:paraId="753CA7A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ultimi invece sono quelli che si sono fatti ultimi per il regno dei cieli. Costoro saranno i primi nel regno dei cieli e anche sulla terra a poco a poco saranno i primi. Saranno i primi nella verità, nella fede, nella carità, nell’amore, nella pietà.</w:t>
      </w:r>
    </w:p>
    <w:p w14:paraId="32F95D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Possiamo applicarlo anche in senso ascetico. Chi vuole essere il primo secondo le leggi degli uomini, mai sarà il primo presso Dio. Presso Dio primi si può essere solo secondo la Legge del Vangelo, occupando l’ultimo posto.</w:t>
      </w:r>
    </w:p>
    <w:p w14:paraId="237D61D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non si è primi presso Dio, anche se si è primi presso gli uomini, prima o poi si diventerà ultimi. Non c’è grandezza vera presso gli uomini. La grandezza è un fumo che si dissolve. Presso Dio tutto è diverso. La grandezza è eterna.</w:t>
      </w:r>
    </w:p>
    <w:p w14:paraId="1C201D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inizia sulla terra con la più grande umiltà e si finisce nella più grande gloria. Sempre Dio glorifica i suoi servi fedeli. Ma vi è una terza interpretazione. I primi che cominciano si perdono per strada, diventano ultimi. </w:t>
      </w:r>
    </w:p>
    <w:p w14:paraId="171F26C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ultimi che iniziano hanno tanta forza e tanta energia da collocarsi al primo posto nel lavoro per il regno. Gesù chiede ai suoi discepoli di occupare sempre l’ultimo posto e dall’ultimo posto servire ogni uomo. È la vera grandezza.</w:t>
      </w:r>
    </w:p>
    <w:p w14:paraId="211F6B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Nel regno di Cristo Signore è grande chi serve. È il primo che prende e occupa l’ultimo posto. Merita onore e gloria solo chi si sottomette al Signore e rimane nella grande umiltà. Nel regno dei cieli ogni misura si capovolge. </w:t>
      </w:r>
    </w:p>
    <w:p w14:paraId="4D6135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attesta di non essere ancora vero discepolo di Gesù. Urge divenirlo. </w:t>
      </w:r>
    </w:p>
    <w:p w14:paraId="25583B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44E8D5EA" w14:textId="77777777" w:rsidR="008B4CD1" w:rsidRPr="008B4CD1" w:rsidRDefault="008B4CD1" w:rsidP="008B4CD1">
      <w:pPr>
        <w:keepNext/>
        <w:spacing w:after="120" w:line="240" w:lineRule="auto"/>
        <w:jc w:val="center"/>
        <w:outlineLvl w:val="0"/>
        <w:rPr>
          <w:rFonts w:ascii="Arial" w:hAnsi="Arial"/>
          <w:b/>
          <w:sz w:val="36"/>
          <w:szCs w:val="18"/>
        </w:rPr>
      </w:pPr>
      <w:bookmarkStart w:id="173" w:name="_Toc192862117"/>
      <w:r w:rsidRPr="008B4CD1">
        <w:rPr>
          <w:rFonts w:ascii="Arial" w:hAnsi="Arial"/>
          <w:b/>
          <w:sz w:val="36"/>
          <w:szCs w:val="18"/>
        </w:rPr>
        <w:t>LA FAMIGLIA DI GIUSEPPE E MARIA</w:t>
      </w:r>
      <w:bookmarkEnd w:id="173"/>
    </w:p>
    <w:p w14:paraId="33634807"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74" w:name="_Toc521616309"/>
      <w:bookmarkStart w:id="175" w:name="_Toc192862118"/>
      <w:r w:rsidRPr="008B4CD1">
        <w:rPr>
          <w:rFonts w:ascii="Arial" w:eastAsia="Times New Roman" w:hAnsi="Arial"/>
          <w:b/>
          <w:sz w:val="32"/>
          <w:szCs w:val="16"/>
          <w:lang w:eastAsia="it-IT"/>
        </w:rPr>
        <w:t>DAL VANGELO SECONDO MATTEO</w:t>
      </w:r>
      <w:bookmarkEnd w:id="175"/>
    </w:p>
    <w:p w14:paraId="02CEFC1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6" w:name="_Toc192862119"/>
      <w:r w:rsidRPr="008B4CD1">
        <w:rPr>
          <w:rFonts w:ascii="Arial" w:eastAsia="Times New Roman" w:hAnsi="Arial"/>
          <w:b/>
          <w:sz w:val="24"/>
          <w:szCs w:val="18"/>
          <w:lang w:val="la-Latn"/>
        </w:rPr>
        <w:t>CAPITOLO I</w:t>
      </w:r>
      <w:bookmarkEnd w:id="174"/>
      <w:bookmarkEnd w:id="176"/>
    </w:p>
    <w:p w14:paraId="59AA36D4" w14:textId="77777777" w:rsidR="008B4CD1" w:rsidRPr="008B4CD1" w:rsidRDefault="008B4CD1" w:rsidP="008B4CD1">
      <w:pPr>
        <w:spacing w:after="0" w:line="240" w:lineRule="auto"/>
        <w:jc w:val="both"/>
        <w:rPr>
          <w:rFonts w:ascii="Times New Roman" w:eastAsia="Times New Roman" w:hAnsi="Times New Roman"/>
          <w:color w:val="000000"/>
          <w:sz w:val="20"/>
          <w:szCs w:val="20"/>
          <w:lang w:eastAsia="it-IT"/>
        </w:rPr>
      </w:pPr>
    </w:p>
    <w:p w14:paraId="720644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Genealogia di Gesù Cristo figlio di Davide, figlio di Abramo.</w:t>
      </w:r>
    </w:p>
    <w:p w14:paraId="757EB9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genealogia posta da San Matteo all’inizio del suo Vangelo serve per manifestare fin da subito chi è il Gesù del quale Lui intende parlare. Prima di ogni cosa, per lui Gesù è Gesù Cristo. La missione è essenza del suo nome. </w:t>
      </w:r>
    </w:p>
    <w:p w14:paraId="198DAD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Parlare di Gesù che non sia anche il Cristo di Dio è per lui inimmaginabile, impensabile, inconcepibile. Nome e missione sono una sola verità, una sola essenza, una sola cosa. Nome e missione sono inseparabili in eterno. </w:t>
      </w:r>
    </w:p>
    <w:p w14:paraId="6B3454F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figlio di Davide, Gesù è il Re, il Consacrato, il Cristo, l’Unto, il Messia dal regno eterno. Come figli di Abramo, Gesù è la discendenza nella quale il Signore ha stabilito di benedire tutte le genti, i popoli, le tribù, le nazioni. </w:t>
      </w:r>
    </w:p>
    <w:p w14:paraId="51AB62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è il Re, mandato da Dio, per costruire sulla terra il suo regno. Quanti diventano regno di Dio, Gesù dovrà colmarli della benedizione di Dio. Gesù e Messia sono una cosa sola. Regno e benedizione sono una cosa sola. </w:t>
      </w:r>
    </w:p>
    <w:p w14:paraId="36E0C8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si può separare Gesù dal Cristo. Non si può separare il regno dalla benedizione. Non si può separare il Cristo da Gesù. Non si può separare la benedizione dal regno. Gesù, Cristo, regno, benedizione sono una cosa sola. </w:t>
      </w:r>
    </w:p>
    <w:p w14:paraId="68819C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Abramo generò Isacco, Isacco generò Giacobbe, Giacobbe generò Giuda e i suoi fratelli,</w:t>
      </w:r>
    </w:p>
    <w:p w14:paraId="4F70040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generazione di Isacco da Abramo tutto è pacifico. Con Isacco nascono i problemi. Non basta più la semplice generazione. Occorre anche la scelta del figlio che deve portare la benedizione di Abramo fino alla discendenza ultima.</w:t>
      </w:r>
    </w:p>
    <w:p w14:paraId="175664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la discendenza ultima è Cristo Gesù. Con Lui finisce la discendenza secondo la carne. Inizia la discendenza secondo lo Spirito Santo, in Lui e per Lui. La scelta del portatore della benedizione è da Dio e dall’uomo.</w:t>
      </w:r>
    </w:p>
    <w:p w14:paraId="68563B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sceglie Giacobbe. Si serve di Rebecca, energica moglie e madre. Dio sceglie Giuda, si serve di Giacobbe, persona timorata di Dio. Giacobbe esclude dalla primogenitura i primi tre figli che si erano macchiati di gravissimi peccati.</w:t>
      </w:r>
    </w:p>
    <w:p w14:paraId="4F42E6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Valeva per ieri, vale anche per oggi, domani, sempre. Con il peccato nel cuore mai si può essere strumenti della verità, della luce, della benedizione, della grazia, della santità del nostro Dio. Strumento e peccato si escludono.</w:t>
      </w:r>
    </w:p>
    <w:p w14:paraId="549C05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3</w:t>
      </w:r>
      <w:r w:rsidRPr="008B4CD1">
        <w:rPr>
          <w:rFonts w:ascii="Arial" w:eastAsia="Times New Roman" w:hAnsi="Arial"/>
          <w:b/>
          <w:color w:val="000000"/>
          <w:sz w:val="24"/>
          <w:szCs w:val="20"/>
          <w:lang w:eastAsia="it-IT"/>
        </w:rPr>
        <w:t>Giuda generò Fares e Zara da Tamar, Fares generò Esrom, Esrom generò Aram,</w:t>
      </w:r>
    </w:p>
    <w:p w14:paraId="0098964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Giuda entra nella discendenza di Abramo la carne non appartenente ad Abramo. Tamar è figlia del popolo dei Cananei. In lei il mondo pagano viene assunto per dare la carne al portatore della benedizione del Signore.</w:t>
      </w:r>
    </w:p>
    <w:p w14:paraId="78CA93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importante questa assunzione, avvenuta alla maniera pagana e non certo secondo le regole della sana moralità del nostro Dio e Signore. Sappiamo che Tamar commise un peccato di incesto. Si unì con il suocero per avere un figlio.</w:t>
      </w:r>
    </w:p>
    <w:p w14:paraId="0E9840B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Aram generò Aminadàb, Aminadàb generò Naassòn, Naassòn generò Salmon,</w:t>
      </w:r>
    </w:p>
    <w:p w14:paraId="01F8467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questa linea di discendenza non si notano fatti degni di essere messi in luce. Né è dato a noi di sapere secondo quali modalità le cose sono avvenute. Immettere nella Scrittura cose in essa non contenute è da evitare ad ogni costo.</w:t>
      </w:r>
    </w:p>
    <w:p w14:paraId="2CB2FDD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Salmon generò Booz da Racab, Booz generò Obed da Rut, Obed generò Iesse,</w:t>
      </w:r>
    </w:p>
    <w:p w14:paraId="69C21C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questa parte della successione troviamo due elementi nuovi. Sono due donne straniere. Racab e Rut. Sappiamo che Racab è la donna che ha creduto nel Dio degli Ebrei e ha custodito e protetto gli esploratori giunti in Gerico.</w:t>
      </w:r>
    </w:p>
    <w:p w14:paraId="56DC4A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mondo della vera fede in Dio viene assunto da Dio per dare la carne alla discendenza portatrice della sua benedizione. Rut invece è il mondo del vero amore. Anche lei è presa da Dio per dare la carne al suo Messia o Cristo. </w:t>
      </w:r>
    </w:p>
    <w:p w14:paraId="5C137C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carne straniera che diviene una sola carne con i figli del popolo di Dio. Poiché solo nel popolo di Dio è possibile dare la carne alla discendenza di Abramo, necessariamente, se non lo si è, si deve divenire popolo del Signore.</w:t>
      </w:r>
    </w:p>
    <w:p w14:paraId="728A9F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Iesse generò il re Davide. Davide generò Salomone da quella che era stata la moglie di Uria,</w:t>
      </w:r>
    </w:p>
    <w:p w14:paraId="4B1480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Tamar il peccato di incesto è stato solo della donna. Giuda ha commesso un peccato di prostituzione. Lui si è unito con una donna che si era finta una prostituta. Con Davide cambia la natura e la sostanza del peccato.</w:t>
      </w:r>
    </w:p>
    <w:p w14:paraId="6C93B5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peccato è di adulterio sia del re che della donna. Davide sapeva che la donna era sposata. La donna sapeva che non avrebbe dovuto concedersi al re. In più Davide nasconde questo peccato facendo uccidere il marito della donna.</w:t>
      </w:r>
    </w:p>
    <w:p w14:paraId="799D3BE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carne del Cristo di Dio, anche se alla fine è carne attinta dal corpo purissimo della Vergine Maria, lungo la sua storia è carne assunta anche dal peccato dei suoi antenati. Gesù è venuto a redimere la carne di peccato.</w:t>
      </w:r>
    </w:p>
    <w:p w14:paraId="200FFD3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Salomone generò Roboamo, Roboamo generò Abia, Abia generò Asaf,</w:t>
      </w:r>
    </w:p>
    <w:p w14:paraId="2072CB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Con Salomone la carne che porta la carne del Messia di Dio si riveste di un altro orrendo peccato. Si macchia di idolatria. Quasi tutti i re che vengono dopo di lui, tranne qualcuno, sono idolatri. Hanno abbandonato il loro Dio e Signore. </w:t>
      </w:r>
    </w:p>
    <w:p w14:paraId="6EF2EC4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L’idolatria cambia forme, modalità, sa rinnovarsi e aggiornarsi, si veste anche di religiosità. Fu la sofisticata idolatria del momento che condannò Cristo al supplizio della croce. È l’idolatria che oggi sta disgregando la Chiesa.</w:t>
      </w:r>
    </w:p>
    <w:p w14:paraId="785EB4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Asaf generò Giòsafat, Giòsafat generò Ioram, Ioram generò Ozia,</w:t>
      </w:r>
    </w:p>
    <w:p w14:paraId="6430740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Giòsafat vuole risollevare le sorti spirituali del popolo del Signore, ormai divenuto popolo dalla non conoscenza del suo Dio, a causa dell’idolatria che lo verno. Stabilisce giudici e scribi perché venga riportato sulla via di Dio.</w:t>
      </w:r>
    </w:p>
    <w:p w14:paraId="31E12D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Degli altri chi incrementa l’idolatria e chi non se ne cura affatto, abbandonando il popolo a se stesso. Un popolo senza governo né da parte dei sacerdoti nelle cose che riguardano Dio e né del re, è un popolo alla deriva. </w:t>
      </w:r>
    </w:p>
    <w:p w14:paraId="26A8EC3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Ozia generò Ioatàm, Ioatàm generò Acaz, Acaz generò Ezechia,</w:t>
      </w:r>
    </w:p>
    <w:p w14:paraId="397A18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Ezechia è persona pia. Impegna se stesso perché solo la gloria di Dio brilli nel suo popolo. I suoi sforzi sono stati veramente effimeri. Ormai i figli d’Israele respiravano idolatria. Il loro corpo sudava idolatria assieme alla loro anima.</w:t>
      </w:r>
    </w:p>
    <w:p w14:paraId="1C0AB4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sua riforma durò il tempo della sua vita. Questa verità ci deve insegnare che quando il male si fa corpo dell’uomo e del popolo, difficilmente lo si potrà sradicare. Ormai anima, spirito, corpo sono divenuti idolatria.</w:t>
      </w:r>
    </w:p>
    <w:p w14:paraId="61B2D0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Ezechia generò Manasse, Manasse generò Amos, Amos generò Giosia,</w:t>
      </w:r>
    </w:p>
    <w:p w14:paraId="23E633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Giosia è l’altro re tutto impegnato a far sì che il popolo ritornasse nell’alleanza stipulata con il suo Dio e distruggesse tutti gli idoli di legno, metallo, pietra che ormai invadevano tutta la terra d’Israele. Durante la sua vita ebbe successo.</w:t>
      </w:r>
    </w:p>
    <w:p w14:paraId="515D84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ormai il fiume del male era giunto sull’orlo della cascata e far tornare l’acqua indietro era divenuta opera impossibile. Quando il male entra nelle rapide tutte le opere dell’uomo sono inefficaci. Occorre un potente intervento di Dio.</w:t>
      </w:r>
    </w:p>
    <w:p w14:paraId="0BB6E4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Giosia generò Ieconia e i suoi fratelli, al tempo della deportazione in Babilonia.</w:t>
      </w:r>
    </w:p>
    <w:p w14:paraId="0261D5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Infatti il potente intervento di Dio è avvenuto. Gerusalemme è stata incendiata e devastata. Il tempo incendiato e depredato dei suoi tesori. I figli di Giuda sradicati dalla loro terra per prendere o la via della morte o dell’esilio.</w:t>
      </w:r>
    </w:p>
    <w:p w14:paraId="7E4CA7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Signore prende la storia nelle sue mani per darle una nuova creazione. Questa nuova creazione è profetizzata da Ezechiele nella sua visione delle ossa aride. L’uomo viene riportato in vita dal soffio creatore dello Spirito di Dio. </w:t>
      </w:r>
    </w:p>
    <w:p w14:paraId="5DD10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Dopo la deportazione in Babilonia, Ieconia generò Salatièl, Salatièl generò Zorobabele,</w:t>
      </w:r>
    </w:p>
    <w:p w14:paraId="37E9B4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Con la deportazione dei figli di Giuda in Esilio muore anche la monarchia. Non risorgerà mai più il regno di Giuda. Rimane la discendenza regale, ma senza il regno. Davide ha dei discenti, ma il suo regno non esiste più. </w:t>
      </w:r>
    </w:p>
    <w:p w14:paraId="1BC5C6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 Zorobabele si parla nel profeta Aggeo e nel profeta Zaccaria. Quest’uomo è incaricato dal Signore, per mezzo dei suoi profeti, ad occuparsi della ricostruzione della sua casa in Gerusalemme, del suo tempio distrutto. </w:t>
      </w:r>
    </w:p>
    <w:p w14:paraId="0D6CC5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13</w:t>
      </w:r>
      <w:r w:rsidRPr="008B4CD1">
        <w:rPr>
          <w:rFonts w:ascii="Arial" w:eastAsia="Times New Roman" w:hAnsi="Arial"/>
          <w:b/>
          <w:color w:val="000000"/>
          <w:sz w:val="24"/>
          <w:szCs w:val="20"/>
          <w:lang w:eastAsia="it-IT"/>
        </w:rPr>
        <w:t>Zorobabele generò Abiùd, Abiùd generò Eliachìm, Eliachìm generò Azor,</w:t>
      </w:r>
    </w:p>
    <w:p w14:paraId="20F36F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secondo Libro dei Re e il secondo Libro delle Cronache si fermano alla caduta di Gerusalemme, del 586 a.C. Dopo il ritorno degli esuli nella terra di Giuda, il Libro di Esdra e il Libro di Neemia si occupano del momento storico particolare.</w:t>
      </w:r>
    </w:p>
    <w:p w14:paraId="35F9C7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deve ricostruire il tempio, dare a Gerusalemme sicurezza ricostruendo mura e porte, riportare il popolo nei cardini dell’alleanza con una riforma religiosa capillare. Non si parla di altro. Non vi sono altri interessi.</w:t>
      </w:r>
    </w:p>
    <w:p w14:paraId="4A730CB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Azor generò Sadoc, Sadoc generò Achim, Achim generò Eliùd,</w:t>
      </w:r>
    </w:p>
    <w:p w14:paraId="3ABCA5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Neanche il Primo e il Secondo Libro dei Maccabei parlano del regno di Giuda. In essi invece appare che il potere sacro aveva inglobato quello politico. Questa situazione la troviamo anche al tempo di Gesù. Il sommo sacerdote era tutto.</w:t>
      </w:r>
    </w:p>
    <w:p w14:paraId="723435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L’interesse dell’Evangelista Matteo non è di interesse storico, ma altamente teologico. Attraverso questa genealogia, lui sta mostrando come la Parola di Dio non cade mai a vuoto. Essa sempre si compie, si avvera, si realizza.</w:t>
      </w:r>
    </w:p>
    <w:p w14:paraId="57F45E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Eliùd generò Eleazar, Eleazar generò Mattan, Mattan generò Giacobbe,</w:t>
      </w:r>
    </w:p>
    <w:p w14:paraId="54DAB5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Muore il regno. Non muore la carne di Abramo. Non muore la carne di Davide. Muore il regno, non passa però in altre mani. Non sorge un’altra dinastia. Esso attende di essere risuscitato dall’oblio della storia e riportato in vita.</w:t>
      </w:r>
    </w:p>
    <w:p w14:paraId="6577E7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Dio sempre mette alla prova i suoi fedeli. Lui dice una parola. Essa può compiersi oggi e anche fra mille anni. Mille anni sono presso di Lui come un giorno e un giorno come mille anni. Questa verità mai va dimentica. </w:t>
      </w:r>
    </w:p>
    <w:p w14:paraId="440130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Giacobbe generò Giuseppe, lo sposo di Maria, dalla quale è nato Gesù, chiamato Cristo.</w:t>
      </w:r>
    </w:p>
    <w:p w14:paraId="7CB6E9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L’ultima carne della discendenza di Davide è Giuseppe. Giuseppe non genera Gesù, chiamato Cristo. Giuseppe è lo sposo di Maria, dalla quale Gesù, chiamato Cristo, è nato. È un cambiamento sostanziale della storia.</w:t>
      </w:r>
    </w:p>
    <w:p w14:paraId="1028812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Giuseppe non genera Cristo, a che serve parlare della discendenza da Abramo e da Davide? Essendo Maria figlia di Abramo, Gesù può portare la benedizione. Sarà l’Angelo a rivelarci come Gesù è figlio di Giuseppe. </w:t>
      </w:r>
    </w:p>
    <w:p w14:paraId="7CEEC0A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In tal modo, tutte le generazioni da Abramo a Davide sono quattordici, da Davide fino alla deportazione in Babilonia quattordici, dalla deportazione in Babilonia a Cristo quattordici.</w:t>
      </w:r>
    </w:p>
    <w:p w14:paraId="6E61B5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Abramo visse circa il 1800 A.C. Davide invece visse circa il 1200 A.C. La deportazione in Babilonia avvenne nel 687 a.C. Gesù è nato nell’anno zero. La suddivisione è di circa 600 anni.</w:t>
      </w:r>
    </w:p>
    <w:p w14:paraId="357F28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ogni 600 anni vi sono 14 generazioni, cioè 7 per 2. Il sette indica perfezione. Si tratta di una perfezione perfetta. La Parola di Dio si compie perfettamente. Ad essa nulla si aggiunge e nulla si toglie. </w:t>
      </w:r>
    </w:p>
    <w:p w14:paraId="6A43C8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È giusto affermare fin da subito che le vie di Dio non sono mai secondo il pensiero dell’uomo. Questo è attestato da un solo verbo che manca alla fine: generare. Giuseppe non genera Gesù. Giuseppe è lo sposo di Maria. </w:t>
      </w:r>
    </w:p>
    <w:p w14:paraId="4567D6F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Così fu generato Gesù Cristo: sua madre Maria, essendo promessa sposa di Giuseppe, prima che andassero a vivere insieme si trovò incinta per opera dello Spirito Santo.</w:t>
      </w:r>
    </w:p>
    <w:p w14:paraId="3BAF77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non genera Gesù Cristo. È verità da affermare come purissimo evento storico. Nessun’altro uomo entra nella generazione di Gesù Cristo. L’uomo è posto fuori da questa generazione. Purissima verità storica.</w:t>
      </w:r>
    </w:p>
    <w:p w14:paraId="5584C6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Matteo ci attesta che la Madre di Gesù Cristo, Maria, era promessa sposa a Giuseppe. Ancora però il matrimonio non era stato celebrato. Ognuno viveva nella sua casa. Giuseppe nella sua. Maria nella sua.</w:t>
      </w:r>
    </w:p>
    <w:p w14:paraId="61B717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Maria era ancora nella sua casa, non dopo, si trovò incinta per opera dello Spirito Santo. Maria ha generato Gesù Cristo per opera esclusiva dello Spirito del Signore. La generazione di Gesù è nella verginità di Maria.</w:t>
      </w:r>
    </w:p>
    <w:p w14:paraId="481588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Poi verrà l’Evangelista Luca e ci rivelerà che Colui che è stato generato dallo Spirito Santo è il Figlio di Dio. l’Evangelista Giovanni ci rivela chi è il Figlio di Dio. È il Verbo Eterno, il Verbo Dio, il Figlio Unigenito generato dal Padre. </w:t>
      </w:r>
    </w:p>
    <w:p w14:paraId="7D1D63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Verbo si fece carne e venne ad abitare in mezzo a noi. Il Dio eterno in Maria si è fatto carne, è divenuto vero uomo. Questa è la verità storica di Gesù Cristo. È questa verità storica che fa la differenza sostanziale con ogni altro uomo.</w:t>
      </w:r>
    </w:p>
    <w:p w14:paraId="6B8002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Cristo è il Creatore e Signore di ogni uomo perché Dio di ogni uomo. Gesù Cristo è il Salvatore e il Redentore di ogni uomo, perché ogni uomo è stato concepito nel peccato, nella morte. Differenza eterna, divina, umana. </w:t>
      </w:r>
    </w:p>
    <w:p w14:paraId="28F31E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Chiesa di Dio nasconde, non annunzia, non proclama, non difende questa verità, poiché essa è da questa verità, perde la sua verità e diviene realtà inutile nella storia. Essa vale per quanto vale per essa la verità di Cristo.</w:t>
      </w:r>
    </w:p>
    <w:p w14:paraId="11ECDA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Giuseppe suo sposo, poiché era uomo giusto e non voleva accusarla pubblicamente, pensò di ripudiarla in segreto.</w:t>
      </w:r>
    </w:p>
    <w:p w14:paraId="46945D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versetto rivela prima di ogni altra cosa che tra Maria e Giuseppe non vi è stata conoscenza fisica prima del matrimonio. Essi vivono nella più pura osservanza della legge di Dio. La sola carne si fa quando si è una sola carne.</w:t>
      </w:r>
    </w:p>
    <w:p w14:paraId="44E4DF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Rivela altresì che Giuseppe è persona che vuole rispettare se stesso e vivere ogni cosa secondo la Legge del Signore. Non vuole fare suo corpo il corpo di Maria che è appartenuto ad altri. Lui vuole un corpo tutto per sé.</w:t>
      </w:r>
    </w:p>
    <w:p w14:paraId="1B6717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vuole che il corpo di un uomo sia di una sola donna e il corpo di una donna sia di un solo uomo. Altre forme non appartengono a Dio. Altre forme sono dell’uomo, ma contro il volere eterno del Creatore e Signore dell’uomo.</w:t>
      </w:r>
    </w:p>
    <w:p w14:paraId="5D0E55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nel pensare di ripudiare in segreto Maria Lui sta agendo nel rispetto della purissima Legge del Signore. Essendo già incinta, Maria non può appartenergli per volontà eterna del suo Creatore. Questa verità vive in Giuseppe. </w:t>
      </w:r>
    </w:p>
    <w:p w14:paraId="09FA12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Non si stratta di orgoglio umano. L’uomo giusto è giusto perché tutto vive dalla Legge del Signore. Se vivesse qualcosa dal suo orgoglio umano, Giuseppe non sarebbe giusto. La giustizia è nel rimanere sempre nella divina Legge. </w:t>
      </w:r>
    </w:p>
    <w:p w14:paraId="599D44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Altra giustizia manifestata da Giuseppe: se lui avesse ripudiato pubblicamente la Vergine Maria, questa di sicuro sarebbe stata lapidata. Lui non vuole fare del male a Maria. Per non farle del male vi è una sola via: il ripudio segreto.</w:t>
      </w:r>
    </w:p>
    <w:p w14:paraId="015CC0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Anche questa è giustizia del giusto secondo Dio. Il giusto secondo Dio, anche nell’osservare la Legge del Signore, deve trovare la via migliore di tutte al fine di arrecare il minor male possibile. Il vero giusto è anche sempre il vero saggio.</w:t>
      </w:r>
    </w:p>
    <w:p w14:paraId="5E50D2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vero giusto, nella vera sapienza Giuseppe trova una via innocua. Lui lascia Maria in modo segreto. Nessuno potrà farle del male. Certo lei sarà madre ripudiata dal suo sposo, ma di certo avrà salva la vita.</w:t>
      </w:r>
    </w:p>
    <w:p w14:paraId="5DAB2B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vero giusto giunge a stabilire la vera giustizia secondo quanto vi è nel cuore del Padre. Giuseppe ragiona da uomo che non conosce però il pensiero di Dio né sulla sua vita né sulla vita della sua futura sposa. Il pensiero di Dio è altro.</w:t>
      </w:r>
    </w:p>
    <w:p w14:paraId="0AAF664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Mentre però stava considerando queste cose, ecco, gli apparve in sogno un angelo del Signore e gli disse: «Giuseppe, figlio di Davide, non temere di prendere con te Maria, tua sposa. Infatti il bambino che è generato in lei viene dallo Spirito Santo;</w:t>
      </w:r>
    </w:p>
    <w:p w14:paraId="05F3507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finora l’Evangelista Matteo ci ha rivelato di Giuseppe è la sua perfetta, piena estraneità nel concepimento di Maria. È anche la perfezione della sua giustizia, misurata secondo la Legge di Dio, proveniente dal suo cuore divino.</w:t>
      </w:r>
    </w:p>
    <w:p w14:paraId="6261BD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Manifestate queste due verità, entra nella storia di Giuseppe direttamente il suo Dio e Signore, mandandogli un suo Angelo. Con questo invio Dio assume il pieno governo della storia di Giuseppe. Nulla dovrà essere dalla sua volontà.</w:t>
      </w:r>
    </w:p>
    <w:p w14:paraId="5AB703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parole dell’Angelo vanno meditate: “Giuseppe, figlio di Davide, non temere di prendere con te Maria, tua sposa. Infatti il bambino che è generato in lei viene dallo Spirito Santo”. L’Angelo rassicura Giuseppe: Maria non conosce uomo.</w:t>
      </w:r>
    </w:p>
    <w:p w14:paraId="3A0C05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è generato in lei è vera opera dello Spirito del Signore. Maria è vergine. È vergine e madre insieme. A Lui viene chiesto di non temere di prenderla come sua sposa. Maria è di Dio e dovrà essere anche sua sposa.</w:t>
      </w:r>
    </w:p>
    <w:p w14:paraId="7A3EDE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è chiamato a passare da una giustizia di obbedienza alla Legge scritta o alla sapienza che è nel suo cuore a una giustizia di obbedienza alla manifestazione di un disegno particolare, speciale, personale di Dio su di lui. </w:t>
      </w:r>
    </w:p>
    <w:p w14:paraId="58E8B9E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chiede a Giuseppe di fare un passaggio ulteriore nella relazione con il suo Dio. Lui deve fare a Dio la sua vita, perché sia Dio a dare una nuova vocazione, missione, ministero. È momento fondamentale per Giuseppe e l’umanità intera.</w:t>
      </w:r>
    </w:p>
    <w:p w14:paraId="733051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come se con Maria e Giuseppe ci trovassimo dinanzi ad una nuova creazione di Dio, con un nuovo ordine da rispettare, una nuova obbedienza da fine, una nuova finalità da realizzare. Per Giuseppe e Maria Dio cancella l’antico ordine.</w:t>
      </w:r>
    </w:p>
    <w:p w14:paraId="1FA1FE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L’antico ordine è stato: crescete e moltiplicatevi. Il nuovo ordine per Giuseppe è di non moltiplicarsi. Lui dovrà essere solo lo sposo di Maria e dovrà consacrare la sua vita solo per la custodia, la cura, la protezione della vita di Gesù.</w:t>
      </w:r>
    </w:p>
    <w:p w14:paraId="24AB21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ella darà alla luce un figlio e tu lo chiamerai Gesù: egli infatti salverà il suo popolo dai suoi peccati».</w:t>
      </w:r>
    </w:p>
    <w:p w14:paraId="542472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che Giuseppe dovrà prendere in sposa secondo il comando di Dio che annulla per lui quello delle origini, darà alla luce un figlio. Giuseppe lo dovrà chiamare Gesù. Donando il nome, Giuseppe lo accoglie come suo figlio.</w:t>
      </w:r>
    </w:p>
    <w:p w14:paraId="155A7F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tratta semplicemente di un atto giuridico. È vera adozione nello spirito, nel cuore, nell’anima, nella mente. Maria concepisce Gesù nel corpo per opera dello Spirito. Giuseppe concepisce Gesù nel cuore per opera dello Spirito.</w:t>
      </w:r>
    </w:p>
    <w:p w14:paraId="4BCF17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può pensare ad una similitudine tra la generazione spirituale di Giuseppe alla generazione spirituale di Dio, per opera dello Spirito Santo. Per lo Spirito Dio ci fa partecipi della sua natura divina. Siamo veri figli di Dio per adozione.</w:t>
      </w:r>
    </w:p>
    <w:p w14:paraId="62C678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un’adozione speciale, particolare. Essa attesta che non veniamo dalla natura, ma siamo resi partecipi della natura. Così Gesù non viene dalla natura di Giuseppe, ma l’adozione lo rende del suo spirito e del suo cuore.</w:t>
      </w:r>
    </w:p>
    <w:p w14:paraId="7317F3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il battezzato è vero figlio di Dio, così Gesù è vero figlio di Giuseppe. Non dalla natura, ma per partecipazione, nello Spirito Santo, della sua natura. Per questa ragione altissima Gesù è vero Figlio di Davide. </w:t>
      </w:r>
    </w:p>
    <w:p w14:paraId="78DBE2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sua è vera discendenza regale. È anima dell’anima di Giuseppe e cuore del cuore di Giuseppe. Per opera dello Spirito Santo, Giuseppe vede Gesù come suo vero figlio e non come un estraneo a Lui affidato per legge esterna.</w:t>
      </w:r>
    </w:p>
    <w:p w14:paraId="268193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è Gesù? Colui che salverà il suo popolo dai suoi peccati. Quali sono i peccati del popolo? Il peccato dell’umanità è uno solo; l’idolatria. L’idolatria diviene e si fa antropolatria. Dall’idolatria nasce ogni immoralità.</w:t>
      </w:r>
    </w:p>
    <w:p w14:paraId="540168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Cristo Gesù viene per riportare ogni uomo al suo vero Dio, facendolo, per opera dello Spirito Santo, suo vero figlio di adozione. L’adozione avverrà in Cristo, per Cristo, con Cristo. L’uomo ritornerà al suo vero Dio secondo il suo vero mistero.</w:t>
      </w:r>
    </w:p>
    <w:p w14:paraId="551027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perdono dei peccati non è cancellazione giuridica della colpa e della pena, esso è invece vera nuova creazione. Si annunzia il Dio di Gesù Cristo, si predica il Cristo di Dio, lo Spirito Santo tocca il cuore, lo punge dal di dentro.</w:t>
      </w:r>
    </w:p>
    <w:p w14:paraId="67D261F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cuore toccato dallo Spirito Santo si pente, si libera dalla generazione degli idolatri, si lascia battezzare, i peccati sono perdonati, nasce come nuova creatura, vero figlio di adozione del Padre, vero corpo di Cristo.</w:t>
      </w:r>
    </w:p>
    <w:p w14:paraId="0D044F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l’abbandono dell’idolatria, si compie la promessa fatta da Dio ad Abramo. Nella tua discendenza saranno benedette tutte le nazioni della terra. Si compie anche la profezia fatta a Davide. L’uomo è trasferito nel regno di Cristo Gesù.</w:t>
      </w:r>
    </w:p>
    <w:p w14:paraId="7962A3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nulla serve lasciarsi perdonare i peccati come atto legale o giuridico, se poi non si vive da vero regno di Dio, nel corpo di Cristo, per gustare la sua benedizione. Il cristiano è colui che non vuole conoscere il peccato.</w:t>
      </w:r>
    </w:p>
    <w:p w14:paraId="582A022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22</w:t>
      </w:r>
      <w:r w:rsidRPr="008B4CD1">
        <w:rPr>
          <w:rFonts w:ascii="Arial" w:eastAsia="Times New Roman" w:hAnsi="Arial"/>
          <w:b/>
          <w:color w:val="000000"/>
          <w:sz w:val="24"/>
          <w:szCs w:val="20"/>
          <w:lang w:eastAsia="it-IT"/>
        </w:rPr>
        <w:t>Tutto questo è avvenuto perché si compisse ciò che era stato detto dal Signore per mezzo del profeta:</w:t>
      </w:r>
    </w:p>
    <w:p w14:paraId="5EA0DA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Matteo è lo strumento attraverso cui lo Spirito Santo si serve per rivelarci il compimento di ogni profezia da Lui ispirata ai profeti. Lo Spirito che preannunciò l’evento è lo stesso che rivela la sua realizzazione in Gesù.</w:t>
      </w:r>
    </w:p>
    <w:p w14:paraId="5BE555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del testo antico è carica di molti significati. Prima di Gesù ad esso si potevano dare verità diverse. Dopo che Cristo è venuto e lo Spirito ha ispirato l’Evangelista o l’agiografo, non vi sono altri significati. Esso è l’unico vero.</w:t>
      </w:r>
    </w:p>
    <w:p w14:paraId="0819B90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ultima della profezia non viene dalla lettura storica del testo. Viene invece dall’ispirazione dello Spirito del Signore. Quanto Lui ha fatto scrivere o proferire per gli antichi acquisisce il suo vero significato solo in Cristo.</w:t>
      </w:r>
    </w:p>
    <w:p w14:paraId="5DDADD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Spirito Santo che ha ispirato anticamente nel profetizzare è lo stesso che ispira oggi nell’interpretare. Dopo che lo Spirito ha ispirato l’interpretazione, cercarne altre diviene impossibile. Sarebbero interpretazioni umane. </w:t>
      </w:r>
    </w:p>
    <w:p w14:paraId="306ED50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i/>
          <w:color w:val="000000"/>
          <w:sz w:val="24"/>
          <w:szCs w:val="20"/>
          <w:lang w:eastAsia="it-IT"/>
        </w:rPr>
        <w:t>Ecco, la vergine concepirà e darà alla luce un figlio: a lui sarà dato il nome di Emmanuele</w:t>
      </w:r>
      <w:r w:rsidRPr="008B4CD1">
        <w:rPr>
          <w:rFonts w:ascii="Arial" w:eastAsia="Times New Roman" w:hAnsi="Arial"/>
          <w:b/>
          <w:color w:val="000000"/>
          <w:sz w:val="24"/>
          <w:szCs w:val="20"/>
          <w:lang w:eastAsia="it-IT"/>
        </w:rPr>
        <w:t xml:space="preserve">, che significa </w:t>
      </w:r>
      <w:r w:rsidRPr="008B4CD1">
        <w:rPr>
          <w:rFonts w:ascii="Arial" w:eastAsia="Times New Roman" w:hAnsi="Arial"/>
          <w:b/>
          <w:i/>
          <w:color w:val="000000"/>
          <w:sz w:val="24"/>
          <w:szCs w:val="20"/>
          <w:lang w:eastAsia="it-IT"/>
        </w:rPr>
        <w:t>Dio con noi</w:t>
      </w:r>
      <w:r w:rsidRPr="008B4CD1">
        <w:rPr>
          <w:rFonts w:ascii="Arial" w:eastAsia="Times New Roman" w:hAnsi="Arial"/>
          <w:b/>
          <w:color w:val="000000"/>
          <w:sz w:val="24"/>
          <w:szCs w:val="20"/>
          <w:lang w:eastAsia="it-IT"/>
        </w:rPr>
        <w:t>.</w:t>
      </w:r>
    </w:p>
    <w:p w14:paraId="26EE58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concepimento verginale di Maria, lo Spirito Santo compie la profezia di Isaia. Dalla Vergine il figlio è concepito e dato alla luce. Per legge divina il concepimento è frutto dell’unione del corpo della donna con il corpo dell’uomo.</w:t>
      </w:r>
    </w:p>
    <w:p w14:paraId="20CF082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Essendo questo concepimento solo frutto del corpo della donna, necessariamente Dio ha dovuto sospendere la sua legge e intervenire Lui direttamente. Sappiamo che Dio è intervenuto per opera dello Spirito Santo.</w:t>
      </w:r>
    </w:p>
    <w:p w14:paraId="417985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lo Spirito Santo che ha scritto la profezia. È lo Spirito che la compie con la sua divina onnipotenza nella Vergine Maria. È lo Spirito Santo che la dichiara compiuta per mezzo dell’Evangelista Matteo. Tutto per opera dello Spirito.</w:t>
      </w:r>
    </w:p>
    <w:p w14:paraId="6DF25A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Emmanuele, Dio con noi, non è solamente il nome del figlio che nascerà dalla Vergine Maria. Il nome è la sua stessa essenza, natura, vita. Lui è realmente, sostanzialmente, veramente il Dio con noi. Lui è il Dio che si è fatto noi.</w:t>
      </w:r>
    </w:p>
    <w:p w14:paraId="058E857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è fatto noi, uno di noi, assumendo la carne nel seno della Vergine Maria per opera dello Spirito Santo. In Maria non avviene un parto verginale per “autofecondazione”. In Lei è il Verbo della vita che si è fatto carne.</w:t>
      </w:r>
    </w:p>
    <w:p w14:paraId="47A299D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Lei è il Figlio Unigenito del Padre che si è fatto carne ed è venuto ad abitare in mezzo a noi. Per questa ragione divina ed eterna, Gesù è Gesù e tutti gli altri sono gli altri. La differenza è di sostanza divina. Gesù è il Figlio eterno di Dio.</w:t>
      </w:r>
    </w:p>
    <w:p w14:paraId="43F5B4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uomo è stato creato per mezzo di Lui. Poiché ogni uomo è solo figlio di Adamo, concepito nel peccato, da Lui dovrà essere anche redento. Un non redento mai potrà essere redentore. Prima si deve lasciare redimere.</w:t>
      </w:r>
    </w:p>
    <w:p w14:paraId="441EB2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la redenzione non è evento che può accadere fuori del corpo di Cristo. È il corpo di Cristo lo strumento della redenzione. Non si è nel corpo di Cristo? Non si partecipa alla redenzione. Si esce dal corpo di Cristo? Neanche si partecipa.</w:t>
      </w:r>
    </w:p>
    <w:p w14:paraId="68A4F7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O il discepolo di Gesù crede, vive, testimonia, annunzia questa sua fede, oppure condanna il mondo alla non vera redenzione. Può anche creare diritti falsi per l’uomo, ma sono diritti che non lo salvano. È nella morte.</w:t>
      </w:r>
    </w:p>
    <w:p w14:paraId="1BB3181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Quando si destò dal sonno, Giuseppe fece come gli aveva ordinato l’angelo del Signore e prese con sé la sua sposa;</w:t>
      </w:r>
    </w:p>
    <w:p w14:paraId="40AFC1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del Signore parla a Giuseppe nel sonno, senza svegliarlo. Quando Giuseppe si sveglia fa come l’Angelo gli aveva ordinato e prende con sé la sua sposa. All’ordine del Signore Giuseppe risponde con immediata obbedienza.</w:t>
      </w:r>
    </w:p>
    <w:p w14:paraId="3196D7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Signore dona un ordine, dona anche lo Spirito Santo perché l’ordine possa essere vissuto secondo la sua divina volontà, in ogni momento dell’obbedienza. Senza lo Spirito, nessun ordine potrà essere vissuto.</w:t>
      </w:r>
    </w:p>
    <w:p w14:paraId="02CF61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l’uomo non obbedisce all’ordine ricevuto nel rispetto della divina volontà, è segno che si è separato dallo Spirito. Ma ogni trasformazione dell’ordine ricevuto attesta una separazione dallo Spirito del Signore.</w:t>
      </w:r>
    </w:p>
    <w:p w14:paraId="68E69B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Nell’obbedienza al Signore, lo Spirito Santo assume l’uomo e lo trasforma in suo strumento. Se per tentazione l’uomo esce dall’obbedienza, esce anche dallo Spirito. Questi non lo potrà sostenere. Non è più vero strumento.</w:t>
      </w:r>
    </w:p>
    <w:p w14:paraId="71E8950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senza che egli la conoscesse, ella diede alla luce un figlio ed egli lo chiamò Gesù.</w:t>
      </w:r>
    </w:p>
    <w:p w14:paraId="02A942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è già incinta per opera dello Spirito Santo. Il concepimento di Cristo è già avvenuto verginalmente. Maria dona alla luce il Figlio e Giuseppe lo chiama Gesù. Lo fa suo dinanzi agli uomini avendolo già fatto suo nel cuore.</w:t>
      </w:r>
    </w:p>
    <w:p w14:paraId="32763F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non conoscenza di Giuseppe non fu solo prima della nascita di Gesù, è stata anche dopo, per tutti i giorni della sua vita. Come Maria diede il suo corpo ad esclusivo uso di Dio, così anche Giuseppe lo diede ad esclusivo uso di Dio.</w:t>
      </w:r>
    </w:p>
    <w:p w14:paraId="7D6EBB9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Dio che ha creato il corpo dell’uomo e della donna per un uso, allo stesso corpo dell’uomo e della donna può dare un altro uso. L’altro uso è possibile perché è Dio che nello Spirito lo crea per l’altro uso. </w:t>
      </w:r>
    </w:p>
    <w:p w14:paraId="1C2043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questa è purissima visione di fede. Essendo un uso che viene dall’obbedienza a Dio, sempre chi ha ricevuto una vocazione nuova, anche per il suo corpo, deve necessariamente conservarsi nello Spirito Santo.</w:t>
      </w:r>
    </w:p>
    <w:p w14:paraId="1CD08B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si separa dallo Spirito Santo, perde la sorgente che giorno per giorno crea il corpo per l’uso differente, per l’uso secondo la volontà di Dio a lui manifestata. Il distacco dalla sorgente delle vocazioni impedisce il compimento di essa. </w:t>
      </w:r>
    </w:p>
    <w:p w14:paraId="077637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uno si riprende il corpo dato a Dio, sempre questo avviene per un distacco, una separazione, un allontanamento dallo Spirito Santo. Chi rimane unito allo Spirito, secondo le regole dello Spirito, sempre dona il corpo a Dio.</w:t>
      </w:r>
    </w:p>
    <w:p w14:paraId="5D3EB9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non è casto solo per volontà. È casto anche per natura consegnata allo Spirito Santo. Giuseppe è simile al ferro posto nel fuoco e dal fuoco trasformato in fuoco. Chi si distacca dallo Spirito, diviene ferro duro, freddo. </w:t>
      </w:r>
    </w:p>
    <w:p w14:paraId="4A6F836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3311CDA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7" w:name="_Toc521616316"/>
      <w:bookmarkStart w:id="178" w:name="_Toc192862120"/>
      <w:r w:rsidRPr="008B4CD1">
        <w:rPr>
          <w:rFonts w:ascii="Arial" w:eastAsia="Times New Roman" w:hAnsi="Arial"/>
          <w:b/>
          <w:sz w:val="24"/>
          <w:szCs w:val="18"/>
          <w:lang w:val="la-Latn"/>
        </w:rPr>
        <w:lastRenderedPageBreak/>
        <w:t>CAPITOLO II</w:t>
      </w:r>
      <w:bookmarkEnd w:id="177"/>
      <w:bookmarkEnd w:id="178"/>
    </w:p>
    <w:p w14:paraId="4D0A7B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Nato Gesù a Betlemme di Giudea, al tempo del re Erode, ecco, alcuni Magi vennero da oriente a Gerusalemme</w:t>
      </w:r>
    </w:p>
    <w:p w14:paraId="2641C0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Vangelo non è spiegazione di fatti o di avvenimenti. È annunzio di salvezza. Nel fatto annunziato, narrato, raccontato è racchiuso il mistero della vera salvezza, secondo Dio. L’annunzio del fatto è rivelazione del mistero.</w:t>
      </w:r>
    </w:p>
    <w:p w14:paraId="437BAF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nasce a Betlemme di Giudea, al tempo del re Erode. La nascita di Gesù è vero evento della nostra storia. È un fatto realmente accaduto nel tempo. Quando è accaduto? Mentre Erode regnava in Gerusalemme.</w:t>
      </w:r>
    </w:p>
    <w:p w14:paraId="7AFF23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Altro evento storico. Alcuni Magi vengono da oriente a Gerusalemme. I Magi sono uomini sapienti. Sanno leggere i segni del cielo. Ma non basta il segno esterno per lasciare l’oriente. Occorre anche una mozione interiore.</w:t>
      </w:r>
    </w:p>
    <w:p w14:paraId="290401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dona il segno esterno e anche la mozione interiore. È lo Spirito che agisce attraverso questa duplice via. Sempre Lui unisce segno esterno e mozione interna. Queste due vie sono necessarie per giungere a Cristo.</w:t>
      </w:r>
    </w:p>
    <w:p w14:paraId="19C278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fuori della verità piena tutti coloro che pensano, insegnano, credono, immaginano che si cammini verso Cristo per una sola via. Via interiore e via esteriore devono stare sempre assieme. Sono una sola via.</w:t>
      </w:r>
    </w:p>
    <w:p w14:paraId="54889C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Anche a Pentecoste si è verificato questo prodigio. Lo Spirito Santo attrae la folla per mezzo del vento impetuoso che si abbatte sul Cenacolo. Lo Spirito Santo tocca i cuori e li fa aderire al Vangelo annunziato da Pietro.</w:t>
      </w:r>
    </w:p>
    <w:p w14:paraId="17FA113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via esteriore è necessaria quanto la via interiore. Applichiamo questa verità. Se la Chiesa è via esteriore dello Spirito Santo in ordine alla sua salvezza, essa sempre deve rimanere nella volontà dello Spirito per rimanere sua via.</w:t>
      </w:r>
    </w:p>
    <w:p w14:paraId="6F7407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Chiesa esce dalla volontà dello Spirito Santo, diviene non più via esteriore. Lo Spirito non può più agire interiormente. Gli manca la via esteriore come principio di azione e anche come strumento di perfezione dell’opera.</w:t>
      </w:r>
    </w:p>
    <w:p w14:paraId="514D0E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verità obbliga la Chiesa, e ogni suo figlio in essa, non solo a rimanere sempre vera via esteriore dello Spirito Santo, ma anche a perfezionarsi, levando dal suo seno ogni impurità, lacuna, deficienza spirituale e morale.</w:t>
      </w:r>
    </w:p>
    <w:p w14:paraId="1422D5E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L‘opera di evangelizzazione della Chiesa è passiva prima che attiva. È passiva nel senso che è il suo stesso essere strumento nelle mani dello Spirito Santo. Se non è strumento perfetto passivamente, mai potrà essere strumento attivo.</w:t>
      </w:r>
    </w:p>
    <w:p w14:paraId="1774222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L’obbligo è personale, individuale per ogni singolo membro del corpo di Cristo. Che l’altro disattenda o disprezzi il suo puntuale obbligo che nasce per lui dal sacramento ricevuto o dal carisma, non libera noi dal non rispetto.</w:t>
      </w:r>
    </w:p>
    <w:p w14:paraId="5D4F37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L’altro può anche rinnegare, disprezzare, cancellare Cristo e il suo Vangelo dalla relazione di salvezza con Dio. Questa separazione di tutti gli altri non giustifica noi. L’obbligo è personale, non comunitario, non per maggioranza. </w:t>
      </w:r>
    </w:p>
    <w:p w14:paraId="4309EFA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maggioranza non esiste presso Dio e neanche la votazione sul vero e sul falso, sul giusto e sull’ingiusto, sul sacro e sul profano, volontà di Dio e non volontà di Dio. Oggi invece la verità si sottopone a votazione, a maggioranza.</w:t>
      </w:r>
    </w:p>
    <w:p w14:paraId="6F3B89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w:t>
      </w:r>
      <w:r w:rsidRPr="008B4CD1">
        <w:rPr>
          <w:rFonts w:ascii="Arial" w:eastAsia="Times New Roman" w:hAnsi="Arial"/>
          <w:b/>
          <w:color w:val="000000"/>
          <w:sz w:val="24"/>
          <w:szCs w:val="20"/>
          <w:lang w:eastAsia="it-IT"/>
        </w:rPr>
        <w:t>e dicevano: «Dov’è colui che è nato, il re dei Giudei? Abbiamo visto spuntare la sua stella e siamo venuti ad adorarlo».</w:t>
      </w:r>
    </w:p>
    <w:p w14:paraId="5A0D1CD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vengono a Gerusalemme con un fine ben preciso: Dov’è colui che è nato, il re dei Giudei? Abbiamo visto spuntare la sua stella e siamo venuti ad adorarlo. Questi uomini sanno per visione e per scienza.</w:t>
      </w:r>
    </w:p>
    <w:p w14:paraId="44182DC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loro scienza sa separare ciò che è ordinamento nella natura, della natura, e ciò che è fuori del suo ordinamento. Questa distinzione ci dice che la stella non è un evento naturale. Se fosse naturale solamente, non sarebbe segno.</w:t>
      </w:r>
    </w:p>
    <w:p w14:paraId="6EA05A8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maghi d’Egitto hanno saputo separare ciò che è scienza e frutto della scienza e ciò che va oltre la scienza e i suoi frutti. Mosè è oltre ogni scienza umana conosciuta e conoscibile. Lui agisce con il dito di Dio. Dio opera in Lui.</w:t>
      </w:r>
    </w:p>
    <w:p w14:paraId="18BD81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aprirsi ai segni di Dio occorre l’opera dello Spirito Santo. È Lui l’Intelligenza eterna, divina di ogni intelligenza creata. È Lui la conoscenza increata di ogni conoscenza creata. I Magi sono mossi dalla stella e dallo Spirito. </w:t>
      </w:r>
    </w:p>
    <w:p w14:paraId="391DD59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Manifestando i Magi che sono venuti per adorare il re dei Giudei che è nato, essi rivelano fin da subito che quel re non è solamente re. Egli è più che re. Egli è anche Dio. L’adorazione spetta solo a Dio. Le creature non sono da adorare.</w:t>
      </w:r>
    </w:p>
    <w:p w14:paraId="489867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All’udire questo, il re Erode restò turbato e con lui tutta Gerusalemme.</w:t>
      </w:r>
    </w:p>
    <w:p w14:paraId="19C4FC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muove i cuori a cercare Cristo. Oggi Cristo è nella Chiesa. Se la Chiesa non dona Cristo, l’opera dello Spirito rimane senza alcun frutto. Ieri Cristo era stato annunziato dai profeti e contenuto nei loro Libri.</w:t>
      </w:r>
    </w:p>
    <w:p w14:paraId="3509E3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cercano Cristo in Gerusalemme. Pensano che sia nato lì, perché a quei tempi era Gerusalemme la capitale del regno. Anche se lo cercano in Gerusalemme, non sanno però il luogo esatto. Hanno bisogno di aiuto.</w:t>
      </w:r>
    </w:p>
    <w:p w14:paraId="5771E0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Cosa strana! Il re Erode e Gerusalemme, anziché essere nella gioia per il nato re dei Giudei, rimangono turbati. Qual è il motivo di un tale turbamento? Il turbamento nei Vangeli è causato dal “mistero” che sovrasta la nostra umanità.</w:t>
      </w:r>
    </w:p>
    <w:p w14:paraId="46B4483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e Gerusalemme rimangono turbati perché due eventi si sono compiuti e sono fuori del loro governo, conoscenza, scienza, volontà, decisione. Dalla quotidianità si passa alla straordinarietà. La straordinarietà turba.</w:t>
      </w:r>
    </w:p>
    <w:p w14:paraId="0D427D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turbamento potrebbe anche nascere dal fatto che l’evento straordinario sconvolge l’ordinarietà. La obbliga a modificare se stessa. Qualsiasi cosa viene immessa nella storia crea turbamento. La storia è obbligata a muoversi.</w:t>
      </w:r>
    </w:p>
    <w:p w14:paraId="4ACDFC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è turbato perché teme per il suo regno. Anche Gerusalemme è turbata perché teme dei cambiamenti radicali dalla nascita del re dei Giudei. È nato il Messia del Signore. Ogni potere sarà posto da Dio nelle sue mani. </w:t>
      </w:r>
    </w:p>
    <w:p w14:paraId="5B63E69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Ci si deve turbare. Perdere il potere crea turbamento. Non si crede che Dio viene per togliere il falso e al suo posto mettere il vero, levare il marcio sostituendolo con ciò che è sano, quanto è vile con quanto è nobile.</w:t>
      </w:r>
    </w:p>
    <w:p w14:paraId="22923C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la Chiesa deve essere il turbamento del mondo. La presenza agente ed operate del Padre e del Figlio e dello Spirito Santo sempre deve turbare il cuore di ogni uomo. In essa c’è qualcosa che non appartiene alla terra.</w:t>
      </w:r>
    </w:p>
    <w:p w14:paraId="5F20ED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Altra verità vuole che il cercatore mosso dallo Spirito sempre trovi i cuori preposti dallo Spirito come suoi strumenti nella capacità di compiere la missione a essi data. Se lo Spirito manda alla Chiesa, la Chiesa deve essere strumento vero.</w:t>
      </w:r>
    </w:p>
    <w:p w14:paraId="0D39C9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Riuniti tutti i capi dei sacerdoti e gli scribi del popolo, si informava da loro sul luogo in cui doveva nascere il Cristo.</w:t>
      </w:r>
    </w:p>
    <w:p w14:paraId="7CEC52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chiedevano in Gerusalemme. Erode prende l’iniziativa. Riunisce tutti i capi dei sacerdoti e gli scribi del popolo. Si informa da loro sul luogo in cui doveva nascere il Cristo. I Magi non hanno parlato della nascita del Cristo di Dio.</w:t>
      </w:r>
    </w:p>
    <w:p w14:paraId="1130AB4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invece identifica il nato re dei Giudei con il Cristo di Dio. Così facendo, rende esplicito ciò che per i Magi era implicito. Il cercato dai Magi è il Messia del Signore, che è anche il loro Messia per costituzione divina, eterna. </w:t>
      </w:r>
    </w:p>
    <w:p w14:paraId="1326CC5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Gli risposero: «A Betlemme di Giudea, perché così è scritto per mezzo del profeta:</w:t>
      </w:r>
    </w:p>
    <w:p w14:paraId="5279AC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dei capi dei sacerdoti e degli scribi del popolo è immediata. Loro sono esperi delle Scritture. Le Scritture indicano Betlemme come luogo della nascita del Messia di Dio. Il profeta da essi citato è Michea.</w:t>
      </w:r>
    </w:p>
    <w:p w14:paraId="20CA3A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re domanda. Essi rispondono. Finisce qui la loro storia. È come se il mondo fuori della Scrittura a loro fosse estraneo. Eppure tutte le Parole di Dio contenute nella Scrittura sono date per trasformare l’universo.</w:t>
      </w:r>
    </w:p>
    <w:p w14:paraId="0920E7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i/>
          <w:color w:val="000000"/>
          <w:sz w:val="24"/>
          <w:szCs w:val="20"/>
          <w:lang w:eastAsia="it-IT"/>
        </w:rPr>
        <w:t xml:space="preserve">E tu, Betlemme, </w:t>
      </w:r>
      <w:r w:rsidRPr="008B4CD1">
        <w:rPr>
          <w:rFonts w:ascii="Arial" w:eastAsia="Times New Roman" w:hAnsi="Arial"/>
          <w:b/>
          <w:color w:val="000000"/>
          <w:sz w:val="24"/>
          <w:szCs w:val="20"/>
          <w:lang w:eastAsia="it-IT"/>
        </w:rPr>
        <w:t xml:space="preserve">terra di Giuda, non </w:t>
      </w:r>
      <w:r w:rsidRPr="008B4CD1">
        <w:rPr>
          <w:rFonts w:ascii="Arial" w:eastAsia="Times New Roman" w:hAnsi="Arial"/>
          <w:b/>
          <w:i/>
          <w:color w:val="000000"/>
          <w:sz w:val="24"/>
          <w:szCs w:val="20"/>
          <w:lang w:eastAsia="it-IT"/>
        </w:rPr>
        <w:t>sei</w:t>
      </w:r>
      <w:r w:rsidRPr="008B4CD1">
        <w:rPr>
          <w:rFonts w:ascii="Arial" w:eastAsia="Times New Roman" w:hAnsi="Arial"/>
          <w:b/>
          <w:color w:val="000000"/>
          <w:sz w:val="24"/>
          <w:szCs w:val="20"/>
          <w:lang w:eastAsia="it-IT"/>
        </w:rPr>
        <w:t xml:space="preserve"> davvero</w:t>
      </w:r>
      <w:r w:rsidRPr="008B4CD1">
        <w:rPr>
          <w:rFonts w:ascii="Arial" w:eastAsia="Times New Roman" w:hAnsi="Arial"/>
          <w:b/>
          <w:i/>
          <w:color w:val="000000"/>
          <w:sz w:val="24"/>
          <w:szCs w:val="20"/>
          <w:lang w:eastAsia="it-IT"/>
        </w:rPr>
        <w:t xml:space="preserve"> l’ultima delle città principali di Giuda: da te infatti uscirà un capo che sarà il pastore del mio popolo, Israele</w:t>
      </w:r>
      <w:r w:rsidRPr="008B4CD1">
        <w:rPr>
          <w:rFonts w:ascii="Arial" w:eastAsia="Times New Roman" w:hAnsi="Arial"/>
          <w:b/>
          <w:color w:val="000000"/>
          <w:sz w:val="24"/>
          <w:szCs w:val="20"/>
          <w:lang w:eastAsia="it-IT"/>
        </w:rPr>
        <w:t>».</w:t>
      </w:r>
    </w:p>
    <w:p w14:paraId="4E4D97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Erode è certo che chi è nato in Betlemme, chi i Magi stanno cercando è veramente il Messia del Signore. Mentre prima lui aveva pensato che i Magi stessero cercando il Cristo di Dio, ora ne ha l’assoluta certezza.</w:t>
      </w:r>
    </w:p>
    <w:p w14:paraId="11AC5F1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sua certezza ci rivela il suo cuore in tutta la sua non malvagità, ma empietà. Nell’uccisione dei bambini di Betlemme lui non vuole eliminare un re umano, terreno, un concorrente. Vuole uccidere il Messia di Dio.</w:t>
      </w:r>
    </w:p>
    <w:p w14:paraId="1CC846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Fin dal primo giorno della sua vita sulla nostra terra Gesù si rivela e si manifesta come segno di contraddizione, perché siano svelati i pensieri di molti cuori. Erode dinanzi al Cristo di Dio svela la sua empietà divenuta poi crudeltà.</w:t>
      </w:r>
    </w:p>
    <w:p w14:paraId="4A4C2E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Allora Erode, chiamati segretamente i Magi, si fece dire da loro con esattezza il tempo in cui era apparsa la stella</w:t>
      </w:r>
    </w:p>
    <w:p w14:paraId="679F805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nasconde nel più profondo del cuore il suo proposito omicida. Chiama segretamente i Magi e da essi si fa dire con esattezza il tempo in cui era apparsa la stella. La conoscenza del tempo serve al suo intento.</w:t>
      </w:r>
    </w:p>
    <w:p w14:paraId="6D0B86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permetteva di stabilire con esattezza l’età del bambino e così era nelle condizioni ideali per poter eliminare. Più notizie si posseggono e più diviene facile realizzare un piano. In certe circostanze la notizia è tutto.</w:t>
      </w:r>
    </w:p>
    <w:p w14:paraId="6E25C23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Per carpire notizie oggi vi è un esercito di professionisti scientificamente addestrati e forniti di ogni strumento. Peccato che i figli della Chiesa che sono in possesso dell’unica notizia di salvezza, la tengano sigillata nei loro forzieri. </w:t>
      </w:r>
    </w:p>
    <w:p w14:paraId="39984ED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e li inviò a Betlemme dicendo: «Andate e informatevi accuratamente sul bambino e, quando l’avrete trovato, fatemelo sapere, perché anch’io venga ad adorarlo».</w:t>
      </w:r>
    </w:p>
    <w:p w14:paraId="23152A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è tempo che i Magi lascino Gerusalemme. Il re Erode li invia a Betlemme con una cara raccomandazione. Loro devono andare. Si devono informare accuratamente sul bambino. Tutto devono conoscere di lui. </w:t>
      </w:r>
    </w:p>
    <w:p w14:paraId="7E122A5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Dopo averlo trovato e indagato per conoscere anche lo spessore del pollice del piede sinistro – questo significa per informarsi accuratamente – loro devono tornare a Gerusalemme, fargli sapere ogni cosa. Anche lui vorrà adorarlo.</w:t>
      </w:r>
    </w:p>
    <w:p w14:paraId="19F079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usa lo stesso vocabolo dei Magi: adorarlo. L’adorazione è data solo a Dio. Per l’Evangelista Matteo Gesù non è solo vero uomo, vero re dei Giudei, vero Messia del Signore. È anche il Dio d’Israele, il Dio dell’universo.</w:t>
      </w:r>
    </w:p>
    <w:p w14:paraId="396B0D8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l’Evangelista è importante rivelare la verità piena di Gesù. Gesù è Dio agli inizi del suo Vangelo ed è Dio alla fine: “Battezzate nel nome del Padre e del Figlio e dello Spirito Santo”. Sarà poi lo Spirito a rivelare ogni altra verità.</w:t>
      </w:r>
    </w:p>
    <w:p w14:paraId="5AF33D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in grande errore tutti coloro che affermano che dai Vangeli non appare la divinità di Cristo Gesù. Essa è manifestata in ogni parola. Negare la divinità di Cristo Gesù in nome del Vangelo è fare di esso una favola.</w:t>
      </w:r>
    </w:p>
    <w:p w14:paraId="408388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Udito il re, essi partirono. Ed ecco, la stella, che avevano visto spuntare, li precedeva, finché giunse e si fermò sopra il luogo dove si trovava il bambino.</w:t>
      </w:r>
    </w:p>
    <w:p w14:paraId="111720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giusto chiedersi: Perché la stella fa passare i Magi da Gerusalemme? Non avrebbe potuto condurli direttamente a Betlemme? Qual è la motivazione divina della necessità che i Magi passassero proprio da Gerusalemme?</w:t>
      </w:r>
    </w:p>
    <w:p w14:paraId="3F4FAE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risponde che se i Magi non fossero passati da Gerusalemme né Erode e né il popolo dei Giudei avrebbero conosciuto l’avvenuta nascita del loro Salvatore. Messia, Redentore. La nascita di Gesù va sempre annunziata, rivelata.</w:t>
      </w:r>
    </w:p>
    <w:p w14:paraId="6EE74F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sono come i pastori nel Vangelo secondo Luca. È per i pastori che quanti sono nella grotta conoscono chi è veramente quel Bambino: il loro Salvatore. Quel Bambino è Cristo Signore. I Magi evangelizzano il popolo dei Giudei,</w:t>
      </w:r>
    </w:p>
    <w:p w14:paraId="3AF129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invece sappiamo che si è compiuta la profezia di Michea e che Gesù è il Cristo di Dio. Non solo. Per confessione sia dei Magi che di Erode quel Bambino è vero Dio. Erode e i Magi gli vogliono prestare il culto dell’adorazione. </w:t>
      </w:r>
    </w:p>
    <w:p w14:paraId="50C2E9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Inoltre ci viene rivelata la necessità della Scrittura per conoscere il compimento delle divine profezie. Un evento che si compie nella storia non attesta la realizzazione di una profezia. A Betlemme sono nati sempre bambini.</w:t>
      </w:r>
    </w:p>
    <w:p w14:paraId="60741F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 evento nel quale si compiono più profezie ci attesta che esso è vero compimento. In Gesù prima si è compiuta la profezia di Isaia. Poi si compie la profezia di Balaam, del Libro dei Numeri. Ora si compie la profezia di Michea.</w:t>
      </w:r>
    </w:p>
    <w:p w14:paraId="61E826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Tre profezie sono certezza su cui si può fondare la propria fede. Se poi in Cristo Signore si compie tutta l’Antica Scrittura, parola per parola, profezia per profezia, oracolo per oracolo, allora la certezza è assoluta. </w:t>
      </w:r>
    </w:p>
    <w:p w14:paraId="222613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Al vedere la stella, provarono una gioia grandissima.</w:t>
      </w:r>
    </w:p>
    <w:p w14:paraId="29BA1A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grandissima gioia nasce dalla certezza di essere sulla via giusta, dopo il momento di “smarrimento” avvenuto in Gerusalemme. Lo smarrimento era generato dalla universale non conoscenza della nascita del re dei Giudei.</w:t>
      </w:r>
    </w:p>
    <w:p w14:paraId="638594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grandissima gioia è nella scienza e conoscenza che tutto il loro lungo viaggio non è stato fatto invano. Essi finalmente hanno trovato ciò che cercavano. Ora possono vedere e adorare e onorare il loro Messia e Salvatore.</w:t>
      </w:r>
    </w:p>
    <w:p w14:paraId="16A6712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gioia è il frutto del lavoro. Più duro è il lavoro e più grande è la gioia. Solo la gioia frutto di un duro lavoro è vera. Tutte le altre sono effimere. Persino la gioia del paradiso sarebbe effimera se non fosse anche il frutto del nostro lavoro.</w:t>
      </w:r>
    </w:p>
    <w:p w14:paraId="0A5045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Vera è la gioia dell’obbedienza alla Legge del Signore. Falsa è la gioia che nasce dalla trasgressione dei Comandamenti. Quest’ultima è una gioia per la morte, non per la vita. Quando una gioia non produce gioia eterna, è falsa. </w:t>
      </w:r>
    </w:p>
    <w:p w14:paraId="4492B8B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Entrati nella casa, videro il bambino con Maria sua madre, si prostrarono e lo adorarono. Poi aprirono i loro scrigni e gli offrirono in dono oro, incenso e mirra.</w:t>
      </w:r>
    </w:p>
    <w:p w14:paraId="4BC620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Prostrazione e adorazione insieme sono riservati alla divinità. I Magi prostrandosi e adorando il Bambino Gesù, riconoscono che Lui è vero Dio. è vero Dio, ma nella carne. Il vero Dio è nella carne dell’uomo.</w:t>
      </w:r>
    </w:p>
    <w:p w14:paraId="0AE323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non solo vero Dio. È anche vero re. È un Dio in una carne di sofferenza, dolore, avvolta anche nei lacci della morte. L’oro si offre al re. L’incenso si offre a Dio. La mirra serve per lenire la sofferenza e per imbalsamare. </w:t>
      </w:r>
    </w:p>
    <w:p w14:paraId="46D286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Bambino che è nella casa è il Cristo di Dio, il Re d’Israele. È anche Dio nella carne. Essi vedono la più pura verità perché lo Spirito Santo ha dato i suoi occhi. È però un Dio e un uomo che ben conoscere il patire. </w:t>
      </w:r>
    </w:p>
    <w:p w14:paraId="15716E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il Dio e l’uomo, il Dio-uomo che è il Servo Sofferente del Signore. Questa verità vedono i Magi con gli occhi della Spirito. Lo attestano i loro doni. Stupendo viaggio nella fede: dal nato re dei Giudei al Servo Sofferente.</w:t>
      </w:r>
    </w:p>
    <w:p w14:paraId="3BAAA5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fede è un cammino, un viaggio di verità in verità, di luce in luce. San Paolo dice che il cristiano cammina di fede in fede. I Magi mentre compiono un viaggio sulla terra verso Cristo ne compiono anche uno nella fede.</w:t>
      </w:r>
    </w:p>
    <w:p w14:paraId="1C94A7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Avvertiti in sogno di non tornare da Erode, per un’altra strada fecero ritorno al loro paese.</w:t>
      </w:r>
    </w:p>
    <w:p w14:paraId="0DE072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conosce le intenzioni di Erode. Lui vuole venire per uccidere il Messia. Dio manda un suo Angelo, nella notte, in sogno, per avvertire i Magi di non tornare da Erode. Essi obbediscono e per un’altra strada fanno ritorno al loro paese.</w:t>
      </w:r>
    </w:p>
    <w:p w14:paraId="76A7B3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Dio è il custode del Figlio suo. Lui sa cosa deve fare Lui per custodire il Figlio suo e cosa deve fare ogni altro. I Magi custodiscono Gesù non tornando da Erode, ma raggiungendo il loro paese per un’altra strada.</w:t>
      </w:r>
    </w:p>
    <w:p w14:paraId="1AAE02B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verità ci dice che essendo ogni discepolo di Gesù custode del suo Maestro e Signore, deve porre ogni attenzione perché in ogni momento possa ascoltare la voce del Padre e dare ad essa immediata obbedienza.</w:t>
      </w:r>
    </w:p>
    <w:p w14:paraId="20AAA6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il cristiano deve sapere. Non è il papa, non sono i vescovi, non sono i presbiteri i soli custodi autorizzati di Cristo Gesù. Ogni battezzato in Cristo necessariamente dovrà essere custode di Gesù Signore. </w:t>
      </w:r>
    </w:p>
    <w:p w14:paraId="4DBEB6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Ogni cristiano è come una sentinella posta in alto per osservare. Quando lui vede un qualsiasi pericolo minacciare Cristo Signore nella sua divina ed umana verità, di mediazione e di salvezza eterna, subito deve dare l’allarme. </w:t>
      </w:r>
    </w:p>
    <w:p w14:paraId="2871FA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lui non suona la tromba, la sua responsabilità è grande presso Dio. Aveva visto il pericolo e non ha avvertito. La città viene conquistata, ma la responsabilità è tutta sua. Ha lasciato che il nemico distruggesse Cristo.</w:t>
      </w:r>
    </w:p>
    <w:p w14:paraId="37A259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responsabilità nella custodia di Cristo differisce da sacramento a sacramento. Papa, cardinali, vescovi, presbiteri, diaconi, cresimati, battezzati, ognuno è stato vestito dal Padre celeste di una sua speciale responsabilità.</w:t>
      </w:r>
    </w:p>
    <w:p w14:paraId="6A5F04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Nessuno è giustificato dinanzi al Padre celeste se viene meno nella sua personale responsabilità. Nessuno potrà addure come scusa: chi era sopra di me non ha custodito. Ognuno deve custodire anche se l’altro non custodisce.</w:t>
      </w:r>
    </w:p>
    <w:p w14:paraId="5A49D9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Sapendo questo, ognuno deve impegnare tutte le sue forze. La custodia di Cristo va fino al martirio. Ognuno deve custodire Cristo nel suo cuore e nel cuore di ogni altro suo fratello di fede. È obbligo che mai viene meno.</w:t>
      </w:r>
    </w:p>
    <w:p w14:paraId="5E1DF6E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Oggi si sta vivendo come se nessuno avesse la responsabilità di custodire Gesù Signore. A volte sarebbe sufficiente che uno solo attestasse la verità di Cristo Gesù perché gli altri prendessero coscienza della loro stoltezza. </w:t>
      </w:r>
    </w:p>
    <w:p w14:paraId="3E95EE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silenzio imprudente, non saggio, non sapiente, è vero peccato di omissione. Quando il cristiano è nello Spirito Santo sa quali parole dire, quali non dire, quale modalità usare, quale non usare. Mai sarà omissivo se è nello Spirito. </w:t>
      </w:r>
    </w:p>
    <w:p w14:paraId="18E7FA9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1685B2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Prima il Signore ha custodito Gesù ordinando ai Magi di non passare da Erode. Il non passaggio avrebbe dato il tempo sufficiente per mettere in salvo il Bambino, lontano da Erode e dal suo stesso regno. </w:t>
      </w:r>
    </w:p>
    <w:p w14:paraId="22130B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il Signore chiede a Giuseppe di operare lui una custodia efficacissima. Un Angelo gli appare in sogno e gli ordina di alzarsi, prendere con lui il bambino e sua madre e fuggire in Egitto. Dovrà restare lì finché non sarà avvertito. </w:t>
      </w:r>
    </w:p>
    <w:p w14:paraId="4F9DA8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Un Angelo del Signore lo sta avvertendo oggi. Un Angelo del Signore lo avvertirà quando giungerà l’ora del ritorno. Giuseppe non dovrà ascoltare nessun’altra voce, né del cielo e né della terra, ma solo quell’Angelo.</w:t>
      </w:r>
    </w:p>
    <w:p w14:paraId="6E554D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è regola fondamentale, essenziale. A chi riceve un ordine dal cielo, solo dal cielo gli potrà essere cambiato, modificato, aggiornato. La terra non ha alcun potere sulle cose del cielo. Non può un uomo modificare un ordine divino.</w:t>
      </w:r>
    </w:p>
    <w:p w14:paraId="59977B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Qui occorre molta sapienza, prudenza, intelligenza nello Spirito Santo. Neanche la terra potrà mai interpretare le cose del cielo. L’interpretazione è solo dello Spirito del Signore. A Lui sempre la si deve chiedere. La terra è sempre terra.</w:t>
      </w:r>
    </w:p>
    <w:p w14:paraId="2356D02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molti figli della Chiesa stanno rischiando molto. Stanno donando significati umani a ciò che è divino, comprensioni di immanenza a ciò che è purissima trascendenza. Stanno cancellando dalla Scrittura la divina ed eterna verità.</w:t>
      </w:r>
    </w:p>
    <w:p w14:paraId="547CF6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la verità della Scrittura viene dallo Spirito Santo, solo nello Spirito del Signore la Scrittura va letta, interpretata, compresa, vissuta. Niente deve avvenire senza lo Spirito di Dio. Lo Spirito opera nella santità del cristiano.</w:t>
      </w:r>
    </w:p>
    <w:p w14:paraId="590F80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Giuseppe deve fuggire in Egitto subito, nella notte? Perché Erode vuole cercare il Bambino per ucciderlo. Il re sta solo attendendo il ritorno dei Magi. Quando saranno tornati e lo avranno informato, per il Bambino sarà la fine.</w:t>
      </w:r>
    </w:p>
    <w:p w14:paraId="42C520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non sa che i Magi mai sarebbero tornati da lui. Il Signore ha ordinato loro di prendere un’altra strada. Per questo Giuseppe deve fuggire nella notte. Il tempo si è fatto assai breve. L’obbedienza o è immediata o non serve più. </w:t>
      </w:r>
    </w:p>
    <w:p w14:paraId="1F896E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regola vale anche per noi. A volte ci si attarda nell’obbedire al Signore. Poi il tempo finisce e per noi è la fine. Oggi il Signore comanda e oggi l’ordine va eseguito. Oggi parla e oggi si ascolta. Oggi dice e oggi si fa.</w:t>
      </w:r>
    </w:p>
    <w:p w14:paraId="766156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L’immediatezza nell’obbedienza porta sempre salvezza. Nessuno di noi sa cosa significa per un’anima ritardare anche di un solo giorno la sua conversione. Oggi si può volare in paradiso. Domani si può precipitare nell’inferno.</w:t>
      </w:r>
    </w:p>
    <w:p w14:paraId="0F52A8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 xml:space="preserve">Egli si alzò, nella notte, prese il bambino e sua madre e si rifugiò in Egitto, </w:t>
      </w:r>
    </w:p>
    <w:p w14:paraId="710ECE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Ricevuto l’ordine, Giuseppe si alza, nella notte, prende il bambino e sua madre e si rifugia in Egitto. Questo il Signore gli ha comandato e questo lui fa. Il subito è veramente subito. Nella stessa notte. Non attende il sorgere del sole.</w:t>
      </w:r>
    </w:p>
    <w:p w14:paraId="6024AB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 Giuseppe è giusto che noi tutti impariamo l’immediatezza dell’obbedienza. Altra cosa che dobbiamo imparare è il suo purissimo ascolto. Abramo dialoga con Dio, chiede spiegazioni, rassicurazioni. Anche Mosè dialoga con Dio.</w:t>
      </w:r>
    </w:p>
    <w:p w14:paraId="79C29C2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invece ascolta soltanto. È come se non avesse bocca. Ascolta perché sa che è inutile chiedere spiegazioni a Dio. Lui tutto fa con sapienza e intelligenza eterna. Ciò che dice va solo ascoltato. Lui è l’obbediente.</w:t>
      </w:r>
    </w:p>
    <w:p w14:paraId="39ECCE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si trova nella Scrittura una persona paragonabile a Giuseppe nell’ascolto. Il suo ascolto non passa attraverso spiegazioni o illuminazioni. L’obbedienza in Lui non ha bisogno di comprensione. L’obbedienza è pura obbedienza. </w:t>
      </w:r>
    </w:p>
    <w:p w14:paraId="4CAA5CF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 xml:space="preserve">dove rimase fino alla morte di Erode, perché si compisse ciò che era stato detto dal Signore per mezzo del profeta: </w:t>
      </w:r>
      <w:r w:rsidRPr="008B4CD1">
        <w:rPr>
          <w:rFonts w:ascii="Arial" w:eastAsia="Times New Roman" w:hAnsi="Arial"/>
          <w:b/>
          <w:i/>
          <w:color w:val="000000"/>
          <w:sz w:val="24"/>
          <w:szCs w:val="20"/>
          <w:lang w:eastAsia="it-IT"/>
        </w:rPr>
        <w:t>Dall’Egitto ho chiamato mio figlio</w:t>
      </w:r>
      <w:r w:rsidRPr="008B4CD1">
        <w:rPr>
          <w:rFonts w:ascii="Arial" w:eastAsia="Times New Roman" w:hAnsi="Arial"/>
          <w:b/>
          <w:color w:val="000000"/>
          <w:sz w:val="24"/>
          <w:szCs w:val="20"/>
          <w:lang w:eastAsia="it-IT"/>
        </w:rPr>
        <w:t>.</w:t>
      </w:r>
    </w:p>
    <w:p w14:paraId="3EBDFE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Non sappiamo quanto Gesù sia rimasto in Egitto. È detto che vi rimase fino alla morte di Erode. L’Evangelista Matteo vede nel ritorno di Gesù dall’Egitto il compimento della profezia di Osea: “Dall’Egitto ho chiamato mio figlio”. </w:t>
      </w:r>
    </w:p>
    <w:p w14:paraId="19CE9F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Israele, per elezione, era il figlio primogenito di Dio. Il Signore lo chiama dall’Egitto per condurlo nella Terra Promessa. Israele era nella terra di Canaan. Scese in Egitto. Fu fatto schiavo. Dalla schiavitù fu liberato dal Signore.</w:t>
      </w:r>
    </w:p>
    <w:p w14:paraId="26D960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viaggio dalla terra di Canaan in Egitto e dall’Egitto nella Terra Promessa è figura del viaggio del Primogenito Figlio del Padre fattosi carne. Il Figlio di Dio dalla Terra Promessa scende in Egitto. Dall’Egitto ritorna nella Terra Promessa.</w:t>
      </w:r>
    </w:p>
    <w:p w14:paraId="7C6714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profezia di Osea, mentre ricorda la figura, profetizza un evento ancor più straordinario. Il Figlio di Dio sarebbe sceso in Egitto e da lì chiamato per ritornare nella sua terra. Israele si rifugiò in Egitto per non morire di fame.</w:t>
      </w:r>
    </w:p>
    <w:p w14:paraId="198373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si rifugiò in Egitto per non morire di morte violenta. Mentre Giacobbe scendeva in Egitto, il Signore gli promise il suo ritorno nella terra di Canaan. Mentre Giuseppe riceve l’ordine di partire gli viene annunziato il ritorno.</w:t>
      </w:r>
    </w:p>
    <w:p w14:paraId="62F468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Noi sappiamo ciò che il Signore fa. Quasi sempre ignoriamo perché lo fa. Il fine ultimo è sempre uno: mostrare all’uomo la sua divina scienza, intelligenza, sapienza, onnipotenza. Rivelare che solo Lui è il Salvatore e il Redentore.</w:t>
      </w:r>
    </w:p>
    <w:p w14:paraId="55634B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si cammina in una valle oscura, quando si è crocifissi su qualsiasi croce, quando si è nella morte, allora un solo pensiero deve nascere nel cuore: Di certo Dio si accinge a manifestare tutta la grandezza della sua gloria.</w:t>
      </w:r>
    </w:p>
    <w:p w14:paraId="5D59AD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Dio vuole che noi conosciamo anche la grandezza e le profondità del peccato dell’uomo. Ora sappiamo di cosa è capace un uomo. Fare una strage, frutto di ignoranza, superbia, stoltezza, grande insipienza.</w:t>
      </w:r>
    </w:p>
    <w:p w14:paraId="546C14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Compiendosi in Gesù la profezia di Osea, noi sappiamo che Gesù è vero Figlio di Dio. Anzi è il suo unico Figlio Eterno. Dio ha generato un solo Figlio, Gesù di Nazaret. Tutti gli altri sono figli o per creazione o per elezione o per adozione. </w:t>
      </w:r>
    </w:p>
    <w:p w14:paraId="51505D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w:t>
      </w:r>
    </w:p>
    <w:p w14:paraId="132FD5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attende invano il ritorno dei Magi. Pensa che si siano presi gioco di lui. Si infuria e manda a uccidere tutti i bambini che stavano a Betlemme e in tutto il suo territorio. Tra di essi di sicuro ci sarà anche il nato re dei Giudei.</w:t>
      </w:r>
    </w:p>
    <w:p w14:paraId="2D1843B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Dona l’ordine di uccidere tutti i bambini dai due anni in giù. I calcoli naturalmente sono approssimativi. Lui si era bene informato dai Magi e sapeva che la stella era apparsa circa due anni prima. </w:t>
      </w:r>
    </w:p>
    <w:p w14:paraId="16E9DC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di Erode è decisione irragionevole, immotivata, stolta, insipiente, crudele, malvagia, spietata, iniqua. È la decisione di un uomo che si ritiene padrone assoluto della vita e della morte dei suoi sudditi.</w:t>
      </w:r>
    </w:p>
    <w:p w14:paraId="24B8517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Erode ci rivela tutta la necessità e l’urgenza della redenzione e della salvezza di Cristo Signore. Senza la grazia e lo Spirito Santo di Cristo Gesù, ogni uomo potrà divenire come Erode, anche se sotto altre forme e modalità. </w:t>
      </w:r>
    </w:p>
    <w:p w14:paraId="4E1A7F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nostro errore è sempre lo stesso. Nasce Erode. Provoca gravissimi danni nella storia. Dopo la sua morte – prima lo abbiamo adorato – ci si ribella contro il suo potere sotto ogni forma. Ma nessuno si accorge dei nuovi Erode.</w:t>
      </w:r>
    </w:p>
    <w:p w14:paraId="69A5A41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non viene mai sotto la stessa forma o modalità. Ogni giorno ne assume una nuova. Così mentre noi siamo tutti occupati a combattere il vecchio Erode, che è morto e sepolto, il nuovo sorge e provoca la distruzione dell’umanità. </w:t>
      </w:r>
    </w:p>
    <w:p w14:paraId="12946D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questo è il frutto della stoltezza del peccato che si consuma nell’anima, nello spirito, nello stesso corpo. Vediamo il male di ieri, non vediamo il male di oggi. Quando vediamo il male di oggi, è sempre il male di ieri.</w:t>
      </w:r>
    </w:p>
    <w:p w14:paraId="6338D5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Allora si compì ciò che era stato detto per mezzo del profeta Geremia:</w:t>
      </w:r>
    </w:p>
    <w:p w14:paraId="1670378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profezia di Geremia storicamente è riferita all’esilio. In un solo giorno Gerusalemme si è vista privata di tutti i suoi figli. Essi sono partiti per l’esilio e lei è rimasta sola. Il suo dolore è stato grande, immenso, senza consolazione.</w:t>
      </w:r>
    </w:p>
    <w:p w14:paraId="6A0F062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Storicamente Rachele invece sappiamo che ha avuto un parto difficile ed è morta dopo aver dato alla luce Beniamino. Rachele era la moglie amata da Giacobbe. Il primogenito di Rachele è Giuseppe. Beniamino è il secondogenito.</w:t>
      </w:r>
    </w:p>
    <w:p w14:paraId="5D6B73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profezia si parla di Rama. È stato in questa località che Rachele è morta. La morte di Rachele ha creato un vuoto nella vita di Giacobbe. Il suo amore per lei era grande, grandissimo. Per avere lei aveva lavorato ben quattordici anni. </w:t>
      </w:r>
    </w:p>
    <w:p w14:paraId="7E3E198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p>
    <w:p w14:paraId="2F6660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i/>
          <w:color w:val="000000"/>
          <w:sz w:val="24"/>
          <w:szCs w:val="20"/>
          <w:lang w:eastAsia="it-IT"/>
        </w:rPr>
        <w:t xml:space="preserve">Un grido è stato udito in Rama, un pianto e un lamento </w:t>
      </w:r>
      <w:r w:rsidRPr="008B4CD1">
        <w:rPr>
          <w:rFonts w:ascii="Arial" w:eastAsia="Times New Roman" w:hAnsi="Arial"/>
          <w:b/>
          <w:color w:val="000000"/>
          <w:sz w:val="24"/>
          <w:szCs w:val="20"/>
          <w:lang w:eastAsia="it-IT"/>
        </w:rPr>
        <w:t xml:space="preserve">grande: </w:t>
      </w:r>
      <w:r w:rsidRPr="008B4CD1">
        <w:rPr>
          <w:rFonts w:ascii="Arial" w:eastAsia="Times New Roman" w:hAnsi="Arial"/>
          <w:b/>
          <w:i/>
          <w:color w:val="000000"/>
          <w:sz w:val="24"/>
          <w:szCs w:val="20"/>
          <w:lang w:eastAsia="it-IT"/>
        </w:rPr>
        <w:t>Rachele piange i suoi figli e non vuole essere consolata, perché non sono più</w:t>
      </w:r>
      <w:r w:rsidRPr="008B4CD1">
        <w:rPr>
          <w:rFonts w:ascii="Arial" w:eastAsia="Times New Roman" w:hAnsi="Arial"/>
          <w:b/>
          <w:color w:val="000000"/>
          <w:sz w:val="24"/>
          <w:szCs w:val="20"/>
          <w:lang w:eastAsia="it-IT"/>
        </w:rPr>
        <w:t>.</w:t>
      </w:r>
    </w:p>
    <w:p w14:paraId="0596D66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entrare in contatto con il dolore di Gerusalemme per la sua distruzione, devastazione, esilio, perdita dei suoi figli, legga il Libro delle Lamentazioni. Sono cinque canti in cui è descritto lo strazio della Città Santa.</w:t>
      </w:r>
    </w:p>
    <w:p w14:paraId="06AB672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 è però una sostanziale differenza tra il dolore di Gerusalemme e quello di Betlemme. Gerusalemme piange per i propri peccati. I suoi figli avevano abbandonato il loro Dio e Signore e si erano abbandonati agli idoli.</w:t>
      </w:r>
    </w:p>
    <w:p w14:paraId="78A075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distruzione di Gerusalemme, il tempo incendiato e depredato, la deportazione è avvenuta per la sordità del popolo al grido di conversione che i profeti gli avevano rivolto con premura e sempre. Erano tutti idolatri.</w:t>
      </w:r>
    </w:p>
    <w:p w14:paraId="3EB609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dolore di Betlemme è invece un dolore di innocenza, santità. Esso è però il frutto della malvagità, empietà, immoralità di un re idolatra. La storia dell’umanità è questa. Essa è iniziata così e così continuerà sino alla fine.</w:t>
      </w:r>
    </w:p>
    <w:p w14:paraId="68916E9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morte di Abele il giusto è il frutto di Caino, l’empio. Ma anche la morte di Cristo, il Giusto e il Santo di Dio, è il frutto dell’empietà e della crudeltà dell’uomo di peccato. La sofferenza dei giusti è causata dal peccato degli empi.</w:t>
      </w:r>
    </w:p>
    <w:p w14:paraId="2E4BF6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Chi non vuole causare sofferenza, dolore, morte sulla nostra terra deve passare dall’ingiustizia alla giustizia in Cristo Gesù. Dall’ingiustizia si produce il dolore. Dalla giustizia si genera pace, consolazione, misericordia, speranza.</w:t>
      </w:r>
    </w:p>
    <w:p w14:paraId="332AA2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Morto Erode, ecco, un angelo del Signore apparve in sogno a Giuseppe in Egitto</w:t>
      </w:r>
    </w:p>
    <w:p w14:paraId="0597539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muore. Non c’è più alcun pericolo per Gesù Signore. Non perché Erode sia morto Giuseppe potrà tornare in Giudea. Come per ordine del Signore è partito, così per un ordine del Signore dovrà ritornare. Dio governa la storia.</w:t>
      </w:r>
    </w:p>
    <w:p w14:paraId="196FA3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verità deve insegnarci che non è la storia che deve suggerirci a cambiare. Ogni cambiamento dovrà essere operato dall’obbedienza al comando ricevuto. Giuseppe potrà tornare solo quando il Signore lo avviserà. </w:t>
      </w:r>
    </w:p>
    <w:p w14:paraId="6AD2BE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e gli disse: «Àlzati, prendi con te il bambino e sua madre e va’ nella terra d’Israele; sono morti infatti quelli che cercavano di uccidere il bambino».</w:t>
      </w:r>
    </w:p>
    <w:p w14:paraId="31F52B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è stato. Erode muore. Il pericolo finisce. L’Angelo del Signore dona il nuovo comando a Giuseppe. Lui si deve alzare, prendere con lui il Bambino e sua madre e andare nella terra d’Israele. Il pericolo è venuto meno.</w:t>
      </w:r>
    </w:p>
    <w:p w14:paraId="25A3EC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L’obbedienza di Giuseppe è immediata. Non vi è alcun intervallo tra l’ordine e l’obbedienza, Nella notte gli è comandato di alzarsi, nella notte si alza. Nella notte parte. Nulla è lasciato alla volontà o all’intelligenza di Giuseppe. </w:t>
      </w:r>
    </w:p>
    <w:p w14:paraId="1CC276C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riceve un ordine, si obbedisce all’ordine ricevuto. Nell’obbedienza l’intelligenza deve rimanere fuori. Essa va usata solo perché l’opera riesca al meglio delle nostre umane possibilità. All’obbedienza va messo sempre il cuore.</w:t>
      </w:r>
    </w:p>
    <w:p w14:paraId="6B52CB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Egli si alzò, prese il bambino e sua madre ed entrò nella terra d’Israele.</w:t>
      </w:r>
    </w:p>
    <w:p w14:paraId="624AD5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fa quanto l’Angelo del Signore gli comanda. Si alza, prende il Bambino e sua madre ed entra nella terra d’Israele. Da notare l’obbedienza di Maria. Giuseppe è nelle mani di Dio. Maria è nelle mani di Giuseppe. </w:t>
      </w:r>
    </w:p>
    <w:p w14:paraId="6BEF2A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obbedisce a Dio, Maria obbedisce a Giuseppe. Chi vuole che gli uomini obbediscano a lui deve sempre obbedire al suo Signore con pronta, immediata, sollecita obbedienza. L’obbedienza genera obbedienza. </w:t>
      </w:r>
    </w:p>
    <w:p w14:paraId="5136F9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Ma, quando venne a sapere che nella Giudea regnava Archelao al posto di suo padre Erode, ebbe paura di andarvi. Avvertito poi in sogno, si ritirò nella regione della Galilea</w:t>
      </w:r>
    </w:p>
    <w:p w14:paraId="4508FE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ritorna in Giudea. Viene a sapere che al posto di Erode regna suo figlio Archelao. Ha paura. Teme che anche lui possa volere l’uccisione di Gesù. Teme per la sorte di Gesù, ma non prende alcuna decisione.</w:t>
      </w:r>
    </w:p>
    <w:p w14:paraId="050C410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è sempre dall’Angelo del Signore. Avvisato dall’Angelo prende Maria come sua sposa. Avvisato dall’Angelo si rifugia in Egitto. Avvisato dall’Angelo torna in Giudea. Ancora una volta è l’Angelo che lo avvisa.</w:t>
      </w:r>
    </w:p>
    <w:p w14:paraId="42271E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viene, lo avvisa e Lui si ritira nella regione della Galilea. La Galilea era all’estremo Nord della Giudea. Vi era tutta la Samaria da attraversare. In quella regione remota Archelao non aveva alcuna influenza.</w:t>
      </w:r>
    </w:p>
    <w:p w14:paraId="71CB065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23</w:t>
      </w:r>
      <w:r w:rsidRPr="008B4CD1">
        <w:rPr>
          <w:rFonts w:ascii="Arial" w:eastAsia="Times New Roman" w:hAnsi="Arial"/>
          <w:b/>
          <w:color w:val="000000"/>
          <w:sz w:val="24"/>
          <w:szCs w:val="20"/>
          <w:lang w:eastAsia="it-IT"/>
        </w:rPr>
        <w:t>e andò ad abitare in una città chiamata Nàzaret, perché si compisse ciò che era stato detto per mezzo dei profeti: «Sarà chiamato Nazareno».</w:t>
      </w:r>
    </w:p>
    <w:p w14:paraId="14BF4D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Galilea, Giuseppe va ad abitare in una città chiamata Nazaret. L’Evangelista Matteo, sempre sotto ispirazione dello Spirito Santo, vede il compimento della profezia di Isaia. Gesù è il germoglio, il virgulto della radice di Iesse.</w:t>
      </w:r>
    </w:p>
    <w:p w14:paraId="0A1FAB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compie in Gesù la profezia contenuta nel Capitolo XI del Libro di Isaia. Un Virgulto spunterà dalla radice di Iesse. Su di Lui si poserà lo Spirito del Signore. Così Gesù viene annunziato come il Messia del Signore, il Cristo di Dio.</w:t>
      </w:r>
    </w:p>
    <w:p w14:paraId="7C0980E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questo Secondo Capitolo l’Evangelista Matteo ha manifestato al mondo intero chi è Gesù. Lui è il Re, il Dio, il Servo Sofferente, il Figlio di Dio, il Messia del Signore. Non è il Re e il Messia o il servo di un popolo, ma di tutti i popoli.</w:t>
      </w:r>
    </w:p>
    <w:p w14:paraId="13A330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Ha anche rivelato che il mondo del peccato ha paura di Lui e per questo lo vuole eliminare. Oggi il Padre lo ha custodito. Domani lo dovrà consegnare nelle mani dell’uomo di peccato perché Lui manifesti tutta la sua gloria. </w:t>
      </w:r>
    </w:p>
    <w:p w14:paraId="768A7D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ci deve far concludere che in ogni parola del Vangelo sempre è nascosto il mistero di Gesù Signore. Questo mistero va scoperto e messo in luce. In questo Mistero è la salvezza del mondo, perché Cristo è il Salvatore. </w:t>
      </w:r>
    </w:p>
    <w:p w14:paraId="39F1B7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090D85FB" w14:textId="77777777" w:rsidR="008B4CD1" w:rsidRPr="008B4CD1" w:rsidRDefault="008B4CD1" w:rsidP="008B4CD1">
      <w:pPr>
        <w:keepNext/>
        <w:spacing w:after="120" w:line="240" w:lineRule="auto"/>
        <w:jc w:val="center"/>
        <w:outlineLvl w:val="0"/>
        <w:rPr>
          <w:rFonts w:ascii="Arial" w:hAnsi="Arial"/>
          <w:b/>
          <w:sz w:val="36"/>
          <w:szCs w:val="18"/>
        </w:rPr>
      </w:pPr>
      <w:bookmarkStart w:id="179" w:name="_Toc192862121"/>
      <w:r w:rsidRPr="008B4CD1">
        <w:rPr>
          <w:rFonts w:ascii="Arial" w:hAnsi="Arial"/>
          <w:b/>
          <w:sz w:val="36"/>
          <w:szCs w:val="18"/>
        </w:rPr>
        <w:t>LA FAMIGLIA DI ZACCARIA E DI GESÙ</w:t>
      </w:r>
      <w:bookmarkEnd w:id="179"/>
    </w:p>
    <w:p w14:paraId="66D9A3F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80" w:name="_Toc62172295"/>
      <w:bookmarkStart w:id="181" w:name="_Toc192862122"/>
      <w:r w:rsidRPr="008B4CD1">
        <w:rPr>
          <w:rFonts w:ascii="Arial" w:eastAsia="Times New Roman" w:hAnsi="Arial"/>
          <w:b/>
          <w:sz w:val="32"/>
          <w:szCs w:val="16"/>
          <w:lang w:eastAsia="it-IT"/>
        </w:rPr>
        <w:t>DAL VANGELO SECONDO LUCA</w:t>
      </w:r>
      <w:bookmarkEnd w:id="181"/>
      <w:r w:rsidRPr="008B4CD1">
        <w:rPr>
          <w:rFonts w:ascii="Arial" w:eastAsia="Times New Roman" w:hAnsi="Arial"/>
          <w:b/>
          <w:sz w:val="32"/>
          <w:szCs w:val="16"/>
          <w:lang w:eastAsia="it-IT"/>
        </w:rPr>
        <w:t xml:space="preserve"> </w:t>
      </w:r>
    </w:p>
    <w:p w14:paraId="4674BE0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2" w:name="_Toc192862123"/>
      <w:r w:rsidRPr="008B4CD1">
        <w:rPr>
          <w:rFonts w:ascii="Arial" w:eastAsia="Times New Roman" w:hAnsi="Arial"/>
          <w:b/>
          <w:sz w:val="24"/>
          <w:szCs w:val="18"/>
          <w:lang w:val="la-Latn"/>
        </w:rPr>
        <w:t>CAPITOLO I</w:t>
      </w:r>
      <w:bookmarkEnd w:id="180"/>
      <w:bookmarkEnd w:id="182"/>
    </w:p>
    <w:p w14:paraId="07AC12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Poiché molti hanno cercato di raccontare con ordine gli avvenimenti che si sono compiuti in mezzo a noi,</w:t>
      </w:r>
    </w:p>
    <w:p w14:paraId="6F4222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Luca parte dal cuore della verità storica. Qual è questa verità? Gli avvenimenti che si sono compiuti in mezzo a noi. Ci si trova dinanzi a fatti, non a sole parole. È storico quanto accade nel tempo, sulla terra, nella creazione.</w:t>
      </w:r>
    </w:p>
    <w:p w14:paraId="57265D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sia dichiarato storico, un evento ha bisogno di essere testimoniato. L’ipotesi non è storia. È solo uno strumento di lavoro. L’ipotesi diviene storia quando è provata dalla testimonianza. Senza testimonianza non c’è storia.</w:t>
      </w:r>
    </w:p>
    <w:p w14:paraId="75CED4B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avvenimenti si sono compiuti in mezzo a noi”. Il “noi” significa che molti dei discepoli di Gesù a questi avvenimenti hanno preso parte. Sono stati testimoni per visione e per ascolto. Questi avvenimenti sono già divenuti un racconto.</w:t>
      </w:r>
    </w:p>
    <w:p w14:paraId="1AC326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racconto indica che vi è un nucleo storico sul quale il narratore è concentrato. Poiché il racconto non è lettura di un testo, il nucleo centrale poteva anche essere adattato alle esigenze degli ascoltatori. Non si tradisce la verità.</w:t>
      </w:r>
    </w:p>
    <w:p w14:paraId="4BA05B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si rende viva. Ed è questa la regola della lettura del Vangelo e poi dell’omelia o della catechesi. Far sì che la Parola letta diventi Parola viva, attuale. Parola che parla oggi e sempre, sotto la mozione dello Spirito Santo.</w:t>
      </w:r>
    </w:p>
    <w:p w14:paraId="61EF3B9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Non è il ministro della Parola che deve rendere viva la Parola. È invece lo Spirito Santo che abita nel suo cuore. Senza lo Spirito di Dio, la Parola può essere nuova per gli uomini, ma vecchia per il Signore, anche parola morta.</w:t>
      </w:r>
    </w:p>
    <w:p w14:paraId="31CDE17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per gli uomini la Parola potrebbe essere vecchia, per il Signore è come se oggi fosse uscita dal cuore del Padre. Signore della Parola è lo Spirito Santo. Lo Spirito Santo è anche Signore della Verità contenuta nella Parola.</w:t>
      </w:r>
    </w:p>
    <w:p w14:paraId="424EF1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come ce li hanno trasmessi coloro che ne furono testimoni oculari fin da principio e divennero ministri della Parola,</w:t>
      </w:r>
    </w:p>
    <w:p w14:paraId="6995F3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fondamento storico del racconto. Gesù ha parlato. Ha operato. Ha compiuto miracoli e prodigi. È stato crocifisso. È risorto. È asceso al Cielo. È la sua storia. La sua storia è divenuta racconto. La sua storia, non altro.</w:t>
      </w:r>
    </w:p>
    <w:p w14:paraId="38B165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 chi la sua storia è stata trasformata in racconto? Da coloro che furono testimoni oculari fin da principio. Chi sono questi testimoni oculari fin da principio? Sono gli Apostoli di Gesù. Sono i Dodici. Non sono altri.</w:t>
      </w:r>
    </w:p>
    <w:p w14:paraId="089A2C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Dodici sono divenuti ministri della Parola. Quando? Quando Gesù diede loro il mandato missionario. Andate in tutto il mondo. Fate discepoli. Battezzate nel nome del Padre e del Figlio e dello Spirito Santo annunziando il Vangelo.</w:t>
      </w:r>
    </w:p>
    <w:p w14:paraId="1DA7471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ministro della Parola non solo annunzia il Vangelo, insegna anche a quanti lo hanno accolto come si vive. Mostra anche a coloro che il Vangelo non lo accolgono che la sua vita è tutta un compimento della Parola che annunzia.</w:t>
      </w:r>
    </w:p>
    <w:p w14:paraId="355EE9A4"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Come ce li hanno trasmessi coloro che ne furono testimoni fin da principio e divennero ministri della parola (Lc 1, 2).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w:t>
      </w:r>
    </w:p>
    <w:p w14:paraId="1535F97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Ma che cosa è mai Apollo? Cosa è Paolo? Ministri attraverso i quali siete venuti alla fede e ciascuno secondo che il Signore gli ha concesso (1Cor 3, 5). Ognuno ci consideri come ministri di Cristo e amministratori dei misteri di Dio (1Cor 4, 1). Che ci ha resi ministri adatti di una Nuova Alleanza, non della lettera ma dello Spirito; perché la lettera uccide, lo Spirito dà vita (2Cor 3, 6). Ma in ogni cosa ci presentiamo come ministri di Dio, con molta fermezza nelle tribolazioni, nelle necessità, nelle angosce (2Cor 6, 4). </w:t>
      </w:r>
    </w:p>
    <w:p w14:paraId="52B02F9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Del quale sono divenuto ministro per il dono della grazia di Dio a me concessa in virtù dell'efficacia della sua potenza (Ef 3, 7). </w:t>
      </w:r>
    </w:p>
    <w:p w14:paraId="4C1F444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w:t>
      </w:r>
    </w:p>
    <w:p w14:paraId="668BDC2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1E8A3F2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38A68E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ministro non è uno che semplicemente dice la Parola. Lui la Parola l’amministra, servendola in modo personale ad ogni anima. Questo può farlo, solo se abita nello Spirito del Signore e lo Spirito di Dio abita in lui.</w:t>
      </w:r>
    </w:p>
    <w:p w14:paraId="68AAD14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così anch’io ho deciso di fare ricerche accurate su ogni circostanza, fin dagli inizi, e di scriverne un resoconto ordinato per te, illustre Teòfilo,</w:t>
      </w:r>
    </w:p>
    <w:p w14:paraId="7C2AC5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L’Evangelista Luca non si accontenta di scrivere quanto ascoltato, o quanto gli era stato narrato o a quei tempi si narrava. Lui vuole rendersi conto di persona della verità di ogni racconto e per questo fa accurate ricerche. </w:t>
      </w:r>
    </w:p>
    <w:p w14:paraId="0FF2B7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ricerche sono fatte da lui accuratamente su ogni circostanza. Lui parte dagli inizi. E sappiamo che per lui gli inizi sono l’annunzio dell’Angelo a Zaccaria nel tempo e l’annunzio dello stesso Angelo alla Vergine Maria in Nazaret.</w:t>
      </w:r>
    </w:p>
    <w:p w14:paraId="6D64E0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 è il frutto di queste accurate ricerche? La scrittura di un resoconto ordinato. L’ordine è temporale. Il prima viene prima. Il dopo viene dopo. È porre ogni cosa nel suo luogo e nel suo tempo. La storia è fatta di prima e di dopo.</w:t>
      </w:r>
    </w:p>
    <w:p w14:paraId="520F62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chi scrive Luca il suo Vangelo? “Per te, illustre Teofilo”. Teofilo è un nome composto. Teofilo è colui che ama Dio. Ama Dio chi ama la Verità di Dio. La Verità di Dio è Cristo Gesù. Teofilo è il cristiano, il discepolo di Gesù.</w:t>
      </w:r>
    </w:p>
    <w:p w14:paraId="333F8B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amare la Verità di Dio, necessariamente dovrà conoscere la Verità di Cristo Gesù. Chi non conosce la Verità di Dio che è Cristo Gesù non ama Dio secondo verità. Gli manca la Verità di Dio. Cristo è la via del vero amore.</w:t>
      </w:r>
    </w:p>
    <w:p w14:paraId="27C80AF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in modo che tu possa renderti conto della solidità degli insegnamenti che hai ricevuto.</w:t>
      </w:r>
    </w:p>
    <w:p w14:paraId="405940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Attraverso queste accurate ricerche e il resoconto bene ordinato, l’illustre Teofilo è messo nelle condizioni ideali di potersi rendere conto della solidità degli insegnamenti che ha ricevuto. Non sono invenzioni. Sono storia. </w:t>
      </w:r>
    </w:p>
    <w:p w14:paraId="3B17021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storia è fatto, evento, cosa realmente accaduta. Non si può negare la sua realtà. La crocifissione di Gesù è storia. Storia è la sua risurrezione. Storia è il suo concepimento verginale. Storia è la sua nascita in Betlemme.</w:t>
      </w:r>
    </w:p>
    <w:p w14:paraId="7CB7E0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Storia sono i miracoli. Storia sono i suoi discorsi. Storia sono i suoi spostamenti da un luogo ad un altro. Storia sono le folle che accorrevano a Lui. Dalla verità della storia nasce la verità contenuta nella storia. Dalla verità viene la fede.</w:t>
      </w:r>
    </w:p>
    <w:p w14:paraId="351E3F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Storia, verità, fede sono tre realtà inseparabili. Mai la fede potrà nascere senza la verità, mai la verità potrà nascere senza la storia. Se cambia la storia, cambia la verità, cambia la fede. Senza storia non c’è verità. Senza verità non c’è fede.</w:t>
      </w:r>
    </w:p>
    <w:p w14:paraId="647833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Gesù è verità storica e la sua storia è verità mostrata e insegnata, così anche il cristiano è verità storica e la verità storica del cristiano deve essere verità mostrata e insegnata. Dalla Verità di Cristo nasceva la fede in Cristo. </w:t>
      </w:r>
    </w:p>
    <w:p w14:paraId="726903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Dalla fede in Cristo nasce la fede nel Padre. Dalla verità del cristiano nasce la fede nel cristiano. Dalla fede nel cristiano nasce la fede in Cristo. Se la storia del cristiano non è vera fede in Cristo, la fede in Cristo mai nascerà per lui.</w:t>
      </w:r>
    </w:p>
    <w:p w14:paraId="41B0EF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la vera fede in Cristo è necessaria perché nasca la fede nel Padre, così la vera fede nel cristiano è necessaria perché nasca la vera fede in Cristo. La fede nel cristiano è vera, quando vera è la Verità in Cristo del cristiano.</w:t>
      </w:r>
    </w:p>
    <w:p w14:paraId="3BEE45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3EE5834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Al tempo di Erode, re della Giudea, vi era un sacerdote di nome Zaccaria, della classe di Abia, che aveva in moglie una discendente di Aronne, di nome Elisabetta.</w:t>
      </w:r>
    </w:p>
    <w:p w14:paraId="05E9E8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storia. “Al tempo di Erode, re della Giudea”. La storia è fatta di tempo, luoghi, persone. In questo preciso tempo vi era un sacerdote di nome Zaccaria, della classe di Abia. I sacerdoti erano stati divisi in classi dal re Davide.</w:t>
      </w:r>
    </w:p>
    <w:p w14:paraId="7980A91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tutti i dettagli di questa suddivisone e anche di altre, troverà ogni cosa nel Primo Libro delle Cronache. Questo sacerdote, Zaccaria, aveva in moglie una discendente di Aronne, di nome Elisabetta. Erano del casato di Aronne.</w:t>
      </w:r>
    </w:p>
    <w:p w14:paraId="57E37A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Aronne era della tribù di Levi. I sacerdoti nell’Antico Testamento erano tutti discendenti di Aronne. I Leviti invece erano tutti della Tribù di Levi. Zaccaria ed Elisabetta erano della Tribù di Levi, ma venivano dal casato di Aronne.</w:t>
      </w:r>
    </w:p>
    <w:p w14:paraId="4CEABAC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Ambedue erano giusti davanti a Dio e osservavano irreprensibili tutte le leggi e le prescrizioni del Signore.</w:t>
      </w:r>
    </w:p>
    <w:p w14:paraId="640D2A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storia generale è fatta di molte storie particolari. Qual è la storia di Zaccaria e di Elisabetta? Sono ambedue giusti davanti a Dio. Perché sono giusti? Perché osservano irreprensibili tutte le leggi e le prescrizioni del Signore.</w:t>
      </w:r>
    </w:p>
    <w:p w14:paraId="681FB84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giustizia dinanzi a Dio si misura dall’obbedienza. L’obbedienza è alla Legge scritta. È alle prescrizioni date, stabilite, scritte, codificate, registrate. La giustizia inizia dall’obbedienza alla Legge. Niente obbedienza, niente giustizia.</w:t>
      </w:r>
    </w:p>
    <w:p w14:paraId="23ECA0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Oggi si vuole una giustizia senza la Legge e le Prescrizioni scritte. Ci si appella ad una volontà di Dio contro la stessa Legge e le Prescrizioni da Lui date. La Legge, le Prescrizioni sono il dato oggettivo che obbliga sempre e per sempre. </w:t>
      </w:r>
    </w:p>
    <w:p w14:paraId="47E2D1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7</w:t>
      </w:r>
      <w:r w:rsidRPr="008B4CD1">
        <w:rPr>
          <w:rFonts w:ascii="Arial" w:eastAsia="Times New Roman" w:hAnsi="Arial"/>
          <w:b/>
          <w:color w:val="000000"/>
          <w:sz w:val="24"/>
          <w:szCs w:val="20"/>
          <w:lang w:eastAsia="it-IT"/>
        </w:rPr>
        <w:t>Essi non avevano figli, perché Elisabetta era sterile e tutti e due erano avanti negli anni.</w:t>
      </w:r>
    </w:p>
    <w:p w14:paraId="638F48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ed Elisabetta non avevano figli. Elisabetta era sterile. Tutte e due ormai erano avanti negli anni. Essi si trovano nella stessa, identica condizione storica di Abramo e di Sara. Anche loro avanti negli anni e senza figli.</w:t>
      </w:r>
    </w:p>
    <w:p w14:paraId="0AEC7E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cosa giusta ricordare la condizione storica di Abramo e di Sara. In quella storia è entrato il Signore con la sua divina onnipotenza. Al nostro Dio nulla è impossibile. Zaccaria conosce la storia di Abramo. Sa che è divenuto padre.</w:t>
      </w:r>
    </w:p>
    <w:p w14:paraId="2DBD60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Signore può in una storia, può anche in un’altra simile. In verità il Signore può in ogni storia, sempre. La sua onnipotenza non conosce limiti. Come dal nulla ha creato il cielo e la terra, Angeli e uomini, così potrà fare ogni altra cosa.</w:t>
      </w:r>
    </w:p>
    <w:p w14:paraId="552E8E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fede necessariamente deve fondarsi sul dato oggettivo della storia. La storia di Abramo è dato oggettivo. L’onnipotenza creatrice senza limiti del Signore è un dato oggettivo. Lo attestano i cieli e la terra. L’universo è dato oggettivo.</w:t>
      </w:r>
    </w:p>
    <w:p w14:paraId="7626D05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Avvenne che, mentre Zaccaria svolgeva le sue funzioni sacerdotali davanti al Signore durante il turno della sua classe,</w:t>
      </w:r>
    </w:p>
    <w:p w14:paraId="4A1442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Essendo i sacerdoti divisi in classi, per ogni classe vi era il turno del servizio. Anche per Zaccaria giunge il giorno di esercitare le sue funzioni sacerdotali davanti al Signore. Le funzioni venivano esercitate nel tempio di Gerusalemme.</w:t>
      </w:r>
    </w:p>
    <w:p w14:paraId="063E49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culto nel tempio di Gerusalemme era assai complesso. A chi volesse entrare in una conoscenza piena è sufficiente leggere il Libro del Levitico. In esso è tutto descritto e prescritto. Nulla è lasciato alla volontà degli uomini.</w:t>
      </w:r>
    </w:p>
    <w:p w14:paraId="1E8BDD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D’altronde nella Scrittura Santa sia nelle relazioni dell’uomo con Dio e dell’uomo con l’uomo, nulla è lasciato alla volontà del singolo. Tutto invece viene stabilito dal Signore. Tutto è codificato. Tutto è registrato. Tutto è scritto.</w:t>
      </w:r>
    </w:p>
    <w:p w14:paraId="76BCA65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gli toccò in sorte, secondo l’usanza del servizio sacerdotale, di entrare nel tempio del Signore per fare l’offerta dell’incenso.</w:t>
      </w:r>
    </w:p>
    <w:p w14:paraId="3E46AF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quei tempi si usava la sorte, perché nessuno potesse pensare che uno venisse preferito a discapito degli altri. La sorte era nelle mani di Dio. A Dio si affidava la scelta. Anche Pietro sceglie per sorte, essendo due i candidati.</w:t>
      </w:r>
    </w:p>
    <w:p w14:paraId="38C3BA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Zaccaria tocca in sorte di entrare nel tempio del Signore per fare l’offerta dell’incenso. In ordine alla narrazione che segue, è importante sapere che il sacerdote durante l’offerta dell’incenso non veniva visto dal popolo.</w:t>
      </w:r>
    </w:p>
    <w:p w14:paraId="47DDDB9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Infatti tutto il popolo, presente nel tempio, era nella piena ignoranza di quanto avveniva dietro la tenda. Il sacerdote che offriva l’incenso era solo con il Signore. Lui e il Signore e nessun altro. Tutto avveniva nella riservatezza. </w:t>
      </w:r>
    </w:p>
    <w:p w14:paraId="253DE7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Fuori, tutta l’assemblea del popolo stava pregando nell’ora dell’incenso.</w:t>
      </w:r>
    </w:p>
    <w:p w14:paraId="52EDBE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versetto conferma quanto detto dal precedente. “Fuori”, cioè fuori dalla tenda, “tutta l’assemblea del popolo stava pregando nell’ora dell’incenso”. Era questo uno dei momenti solenni del culto che si celebrava nel tempio.</w:t>
      </w:r>
    </w:p>
    <w:p w14:paraId="05A0C94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Il popolo pregava e il Signore ascoltava la preghiera del suo popolo. Una delle funzioni dell’incenso anticamente era quella di nascondere la Maestà divina. Dio era invisibile. Invisibile doveva rimanere in eterno. </w:t>
      </w:r>
    </w:p>
    <w:p w14:paraId="045640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trascendenza e l’invisibilità di Dio erano due pilastri essenziali nella fede veterotestamentaria. Nel Nuovo Testamento la visibilità di Dio è Cristo Gesù. La visibilità di Cristo Gesù è il cristiano. Oggi il cristiano deve manifestare Cristo.</w:t>
      </w:r>
    </w:p>
    <w:p w14:paraId="7BE2E5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Apparve a lui un angelo del Signore, ritto alla destra dell’altare dell’incenso.</w:t>
      </w:r>
    </w:p>
    <w:p w14:paraId="4A8AFF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Zaccaria è intento ad esercitare il culto dell’offerta dell’incenso, appare a lui un Angelo del Signore. Dove appare l’Angelo? Ritto alla destra dell’altare dell’incenso. Impossibile non essere visto. L’Angelo appare per essere visto.</w:t>
      </w:r>
    </w:p>
    <w:p w14:paraId="516FD4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Scrittura, sia dell’Antico che del Nuovo Testamento, è ricca di apparizioni di Angeli. Nell’Antico Testamento tutto il Libro di Tobia ha per protagonista un Angelo. Non però nelle vesti di un Angelo, ma nelle vesti di un uomo.</w:t>
      </w:r>
    </w:p>
    <w:p w14:paraId="4A383B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anche Gesù fu servito dagli Angeli. Nel deserto gli Angeli, dopo la vittoria sulle tentazioni, si pongono a suo servizio. Anche nell’Orto degli Ulivi un Angelo del Signore scende a confortarlo durante il suo combattimento.</w:t>
      </w:r>
    </w:p>
    <w:p w14:paraId="6A5F85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Quando lo vide, Zaccaria si turbò e fu preso da timore.</w:t>
      </w:r>
    </w:p>
    <w:p w14:paraId="6D8420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vede l’Angelo, si turba ed è preso da timore. Turbamento e timore rivelano due essenziali verità. Ci troviamo realmente dinanzi ad un Angelo del Signore. Siamo davanti ad una vera manifestazione soprannaturale.</w:t>
      </w:r>
    </w:p>
    <w:p w14:paraId="00E962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è la prima verità. Ma il Signore non manda i suoi Angeli per nulla. Li manda per chiedere qualcosa agli uomini o per manifestare loro qualcosa. Cosa vorrà chiedere o cosa vorrà manifestare l’Angelo del Signore a Zaccaria?</w:t>
      </w:r>
    </w:p>
    <w:p w14:paraId="14639A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un uomo riceve una “teofania” cambia radicalmente la sua vita.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come se avvenisse una rottura, una frattura, uno sradicamento dal prima. Il dopo non è più continuazione del prima. Il dopo è totalmente nuovo. È il nuovo di Dio. </w:t>
      </w:r>
    </w:p>
    <w:p w14:paraId="4C1C1B0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Ma l’angelo gli disse: «Non temere, Zaccaria, la tua preghiera è stata esaudita e tua moglie Elisabetta ti darà un figlio, e tu lo chiamerai</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Giovanni.</w:t>
      </w:r>
    </w:p>
    <w:p w14:paraId="6D45043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l’Angelo rivela a Zaccaria perché lui è venuto: “Non temere, Zaccaria, la tua preghiera è stata esaudita”. Lui non aveva figli. Chiedeva a Dio il dono di un figlio. Prega come Abramo. Anche Abramo chiedeva un figlio al suo Dio.</w:t>
      </w:r>
    </w:p>
    <w:p w14:paraId="0BBF841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 tua moglie Elisabetta ti darà un figlio, e tu lo chiamerai Giovanni”. Ecco l’esaudimento della preghiera. Il Signore ha deciso di mostrare la sua onnipotenza nella tua vita. Ti darà un figlio. Solo per questo l’Angelo è venuto?</w:t>
      </w:r>
    </w:p>
    <w:p w14:paraId="4D3BB6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sempre dalla Scrittura Santa che la manifestazione della divina onnipotenza nella sterilità di una famiglia è carica di future conseguenze per tutta la storia del popolo del Signore. Ogni teofania annuncia un grande mistero.</w:t>
      </w:r>
    </w:p>
    <w:p w14:paraId="06CCC4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Avrai gioia ed esultanza, e molti si rallegreranno della sua nascita,</w:t>
      </w:r>
    </w:p>
    <w:p w14:paraId="7888C1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primo frutto sarà gustato da Zaccaria. Lui avrà gioia ed esultanza. Ora sa per esperienza personale e non più per narrazione storica che il suo Dio è veramente, realmente onnipotente. Cambia la fede di Zaccaria.</w:t>
      </w:r>
    </w:p>
    <w:p w14:paraId="31804C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passa dall’ascoltato al vissuto, dal narrato al realizzato, da quanto è avvenuto negli altri a quanto avviene nella sua vita. La sua storia diviene dato oggettivo per gli altri. Anche lui entra da questo istante nella Storia Sacra.</w:t>
      </w:r>
    </w:p>
    <w:p w14:paraId="21F5B3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secondo frutto lo gusteranno molti altri. Saranno molti infatti che si rallegreranno della sua nascita. Questo già significa che questa nascita esce dalla sfera familiare, entra nel popolo, anzi entra nella storia della fede.</w:t>
      </w:r>
    </w:p>
    <w:p w14:paraId="69E2FF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 xml:space="preserve">perché egli sarà grande davanti al Signore; </w:t>
      </w:r>
      <w:r w:rsidRPr="008B4CD1">
        <w:rPr>
          <w:rFonts w:ascii="Arial" w:eastAsia="Times New Roman" w:hAnsi="Arial"/>
          <w:b/>
          <w:i/>
          <w:color w:val="000000"/>
          <w:sz w:val="24"/>
          <w:szCs w:val="20"/>
          <w:lang w:eastAsia="it-IT"/>
        </w:rPr>
        <w:t>non berrà vino né</w:t>
      </w:r>
      <w:r w:rsidRPr="008B4CD1">
        <w:rPr>
          <w:rFonts w:ascii="Arial" w:eastAsia="Times New Roman" w:hAnsi="Arial"/>
          <w:b/>
          <w:color w:val="000000"/>
          <w:sz w:val="24"/>
          <w:szCs w:val="20"/>
          <w:lang w:eastAsia="it-IT"/>
        </w:rPr>
        <w:t xml:space="preserve"> </w:t>
      </w:r>
      <w:r w:rsidRPr="008B4CD1">
        <w:rPr>
          <w:rFonts w:ascii="Arial" w:eastAsia="Times New Roman" w:hAnsi="Arial"/>
          <w:b/>
          <w:i/>
          <w:color w:val="000000"/>
          <w:sz w:val="24"/>
          <w:szCs w:val="20"/>
          <w:lang w:eastAsia="it-IT"/>
        </w:rPr>
        <w:t>bevande inebrianti</w:t>
      </w:r>
      <w:r w:rsidRPr="008B4CD1">
        <w:rPr>
          <w:rFonts w:ascii="Arial" w:eastAsia="Times New Roman" w:hAnsi="Arial"/>
          <w:b/>
          <w:color w:val="000000"/>
          <w:sz w:val="24"/>
          <w:szCs w:val="20"/>
          <w:lang w:eastAsia="it-IT"/>
        </w:rPr>
        <w:t>, sarà colmato di Spirito Santo fin dal seno di sua madre</w:t>
      </w:r>
    </w:p>
    <w:p w14:paraId="447DE0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figlio che nascerà sarà grande davanti al Signore. Chi è grande davanti al Signore? Chi porta il Signore nella storia degli uomini. Chi compie la missione che gli è stata affidata. È grande chi vive di solo ascolto del suo Dio.</w:t>
      </w:r>
    </w:p>
    <w:p w14:paraId="2C1C6E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berrà vino né bevande inebrianti. Questo significa che sarà interamente consacrato al Signore. Sarà del Signore per tutti i giorni della sua vita. Sarà un nazireo del Signore non a tempo, ma per sempre. Sarà tutto del suo Dio.</w:t>
      </w:r>
    </w:p>
    <w:p w14:paraId="59C105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 quando il Signore lo farà suo? Fin dal grembo della madre. Infatti sarà colmato di Spirito Santo fin dal seno di sua madre. Mai questo è avvenuto prima nella storia della salvezza. Geremia è stato chiamato dal grembo della madre.</w:t>
      </w:r>
    </w:p>
    <w:p w14:paraId="5CF32A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 Geremia in nessun luogo si dice che sia stato santificato nel grembo della madre. Anche Paolo dice di essere stato chiamato fin dal grembo della madre. Quando ricevette lo Spirito Santo? Dopo il battesimo in Damasco.</w:t>
      </w:r>
    </w:p>
    <w:p w14:paraId="77AC070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e ricondurrà molti figli d’Israele al Signore loro Dio.</w:t>
      </w:r>
    </w:p>
    <w:p w14:paraId="1D964C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Giovanni sarà pieno di Spirito Santo. Lo Spirito è dato per una missione particolare. Lui dovrà ricondurre molti figli d’Israele al Signore loro Dio. Quella di Giovanni è vera missione profetica. Ogni profeta ha una missione particolare.</w:t>
      </w:r>
    </w:p>
    <w:p w14:paraId="2A052D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Giovanni dovrà ricondurre al Signore loro Dio molti figli d’Israele. Meglio. Non li dovrà ricondurre. Li condurrà. La sua missione risveglierà nel popolo la fede che è sopita, spenta, addirittura morta. Questa la potenza della sua missione.</w:t>
      </w:r>
    </w:p>
    <w:p w14:paraId="23B9D4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la fede ha bisogno del sostegno dell’uomo di fede. L’uomo è di vera fede, di fede forte e risoluta, se è nello Spirito Santo. Lo Spirito del Signore rende forte una persona. La persona resa forte risveglia la fede in molte altre.</w:t>
      </w:r>
    </w:p>
    <w:p w14:paraId="2B1A2EF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Egli camminerà innanzi a lui con lo spirito e la potenza di Elia, per ricondurre i cuori dei padri verso i figli e i ribelli alla saggezza dei giusti e preparare al Signore un popolo ben disposto».</w:t>
      </w:r>
    </w:p>
    <w:p w14:paraId="26883B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l’Angelo fa un riferimento biblico molto esplicito e forte. “Egli camminerà innanzi a lui con lo spirito e la potenza di Elia”. Camminerà dinanzi a Lui. Chi è Lui? Lui è il Messia del Signore. Non camminerà da semplice uomo.</w:t>
      </w:r>
    </w:p>
    <w:p w14:paraId="536091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Camminerà con lo spirito e la potenza di Elia. Giovanni il Battista sarà forte come Elia, risoluto come lui, deciso come lui, pieno di zelo come lui. La sua però sarà potenza di Parola che converte. I tempi sono diversi, differenti.</w:t>
      </w:r>
    </w:p>
    <w:p w14:paraId="3AC12E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potenza di Elia serve per ricondurre i cuori dei padri verso i figli e i ribelli alla saggezza dei giusti e preparare al Signore un popolo ben disposto. Tutto questo accadrà, si compirà, per la Parola che conduce alla conversione. </w:t>
      </w:r>
    </w:p>
    <w:p w14:paraId="20340F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Giovanni avrà una Parola nuova, forte, risoluta, certa, vera. Una Parola nello Spirito Santo capace di entrare nei cuori e muoverli a conversione. A nulla serve dire la Parola del Signore se non si ha nel cuore lo Spirito che converte.</w:t>
      </w:r>
    </w:p>
    <w:p w14:paraId="083804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Giovanni, piena della fecondità spirituale dello Spirito Santo porta la Verità nei cuori. Per la Verità e nella Verità i padri andranno verso i figli e i figli verso i padri e padri e figli andranno verso il Signore. Tutto opera lo Spirito.</w:t>
      </w:r>
    </w:p>
    <w:p w14:paraId="680AB4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parla per bocca di Giovanni il Battista e lo Spirito che ha parlato converte i cuori alla sua Parola. Giovanni deve solo portare lo Spirito, lasciandosi muovere dallo Spirito per dire la Parola dello Spirito Santo.</w:t>
      </w:r>
    </w:p>
    <w:p w14:paraId="7DAC1C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Zaccaria disse all’angelo: «Come potrò mai</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conoscere questo? Io sono vecchio e mia moglie è avanti negli anni».</w:t>
      </w:r>
    </w:p>
    <w:p w14:paraId="4EBBA5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ascolta le parole dell’Angelo del Signore. Sono parole che vengono da Dio. Può una parola di Dio non compiersi? Per la Parola del Signore vi sono cose non possibili, sapendo noi che Dio con la sola Parola ha creato ogni cosa?</w:t>
      </w:r>
    </w:p>
    <w:p w14:paraId="0FD206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 poi c’è la conferma della storia. Anche Abramo era nella stessa condizione di Zaccaria. Lui era avanti negli anni e sua moglie era sterile e anziana. Se Dio ha potuto con Abramo e Sara perché non potrebbe con Zaccaria e Elisabetta?</w:t>
      </w:r>
    </w:p>
    <w:p w14:paraId="075E70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la risposta di Zaccaria: “Come potrò mai conoscere questo? Io sono vecchio e mia moglie è avanti negli anni”. Quanto tu, Angelo di Dio, mi stai dicendo non vale certamente per me. Lo attesta la mia storia. </w:t>
      </w:r>
    </w:p>
    <w:p w14:paraId="4D044B6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val="la-Latn" w:eastAsia="it-IT"/>
        </w:rPr>
      </w:pPr>
      <w:r w:rsidRPr="008B4CD1">
        <w:rPr>
          <w:rFonts w:ascii="Arial" w:eastAsia="Times New Roman" w:hAnsi="Arial" w:cs="Arial"/>
          <w:i/>
          <w:iCs/>
          <w:color w:val="000000"/>
          <w:sz w:val="24"/>
          <w:szCs w:val="24"/>
          <w:lang w:val="la-Latn" w:eastAsia="it-IT"/>
        </w:rPr>
        <w:t xml:space="preserve">Et dixit Zaccharias ad angelum : Unde hoc sciam? Ego enim sum senex et uxor mea processit in diebus suis (Lc 1,18). </w:t>
      </w:r>
    </w:p>
    <w:p w14:paraId="38CD31DE" w14:textId="77777777" w:rsidR="008B4CD1" w:rsidRPr="008B4CD1" w:rsidRDefault="008B4CD1" w:rsidP="008B4CD1">
      <w:pPr>
        <w:spacing w:after="120" w:line="240" w:lineRule="auto"/>
        <w:ind w:left="567" w:right="567"/>
        <w:jc w:val="both"/>
        <w:rPr>
          <w:rFonts w:ascii="Greek" w:eastAsia="Times New Roman" w:hAnsi="Greek" w:cs="Arial"/>
          <w:i/>
          <w:iCs/>
          <w:color w:val="000000"/>
          <w:sz w:val="24"/>
          <w:szCs w:val="24"/>
          <w:lang w:eastAsia="it-IT"/>
        </w:rPr>
      </w:pPr>
      <w:r w:rsidRPr="008B4CD1">
        <w:rPr>
          <w:rFonts w:ascii="Greek" w:eastAsia="Times New Roman" w:hAnsi="Greek" w:cs="Arial"/>
          <w:i/>
          <w:iCs/>
          <w:color w:val="000000"/>
          <w:sz w:val="24"/>
          <w:szCs w:val="24"/>
          <w:lang w:val="la-Latn" w:eastAsia="it-IT"/>
        </w:rPr>
        <w:t xml:space="preserve">Kaˆ epen Zacar…aj prÕj tÕn ¥ggelon, Kat¦ t… gnèsomai toàto; ™gë g£r e„mi presbÚthj kaˆ ¹ gun» mou probebhku‹a ™n ta‹j ¹mšraij aÙtÁj. </w:t>
      </w:r>
      <w:r w:rsidRPr="008B4CD1">
        <w:rPr>
          <w:rFonts w:ascii="Greek" w:eastAsia="Times New Roman" w:hAnsi="Greek" w:cs="Arial"/>
          <w:i/>
          <w:iCs/>
          <w:color w:val="000000"/>
          <w:sz w:val="24"/>
          <w:szCs w:val="24"/>
          <w:lang w:eastAsia="it-IT"/>
        </w:rPr>
        <w:t xml:space="preserve">(Lc 1.18). </w:t>
      </w:r>
    </w:p>
    <w:p w14:paraId="32FED2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val="la-Latn" w:eastAsia="it-IT"/>
        </w:rPr>
      </w:pPr>
      <w:r w:rsidRPr="008B4CD1">
        <w:rPr>
          <w:rFonts w:ascii="Arial" w:eastAsia="Times New Roman" w:hAnsi="Arial" w:cs="Arial"/>
          <w:i/>
          <w:iCs/>
          <w:color w:val="000000"/>
          <w:sz w:val="24"/>
          <w:szCs w:val="24"/>
          <w:lang w:val="la-Latn" w:eastAsia="it-IT"/>
        </w:rPr>
        <w:t>Dixit autem Maria ad angelum: Quomodo fiet istud quoniam virum non cognosco? (Lc 1,24).</w:t>
      </w:r>
    </w:p>
    <w:p w14:paraId="74E856C2" w14:textId="77777777" w:rsidR="008B4CD1" w:rsidRPr="008B4CD1" w:rsidRDefault="008B4CD1" w:rsidP="008B4CD1">
      <w:pPr>
        <w:spacing w:after="120" w:line="240" w:lineRule="auto"/>
        <w:ind w:left="567" w:right="567"/>
        <w:jc w:val="both"/>
        <w:rPr>
          <w:rFonts w:ascii="Greek" w:eastAsia="Times New Roman" w:hAnsi="Greek" w:cs="Arial"/>
          <w:i/>
          <w:iCs/>
          <w:color w:val="000000"/>
          <w:sz w:val="24"/>
          <w:szCs w:val="24"/>
          <w:lang w:val="la-Latn" w:eastAsia="it-IT"/>
        </w:rPr>
      </w:pPr>
      <w:r w:rsidRPr="008B4CD1">
        <w:rPr>
          <w:rFonts w:ascii="Greek" w:eastAsia="Times New Roman" w:hAnsi="Greek" w:cs="Arial"/>
          <w:i/>
          <w:iCs/>
          <w:color w:val="000000"/>
          <w:sz w:val="24"/>
          <w:szCs w:val="24"/>
          <w:lang w:val="la-Latn" w:eastAsia="it-IT"/>
        </w:rPr>
        <w:t xml:space="preserve">Epen d Mari¦m prÕj tÕn ¥ggelon, Pîj œstai toàto, ™peˆ ¥ndra oÙ ginèskw; (Lc 1,34) </w:t>
      </w:r>
    </w:p>
    <w:p w14:paraId="10553B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Abbiamo messo insieme le due risposte all’Angelo: quella di Zaccaria e quella della Vergine Maria. Mentre Zaccaria si rifiuta di credere, la Vergine Maria chiede solo per conoscere le modalità. La sapienza è scienza della Verità.</w:t>
      </w:r>
    </w:p>
    <w:p w14:paraId="30C91A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Vergine Maria conosce la Verità di Dio. Non conosce la verità del suo concepimento. Non sa cosa dovrà fare e neanche quando. La sapienza non solo vuole conoscere la verità divina, celeste, eterna, ma anche la verità storica. </w:t>
      </w:r>
    </w:p>
    <w:p w14:paraId="2DFF1A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19</w:t>
      </w:r>
      <w:r w:rsidRPr="008B4CD1">
        <w:rPr>
          <w:rFonts w:ascii="Arial" w:eastAsia="Times New Roman" w:hAnsi="Arial"/>
          <w:b/>
          <w:color w:val="000000"/>
          <w:sz w:val="24"/>
          <w:szCs w:val="20"/>
          <w:lang w:eastAsia="it-IT"/>
        </w:rPr>
        <w:t>L’angelo gli rispose: «Io sono Gabriele, che sto dinanzi a Dio e sono stato mandato a parlarti e a portarti questo lieto annuncio.</w:t>
      </w:r>
    </w:p>
    <w:p w14:paraId="2EB5EE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risponde a Zaccaria. Io non sono venuto a dirti se vuoi, non vuoi, se accetti, non accetti, sarà possibile, non sarà possibile. “Io sono Gabriele e sto dinanzi a Dio”. Dove Lui mi manda io vado. Ciò che mi comanda io faccio.</w:t>
      </w:r>
    </w:p>
    <w:p w14:paraId="148B34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stato mandato a parlarti e a portarti questo lieto annunzio”. Traduciamo: “Io ti annunzio da parte del Signore ciò che avverrà”. Anzi ciò che il Signore ha deciso di fare per tuo tramite e per il tramite di Elisabetta. Nient’altro.</w:t>
      </w:r>
    </w:p>
    <w:p w14:paraId="3B7100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sono qui per discutere con te e neanche per chiederti qualcosa. Il Signore non mi ha comandato altro e altro non debbo fare. Le parole di risposta dell’Angelo sono di divina chiarezza. Lui non è venuto per chiedere.</w:t>
      </w:r>
    </w:p>
    <w:p w14:paraId="79295F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venuto per portare questo lieto annunzio. Quanto ha detto si compirà. Lo ha deciso il suo Signore che è anche il Signore di Zaccaria e di Elisabetta. Nulla dipende dalla fede di Zaccaria. Lui può non credere, l’annunzio si compirà.</w:t>
      </w:r>
    </w:p>
    <w:p w14:paraId="4347B3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Scrittura Santa dobbiamo distinguere profezia, oracolo, giuramento, annunzio, vocazione. Profezia, oracolo, giuramento, annunzio sono dalla volontà di Dio e si compiono sempre. La vocazione è chiamata per un fine.</w:t>
      </w:r>
    </w:p>
    <w:p w14:paraId="30D0791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Alla vocazione l’uomo può sempre sottrarsi, rifiutando la sua obbedienza alla volontà di Dio, manifestata per comando o per vocazione. Profezia, oracolo, giuramento, annunzio non dipendono dalla volontà dell’uomo.</w:t>
      </w:r>
    </w:p>
    <w:p w14:paraId="48C1C6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Signore è sempre il Signore dell’uomo. La storia e l’eternità sono saldamente ancorati nelle sue mani. Geremia traduce questa verità con la parola: seduzione. “Tu mi hai sedotto, Signore, e io mi sono lasciato sedurre”. </w:t>
      </w:r>
    </w:p>
    <w:p w14:paraId="4CE4A0CD"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(Rm 9,16-23). </w:t>
      </w:r>
    </w:p>
    <w:p w14:paraId="79F9B4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non è venuto per chiedere qualcosa a Zaccaria. È stato mandato per annunziargli quanto Dio, il suo Signore, ha deciso di fare nella sua vita. Lui ha chiesto al Signore un figlio. Il Signore glielo darà. Il Figlio però sarà suo, di Dio.</w:t>
      </w:r>
    </w:p>
    <w:p w14:paraId="7B88153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20</w:t>
      </w:r>
      <w:r w:rsidRPr="008B4CD1">
        <w:rPr>
          <w:rFonts w:ascii="Arial" w:eastAsia="Times New Roman" w:hAnsi="Arial"/>
          <w:b/>
          <w:color w:val="000000"/>
          <w:sz w:val="24"/>
          <w:szCs w:val="20"/>
          <w:lang w:eastAsia="it-IT"/>
        </w:rPr>
        <w:t>Ed ecco, tu sarai muto e non potrai parlare fino al giorno in cui queste cose avverranno, perché non hai creduto alle mie parole, che si compiranno a loro tempo».</w:t>
      </w:r>
    </w:p>
    <w:p w14:paraId="2EA3C8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dona un segno della verità dell’infallibile compimento del suo annunzio. Ed ecco, tu sarai muto e non potrai parlare fino al giorno in cui questa cose avverranno. Zaccaria si dovrà ricordare a lungo della sua non fede.</w:t>
      </w:r>
    </w:p>
    <w:p w14:paraId="5C5B8C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Resterà muto perché non ha creduto alle parole dell’Angelo, che si compiranno a loro tempo. L’Angelo, per comando del Signore, priva Zaccaria della parola.</w:t>
      </w:r>
      <w:r w:rsidRPr="008B4CD1">
        <w:rPr>
          <w:rFonts w:ascii="Arial" w:eastAsia="Times New Roman" w:hAnsi="Arial" w:cs="Arial"/>
          <w:color w:val="000000"/>
          <w:sz w:val="24"/>
          <w:szCs w:val="20"/>
          <w:lang w:eastAsia="it-IT"/>
        </w:rPr>
        <w:t xml:space="preserve"> È</w:t>
      </w:r>
      <w:r w:rsidRPr="008B4CD1">
        <w:rPr>
          <w:rFonts w:ascii="Arial" w:eastAsia="Times New Roman" w:hAnsi="Arial"/>
          <w:color w:val="000000"/>
          <w:sz w:val="24"/>
          <w:szCs w:val="20"/>
          <w:lang w:eastAsia="it-IT"/>
        </w:rPr>
        <w:t xml:space="preserve"> una privazione momentanea. Finché ogni sua parola non si sarà compiuta.</w:t>
      </w:r>
    </w:p>
    <w:p w14:paraId="3F2D12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mutismo di Zaccaria ha un significato allegorico molto più vasto. Quando un uomo non crede nel suo Dio, la sua natura è condannata al mutismo su ogni verità. Mai potrà cantare la sua bellezza, la sua Verità, la sua grandezza.</w:t>
      </w:r>
    </w:p>
    <w:p w14:paraId="3F3491A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fede nella Parola del Signore apre le porte alla Verità perché entri nel nostro cuore e si trasformi in un inno di lode, benedizione, ringraziamento. Oggi Zaccaria non potrà benedire il Signore. Non ha creduto. Lo benedirà domani.</w:t>
      </w:r>
    </w:p>
    <w:p w14:paraId="5EC3DD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l’uomo confesserà la gloria del suo Dio? Quando ogni Parola del Signore si sarà compiuta. La Parola ha due compimenti: nel paradiso e nell’inferno, nella morte e nella vita, nella salvezza e nella perdizione.</w:t>
      </w:r>
    </w:p>
    <w:p w14:paraId="1B20D52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l’uomo è nella vita, vede la Verità della Parola del Signore e loda il suo Dio. Quando invece è nella morte e nelle tenebre, non vede il compimento della Parola del suo Dio e si immerge ancora di più nelle tenebre e nella morte.</w:t>
      </w:r>
    </w:p>
    <w:p w14:paraId="559EA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Nell’inferno, quando la Parola del Signore si sarà compiuta in ogni sua parte, allora griderà l’uomo la sua stoltezza. Confesserà la sua iniquità. Griderà la vanità delle sue opere malvage. Ma ormai sarà troppo tardi per lui.</w:t>
      </w:r>
    </w:p>
    <w:p w14:paraId="42ACE3A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w:t>
      </w:r>
    </w:p>
    <w:p w14:paraId="7DA6538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aria leggera, percossa dal battito delle ali e divisa dalla forza dello slancio, è attraversata dalle ali in movimento, ma dopo non si trova segno del suo passaggio; o come quando, scoccata </w:t>
      </w:r>
      <w:r w:rsidRPr="008B4CD1">
        <w:rPr>
          <w:rFonts w:ascii="Arial" w:eastAsia="Times New Roman" w:hAnsi="Arial"/>
          <w:i/>
          <w:iCs/>
          <w:color w:val="000000"/>
          <w:spacing w:val="-4"/>
          <w:sz w:val="24"/>
          <w:szCs w:val="24"/>
          <w:lang w:eastAsia="it-IT"/>
        </w:rPr>
        <w:lastRenderedPageBreak/>
        <w:t xml:space="preserve">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(Sap 5,1-15). </w:t>
      </w:r>
    </w:p>
    <w:p w14:paraId="70DF8EC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B744F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dobbiamo finire nell’inferno e nella perdizione eterna per confessare che ogni Parola del Signore è purissima Verità e si compie sempre. Quando saremo in quel luogo di tormento, sarà troppo tardi. Non c’è più ritorno indietro.</w:t>
      </w:r>
    </w:p>
    <w:p w14:paraId="4826C65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Intanto il popolo stava in attesa di Zaccaria e si meravigliava per il suo indugiare nel tempio.</w:t>
      </w:r>
    </w:p>
    <w:p w14:paraId="1293C1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sacrificio dell’incenso, essendo governato da rigide e inviolabili ritualità, aveva una sua durata. Il popolo conosceva la durata di ogni funzione che si svolgeva nel tempio. A causa della visione dell’Angelo il tempo si era allungato. </w:t>
      </w:r>
    </w:p>
    <w:p w14:paraId="496150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erano in preghiera si meravigliavano per l’indugiare nel tempio di Zaccaria. Perché non esce? Cosa sarà successo? Perché indugia? Sono tutte cose legittime. Quando si va oltre le norme è anche giusto chiedersi.</w:t>
      </w:r>
    </w:p>
    <w:p w14:paraId="355693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C’è una meraviglia e una preoccupazione giusta, legittima. Ma anche ci sono meraviglie e preoccupazioni eccessive. Tutto è dato dal giusto tempo. Con Zaccaria si era andati oltre il tempo di solito impiegato. Meraviglia giusta!</w:t>
      </w:r>
    </w:p>
    <w:p w14:paraId="555EC66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Quando poi uscì e non poteva parlare loro, capirono che nel tempio aveva avuto una visione. Faceva loro dei cenni e restava muto.</w:t>
      </w:r>
    </w:p>
    <w:p w14:paraId="2FEEECF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Zaccaria finalmente esce. Ma non può parlare. È muto. Dal mutismo il popolo comprende che nel tempio aveva avuto una visione. Non si conoscono i contenuti. Ma qualcosa di soprannaturale è avvenuto dietro la tenda.</w:t>
      </w:r>
    </w:p>
    <w:p w14:paraId="7C05570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parla con la gente solo facendo dei cenni. Si compie così l’ultima Parola di Dio detta per bocca dell’Angelo. Una Parola di Dio si compie, tutte le altre si compiranno. Il mutismo attesta che la Parola ascoltata è vera.</w:t>
      </w:r>
    </w:p>
    <w:p w14:paraId="73E8BA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Nell’Antico Testamento c’è un altro uomo che rimane muto. Il suo mutismo non è per non fede. È invece un segno del silenzio di Dio nei confronti del suo popolo. Dio decide di non parlare più ad un popolo sordo e insensato.</w:t>
      </w:r>
    </w:p>
    <w:p w14:paraId="42499BB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3,22-27). </w:t>
      </w:r>
    </w:p>
    <w:p w14:paraId="1CE8D73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24,18-26). </w:t>
      </w:r>
    </w:p>
    <w:p w14:paraId="2B9510E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(Ez 33,21-22). </w:t>
      </w:r>
    </w:p>
    <w:p w14:paraId="10B54E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silenzio di Dio è il frutto della sordità dell’uomo. Non è Dio che non parla. È l’uomo che non ascolta. Vale la pena ricordare sia quanto Eliu dice a Giobbe sia quanto il Signore dice al profeta Amos sulla fame e sete di ascolto.</w:t>
      </w:r>
    </w:p>
    <w:p w14:paraId="16931D4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24D75DD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w:t>
      </w:r>
    </w:p>
    <w:p w14:paraId="75382FF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Ecco, verranno giorni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0795D4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Dio non parla è segno che l’uomo è divenuto sordo. Dio è Parola eterna di verità, misericordia, pace, giustizia. Se l’uomo non vede la Parola, non ascolta la Parola, è segno che è divenuto non solo sordo, ma anche cieco.</w:t>
      </w:r>
    </w:p>
    <w:p w14:paraId="1A1198D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Compiuti i giorni del suo servizio, tornò a casa.</w:t>
      </w:r>
    </w:p>
    <w:p w14:paraId="30220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Nonostante Zaccaria sia rimasto muto, rimane in Gerusalemme per portare a compimento il suo servizio. Poi torna a casa. L’insegnamento è grande. Il lavoro va interrotto solo quando si è nell’impossibilità di portarlo a compimento.</w:t>
      </w:r>
    </w:p>
    <w:p w14:paraId="24A6B1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anche con un acciacco lo si può svolgere è cosa giusta che si adempia il proprio dovere. Oggi c’è la tendenza alla dispensa dal lavoro, perché esso non lo si vede nella sua verità e responsabilità dinanzi a Dio. </w:t>
      </w:r>
    </w:p>
    <w:p w14:paraId="2A0652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Dalla trascendenza il lavoro è stato portato nell’immanenza. Quando Dio non è il principio della verità di ogni azione degli uomini, ma è l’uomo che diviene principio di tutte le cose, tutto è fatto dalla volontà del singolo.</w:t>
      </w:r>
    </w:p>
    <w:p w14:paraId="4F86D08E"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eastAsia="Times New Roman" w:hAnsi="Arial"/>
          <w:color w:val="000000"/>
          <w:sz w:val="24"/>
          <w:szCs w:val="20"/>
          <w:lang w:eastAsia="it-IT"/>
        </w:rPr>
        <w:t xml:space="preserve">Volendo ancora riflettere. </w:t>
      </w:r>
      <w:r w:rsidRPr="008B4CD1">
        <w:rPr>
          <w:rFonts w:ascii="Arial" w:eastAsia="Times New Roman" w:hAnsi="Arial"/>
          <w:color w:val="000000"/>
          <w:sz w:val="24"/>
          <w:szCs w:val="24"/>
          <w:lang w:eastAsia="it-IT"/>
        </w:rPr>
        <w:t>Il lavoro va vissuto come pura obbedienza al Primo Comandamento dato all’uomo dopo il peccato. Il lavoro diviene così vera redenzione: “</w:t>
      </w:r>
      <w:r w:rsidRPr="008B4CD1">
        <w:rPr>
          <w:rFonts w:ascii="Arial" w:hAnsi="Arial" w:cs="Arial"/>
          <w:color w:val="000000"/>
          <w:sz w:val="24"/>
          <w:szCs w:val="24"/>
          <w:lang w:eastAsia="it-IT"/>
        </w:rPr>
        <w:t xml:space="preserve">Con dolore dalla terra trarrai il cibo per tutti i giorni della tua vita. </w:t>
      </w:r>
    </w:p>
    <w:p w14:paraId="01FBBFE4"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hAnsi="Arial" w:cs="Arial"/>
          <w:color w:val="000000"/>
          <w:sz w:val="24"/>
          <w:szCs w:val="24"/>
          <w:lang w:eastAsia="it-IT"/>
        </w:rPr>
        <w:t xml:space="preserve">Spine e cardi produrrà per te e mangerai l'erba campestre. Con il sudore del tuo volto mangerai il pane” (Gen 3,16-19). Per questo esso va pensato nella sua verità e responsabilità dinanzi a Dio. È un suo Comando. Una sua volontà. </w:t>
      </w:r>
    </w:p>
    <w:p w14:paraId="31FD3B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hAnsi="Arial" w:cs="Arial"/>
          <w:color w:val="000000"/>
          <w:sz w:val="24"/>
          <w:szCs w:val="24"/>
          <w:lang w:eastAsia="it-IT"/>
        </w:rPr>
        <w:t>Oggi però d</w:t>
      </w:r>
      <w:r w:rsidRPr="008B4CD1">
        <w:rPr>
          <w:rFonts w:ascii="Arial" w:eastAsia="Times New Roman" w:hAnsi="Arial"/>
          <w:color w:val="000000"/>
          <w:sz w:val="24"/>
          <w:szCs w:val="20"/>
          <w:lang w:eastAsia="it-IT"/>
        </w:rPr>
        <w:t xml:space="preserve">alla visione trascendente, divina, soprannaturale il lavoro è stato portato nell’immanenza, facendo solo una relazione tra uomini o con se stessi. Così agendo, si è persa la sua verità. Lo si è portato nella falsità. </w:t>
      </w:r>
    </w:p>
    <w:p w14:paraId="5AD929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Dio non è il principio della verità di ogni azione degli uomini, ma è l’uomo che diviene principio di ogni cosa, tutto è fatto dalla volontà del singolo. Mi va di lavorare, lavoro. Non mi va, non lavoro. L’ozio è peccato gravissimo. </w:t>
      </w:r>
    </w:p>
    <w:p w14:paraId="581468D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disobbedisce al primo obbligo dato da Dio all’uomo. Nessuna legge umana può abrogare questa legge del Signore. Ma anche nessuna legge umana può favorire o incentivare l’ozio, il disinteresse, la pigrizia, il non amore per il lavoro.</w:t>
      </w:r>
    </w:p>
    <w:p w14:paraId="2207DA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anche nessuna legge umana può ostacolare in poco o in molto mettendo l’uomo nella condizione di non poter obbedire al Comandamento del suo Dio. Una società senza Dio sarà anche una società senza la visione divina.</w:t>
      </w:r>
    </w:p>
    <w:p w14:paraId="224AB0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oggi la vera povertà. Avendo la società abolito per legge tutti i riferimenti dell’uomo alla sua origine divina, soprannaturale, trascendente, mai potrà risolvere un solo problema dell’uomo. Manca la verità dell’uomo.</w:t>
      </w:r>
    </w:p>
    <w:p w14:paraId="2659F7F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Dopo quei giorni Elisabetta, sua moglie, concepì e si tenne nascosta per cinque mesi e diceva:</w:t>
      </w:r>
    </w:p>
    <w:p w14:paraId="648A02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compie la prima Parola di Dio riferita dall’Angelo a Zaccaria: “Tua moglie ti darà un figlio. Dopo quei giorni Elisabetta, sua moglie, concepì e si tenne nascosta per cinque mesi”. Quando una Parola si compie, le altre seguono.</w:t>
      </w:r>
    </w:p>
    <w:p w14:paraId="1D99CD3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la Verità della Parola del Signore. Tutta la Scrittura Santa va pensata come una sola profezia, una sola Verità. Quando si compie una sola parte di essa, tutte le altre parti si compiranno. L’unità è essenza della Parola.</w:t>
      </w:r>
    </w:p>
    <w:p w14:paraId="3063461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mistero di Dio l’unità e la trinità sono una sola Verità. Tre sono le Persone, una è la natura divina. Questo stesso mistero è della Parola di Dio. Le Parole sono tante. La Parole è una. Le verità sono tante. La Verità è una, una sola.</w:t>
      </w:r>
    </w:p>
    <w:p w14:paraId="6B84011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parola che si compie è la Parola che si compie e ogni verità che si vive è la Verità che si vive. Vale questa verità anche al contrario. Si priva la Parola di una parola è la Parola che viene privata della sua essenza, unità, Verità.</w:t>
      </w:r>
    </w:p>
    <w:p w14:paraId="422BE1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priva la Verità di Dio del sacerdozio ordinato nella successione apostolica? È l’Eucaristia che viene privata della sua verità. Non solo. Anche la vita cristiana viene privata della sua verità. Chi mangia di me, vivrà per me. </w:t>
      </w:r>
    </w:p>
    <w:p w14:paraId="286DFA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Se non c’è Eucaristia, perché non c’è il ministro ordinato, il cristiano non potrà vivere per Cristo. Ma se non può vivere per Cristo, vivrà di conseguenza per la falsità. Infatti chi è lontano dall’Eucaristia è anche lontano dalla Santità. </w:t>
      </w:r>
    </w:p>
    <w:p w14:paraId="1E2419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Priviamo la comunità del Presbitero, del Vescovo nella linea della successione apostolica ininterrotta?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la Scrittura che priviamo della sua verità. Mancano i ministri della Parola, che sono i responsabili di Essa nello Spirito Santo.</w:t>
      </w:r>
    </w:p>
    <w:p w14:paraId="69FC76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Priviamo la Parola della verità del battesimo, priviamo l’uomo della grazia che viene da ogni altro sacramento, lo priviamo della fede, della speranza, della carità che nascono dalla Parola del Signore e che si vivono nel corpo di Cristo.</w:t>
      </w:r>
    </w:p>
    <w:p w14:paraId="154B82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Priviamo la Chiesa di Cristo, la priviamo del suo cuore. La priviamo del fondamento della sua vita. Cristo e la Chiesa sono un solo corpo. Si priva la Chiesa di Cristo, si priva la Chiesa della sua vita. </w:t>
      </w:r>
    </w:p>
    <w:p w14:paraId="0CD5D99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Senza Cristo la Chiesa è comunità morta. Ma anche Dio, nel suo mistero di unità e di trinità, se viene privato di Cristo, diviene un mistero senza vita, essendo Cristo Gesù la vita del Padre. Cristo è Figlio per generazione eterna. </w:t>
      </w:r>
    </w:p>
    <w:p w14:paraId="030A71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Cristo Gesù è anche il Mediatore unico, universale, tra il Padre e l’umanità nello Spirito Santo. Poiché oggi non è una sola verità che è stata cancellata dalla Parola e della Verità, abbiamo una salvezza non salvezza.</w:t>
      </w:r>
    </w:p>
    <w:p w14:paraId="42AEDD3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Abbiamo una Chiesa non Chiesa, una verità non Verità, una parola non Parola, una grazia non Grazia, una umanità non vera Umanità. È la Parola la sola via di salvezza. È la Parola con tutte le Parole è la Verità con tutte le Verità. </w:t>
      </w:r>
    </w:p>
    <w:p w14:paraId="496A10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oggi la Chiesa vuole fare una vera riforma, essa è una sola. Rimettere la Parola nelle sue parole. Rimettere la Verità nelle sue verità. Le sue parole senza la Parola, non danno vita. Le sue verità senza la Verità non danno Luce. </w:t>
      </w:r>
    </w:p>
    <w:p w14:paraId="051471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«Ecco che cosa ha fatto per me il Signore, nei giorni in cui si è degnato di togliere la mia vergogna fra gli uomini».</w:t>
      </w:r>
    </w:p>
    <w:p w14:paraId="7C46B5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la fecondità è il frutto della prima benedizione del Signore - Dio li benedisse e disse loro: "Siate fecondi e moltiplicatevi” (Gen 1,28) – La non fecondità si pensava essere privazione di questa benedizione.</w:t>
      </w:r>
    </w:p>
    <w:p w14:paraId="3FA318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donna non feconda veniva additata come la donna non benedetta dal Signore. Per questo Elisabetta dice: “Ecco che cosa ha fatto per me il Signore, nei giorni in cui si è degnato di togliere la mia vergogna tra gli uomini”.</w:t>
      </w:r>
    </w:p>
    <w:p w14:paraId="6EED342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verità dobbiamo dire che dopo il peccato l’umanità è entrata nella legge del peccato e della morte. Dio mai ha tolto la prima benedizione. Oggi è il peccato che la toglie. Sono le trasgressioni che privano gli uomini della benedizione.</w:t>
      </w:r>
    </w:p>
    <w:p w14:paraId="1CF700E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i molti vizi ai quali uomini e donne si abbandonano fin dalla più tenera età non rendono forse l’uomo e la donna incapaci di generare? Non producono nella sua natura dei danni così gravi da concepire la vita nella malattia grave?</w:t>
      </w:r>
    </w:p>
    <w:p w14:paraId="4AEB840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generare la vita secondo la verità della vita deve astenersi dal vizio. Certi vizi generano vite ammalate con gravissime patologie. La natura può essere conservata in salute. Deve essere conservata in salute.</w:t>
      </w:r>
    </w:p>
    <w:p w14:paraId="4833D0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26</w:t>
      </w:r>
      <w:r w:rsidRPr="008B4CD1">
        <w:rPr>
          <w:rFonts w:ascii="Arial" w:eastAsia="Times New Roman" w:hAnsi="Arial"/>
          <w:b/>
          <w:color w:val="000000"/>
          <w:sz w:val="24"/>
          <w:szCs w:val="20"/>
          <w:lang w:eastAsia="it-IT"/>
        </w:rPr>
        <w:t>Al sesto mese, l’angelo Gabriele fu mandato da Dio in una città della Galilea, chiamata Nàzaret,</w:t>
      </w:r>
    </w:p>
    <w:p w14:paraId="06C59E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eravamo nel tempio di Gerusalemme. Siamo nell’Antico Testamento. Ora siamo in Galilea. Si compie la profezia di Isaia. La salvezza del mondo viene da una Luce che sorge dalla Galilea. Oggi la Luce Eterna viene concepita.</w:t>
      </w:r>
    </w:p>
    <w:p w14:paraId="6668B84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w:t>
      </w:r>
    </w:p>
    <w:p w14:paraId="5A72EF1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064AF0A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8,21-9,6). </w:t>
      </w:r>
    </w:p>
    <w:p w14:paraId="03FF83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sesto mese, cioè sei mesi dopo l’annunzio recato a Zaccaria nel tempio, l’Angelo Gabriele, viene mandato da Dio in una città della Galilea, chiamata Nazaret. Anche qui l’Angelo è mandato per recare una notizia.</w:t>
      </w:r>
    </w:p>
    <w:p w14:paraId="7C57170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importante che noi distinguiamo tra vocazione e annunzio. La vocazione è una proposta lasciata alla libera volontà dell’uomo. Può accogliere, può rifiutare. L’annunzio invece è una Parola che rivela ciò che il Signore ha deciso di fare.</w:t>
      </w:r>
    </w:p>
    <w:p w14:paraId="341B59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Una verità va subito detta. Non è la storia che crea in seguito l’annunciazione. È l’annunciazione che crea la storia. Dio manifesta per mezzo del suo Angelo ciò che sta per fare, ciò che ha deciso di fare. Così ha deciso, così dovrà essere.</w:t>
      </w:r>
    </w:p>
    <w:p w14:paraId="184B74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a una vergine, promessa sposa di un uomo della casa di Davide, di nome Giuseppe. La vergine si chiamava Maria.</w:t>
      </w:r>
    </w:p>
    <w:p w14:paraId="21BF21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chi viene mandato l’Angelo Gabriele? “A una vergine, promessa sposa di un uomo della casa di Davide, di nome Giuseppe”. Essendo Giuseppe della casa di Davide, Lui è erede della profezia fatta da Dio al padre suo mille anni prima.</w:t>
      </w:r>
    </w:p>
    <w:p w14:paraId="3C6BFE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vergine ha un nome. Si chiama Maria. Nella storia della salvezza il disegno di benedizione e di vita del Signore sempre è affidato a delle singole persone. </w:t>
      </w:r>
    </w:p>
    <w:p w14:paraId="160001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c’è un disegno di Dio che sia affidato ad un popolo, ad un gruppo, ad una moltitudine. Il Signore affida ad una persona. Dio affida ad Abramo. Abramo affida a Isacco. Isacco affida a Giacobbe. Giacobbe a Giuda. </w:t>
      </w:r>
    </w:p>
    <w:p w14:paraId="1944F9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Signore affida a Davide. Affida alla Vergine Maria. Affida a Giuseppe. Affida a Gesù. Tutto è da Dio. Dio affida. L’uomo di Dio affida. Dio affida. Cristo Gesù affida a Pietro e agli Apostoli. Affida a Pietro in comunione con gli Apostoli.</w:t>
      </w:r>
    </w:p>
    <w:p w14:paraId="062F7F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Affida agli Apostoli in comunione con Pietro. Gli Apostoli affidano a persone da esse ritenute idonee a svolgere il loro stesso ministero. Persona affida a persona. Singolo a singolo. Agli Apostoli si aggiungono i presbiteri. </w:t>
      </w:r>
    </w:p>
    <w:p w14:paraId="674563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Gli Apostoli in comunione con i presbiteri e i presbiteri in comunione con i vescovi. I presbiteri affidano nella loro comunità particolari servizi a persone che essi reputano degne di prestare uno speciale ministero. </w:t>
      </w:r>
    </w:p>
    <w:p w14:paraId="6C0E16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L’affidamento è personale. Chi ha ricevuto l’affidamento diviene responsabile in eterno dinanzi a Dio dello svolgimento secondo il comando ricevuto. Nessuno può dire “Io non sapevo”. Assunto il ministero, del ministero si è responsabili. </w:t>
      </w:r>
    </w:p>
    <w:p w14:paraId="738121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 ogni variazione introdotta dal suo cuore, o perché tentato, colui che ha ricevuto l’affidamento dovrà rendere conto a Dio. Questo significa che è sempre la singola persona il responsabile se la missione della salvezza fallisce. </w:t>
      </w:r>
    </w:p>
    <w:p w14:paraId="3BE994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Papa è responsabile per tutta la Chiesa. Il Vescovo per tutta la Diocesi. Il Parroco per la Parrocchia. Ogni altra persona è responsabile per il servizio conferito e assunto. Ognuno deve rendere conto a Dio nell’ultimo giorno. </w:t>
      </w:r>
    </w:p>
    <w:p w14:paraId="0AF590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ha l’obbligo di vigilare e non vigila è responsabile dinanzi a Dio di tutti i disastri provocati dalla sua non vigilanza. Chi ha provocato disastri è responsabile dinanzi a Dio per averli provocati. Spettava a lui porre attenzione. </w:t>
      </w:r>
    </w:p>
    <w:p w14:paraId="09AC31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doveva vigilare non ha impedito che i disastri fossero provocati. Vale per ogni missione conferita la regola dettata dal Signore per il profeta. Il profeta è simile ad una sentinella. La sentinella non può distrarsi dal suo ministero. </w:t>
      </w:r>
    </w:p>
    <w:p w14:paraId="2DF03F2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il profeta non dice quanto Dio gli comanda, la città perisce, ma la responsabilità è sua. Il peccatore muore per il suo peccato. Il profeta è responsabile. Ognuno deve chiedersi: io di cosa sono responsabile? </w:t>
      </w:r>
    </w:p>
    <w:p w14:paraId="74B42D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Vivo la mia responsabilità secondo la volontà di Dio? Tento gli altri perché non vivano la loro responsabilità o perché usurpino la responsabilità degli altri? Educo alla personale responsabilità quanti dipendono da me?</w:t>
      </w:r>
    </w:p>
    <w:p w14:paraId="3F3098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Dio manda il suo Angelo perché vuole affidare alla Vergine Maria una particolare missione. Essa è unica nella storia dell’umanità e anche nell’eternità, nello stesso mistero del Dio uno e trino. Missione unica in eterno. </w:t>
      </w:r>
    </w:p>
    <w:p w14:paraId="466A49A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Entrando da lei, disse: «Rallégrati, piena di grazia: il Signore è con te».</w:t>
      </w:r>
    </w:p>
    <w:p w14:paraId="76993F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entra da Lei, cioè dalla Vergine Maria e dice: “Rallègrati, piena di grazia: il Signore è con te”. Maria è invitata a rallegrarsi. Qual è il motivo di questo invito? Perché Lei è piena di grazia. Lei è colmata di grazia.</w:t>
      </w:r>
    </w:p>
    <w:p w14:paraId="703624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Lei non è piena di grazia. Piena di grazia è il suo nome. Lei è la piena di grazia. La piena di grazia deve rallegrarsi perché il Signore è con Lei. Il Signore è in Lei e il Signore è con Lei. Dio abita in Lei con tutta la potenza della sua luce.</w:t>
      </w:r>
    </w:p>
    <w:p w14:paraId="6832F9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La luce di Dio non solo brilla nella sua anima e nel suo cuore, ma anche avvolge Maria e le veste nel suo corpo. Lei è la donna vestita di luce, vestita di Dio. Dio le fa da muro di fuoco. Il male mai si potrà avvicinare a Lei. </w:t>
      </w:r>
    </w:p>
    <w:p w14:paraId="0692E6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è l’opera delle opere di Dio. Lei supera per bellezza e per magnificenza spirituali tutti gli Angeli e l’intero universo. Di nessuna creatura si può dire ciò che si dice di Maria. Lei è creatura unica tra le creature del Signore.</w:t>
      </w:r>
    </w:p>
    <w:p w14:paraId="4C941E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noi interessa sapere che Lei è piena di grazia. Significa che in Lei vi è totale assenza del male. Il male non l’ha sfiorata e mai la sfiorerà. La Chiesa dirà che Maria è piena di grazia dal primo istante del suo concepimento.</w:t>
      </w:r>
    </w:p>
    <w:p w14:paraId="6957F8B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A queste parole ella fu molto turbata e si domandava che senso avesse un saluto come questo.</w:t>
      </w:r>
    </w:p>
    <w:p w14:paraId="6EEDBBC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sa di trovarsi dinanzi ad una vera manifestazione soprannaturale. Il turbamento attesta la sua coscienza e la sua scienza di trovarsi dinanzi ad un Angelo del Signore. Dio per mezzo dell’Angelo è entrato nella sua vita.</w:t>
      </w:r>
    </w:p>
    <w:p w14:paraId="3148C0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Dio entra nella vita di una persona, entra perché su di essa ha un progetto da realizzare. Il progetto di Dio è sempre di salvezza soprannaturale. Perché Maria si domanda che senso abbia un saluto come questo?</w:t>
      </w:r>
    </w:p>
    <w:p w14:paraId="4F01F2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si domanda sul significato del saluto dell’Angelo, perché nella Storia Sacra mai vi è stato un saluto come questo. Nessuno mai è stato proclamato pieno di grazia. Solo Maria è detta piena di grazia. Solo Lei è la piena di grazia.</w:t>
      </w:r>
    </w:p>
    <w:p w14:paraId="18D3AF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Dio l’ha fatta piena di grazia di certo una ragione esiste. Lei cerca questa ragione. Ma essa mai potrà essere conosciuta per studio, per deduzione, per conoscenza fondata solo sugli strumenti a disposizione della mente umana.</w:t>
      </w:r>
    </w:p>
    <w:p w14:paraId="0C10CC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Maria vuole conoscere il mistero che Dio vuole realizzare attraverso di Lei, dovrà attendere che l’Angelo le sveli il fine della sua presenza nella sua casa. Lui parlerà, Lei ascolterà, solo dopo aver ascoltato, potrà conoscere.</w:t>
      </w:r>
    </w:p>
    <w:p w14:paraId="7B88B7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L’angelo le disse: «Non temere, Maria, perché hai trovato grazia presso Dio.</w:t>
      </w:r>
    </w:p>
    <w:p w14:paraId="46F2B6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Maria si domanda, l’Angelo così continua il suo annunzio: “Non temere, Maria, perché hai trovato grazia presso Dio”. Quando una persona trova grazia presso Dio? Quando Dio si compiace della persona per la sua fedeltà a Lui.</w:t>
      </w:r>
    </w:p>
    <w:p w14:paraId="6845CE3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590543E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w:t>
      </w:r>
      <w:r w:rsidRPr="008B4CD1">
        <w:rPr>
          <w:rFonts w:ascii="Arial" w:eastAsia="Times New Roman" w:hAnsi="Arial"/>
          <w:i/>
          <w:iCs/>
          <w:color w:val="000000"/>
          <w:spacing w:val="-4"/>
          <w:sz w:val="24"/>
          <w:szCs w:val="24"/>
          <w:lang w:eastAsia="it-IT"/>
        </w:rPr>
        <w:lastRenderedPageBreak/>
        <w:t xml:space="preserve">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Mosè disse al Signore: "Vedi, tu mi ordini: Fa’ salire questo popolo, ma non mi hai indicato chi manderai con me; eppure hai detto: Ti ho conosciuto per nome, anzi hai trovato grazia ai miei occhi (Es 33, 12). </w:t>
      </w:r>
    </w:p>
    <w:p w14:paraId="3A0B2E5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w:t>
      </w:r>
    </w:p>
    <w:p w14:paraId="59FE952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Mosè disse al Signore: "Perché hai trattato così male il tuo servo? Perché non ho trovato grazia ai tuoi occhi, tanto che tu mi hai messo addosso il carico di tutto questo popolo? (Nm 11, 11). 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Gli disse allora: "Se ho trovato grazia ai tuoi occhi, dammi un segno che proprio tu mi parli (Gdc 6, 17). Rut, la Moabita, disse a Noemi: "Lasciami andare per la campagna a spigolare dietro a qualcuno agli occhi del quale avrò trovato grazia". Le rispose: "Va’, figlia mia" (Rt 2, 2). Allora Rut si prostrò con la faccia a terra e gli disse: "Per qual motivo ho trovato grazia ai tuoi occhi, così che tu ti interessi di me che sono una straniera?" /Rt 2, 10). </w:t>
      </w:r>
    </w:p>
    <w:p w14:paraId="16ABE9A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Davide disse ad Achis: "Se ho trovato grazia ai tuoi occhi, mi sia concesso un luogo in una città del tuo territorio dove io possa abitare. Perché dovrà stare il tuo servo presso di te nella tua città reale?" (1Sam 27, 5). </w:t>
      </w:r>
    </w:p>
    <w:p w14:paraId="5C30981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Ioab si gettò con la faccia a terra, si prostrò, benedisse il re e disse: "Oggi il tuo servo sa di aver trovato grazia ai tuoi occhi, re mio signore, poiché </w:t>
      </w:r>
      <w:r w:rsidRPr="008B4CD1">
        <w:rPr>
          <w:rFonts w:ascii="Arial" w:eastAsia="Times New Roman" w:hAnsi="Arial"/>
          <w:i/>
          <w:iCs/>
          <w:color w:val="000000"/>
          <w:spacing w:val="-4"/>
          <w:sz w:val="24"/>
          <w:szCs w:val="24"/>
          <w:lang w:eastAsia="it-IT"/>
        </w:rPr>
        <w:lastRenderedPageBreak/>
        <w:t xml:space="preserve">il re ha fatto quello che il suo servo gli ha chiesto" (2Sam 14, 22). E poi risposi al re: "Se piace al re e se il tuo servo ha trovato grazia ai suoi occhi, mandami in Giudea, nella città dove sono i sepolcri dei miei padri, perché io possa ricostruirla" (Ne 2, 5).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grazia ai tuoi occhi, o re, e se così piace al re, la mia richiesta è che mi sia concessa la vita e il mio desiderio è che sia risparmiato il mio popolo (Est 7, 3). </w:t>
      </w:r>
    </w:p>
    <w:p w14:paraId="4F48A3E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Così dice il Signore: "Ha trovato grazia nel deserto un popolo di scampati alla spada; Israele si avvia a una quieta dimora" (Ger 31, 2). L'angelo le disse: "Non temere, Maria, perché hai trovato grazia presso Dio (Lc 1, 30). Sono venuto in possesso di buoi, asini e greggi, di schiavi e schiave. Ho mandato ad informarne il mio signore, per trovare grazia ai suoi occhi" (Gen 32, 6).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Ma il Signore fu con Giuseppe, gli conciliò benevolenza e gli fece trovare grazia agli occhi del comandante della prigione (Gen 39, 21).</w:t>
      </w:r>
    </w:p>
    <w:p w14:paraId="30C5533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Essa replicò: "Possa la tua serva trovare grazia ai tuoi occhi". Poi la donna se ne andò per la sua via e il suo volto non fu più come prima (1Sam 1, 18). Fece loro trovare grazia presso quanti li avevano deportati (Sal 105, 46). Accostiamoci dunque con piena fiducia al trono della grazia, per ricevere misericordia e trovare grazia ed essere aiutati al momento opportuno (Eb 4, 16). Ma Noè trovò grazia agli occhi del Signore (Gen 6, 8). Così Giuseppe trovò grazia agli occhi di lui e divenne suo servitore personale; anzi quegli lo nominò suo maggiordomo e gli diede in mano tutti i suoi averi (Gen 39, 4). 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Questi trovò grazia innanzi a Dio e domandò di poter trovare una dimora per il Dio di Giacobbe (At 7, 46). </w:t>
      </w:r>
    </w:p>
    <w:p w14:paraId="1D169E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Trova grazia, quando Dio si compiace della persona per la sua piena obbedienza alla Parola. Vi è grande differenza tra il trovare grazia di una persona presso Dio o presso altre persone e il trovare grazia di Maria. </w:t>
      </w:r>
    </w:p>
    <w:p w14:paraId="07C2EB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Presso Dio Maria trova grazia perché Dio si riflette in Lei più che il sole in uno specchio. In Maria Dio vede tutto se stesso. Vede la magnificenza della sua bellezza, la sua onnipotenza, la sua sapienza e intelligenza. </w:t>
      </w:r>
    </w:p>
    <w:p w14:paraId="5BC5E2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sia azzardato il paragone. Possiamo dire che creando Maria è come se Dio avesse creato un altro se stesso. Sappiamo che la creazione è frutto della sapienza e dell’onnipotenza del Signore. In essa Dio si manifesta e si rivela.</w:t>
      </w:r>
    </w:p>
    <w:p w14:paraId="518DA8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Signore volesse fare una persona con più grazia di Maria non potrebbe. Dio per fare Lei si è servito di tutta la sua sapienza, intelligenza, onnipotenza. Tutto questo Dio lo ha fatto perché il Figlio suo deve farsi carne nel suo seno.</w:t>
      </w:r>
    </w:p>
    <w:p w14:paraId="4273E2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Verbo prima era nel seno del Padre. Ora dovrà anche abitare nel seno di Maria e in questo seno divenire carne per opera dello Spirito Santo. È questa unicità di essenza e di missione che costituisce Maria unica.</w:t>
      </w:r>
    </w:p>
    <w:p w14:paraId="72BB4C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Maria è unica nel cielo e sulla terra, nel tempo e nell’eternità. Divinamente grande è la Madre di Dio e Madre nostra. Dio per creare Lei non si è risparmiato in nulla. Vi ha messo la sua grazia e la sua sapienza senza misura. </w:t>
      </w:r>
    </w:p>
    <w:p w14:paraId="16680F8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31</w:t>
      </w:r>
      <w:r w:rsidRPr="008B4CD1">
        <w:rPr>
          <w:rFonts w:ascii="Arial" w:eastAsia="Times New Roman" w:hAnsi="Arial"/>
          <w:b/>
          <w:color w:val="000000"/>
          <w:sz w:val="24"/>
          <w:szCs w:val="20"/>
          <w:lang w:eastAsia="it-IT"/>
        </w:rPr>
        <w:t>Ed ecco, concepirai un figlio, lo darai alla luce e lo chiamerai Gesù.</w:t>
      </w:r>
    </w:p>
    <w:p w14:paraId="3128B2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ha fatto con Zaccaria, l’Angelo reca a Maria un annunzio, una notizia: “Ed ecco, concepirai un figlio, lo darai alla luce e lo chiamerai Gesù”. Maria sarà Madre. Concepirà un figlio. Lo darà alla luce. Lo chiamerà Gesù.</w:t>
      </w:r>
    </w:p>
    <w:p w14:paraId="015DF0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Viene annunziato un evento che si compirà subito. Maria sarà madre. Sarà madre per concepimento. Madre per parto. Madre per il nome che darà al Figlio che da Lei nascerà. Lo chiamerà Gesù: Dio salva o Dio è la salvezza.</w:t>
      </w:r>
    </w:p>
    <w:p w14:paraId="0BEBB0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Maria attualmente è promessa sposa a Giuseppe. Ancora però non hanno celebrato il matrimonio. Ma l’Angelo non è venuto per dirle che sarà madre. Non è venuto ad annunciare un fatto di natura. Lui è venuto per un fatto divino. </w:t>
      </w:r>
    </w:p>
    <w:p w14:paraId="6BE9A6F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32</w:t>
      </w:r>
      <w:r w:rsidRPr="008B4CD1">
        <w:rPr>
          <w:rFonts w:ascii="Arial" w:eastAsia="Times New Roman" w:hAnsi="Arial"/>
          <w:b/>
          <w:color w:val="000000"/>
          <w:sz w:val="24"/>
          <w:szCs w:val="20"/>
          <w:lang w:eastAsia="it-IT"/>
        </w:rPr>
        <w:t>Sarà grande e verrà chiamato Figlio dell’Altissimo; il Signore Dio gli darà il trono di Davide suo padre</w:t>
      </w:r>
    </w:p>
    <w:p w14:paraId="7DB86E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le prime ragioni per le quali l’Angelo è nella casa di Maria per ragioni divine. Il Signore ha deciso di dare compimento alle sue profezie. Maria è chiamata ad essere la Madre del Messia, del Figlio dell’Altissimo. </w:t>
      </w:r>
    </w:p>
    <w:p w14:paraId="277E73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le esatte parole dell’Angelo: “Sarà grande e verrà chiamato Figlio dell’Altissimo”. Il riferimento è al Salmo 2 e al Salmo 110 (109), nei quali si parla di generazione da parte del Signore: “Oggi ti ho generato”. </w:t>
      </w:r>
    </w:p>
    <w:p w14:paraId="393413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ancora possiamo pensare che il Figlio dell’Altissimo sia solo il Messia del Signore. Infatti il Signore Dio gli darà il trono di Davide suo padre. Si compie con queste parole la promessa fatta da Dio a Davide e confermata dai profeti.</w:t>
      </w:r>
    </w:p>
    <w:p w14:paraId="1DE706C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Possiamo pensarlo solo in questi primi versetti. Poi le parole dell’Angelo si addentrano nel mistero e siamo obbligati ad avere un pensiero e una verità nuova sul Messia del Signore. Ogni parola nuova aggiunge una verità nuova. </w:t>
      </w:r>
    </w:p>
    <w:p w14:paraId="42FC634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33</w:t>
      </w:r>
      <w:r w:rsidRPr="008B4CD1">
        <w:rPr>
          <w:rFonts w:ascii="Arial" w:eastAsia="Times New Roman" w:hAnsi="Arial"/>
          <w:b/>
          <w:color w:val="000000"/>
          <w:sz w:val="24"/>
          <w:szCs w:val="20"/>
          <w:lang w:eastAsia="it-IT"/>
        </w:rPr>
        <w:t>e regnerà per sempre sulla casa di Giacobbe e il suo regno non avrà fine».</w:t>
      </w:r>
    </w:p>
    <w:p w14:paraId="67786F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Con queste ulteriori parole viene annunziato a Maria che Lei sarà la Madre del Messia. Infatti l’Angelo lo dice con grande chiarezza. “E regnerà per sempre sulla casa di Giacobbe e il suo regno non avrà fine”. </w:t>
      </w:r>
    </w:p>
    <w:p w14:paraId="1254DF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però leggiamo bene l’antica profezia e la confrontiamo con le parole dell’Angelo dobbiamo dire che l’Angelo aggiunge una verità nuovissima. Re e regno sono eterni. Non c’è dinastia messianica. Un solo re e un solo regno.</w:t>
      </w:r>
    </w:p>
    <w:p w14:paraId="5D0E615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0BB89FB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Ora, Signore Dio, la parola che hai pronunciato sul tuo servo e su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7,25-29). </w:t>
      </w:r>
    </w:p>
    <w:p w14:paraId="44D425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Nell’antica profezia Dio assicura un regno eterno a Davide. Saul, il primo, è morto e con lui anche il suo regno. Davide, anche lui, morirà, ma sul suo trono ci sarà sempre un suo discendente. La sua discendenza regnerà sul suo trono.</w:t>
      </w:r>
    </w:p>
    <w:p w14:paraId="19A690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le parole dell’Angelo anche il re sarà eterno. Il re non avrà né discendenti né successori. Vi sarà un solo re e un solo regno e sia il re che il regno saranno eterni. L’Angelo aggiorna e completa l’antica profezia.</w:t>
      </w:r>
    </w:p>
    <w:p w14:paraId="25F7B1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34</w:t>
      </w:r>
      <w:r w:rsidRPr="008B4CD1">
        <w:rPr>
          <w:rFonts w:ascii="Arial" w:eastAsia="Times New Roman" w:hAnsi="Arial"/>
          <w:b/>
          <w:color w:val="000000"/>
          <w:sz w:val="24"/>
          <w:szCs w:val="20"/>
          <w:lang w:eastAsia="it-IT"/>
        </w:rPr>
        <w:t>Allora Maria disse all’angelo: «Come avverrà questo, poiché non conosco uomo?».</w:t>
      </w:r>
    </w:p>
    <w:p w14:paraId="2A6055D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si rivela tutta la sapienza e la saggezza dello Spirito Santo che colma il cuore, l’anima, lo spirito della Vergine Maria. Maria ha ascoltato. Come si compirà questa profezia? Cosa dovrà fare Lei? Come dovrà agire?</w:t>
      </w:r>
    </w:p>
    <w:p w14:paraId="4CC9B5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Quali opere compiere? La profezia dice ciò che avverrà. Ma non dice come avverrà. Non dice cosa dovrà fare Lei e cosa dovranno fare altri. È cosa giusta che l’Angelo le manifesti anche le modalità storiche del compimento.</w:t>
      </w:r>
    </w:p>
    <w:p w14:paraId="713C4A0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Sbagliare le modalità storiche è dare alla profezia un errato compimento. Anche Abramo ricevette l’annunzio della paternità. Sbagliò modalità. Anziché attendere un figlio da Sara, lo ebbe da Agar su consiglio di Sara.</w:t>
      </w:r>
    </w:p>
    <w:p w14:paraId="30F08AD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Per avere un figlio da Agar non c’era alcun bisogno che il Signore gli facesse la promessa di un figlio. La promessa si compie in Sara non in Agar. Sappiamo che questo errore di interpretazione ha causato molto dolore.</w:t>
      </w:r>
    </w:p>
    <w:p w14:paraId="170C339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35</w:t>
      </w:r>
      <w:r w:rsidRPr="008B4CD1">
        <w:rPr>
          <w:rFonts w:ascii="Arial" w:eastAsia="Times New Roman" w:hAnsi="Arial"/>
          <w:b/>
          <w:color w:val="000000"/>
          <w:sz w:val="24"/>
          <w:szCs w:val="20"/>
          <w:lang w:eastAsia="it-IT"/>
        </w:rPr>
        <w:t>Le rispose l’angelo: «Lo Spirito Santo scenderà su di te e la potenza dell’Altissimo ti coprirà con la sua ombra.</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Perciò colui che nascerà sarà santo e sarà chiamato Figlio di Dio.</w:t>
      </w:r>
    </w:p>
    <w:p w14:paraId="4A2463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chiede, l’Angelo risponde. “Lo Spirito Santo scenderà su di te e la potenza dell’Altissimo ti coprirà con la sua ombra”. Ecco cosa dovrà fare la Vergine Maria. Nulla. Nulla di nulla. È lo Spirito Santo che opererà tutto in Lei.</w:t>
      </w:r>
    </w:p>
    <w:p w14:paraId="710352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Lei non concepirà come concepiscono tutte le donne della terra. In Lei avverrà l’opera più potente di Dio. Lei concepirà senza l’uomo. “Perciò colui che nascerà sarà santo e sarà chiamato Figlio di Dio”. Il nome è l’essere.</w:t>
      </w:r>
    </w:p>
    <w:p w14:paraId="278D432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L’essere è il nome. Chi nascerà sarà chiamato Figlio di Dio, perché Lui realmente è Figlio di Dio. Lui è il Figlio Eterno del Padre. Nel seno della Vergine Maria il Figlio di Dio si fa carne. Il Messia è Figlio di Dio e Figlio di Maria. </w:t>
      </w:r>
    </w:p>
    <w:p w14:paraId="71568C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un mistero che è unico nel tempo, nella storia, in Dio, nell’eternità. Gesù è l’uomo Dio e il Dio uomo, è il vero Dio che si è fatto vero uomo ed è il vero uomo che in ragione dell’Incarnazione è anche il vero Dio.</w:t>
      </w:r>
    </w:p>
    <w:p w14:paraId="205080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sua unicità che crea una differenza divina ed eterna, umana e celeste con ogni altro uomo. Questa differenza è l’essenza della verità di Dio e dell’uomo. Si badi bene. Non è l’essenza della fede cristiana.</w:t>
      </w:r>
    </w:p>
    <w:p w14:paraId="4B6ACA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l’essenza della verità di Dio e dell’uomo. Questa verità fa Dio vero Dio. Negata questa verità Dio non è più vero Dio. Questa verità fa vero l’uomo. Negata questa verità l’uomo rimane in una falsità eterna. È senza la sua verità.</w:t>
      </w:r>
    </w:p>
    <w:p w14:paraId="5AD59BA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l’errore che oggi, come vera pandemia, sta guastando la mente di tutti i credenti in Cristo Gesù. Si vuol fare di Lui solo un fatto cristiano, mentre Lui è vero fatto divino e vero fatto umano universale, eterno, immortale, perenne.</w:t>
      </w:r>
    </w:p>
    <w:p w14:paraId="4FC039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Cristo Gesù è un fatto divino, Dio non può essere pensato senza di Lui. Se è un fatto umano, l’uomo non può essere pensato senza di Lui. Senza di Lui abbiamo un Dio falso. Senza di Lui abbiamo un uomo falso. </w:t>
      </w:r>
    </w:p>
    <w:p w14:paraId="1C6E48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è la Verità di Dio e dell’uomo. Si toglie Cristo dalla storia o dalla fede o dalla salvezza o dalla redenzione, abbiamo una storia, una fede, una salvezza, una redenzione false. Manca la Verità che dona verità ad ogni realtà.</w:t>
      </w:r>
    </w:p>
    <w:p w14:paraId="4DDA46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grande errore in cui sono miseramente precipitati i cristiani: aver fatto di Cristo un fatto solo cristiano e neanche. Cristo Gesù non è un fatto cristiano. Lui è vero fatto umano ed è vera fatto umano perché vero fatto divino.</w:t>
      </w:r>
    </w:p>
    <w:p w14:paraId="49DA7FA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36</w:t>
      </w:r>
      <w:r w:rsidRPr="008B4CD1">
        <w:rPr>
          <w:rFonts w:ascii="Arial" w:eastAsia="Times New Roman" w:hAnsi="Arial"/>
          <w:b/>
          <w:color w:val="000000"/>
          <w:sz w:val="24"/>
          <w:szCs w:val="20"/>
          <w:lang w:eastAsia="it-IT"/>
        </w:rPr>
        <w:t>Ed ecco, Elisabetta, tua parente, nella sua vecchiaia ha concepito anch’essa un figlio e questo è il sesto mese per lei, che era detta sterile:</w:t>
      </w:r>
    </w:p>
    <w:p w14:paraId="5E604C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l’Angelo vuole ulteriormente rassicurare la Vergine Maria. Le dona un segno della sua veridicità. “Ed ecco, Elisabetta, tua parente, nella sua vecchiaia ha concepito anch’essa un figlio”. Perché questo è un segno per Maria?</w:t>
      </w:r>
    </w:p>
    <w:p w14:paraId="2F6EA5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Perché Elisabetta è già al sesto mese e tutti sanno che essa era detta sterile. Lei era sterile. Dio è entrato nella sua vita con la sua divina onnipotenza e il suo seno è divenuto fertile. Lei ha generato un figlio con Zaccaria.</w:t>
      </w:r>
    </w:p>
    <w:p w14:paraId="42CCD1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non è sterile. È Vergine. La verginità è sterilità del corpo volendolo conservare nella purezza della Legge del Signore. Se poi la verginità è per dono del proprio corpo a Dio, il corpo è dato per ragioni spirituali.</w:t>
      </w:r>
    </w:p>
    <w:p w14:paraId="467B43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dovrà essere vergine per gli uomini. A Dio Lei dovrà consacrare la sua verginità perché il Signore mandi il suo Santo Spirito perché il Figlio di Dio nel suo seno si faccia vera carne, vero uomo, vero figlio dell’uomo.</w:t>
      </w:r>
    </w:p>
    <w:p w14:paraId="01D740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37</w:t>
      </w:r>
      <w:r w:rsidRPr="008B4CD1">
        <w:rPr>
          <w:rFonts w:ascii="Arial" w:eastAsia="Times New Roman" w:hAnsi="Arial"/>
          <w:b/>
          <w:color w:val="000000"/>
          <w:sz w:val="24"/>
          <w:szCs w:val="20"/>
          <w:lang w:eastAsia="it-IT"/>
        </w:rPr>
        <w:t>nulla è impossibile a Dio».</w:t>
      </w:r>
    </w:p>
    <w:p w14:paraId="39DA46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è il sigillo a tutto l’annunzio fatto dall’Angelo. C’è qualcosa di impossibile per il Signore? Nulla. Lui tutto può in cielo e in terra. È sufficiente che dica una sola Parola e ciò che non esiste diviene esistente e l’impossibile si fa possibile.</w:t>
      </w:r>
    </w:p>
    <w:p w14:paraId="05DD17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l’onnipotenza del Signore. È per l’onnipotenza che la creazione esiste. Ma è anche per la sua onnipotenza che la creazione vive. L’uomo invece pensa che tutto sia dalla natura. Non sa che la natura è da Dio. Oggi è da Dio.</w:t>
      </w:r>
    </w:p>
    <w:p w14:paraId="0DC84A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è da Dio. La natura si regge sull’onnipotenza del suo Signore. Come l’esistenza è per la divina onnipotenza, così anche la vita nella creazione è per la divina onnipotenza. Se Dio ritirasse la sua onnipotenza, tutto finirebbe.</w:t>
      </w:r>
    </w:p>
    <w:p w14:paraId="57ED07C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38</w:t>
      </w:r>
      <w:r w:rsidRPr="008B4CD1">
        <w:rPr>
          <w:rFonts w:ascii="Arial" w:eastAsia="Times New Roman" w:hAnsi="Arial"/>
          <w:b/>
          <w:color w:val="000000"/>
          <w:sz w:val="24"/>
          <w:szCs w:val="20"/>
          <w:lang w:eastAsia="it-IT"/>
        </w:rPr>
        <w:t>Allora Maria disse: «Ecco la serva del Signore: avvenga per me secondo la tua parola». E l’angelo si allontanò da lei.</w:t>
      </w:r>
    </w:p>
    <w:p w14:paraId="3B4F608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è piena di grazia, piena di Spirito Santo, piena di Dio. La grazia, lo Spirito Santo, il Padre, il Figlio di cui Lei è piena spingono mente e cuore verso di loro. Non può essere non di Dio Colei nella quale Dio abita.</w:t>
      </w:r>
    </w:p>
    <w:p w14:paraId="6F3757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 uomo non è spinto verso Dio è segno che Dio non abita in lui. Maria, che è pienamente colmata di Dio, è spinta verso Dio e subito dona il suo assenso. “Ecco la serva del Signore: avvenga per me secondo la tua parola”.</w:t>
      </w:r>
    </w:p>
    <w:p w14:paraId="392149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Tutto Dio abita in Maria. Tutta Maria si fa dono a Dio. Quanto noi ci diamo a Dio? Ci diamo nella misura in cui Dio abita in noi. Se Dio abita poco, ci diamo poco. Se Dio abita molto, ci diamo molto. Il dono è nella misura della presenza.</w:t>
      </w:r>
    </w:p>
    <w:p w14:paraId="4D159A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darsi interamente a Dio deve fare in modo di crescere nell’abitazione di Dio in lui. Meno Dio cresce e meno ci si dona. Più cresce e più ci si dona. Quando ci si consegna poco a Dio è perché Dio abita poco in noi.</w:t>
      </w:r>
    </w:p>
    <w:p w14:paraId="50D96E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missione è stata portata a compimento dall’Angelo. Ora è tempo che Lui ritorni da Colui che lo ha mandato perché gli comunichi gli esiti positivi di essa. Il Verbo Eterno del Padre può farsi carne. In questo istante tutto avviene.</w:t>
      </w:r>
    </w:p>
    <w:p w14:paraId="4071DD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Appena Maria dona se stessa a Dio, il Verbo di Dio in Lei si fa carne. Viene concepito per opera dello Spirito Santo. È questo l’istante dell’Incarnazione: “Avvenga per me secondo la tua Parola”. Et Verbum caro factum est.</w:t>
      </w:r>
    </w:p>
    <w:p w14:paraId="6B44A06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39</w:t>
      </w:r>
      <w:r w:rsidRPr="008B4CD1">
        <w:rPr>
          <w:rFonts w:ascii="Arial" w:eastAsia="Times New Roman" w:hAnsi="Arial"/>
          <w:b/>
          <w:color w:val="000000"/>
          <w:sz w:val="24"/>
          <w:szCs w:val="20"/>
          <w:lang w:eastAsia="it-IT"/>
        </w:rPr>
        <w:t>In quei giorni Maria si alzò e andò in fretta verso la regione montuosa, in una città di Giuda.</w:t>
      </w:r>
    </w:p>
    <w:p w14:paraId="42CA74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Subito dopo l’incarnazione del Verbo di Dio nel suo seno, Maria si alza e va in fretta verso la regione montuosa, in una città di Giuda. Dalla Galilea Maria si reca in Giudea. Non viene riferito il luogo dove Maria si reca.</w:t>
      </w:r>
    </w:p>
    <w:p w14:paraId="6BEF86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è una regione montuosa della Giudea. Essendo Zaccaria un sacerdote, di sicuro lui abita in una città assegnata ai figli di Levi. Si alza in fretta, perché mossa dallo Spirito Santo. Lo Spirito la muove e Lei si muove.</w:t>
      </w:r>
    </w:p>
    <w:p w14:paraId="5F137EB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Maria non ci sono ragioni umane che la muovono. Le ragioni sono dello Spirito. Se sono dello Spirito esse sono ragioni soprannaturali. Neanche Maria sa perché deve recarsi in quella regione. Solo lo Spirito Santo lo sa.</w:t>
      </w:r>
    </w:p>
    <w:p w14:paraId="09F1830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40</w:t>
      </w:r>
      <w:r w:rsidRPr="008B4CD1">
        <w:rPr>
          <w:rFonts w:ascii="Arial" w:eastAsia="Times New Roman" w:hAnsi="Arial"/>
          <w:b/>
          <w:color w:val="000000"/>
          <w:sz w:val="24"/>
          <w:szCs w:val="20"/>
          <w:lang w:eastAsia="it-IT"/>
        </w:rPr>
        <w:t>Entrata nella casa di Zaccaria, salutò Elisabetta.</w:t>
      </w:r>
    </w:p>
    <w:p w14:paraId="113BAA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Maria è mandata dallo Spirito Santo nella casa di Zaccaria e di Elisabetta. Ancora però non conosciamo il motivo. Presto però lo conosceremo. Lo Spirito Santo non lo rivelerà in modo diretto, ma in modo indiretto, attraverso gli eventi. </w:t>
      </w:r>
    </w:p>
    <w:p w14:paraId="390CF6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entra in casa di Zaccaria. Saluta Elisabetta. Per tutti gli uomini di tutta la terra il saluto è solo un atto di cortesia, un gesto di convenienza. Esso manifesta e rivela vicinanza, fratellanza, presenza, amore, rispetto.</w:t>
      </w:r>
    </w:p>
    <w:p w14:paraId="4148CA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Essendo Maria piena di grazia, colma di Dio, nulla in Lei resta nella pura economia umana. Con Lei sempre si passa dall’economia naturale, umana, all’economia soprannaturale, divina, economia di Spirito Santo.</w:t>
      </w:r>
    </w:p>
    <w:p w14:paraId="2088F4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41</w:t>
      </w:r>
      <w:r w:rsidRPr="008B4CD1">
        <w:rPr>
          <w:rFonts w:ascii="Arial" w:eastAsia="Times New Roman" w:hAnsi="Arial"/>
          <w:b/>
          <w:color w:val="000000"/>
          <w:sz w:val="24"/>
          <w:szCs w:val="20"/>
          <w:lang w:eastAsia="it-IT"/>
        </w:rPr>
        <w:t>Appena Elisabetta ebbe udito il saluto di Maria, il bambino sussultò nel suo grembo</w:t>
      </w:r>
      <w:r w:rsidRPr="008B4CD1">
        <w:rPr>
          <w:rFonts w:ascii="Arial" w:eastAsia="Times New Roman" w:hAnsi="Arial"/>
          <w:b/>
          <w:i/>
          <w:color w:val="000000"/>
          <w:sz w:val="24"/>
          <w:szCs w:val="20"/>
          <w:lang w:eastAsia="it-IT"/>
        </w:rPr>
        <w:t>.</w:t>
      </w:r>
      <w:r w:rsidRPr="008B4CD1">
        <w:rPr>
          <w:rFonts w:ascii="Arial" w:eastAsia="Times New Roman" w:hAnsi="Arial"/>
          <w:b/>
          <w:color w:val="000000"/>
          <w:sz w:val="24"/>
          <w:szCs w:val="20"/>
          <w:lang w:eastAsia="it-IT"/>
        </w:rPr>
        <w:t xml:space="preserve"> Elisabetta fu colmata di Spirito Santo</w:t>
      </w:r>
    </w:p>
    <w:p w14:paraId="410A90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soprannaturalità è subito rivelata. L’alito della Vergine Maria, che sia suono, parola della sua bocca, è pieno di Spirito Santo. Anzi, è il veicolo attraverso il quale lo Spirito Santo dal cuore di Maria raggiunge il cuore di Elisabetta.</w:t>
      </w:r>
    </w:p>
    <w:p w14:paraId="4D5ED0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verità è subito confermata. “Appena Elisabetta ebbe udito il saluto di Maria, il bambino sussultò nel suo grembo”. Si compie la parola dell’Angelo detta a Zaccaria: “Il bambino sarà colmato di Spirito Santo nel seno della madre”.</w:t>
      </w:r>
    </w:p>
    <w:p w14:paraId="498174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il bambino è colmato di Spirito Santo. Anche Elisabetta è colmata. Il Signore la investe con il suo Spirito di profezia e di conoscenza. Tutto questo avviene perché l’alito della Madre di Dio è il veicolo dello Spirito del Signore.</w:t>
      </w:r>
    </w:p>
    <w:p w14:paraId="065893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l’alito del cristiano non è il veicolo dello Spirito Santo? Eppure il cristiano lo Spirito Santo lo riceve in ogni sacramento che celebra. Lo riceve secondo la natura del sacramento ricevuto. Non basta ricevere lo Spirito per essere in Lui. </w:t>
      </w:r>
    </w:p>
    <w:p w14:paraId="0F2939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è nello Spirito se si obbedisce allo Spirito, se si dimora in Lui, se da Lui ci si lascia muovere, condurre, illuminare, fortificare, consigliare. Più si è nello Spirito, più si cresce in Lui e più il nostro alito sarà il veicolo dello Spirito Santo. </w:t>
      </w:r>
    </w:p>
    <w:p w14:paraId="3B99E8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L’uomo è come un legno. Se il legno è nel fuoco, esso si trasforma in fiamma, in calore, in fuoco. Se rimane fuori dal fuoco, rimane legno. Mai diventerà fiamma, calore, fuoco. Così dicasi dell’uomo. Anzi così dicasi del cristiano.</w:t>
      </w:r>
    </w:p>
    <w:p w14:paraId="1A6DB7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cristiano è nello Spirito Santo, cresce nello Spirito Santo, è vero tempio dello Spirito Santo, anche il suo alito diviene il veicolo che porta lo Spirito e lo riversa in molti cuori. Se è fuori dallo Spirito, il suo alito è alito e nulla di più.</w:t>
      </w:r>
    </w:p>
    <w:p w14:paraId="7E2F4F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Oggi i cristiani si sono separati dallo Spirito, perché si sono separati dal Vangelo, dalla Parola di Cristo Gesù. Essendo senza lo Spirito, non c’è più per essi il dono dello Spirito ai cuori e questi rimangono nella loro oscurità di natura.</w:t>
      </w:r>
    </w:p>
    <w:p w14:paraId="77F809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problema della non apertura alla fede da parte del mondo non è ascrivibile al mondo. Responsabili sono i cristiani il cui alito, la cui parola non è veicolo dello Spirito Santo. Ritorni il cristiano nello Spirito e il mondo si aprirà alla fede.</w:t>
      </w:r>
    </w:p>
    <w:p w14:paraId="01A4740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42</w:t>
      </w:r>
      <w:r w:rsidRPr="008B4CD1">
        <w:rPr>
          <w:rFonts w:ascii="Arial" w:eastAsia="Times New Roman" w:hAnsi="Arial"/>
          <w:b/>
          <w:color w:val="000000"/>
          <w:sz w:val="24"/>
          <w:szCs w:val="20"/>
          <w:lang w:eastAsia="it-IT"/>
        </w:rPr>
        <w:t>ed esclamò a gran voce: «Benedetta tu fra le donne e benedetto il frutto del tuo grembo!</w:t>
      </w:r>
    </w:p>
    <w:p w14:paraId="1D04C6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Elisabetta è colmata dello Spirito della profezia, della conoscenza, della visione delle cose misteriose e nascoste. Vede Maria con gli occhi dello Spirito e dice: “Benedetta tu fra le donne e benedetto il frutto del tuo grembo”.</w:t>
      </w:r>
    </w:p>
    <w:p w14:paraId="5B385E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è proclamata benedetta fra le donne, perché vista come vera Madre del Messia. Il frutto del suo grembo è benedetto, perché è Lui il Messia di Dio. Dinanzi ad Elisabetta vi è il Messia e la Madre. Questo è il grande mistero visto.</w:t>
      </w:r>
    </w:p>
    <w:p w14:paraId="1C9E7F1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Eppure gli occhi della carne nulla vedevano. Sul corpo di Maria ancora non era evidente nessun segno della sua maternità. Il concepimento era appena avvenuto. Elisabetta era all’oscuro di ogni cosa. Nessun altro sapeva.</w:t>
      </w:r>
    </w:p>
    <w:p w14:paraId="077EF83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43</w:t>
      </w:r>
      <w:r w:rsidRPr="008B4CD1">
        <w:rPr>
          <w:rFonts w:ascii="Arial" w:eastAsia="Times New Roman" w:hAnsi="Arial"/>
          <w:b/>
          <w:color w:val="000000"/>
          <w:sz w:val="24"/>
          <w:szCs w:val="20"/>
          <w:lang w:eastAsia="it-IT"/>
        </w:rPr>
        <w:t>A che cosa devo che la madre del mio Signore venga da me?</w:t>
      </w:r>
    </w:p>
    <w:p w14:paraId="2D0616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Elisabetta non si ferma alla Scrittura Antica. È come se fosse stata presente all’annunzio dell’Angelo e avesse ascoltato tutte le parole proferite dal Messaggero celeste. Maria è la Madre del suo Signore, è la Madre del suo Dio.</w:t>
      </w:r>
    </w:p>
    <w:p w14:paraId="5D924F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Elisabetta fa la stessa confessione di Davide nel Salmo 110 (109): “Dice il Signore al mio Signore: siedi alla mia destra, finché io ponga i tuoi nemici a sgabello dei tuoi piedi”. Il Signore è Dio. Il Signore è il Figlio di Davide. </w:t>
      </w:r>
    </w:p>
    <w:p w14:paraId="50F37A7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Dio dice al Signore che è il Figlio di Davide, al suo Messia, di sedere alla sua destra. Il Bambino che Maria porta in grembo è il Signore di Elisabetta. Signore di Elisabetta è solo Dio. Nessun altro è il Signore. Gesù è il Signore.</w:t>
      </w:r>
    </w:p>
    <w:p w14:paraId="27ACEA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44</w:t>
      </w:r>
      <w:r w:rsidRPr="008B4CD1">
        <w:rPr>
          <w:rFonts w:ascii="Arial" w:eastAsia="Times New Roman" w:hAnsi="Arial"/>
          <w:b/>
          <w:color w:val="000000"/>
          <w:sz w:val="24"/>
          <w:szCs w:val="20"/>
          <w:lang w:eastAsia="it-IT"/>
        </w:rPr>
        <w:t>Ecco, appena il tuo saluto è giunto ai miei orecchi, il bambino ha sussultato di gioia nel mio grembo</w:t>
      </w:r>
      <w:r w:rsidRPr="008B4CD1">
        <w:rPr>
          <w:rFonts w:ascii="Arial" w:eastAsia="Times New Roman" w:hAnsi="Arial"/>
          <w:b/>
          <w:i/>
          <w:color w:val="000000"/>
          <w:sz w:val="24"/>
          <w:szCs w:val="20"/>
          <w:lang w:eastAsia="it-IT"/>
        </w:rPr>
        <w:t>.</w:t>
      </w:r>
    </w:p>
    <w:p w14:paraId="2FA9A22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in Elisabetta si è compiuto il dono dello Spirito? Non appena il saluto di Maria è giunto ai suoi orecchi. È in questo istante che lei viene colmata di Spirito Santo e il bambino sussulta di gioia nel suo grembo.</w:t>
      </w:r>
    </w:p>
    <w:p w14:paraId="19BF5E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 questo dobbiamo tutti convincerci. O il nostro alito diviene alito di Spirito Santo, veicolo dello Spirito, o tra noi e il mondo vi sarà solo la nostra umanità a mettersi in relazione. Ma la nostra umanità è della terra. Il mistero è del cielo.</w:t>
      </w:r>
    </w:p>
    <w:p w14:paraId="5D9E2ED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in noi non abita e non dimora lo Spirito Santo, non vi potrà mai essere comunione con il mistero celeste. Il mistero celeste si comunica per via umana. Noi siamo nel mistero celeste. Lo Spirito attinge il mistero da noi.</w:t>
      </w:r>
    </w:p>
    <w:p w14:paraId="1878AF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Solo attingendolo dal nostro mistero lo potrà comunicare al mondo. Se in noi non vi è alcun mistero e Lui stesso non abita, vi sarà sempre relazione della carne con la carne. Mai dono dello Spirito Santo portatore del mistero celeste.</w:t>
      </w:r>
    </w:p>
    <w:p w14:paraId="68E231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fallimento della missione cristiana è il segno e il sigillo della nostra uscita dal mistero di Cristo Gesù, nel quale è il mistero del Padre e dello Spirito Santo, della Madre di Dio e della Chiesa, del cielo e della terra, della vita e della morte.</w:t>
      </w:r>
    </w:p>
    <w:p w14:paraId="489644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noi usciamo dal mistero di Cristo Gesù o non lo portiamo a compimento nella nostra carne, lo Spirito Santo non lo può attingere da noi per darlo ai cuori. Cosa vede Elisabetta? Il mistero di Dio in Maria.</w:t>
      </w:r>
    </w:p>
    <w:p w14:paraId="47D1B4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vede anche il mistero di Maria in Dio e in Cristo. Elisabetta non canta un altro mistero. Lo Spirito Santo le ha fatto vedere il mistero che è Maria ed è in Maria e lei canta, nello Spirito Santo, ciò che ha visto e i frutti operati in lei.</w:t>
      </w:r>
    </w:p>
    <w:p w14:paraId="5314469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45</w:t>
      </w:r>
      <w:r w:rsidRPr="008B4CD1">
        <w:rPr>
          <w:rFonts w:ascii="Arial" w:eastAsia="Times New Roman" w:hAnsi="Arial"/>
          <w:b/>
          <w:color w:val="000000"/>
          <w:sz w:val="24"/>
          <w:szCs w:val="20"/>
          <w:lang w:eastAsia="it-IT"/>
        </w:rPr>
        <w:t>E beata colei che ha creduto nell’adempimento di ciò che il Signore le ha detto».</w:t>
      </w:r>
    </w:p>
    <w:p w14:paraId="4BE60E6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mistero si è potuto compiere in Maria per la sua fede. “E beata colei che ha creduto nell’adempimento di ciò che il Signore le ha detto”. Cosa è la fede? Consegnare la propria vita alla Parola di Dio. La Parola si legge e si ascolta.</w:t>
      </w:r>
    </w:p>
    <w:p w14:paraId="53C3CB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Dio si legge nella Scrittura nello Spirito Santo, nella comunità dei credenti, nella Chiesa. Alla Parola letta nello Spirito Santo, nello Spirito Santo si dona l’assenso della nostra vita. La si sceglie come unica nostra Legge.</w:t>
      </w:r>
    </w:p>
    <w:p w14:paraId="195E1E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la Parola anche si ascolta per annunzio. Si ascolta perché annunziata da quanti il Signore ha preposto per questo ministero e si ascolta anche perché annunziata da messaggeri celesti e anche da profeti da Lui mandati.</w:t>
      </w:r>
    </w:p>
    <w:p w14:paraId="4AB2F1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sono annunziatori della Parola per ministero sacramentale – Battesimo, Cresima, Sacerdozio Ordinato – annunziano la Parola contenuta nella Scrittura, compresa nella Tradizione, illuminata giorno per giorno dal Magistero.</w:t>
      </w:r>
    </w:p>
    <w:p w14:paraId="4DF7BC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invece sono annunziatori della Parola per ministero profetico particolare, cioè extra-sacramentale, ascoltano dal Signore una Parola e la riferiscono a coloro presso i quali sono stati mandati. Maria ascolta dall’Angelo e crede.</w:t>
      </w:r>
    </w:p>
    <w:p w14:paraId="34069B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Senza Parola scritta o ascoltata dai messaggeri di Dio non c’è fede. Oggi si vuole una fede senza ascolto della Parola. Fede è ciò che ognuno sente nel suo cuore. Per cui la fede è solo dal proprio cuore. Manca il dato oggettivo.</w:t>
      </w:r>
    </w:p>
    <w:p w14:paraId="7C76BF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dalla fede si toglie il dato oggettivo, essa non è più fede. È solo un vago sentimento dell’uomo. L’assenso è dato ad una Parola che è fuori di noi e che a noi viene data, annunziata, manifestata, rivelata. Si ascolta. Si crede.</w:t>
      </w:r>
    </w:p>
    <w:p w14:paraId="728E149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46</w:t>
      </w:r>
      <w:r w:rsidRPr="008B4CD1">
        <w:rPr>
          <w:rFonts w:ascii="Arial" w:eastAsia="Times New Roman" w:hAnsi="Arial"/>
          <w:b/>
          <w:color w:val="000000"/>
          <w:sz w:val="24"/>
          <w:szCs w:val="20"/>
          <w:lang w:eastAsia="it-IT"/>
        </w:rPr>
        <w:t>Allora Maria disse: «L’anima mia magnifica il Signore</w:t>
      </w:r>
    </w:p>
    <w:p w14:paraId="4FB813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una persona manifesta il suo cuore al Signore, lo manifesta nel momento storico e nella condizione spirituale in cui si trova. Più il cuore è pieno di Dio e più la manifestazione esprime questa pienezza. Il cuore non è statico.</w:t>
      </w:r>
    </w:p>
    <w:p w14:paraId="63DEAB4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Esso può crescere e anche decrescere dall’amore. Se cresce la manifestazione cresce in bellezza e in santità. Se decresce anche la sua manifestazione decresce in bellezza e santità. Quale il cuore, tale la sua manifestazione.</w:t>
      </w:r>
    </w:p>
    <w:p w14:paraId="705D79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Dalla mediocrità nasce una manifestazione mediocre. Dalla perfetta santità una perfetta manifestazione. Dal peccato non nasce alcuna buona manifestazione. Sovente, anzi spesso, nascono manifestazioni di accusa o di bestemmia.</w:t>
      </w:r>
    </w:p>
    <w:p w14:paraId="4D1620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Maria ha il cuore pieno di Dio. Se Lei manifesta a Dio il suo cuore, lo manifesterà nella santità più elevata. Infatti bastano le prime parole per comprendere che il suo cuore è pieno di grazia e di verità, santità e amore.</w:t>
      </w:r>
    </w:p>
    <w:p w14:paraId="64EFCAF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“L’anima mia magnifica il Signore”. Il Signore è grande. Maria vuole cantare la sua grandezza. Vuole professare che Lui è grande. Vuole proclamare la sua grandezza perché il mondo intero la conosca. Dio è il sommamente grande.</w:t>
      </w:r>
    </w:p>
    <w:p w14:paraId="5E4B0C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47</w:t>
      </w:r>
      <w:r w:rsidRPr="008B4CD1">
        <w:rPr>
          <w:rFonts w:ascii="Arial" w:eastAsia="Times New Roman" w:hAnsi="Arial"/>
          <w:b/>
          <w:color w:val="000000"/>
          <w:sz w:val="24"/>
          <w:szCs w:val="20"/>
          <w:lang w:eastAsia="it-IT"/>
        </w:rPr>
        <w:t>e il mio spirito esulta in Dio, mio salvatore,</w:t>
      </w:r>
    </w:p>
    <w:p w14:paraId="002594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solamente Dio è grande per creazione. È grande anche per salvezza, redenzione, santificazione. Se Dio fosse grande solo per creazione, tutti gli uomini sarebbero dannati in eterno. La vera grandezza di Dio è la sua salvezza.</w:t>
      </w:r>
    </w:p>
    <w:p w14:paraId="3CB5B7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è grande per onnipotenza, misericordia, amore, pietà, redenzione, salvezza, giustificazione, giustizia, vita eterna. È una grandezza indivisibile. Se una di queste grandezze viene tolta, abolita, Dio non è più grande.</w:t>
      </w:r>
    </w:p>
    <w:p w14:paraId="2254C3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il nostro Dio è stato privato della redenzione e della giustizia. Non è più il Dio grande. È un Dio che non è più il vero Dio, perché l’uomo non è più il vero uomo. Si è fatto dell’uomo un non uomo. Un uomo irresponsabile, incosciente.</w:t>
      </w:r>
    </w:p>
    <w:p w14:paraId="28E13C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quando si fa del Dio vero un non vero Dio, del vero uomo si fa un uomo non vero. Dal vero Dio è il vero uomo. Dal falso Dio è il falso uomo. Poiché solo il Dio che è Padre di Cristo Gesù è il vero Dio, il vero uomo è solo da Lui.</w:t>
      </w:r>
    </w:p>
    <w:p w14:paraId="63E435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Mai potrà un Dio non vero fare il vero uomo. L’uomo è stato creato solo dal vero Dio e solo il vero Dio lo potrà fare vero. Solo Lui sa come farlo vero uomo, dopo che l’uomo ha deciso di farsi uomo non vero. È verità innegabile in eterno. </w:t>
      </w:r>
    </w:p>
    <w:p w14:paraId="44EAAEA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48</w:t>
      </w:r>
      <w:r w:rsidRPr="008B4CD1">
        <w:rPr>
          <w:rFonts w:ascii="Arial" w:eastAsia="Times New Roman" w:hAnsi="Arial"/>
          <w:b/>
          <w:color w:val="000000"/>
          <w:sz w:val="24"/>
          <w:szCs w:val="20"/>
          <w:lang w:eastAsia="it-IT"/>
        </w:rPr>
        <w:t>perché ha guardato l’umiltà della sua serva. D’ora in poi tutte le generazioni mi chiameranno beata.</w:t>
      </w:r>
    </w:p>
    <w:p w14:paraId="7A3AB0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Dio è sommamente grande? Perché ha fatto Lei dal primo istante del suo concepimento, quando Lei ancora non esisteva, perché neanche concepita – è questa la vera umiltà – piena di grazia, immacolata, santissima.</w:t>
      </w:r>
    </w:p>
    <w:p w14:paraId="3884BB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stato Dio a fare Lei creatura purissima, neanche sfiorata dal peccato di Adamo. È stato Dio a elevarla a Madre del Figlio suo. Lei, da creta – è questa la sua umiltà – è stata scelta per essere la Madre del Figlio dell’Altissimo.</w:t>
      </w:r>
    </w:p>
    <w:p w14:paraId="571C2C4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Tutte le generazioni vedranno la sua grandezza che in Lei è solo dono di Dio, opera sua, e la chiameranno beata. Beata perché scelta. Beata perché fatta Madre di Dio. Beata perché divenuta Madre del Cristo di Dio, del Salvatore.</w:t>
      </w:r>
    </w:p>
    <w:p w14:paraId="6EDC47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evidente che questa profezia si compie all’interno della vera fede in Dio. La grandezza di Maria si contempla dalla fede più pura e più santa. Più si cresce nella fede e più si vede la bellezza di Maria. Meno si cresce e meno si vede.</w:t>
      </w:r>
    </w:p>
    <w:p w14:paraId="13A2CA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Che molti cristiani non chiamano più beata la Madre di Dio è un cattivo segno. È segno che la loro fede non è pura, vera, integra, santa. Vuoi sapere il grado della tua fede? Misurala con la tua fede nella Madre del Salvatore.</w:t>
      </w:r>
    </w:p>
    <w:p w14:paraId="674A41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ha Maria come sua vera Madre non ha Cristo Gesù come suo vero fratello e neanche ha il vero Dio come suo vero Padre. Non vive nella Verità né dello Spirito né della Chiesa. Tutti i Santi sono grandi cantori di Maria.</w:t>
      </w:r>
    </w:p>
    <w:p w14:paraId="26B567D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49</w:t>
      </w:r>
      <w:r w:rsidRPr="008B4CD1">
        <w:rPr>
          <w:rFonts w:ascii="Arial" w:eastAsia="Times New Roman" w:hAnsi="Arial"/>
          <w:b/>
          <w:color w:val="000000"/>
          <w:sz w:val="24"/>
          <w:szCs w:val="20"/>
          <w:lang w:eastAsia="it-IT"/>
        </w:rPr>
        <w:t>Grandi cose ha fatto per me l’Onnipotente e Santo è il suo nome;</w:t>
      </w:r>
    </w:p>
    <w:p w14:paraId="185CD9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misura la grandezza di Dio dalla grandezza creata da Lui in Lei. L’ha fatta immacolata, purissima, santissima fin dal suo concepimento. L’ha fatta piena di grazia. Ha scelto Lei come suo vero tempio in mezzo agli uomini.</w:t>
      </w:r>
    </w:p>
    <w:p w14:paraId="3CFDBC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Ha voluto che Lei fosse la Madre del suo Figlio eterno. L’ha fatta insieme Vergine e Madre, Madre sempre vergine. L’ha voluta tabernacolo della sua bellezza divina. L’ha adornata di ogni virtù. L’ha posta sotto le ali dello Spirito.</w:t>
      </w:r>
    </w:p>
    <w:p w14:paraId="6D3748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santità di Dio è la gratuità del suo amore, della sua misericordia verso di Lei. Maria nulla ha fatto per meritare tutto questo. Lei è stata voluta così prima della sua stessa generazione. Se Dio volesse, non potrebbe fare un’altra Maria. </w:t>
      </w:r>
    </w:p>
    <w:p w14:paraId="7CD640A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discepolo di Gesù guardando cosa prima era e vedendo cosa Dio ha fatto per lui, dovrebbe confessare la sua Santità con lode eterna. È quanto avverrà nel Paradiso. I beati canteranno senza mai stancarsi la Santità del loro Dio.</w:t>
      </w:r>
    </w:p>
    <w:p w14:paraId="427BF2E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50</w:t>
      </w:r>
      <w:r w:rsidRPr="008B4CD1">
        <w:rPr>
          <w:rFonts w:ascii="Arial" w:eastAsia="Times New Roman" w:hAnsi="Arial"/>
          <w:b/>
          <w:color w:val="000000"/>
          <w:sz w:val="24"/>
          <w:szCs w:val="20"/>
          <w:lang w:eastAsia="it-IT"/>
        </w:rPr>
        <w:t>di generazione in generazione la sua misericordia per quelli che lo temono.</w:t>
      </w:r>
    </w:p>
    <w:p w14:paraId="282281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Dopo aver cantato la grandezza che il Signore ha creato in Lei, Maria ora canta la verità del suo Dio e Signore. “Di generazione in generazione la sua misericordia per quelli che lo temono”. Chi è che teme il Signore?</w:t>
      </w:r>
    </w:p>
    <w:p w14:paraId="4EDB69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Teme il Signore chi crede nella sua Parola, nei suoi Comandamenti, nella sua Legge e presta la sua piena, perenne, perfetta obbedienza. Quando un uomo obbedisce al suo Signore, la sua benedizione si riversa tutta su di lui. </w:t>
      </w:r>
    </w:p>
    <w:p w14:paraId="527691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abbiamo abolito il timore del Signore. Vogliamo in nome dell’uomo, contro la Legge del Signore e le sue sante disposizioni, una relazione senza obbedienza alla Legge, al Vangelo. Una religione senza timore di Dio.</w:t>
      </w:r>
    </w:p>
    <w:p w14:paraId="29B4CB2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quanti non temono il Signore, per quanti disobbediscono alla sua Legge, il Signore dona la misericordia della grazia della conversione. Se questa misericordia viene rifiutata, ci sarà il giudizio e l’esclusione dal Paradiso. </w:t>
      </w:r>
    </w:p>
    <w:p w14:paraId="17E33E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51</w:t>
      </w:r>
      <w:r w:rsidRPr="008B4CD1">
        <w:rPr>
          <w:rFonts w:ascii="Arial" w:eastAsia="Times New Roman" w:hAnsi="Arial"/>
          <w:b/>
          <w:color w:val="000000"/>
          <w:sz w:val="24"/>
          <w:szCs w:val="20"/>
          <w:lang w:eastAsia="it-IT"/>
        </w:rPr>
        <w:t>Ha spiegato la potenza del suo braccio, ha disperso i superbi nei pensieri del loro cuore;</w:t>
      </w:r>
    </w:p>
    <w:p w14:paraId="03CEC99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Verità del nostro Dio. “Ha spiegato la potenza del suo braccio”. Il braccio del Signore è la sua verità e il suo giudizio eterno e inappellabile. Dio è venuto, ha giudicato i superbi e li ha dispersi nei pensieri del loro cuore.</w:t>
      </w:r>
    </w:p>
    <w:p w14:paraId="2F1776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Significa che i pensieri dei superbi sono il loro stesso carcere, nel quale essi stessi si imprigionano, giungendo poi alla prigione della perdizione eterna. Questo perché non c’è il timore di Dio nella loro vita. Vivono senza Legge.</w:t>
      </w:r>
    </w:p>
    <w:p w14:paraId="32222B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Ogni sapienza viene da Dio. Superbo è chi rifiuta la Legge del Signore come sua prima sapienza e regola di saggezza. Rifiutando la sapienza, si avvolge nella siepe della sua stoltezza. Il Signore lo disperde perché si converta. </w:t>
      </w:r>
    </w:p>
    <w:p w14:paraId="63E820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52</w:t>
      </w:r>
      <w:r w:rsidRPr="008B4CD1">
        <w:rPr>
          <w:rFonts w:ascii="Arial" w:eastAsia="Times New Roman" w:hAnsi="Arial"/>
          <w:b/>
          <w:color w:val="000000"/>
          <w:sz w:val="24"/>
          <w:szCs w:val="20"/>
          <w:lang w:eastAsia="it-IT"/>
        </w:rPr>
        <w:t>ha rovesciato i potenti dai troni, ha innalzato gli umili;</w:t>
      </w:r>
    </w:p>
    <w:p w14:paraId="5B431B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Chi sono i potenti? Coloro che si dichiarano non bisognosi di Dio. Loro bastano a se stessi. Non hanno bisogno di alcun Dio sopra di essi. Gli umili invece sono coloro che riconoscono il loro niente e invocano Dio come loro forza e vita.</w:t>
      </w:r>
    </w:p>
    <w:p w14:paraId="389158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potenti vengono rovesciati dai troni. La loro stoltezza e insipienza li rende ciechi. Compiono azioni che sono la loro stessa rovina. Il potente si distrugge per le sue stesse opere. Si distrugge perché rifiuta la luce del suo Signore.</w:t>
      </w:r>
    </w:p>
    <w:p w14:paraId="3AEB2E2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Invece gli umili hanno sempre bisogno del loro Dio e Signore. Avendo bisogno, Lo invocano e Dio sempre li soccorre con la sua sapienza e ogni altra grazia. Sapienza e grazia fanno grande l’uomo. Lo elevano ad altezze divine.</w:t>
      </w:r>
    </w:p>
    <w:p w14:paraId="6B577D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53</w:t>
      </w:r>
      <w:r w:rsidRPr="008B4CD1">
        <w:rPr>
          <w:rFonts w:ascii="Arial" w:eastAsia="Times New Roman" w:hAnsi="Arial"/>
          <w:b/>
          <w:color w:val="000000"/>
          <w:sz w:val="24"/>
          <w:szCs w:val="20"/>
          <w:lang w:eastAsia="it-IT"/>
        </w:rPr>
        <w:t>ha ricolmato di beni gli affamati, ha rimandato i ricchi a mani vuote.</w:t>
      </w:r>
    </w:p>
    <w:p w14:paraId="167807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L’affamato è chi ha fame del suo Dio, fame di obbedienza, di vera adorazione, fame di verità, santità, misericordia, compassione, sapienza. Sempre il Signore ricolma dei suoi beni quanti glieli chiedono con vera fame e vera sete.</w:t>
      </w:r>
    </w:p>
    <w:p w14:paraId="15BFCB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Ricco è colui che confida solo in se stesso. Poiché l’uomo è nulla senza Dio, è una brocca vuota, vuota è e vuota rimane. Non può essere riempito di Dio chi non vuole essere da Lui soccorso, aiutato, risanato, guarito, rigenerato.</w:t>
      </w:r>
    </w:p>
    <w:p w14:paraId="79F3026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Nulla può fare il Signore per coloro che non vogliono, anzi rifiutano che Lui prenda in mano la loro vita e la conduca sulla via della Verità e della giustizia, della sapienza e della pace. Dio sempre rispetta la volontà della sua creatura. </w:t>
      </w:r>
    </w:p>
    <w:p w14:paraId="7AB0F8D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54</w:t>
      </w:r>
      <w:r w:rsidRPr="008B4CD1">
        <w:rPr>
          <w:rFonts w:ascii="Arial" w:eastAsia="Times New Roman" w:hAnsi="Arial"/>
          <w:b/>
          <w:color w:val="000000"/>
          <w:sz w:val="24"/>
          <w:szCs w:val="20"/>
          <w:lang w:eastAsia="it-IT"/>
        </w:rPr>
        <w:t>Ha soccorso Israele, suo servo, ricordandosi della sua misericordia,</w:t>
      </w:r>
    </w:p>
    <w:p w14:paraId="724864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ha promesso che nella discendenza di Abramo avrebbe un giorno benedetto tutte le nazioni della terra e questo giorno è arrivato. La discendenza di Abramo è il Figlio dell’Altissimo che la Vergine Maria porta in grembo.</w:t>
      </w:r>
    </w:p>
    <w:p w14:paraId="5E4F9B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questo contesto la misericordia è la volontà di salvezza universale del nostro Dio. Questa volontà di salvezza universale si riversa nel mondo, sulla terra per mezzo di Israele. Anche Israele deve però passare per la via del timore di Dio.</w:t>
      </w:r>
    </w:p>
    <w:p w14:paraId="2F031E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vi passa? Obbedendo alla voce del Signore che lo invita alla conversione. Perché Israele possa essere soccorso dovrà operare una profonda conversione: dovrà passare da Mosè a Cristo Signore.</w:t>
      </w:r>
    </w:p>
    <w:p w14:paraId="25B1DB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Israele sarà soccorso per la sua fede in Cristo Gesù. Chi si lascerà salvare in Cristo, per Cristo, con Cristo, gusterà il soccorso del Signore. Chi invece si rifiuterà di credere, rimarrà nella sua non salvezza e non redenzione.</w:t>
      </w:r>
    </w:p>
    <w:p w14:paraId="332FB9E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55</w:t>
      </w:r>
      <w:r w:rsidRPr="008B4CD1">
        <w:rPr>
          <w:rFonts w:ascii="Arial" w:eastAsia="Times New Roman" w:hAnsi="Arial"/>
          <w:b/>
          <w:color w:val="000000"/>
          <w:sz w:val="24"/>
          <w:szCs w:val="20"/>
          <w:lang w:eastAsia="it-IT"/>
        </w:rPr>
        <w:t>come aveva detto ai nostri padri, per Abramo e la sua discendenza, per sempre».</w:t>
      </w:r>
    </w:p>
    <w:p w14:paraId="48FADE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Tutte le promesse di vera salvezza di Dio sono state fatte ai Padri. I Padri vanno da Abramo fino al momento del concepimento della Vergine Maria. Ora si deve passare dalla speranza nella promessa all’accoglienza della salvezza.</w:t>
      </w:r>
    </w:p>
    <w:p w14:paraId="5B35E42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salvezza è in Cristo Gesù. È data per la fede nel suo nome. Non vi è altro nome dato agli uomini sotto il cielo nel quale è stabilito che possiamo essere salvati. Solo uno è il nome: quello di Gesù il Nazareno. </w:t>
      </w:r>
    </w:p>
    <w:p w14:paraId="3D7FAE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fede in Lui è necessaria. Peccato che oggi si predica anche nella fede cattolica una salvezza senza Cristo Gesù. Si annullano così duemila secoli di attesa della salvezza. Ma anche duemila secoli di salvezza predicata in Cristo.</w:t>
      </w:r>
    </w:p>
    <w:p w14:paraId="664AAD2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56</w:t>
      </w:r>
      <w:r w:rsidRPr="008B4CD1">
        <w:rPr>
          <w:rFonts w:ascii="Arial" w:eastAsia="Times New Roman" w:hAnsi="Arial"/>
          <w:b/>
          <w:color w:val="000000"/>
          <w:sz w:val="24"/>
          <w:szCs w:val="20"/>
          <w:lang w:eastAsia="it-IT"/>
        </w:rPr>
        <w:t>Maria rimase con lei circa tre mesi, poi tornò a casa sua.</w:t>
      </w:r>
    </w:p>
    <w:p w14:paraId="59E2583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rimane nella casa di Elisabetta circa tre mesi. Poi torna a casa sua. È verità. Maria non rimane in casa di Elisabetta per aiutarla nei lavori domestici. Zaccaria è il sacerdote del Dio Altissimo ed è assistito da una numerosa servitù.</w:t>
      </w:r>
    </w:p>
    <w:p w14:paraId="5B5FDB2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rimane per dare ad Elisabetta la consolazione del Padre, del Figlio e dello Spirito Santo. Per comunicare alla sua parente la fortezza dello Spirito Santo, la potenza dell’amore del Padre, la soavità della grazia di Cristo Signore.</w:t>
      </w:r>
    </w:p>
    <w:p w14:paraId="07681D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è tabernacolo della divina Trinità. La Trinità vuole sostare anche presso Giovanni il Battista, ancora nel grembo della Madre, perché bisognoso di ogni fortezza spirituale in ordine al suo futuro ministero. Maria è presenza di Dio.</w:t>
      </w:r>
    </w:p>
    <w:p w14:paraId="40529E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57</w:t>
      </w:r>
      <w:r w:rsidRPr="008B4CD1">
        <w:rPr>
          <w:rFonts w:ascii="Arial" w:eastAsia="Times New Roman" w:hAnsi="Arial"/>
          <w:b/>
          <w:color w:val="000000"/>
          <w:sz w:val="24"/>
          <w:szCs w:val="20"/>
          <w:lang w:eastAsia="it-IT"/>
        </w:rPr>
        <w:t>Per Elisabetta intanto si compì il tempo del parto e diede alla luce un figlio.</w:t>
      </w:r>
    </w:p>
    <w:p w14:paraId="3C84E1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Elisabetta si compie il tempo del parto. Dona alla luce un figlio. Si compie anche l’altra parola dell’Angelo. Concepirai un figlio: prima Parola. Sarà colmato di Spirito Santo nel grembo della madre: seconda Parola. </w:t>
      </w:r>
    </w:p>
    <w:p w14:paraId="50B8F69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Sarà dato alla luce: terza Parola. Ancora però vi sono altre due Parole dell’Angelo che dovranno compiersi. Il nome Giovanni da dare al bambino: quarta Parola. Il ritorno della voce a Zaccaria: quinta Parola.</w:t>
      </w:r>
    </w:p>
    <w:p w14:paraId="62D922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Tre si sono compiute. Ancora otto giorni e anche le altre due parole si compiranno. Otto giorni perché il nome veniva dato il giorno della circoncisione che per Legge del Signore data ad Abramo avveniva l’ottavo giorno. </w:t>
      </w:r>
    </w:p>
    <w:p w14:paraId="3F0D56F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58</w:t>
      </w:r>
      <w:r w:rsidRPr="008B4CD1">
        <w:rPr>
          <w:rFonts w:ascii="Arial" w:eastAsia="Times New Roman" w:hAnsi="Arial"/>
          <w:b/>
          <w:color w:val="000000"/>
          <w:sz w:val="24"/>
          <w:szCs w:val="20"/>
          <w:lang w:eastAsia="it-IT"/>
        </w:rPr>
        <w:t>I vicini e i parenti udirono che il Signore aveva manifestato in lei la sua grande misericordia, e si rallegravano con lei.</w:t>
      </w:r>
    </w:p>
    <w:p w14:paraId="7DCD88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vicini e i parenti vedono Dio in questo evento. Riconoscono che il Signore aveva manifestato con questa nascita la sua grande misericordia. Si rallegrano con lei. Il cristiano sempre dovrebbe vedere nella sua vita l’opera di Dio.</w:t>
      </w:r>
    </w:p>
    <w:p w14:paraId="510B1EC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dovrebbe vederla nella sua vita, ma anche nella vita dei suoi fratelli. Oggi è come se tutti fossimo senza Dio. C’è una immanenza che ci consuma. Non riusciamo a vedere Dio né nella nostra vita né in quella dei fratelli.</w:t>
      </w:r>
    </w:p>
    <w:p w14:paraId="32A980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cosa è dovuta questa cecità? Sicuramene ad un calo di fede, frutto a sua volta di un calo in obbedienza. Le visioni di immanenza sono sempre frutto di una perdita di trascendenza a motivo della fede morta che abita in noi.</w:t>
      </w:r>
    </w:p>
    <w:p w14:paraId="2BB598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59</w:t>
      </w:r>
      <w:r w:rsidRPr="008B4CD1">
        <w:rPr>
          <w:rFonts w:ascii="Arial" w:eastAsia="Times New Roman" w:hAnsi="Arial"/>
          <w:b/>
          <w:color w:val="000000"/>
          <w:sz w:val="24"/>
          <w:szCs w:val="20"/>
          <w:lang w:eastAsia="it-IT"/>
        </w:rPr>
        <w:t>Otto giorni dopo vennero per circoncidere il bambino e volevano chiamarlo con il nome di suo padre, Zaccaria.</w:t>
      </w:r>
    </w:p>
    <w:p w14:paraId="70A893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Passano gli otto giorni. Secondo le prescrizioni della Legge il bambino va circonciso. Alla circoncisione era legata l’imposizione del nome. Vicini e parenti vogliono che si chiami Zaccaria come suo padre. </w:t>
      </w:r>
    </w:p>
    <w:p w14:paraId="0E358B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L’Angelo aveva annunziato che il suo nome sarebbe stato Giovanni. Quindi il bambino non può essere chiamato con il nome Zaccaria. Anticamente chi imponeva il nome era il padre. Imponendo il nome lo riconosceva come figlio.</w:t>
      </w:r>
    </w:p>
    <w:p w14:paraId="373442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60</w:t>
      </w:r>
      <w:r w:rsidRPr="008B4CD1">
        <w:rPr>
          <w:rFonts w:ascii="Arial" w:eastAsia="Times New Roman" w:hAnsi="Arial"/>
          <w:b/>
          <w:color w:val="000000"/>
          <w:sz w:val="24"/>
          <w:szCs w:val="20"/>
          <w:lang w:eastAsia="it-IT"/>
        </w:rPr>
        <w:t>Ma sua madre intervenne: «No, si chiamerà Giovanni».</w:t>
      </w:r>
    </w:p>
    <w:p w14:paraId="6AF1968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il padre è ancora muto e resterà muto finché il bambino non riceverà il nome Giovanni. Interviene la madre e dice che non si chiamerà Zaccaria, ma Giovanni. Questo intervento ci suggerisce che Zaccaria lo aveva detto a lei.</w:t>
      </w:r>
    </w:p>
    <w:p w14:paraId="51282C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Elisabetta conosceva quanto era avvenuto nel tempio. Zaccaria le aveva scritto sicuramente ogni cosa. Per questo può intervenire. Ma non è lei che deve imporre il nome, ma il padre. Bisogna che il padre si esprima. </w:t>
      </w:r>
    </w:p>
    <w:p w14:paraId="0D4CA9F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61</w:t>
      </w:r>
      <w:r w:rsidRPr="008B4CD1">
        <w:rPr>
          <w:rFonts w:ascii="Arial" w:eastAsia="Times New Roman" w:hAnsi="Arial"/>
          <w:b/>
          <w:color w:val="000000"/>
          <w:sz w:val="24"/>
          <w:szCs w:val="20"/>
          <w:lang w:eastAsia="it-IT"/>
        </w:rPr>
        <w:t>Le dissero: «Non c’è nessuno della tua parentela che si chiami con questo nome».</w:t>
      </w:r>
    </w:p>
    <w:p w14:paraId="51223B1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All’intervento di Elisabetta parenti e vicini, le fanno osservare che nella sua parentela non vi è nessuno con questo nome. Perché uscire dalla tradizione di famiglia? Perché questa novità nella sua casa? Le tradizioni vanno rispettate. </w:t>
      </w:r>
    </w:p>
    <w:p w14:paraId="29425F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tradizioni vanno rispettate finché non si riceve un ordine dall’Alto, da Dio. Quando Dio interviene nella vita degli uomini, l’unica Legge valida è l’obbedienza alla sua Parola. Ora si deve obbedire a Dio. Solo a Lui. </w:t>
      </w:r>
    </w:p>
    <w:p w14:paraId="725FA2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Nessuno ha potere sulla Parola del Signore. Oggi il Signore parla e oggi va ascoltato. L’obbedienza alla Parola è Legge che vale per ogni uomo. Si ascolta. Si lascia ogni cosa. Si obbedisce. Parola e obbedienza sono una cosa sola.</w:t>
      </w:r>
    </w:p>
    <w:p w14:paraId="59F6C9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62</w:t>
      </w:r>
      <w:r w:rsidRPr="008B4CD1">
        <w:rPr>
          <w:rFonts w:ascii="Arial" w:eastAsia="Times New Roman" w:hAnsi="Arial"/>
          <w:b/>
          <w:color w:val="000000"/>
          <w:sz w:val="24"/>
          <w:szCs w:val="20"/>
          <w:lang w:eastAsia="it-IT"/>
        </w:rPr>
        <w:t>Allora domandavano con cenni a suo padre come voleva che si chiamasse.</w:t>
      </w:r>
    </w:p>
    <w:p w14:paraId="6B8AF0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spetta al padre l’ultima parola sul nome da dare, i presenti domandano con cenni a suo padre come vuole che si chiami. È giusto che sia il padre a dare il nome e per questo è anche necessario chiedere. Si chiede, si conosce.</w:t>
      </w:r>
    </w:p>
    <w:p w14:paraId="4C4996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responsabilità non vanno mai saltate, mai presunte, mai immaginate. Le responsabilità vanno sempre rispettate. Nessuno deve fare ciò che spetta ad un altro per missione, vocazione, ministero, ufficio. Il padre è insostituibile. </w:t>
      </w:r>
    </w:p>
    <w:p w14:paraId="3E2752B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società molti sono i disastri per responsabilità non assunte, non rispettate, vissute in modo superficiale. Moltissimi disastri sorgono invece perché chi assume le responsabilità è carente di ogni competenza, studio, formazione. </w:t>
      </w:r>
    </w:p>
    <w:p w14:paraId="059D938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63</w:t>
      </w:r>
      <w:r w:rsidRPr="008B4CD1">
        <w:rPr>
          <w:rFonts w:ascii="Arial" w:eastAsia="Times New Roman" w:hAnsi="Arial"/>
          <w:b/>
          <w:color w:val="000000"/>
          <w:sz w:val="24"/>
          <w:szCs w:val="20"/>
          <w:lang w:eastAsia="it-IT"/>
        </w:rPr>
        <w:t>Egli chiese una tavoletta e scrisse: «Giovanni è il suo nome». Tutti furono meravigliati.</w:t>
      </w:r>
    </w:p>
    <w:p w14:paraId="0931290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padre chiede una tavoletta e scrive: “Giovanni è il suo nome”. Era il nome dato dall’Angelo. Giovanni è nome composto: Dio è favorevole. Tutti rimangono meravigliati. Si meravigliano del nome perché non conoscono la sua origine.</w:t>
      </w:r>
    </w:p>
    <w:p w14:paraId="3DFF2DC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sanno nulla di quanto è avvenuto tra l’Angelo e Zaccaria nel tempio. La meraviglia potrebbe anche sorgere dal nome in se stesso: Dio è favorevole. Dio vuole mostrare la sua benevolenza, la sua misericordia, la sua compassione.</w:t>
      </w:r>
    </w:p>
    <w:p w14:paraId="018D30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meraviglia nasce inoltre dal fatto che nulla è “naturale” in questa storia. Non è naturale il concepimento e neanche il nome dato al figlio di Zaccaria. La meraviglia è il frutto di una presenza visibile di Dio in questa casa.</w:t>
      </w:r>
    </w:p>
    <w:p w14:paraId="2080B6C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64</w:t>
      </w:r>
      <w:r w:rsidRPr="008B4CD1">
        <w:rPr>
          <w:rFonts w:ascii="Arial" w:eastAsia="Times New Roman" w:hAnsi="Arial"/>
          <w:b/>
          <w:color w:val="000000"/>
          <w:sz w:val="24"/>
          <w:szCs w:val="20"/>
          <w:lang w:eastAsia="it-IT"/>
        </w:rPr>
        <w:t>All’istante gli si aprì la bocca e gli si sciolse la lingua, e parlava benedicendo Dio.</w:t>
      </w:r>
    </w:p>
    <w:p w14:paraId="04EFEA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Dato il nome al bambino, si compie l’ultima profezia. Zaccaria ricomincia a parlare. “All’istante gli si aprì la bocca e gli si sciolse la lingua, e parlava benedicendo Dio”. Zaccaria ha dovuto attendere per lodare il Signore.</w:t>
      </w:r>
    </w:p>
    <w:p w14:paraId="02F49A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non ha atteso la nascita del Figlio e l’ottavo giorno per parlare. Ella subito ha creduto e subito ha intonato il suo Magnificat al suo Dio e Signore. Vale anche per noi. Loderemo Dio in misura della nostra fede in Lui.</w:t>
      </w:r>
    </w:p>
    <w:p w14:paraId="7CCCD2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nostra fede è immediata, se la nostra obbedienza è all’istante, all’istante e con immediatezza si loda il Signore. Se invece la nostra fede è inesistente anche la nostra obbedienza è inesistente. Inesistente sarà anche la lode.</w:t>
      </w:r>
    </w:p>
    <w:p w14:paraId="58B97E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65</w:t>
      </w:r>
      <w:r w:rsidRPr="008B4CD1">
        <w:rPr>
          <w:rFonts w:ascii="Arial" w:eastAsia="Times New Roman" w:hAnsi="Arial"/>
          <w:b/>
          <w:color w:val="000000"/>
          <w:sz w:val="24"/>
          <w:szCs w:val="20"/>
          <w:lang w:eastAsia="it-IT"/>
        </w:rPr>
        <w:t>Tutti i loro vicini furono presi da timore, e per tutta la regione montuosa della Giudea si discorreva di tutte queste cose.</w:t>
      </w:r>
    </w:p>
    <w:p w14:paraId="5F2BBF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casa di Zaccaria è evidente la presenza di Dio. Tutto quanto accade attesta questa verità. I segni sono inconfondibili: concepimento nella vecchiaia, nome dato al bambino, prima il mutismo di Zaccaria e poi la parola che ritorna.</w:t>
      </w:r>
    </w:p>
    <w:p w14:paraId="2C5A87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tempo di appena nove mesi la vita di questa famiglia si è modificata. È il motivo che fa sì che tutti i loro vicini siano presi da timore. Il timore è segno manifesto che essi sanno di trovarsi in un evento soprannaturale, non naturale.</w:t>
      </w:r>
    </w:p>
    <w:p w14:paraId="280BD1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Neanche il visibile è naturale, perché il concepimento non è naturale e la parola che ritorna a Zaccaria non è naturale. “Per tutta la regione montuosa della Giudea si discorreva di tutte queste cose”. Dio è presente nella loro storia.</w:t>
      </w:r>
    </w:p>
    <w:p w14:paraId="68636E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Noi sappiamo che nella Scrittura Sacra la presenza di Dio in una persona non era per la persona soltanto, era per tutto il popolo. Dio chiama una persona, ma per la salvezza di tutto il suo popolo. Giovanni attesta la presenza di Dio.</w:t>
      </w:r>
    </w:p>
    <w:p w14:paraId="498E555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66</w:t>
      </w:r>
      <w:r w:rsidRPr="008B4CD1">
        <w:rPr>
          <w:rFonts w:ascii="Arial" w:eastAsia="Times New Roman" w:hAnsi="Arial"/>
          <w:b/>
          <w:color w:val="000000"/>
          <w:sz w:val="24"/>
          <w:szCs w:val="20"/>
          <w:lang w:eastAsia="it-IT"/>
        </w:rPr>
        <w:t>Tutti coloro che le udivano, le custodivano in cuor loro, dicendo: «Che sarà mai questo bambino?». E davvero la mano del Signore era con lui.</w:t>
      </w:r>
    </w:p>
    <w:p w14:paraId="746C6C6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Signore si manifesta, si manifesta per il bene di tutto il suo popolo. La gente vede la presenza di Dio nella casa di Giovanni e anche in Giovanni: “Che sarà mai questo bambino?”. Se Dio è con lui, cosa Dio vorrà fare di lui?</w:t>
      </w:r>
    </w:p>
    <w:p w14:paraId="7E8793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Quale salvezza il Signore vuole operare per suo tramite? Che la mano del Signore è con Giovanni è realtà, verità, storia. Vedendo la presenza di Dio in Giovanni è lecito, è giusto, è logico chiedersi “Ma Dio cosa farà per lui?”.</w:t>
      </w:r>
    </w:p>
    <w:p w14:paraId="3220EE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vale per Giovanni, vale per ogni altro uomo nel quale il Signore rivela la sua presenza. Il singolo è per il popolo, per l’umanità. Quando Dio si manifesta in una sola persona lo fa perché vuole salvare la sua umanità.</w:t>
      </w:r>
    </w:p>
    <w:p w14:paraId="347AE3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storia della salvezza è questa verità. Basta pensare ad Abramo. Il Signore lo chiama perché nella sua discendenza vuole benedire tutte le nazioni della terra. Anche il Messia viene per portare il diritto e la giustizia sulla nostra terra.</w:t>
      </w:r>
    </w:p>
    <w:p w14:paraId="697754F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67</w:t>
      </w:r>
      <w:r w:rsidRPr="008B4CD1">
        <w:rPr>
          <w:rFonts w:ascii="Arial" w:eastAsia="Times New Roman" w:hAnsi="Arial"/>
          <w:b/>
          <w:color w:val="000000"/>
          <w:sz w:val="24"/>
          <w:szCs w:val="20"/>
          <w:lang w:eastAsia="it-IT"/>
        </w:rPr>
        <w:t>Zaccaria, suo padre, fu colmato di Spirito Santo e profetò dicendo:</w:t>
      </w:r>
    </w:p>
    <w:p w14:paraId="22032D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lo Spirito Santo ha cantato la Verità di Maria e del Signore per bocca di Maria, ora Lui canta per bocca di Zaccaria la Verità di Dio, del Messia, di Giovanni. Canta quanto il Signore ha stabilito di operare per la salvezza di tutti.</w:t>
      </w:r>
    </w:p>
    <w:p w14:paraId="6EF809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può vedere la verità della storia se non nello Spirito Santo. Quanti non vedono la verità della storia, non possono cantare al Signore. Non possono dire le sue opere, perché le opere del Signore sono eventi, fatti, storia.</w:t>
      </w:r>
    </w:p>
    <w:p w14:paraId="3C8FE2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il Canto, la Profezia sono a servizio della verità della storia sia del presente, come anche del futuro e del passato. Lo Spirito Santo non dice solo l’oggi dell’uomo, ma anche quanto è di ieri e quanto sarà di domani.</w:t>
      </w:r>
    </w:p>
    <w:p w14:paraId="76ECC6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cantare la Verità di Dio e dell’uomo, lo può a condizione che lo Spirito Santo sia nel suo cuore, nella sua mente, sulla sua bocca. Senza lo Spirito della verità il canto mai potrà dirsi vero. Gli manca la Verità di Dio e della storia.</w:t>
      </w:r>
    </w:p>
    <w:p w14:paraId="7493BA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68</w:t>
      </w:r>
      <w:r w:rsidRPr="008B4CD1">
        <w:rPr>
          <w:rFonts w:ascii="Arial" w:eastAsia="Times New Roman" w:hAnsi="Arial"/>
          <w:b/>
          <w:color w:val="000000"/>
          <w:sz w:val="24"/>
          <w:szCs w:val="20"/>
          <w:lang w:eastAsia="it-IT"/>
        </w:rPr>
        <w:t>«Benedetto il Signore, Dio d’Israele, perché ha visitato e redento il suo popolo,</w:t>
      </w:r>
    </w:p>
    <w:p w14:paraId="626D8A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nello Spirito Santo vede il Signore, Dio d’Israele, all’opera. Lui ha visitato e redento il suo popolo. Non vede l’opera di Dio agli inizi, la vede alla fine, nel suo compiersi. Inizio e fine per lo Spirito Santo sono una cosa sola.</w:t>
      </w:r>
    </w:p>
    <w:p w14:paraId="1F5954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questo il Signore va benedetto. Lui è la fonte della benedizione. Oggi la sua benedizione si riversa sul popolo. Il Signore è venuto ed ha visitato e redento il suo popolo. Ancora Cristo Gesù non è morto e non è risorto. </w:t>
      </w:r>
    </w:p>
    <w:p w14:paraId="4104FE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lo Spirito Santo il mistero è uno. Si è compiuta la prima parte, la seconda si compirà. La salvezza è reale, storica. Prima era vera perché promessa da Dio. Ora è vera perché storia compiuta, realizzata. Verità eterna, verità storica.</w:t>
      </w:r>
    </w:p>
    <w:p w14:paraId="77AEA6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69</w:t>
      </w:r>
      <w:r w:rsidRPr="008B4CD1">
        <w:rPr>
          <w:rFonts w:ascii="Arial" w:eastAsia="Times New Roman" w:hAnsi="Arial"/>
          <w:b/>
          <w:color w:val="000000"/>
          <w:sz w:val="24"/>
          <w:szCs w:val="20"/>
          <w:lang w:eastAsia="it-IT"/>
        </w:rPr>
        <w:t>e ha suscitato per noi un Salvatore potente nella casa di Davide, suo servo,</w:t>
      </w:r>
    </w:p>
    <w:p w14:paraId="024016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come Dio ha visitato e redento il suo popolo. “Ha suscitato per noi un Salvatore potente nella casa di Davide, suo servo”. Zaccaria non sta parlando di Giovanni, suo Figlio, ma di Gesù, il Figlio di Davide, il Messia.</w:t>
      </w:r>
    </w:p>
    <w:p w14:paraId="6F9DA5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è il Messia per lo Spirito Santo? È potenza di salvezza nella casa di Davide, suo servo. Non è una potenza assieme alle altre potenze. Lui è potenza, le altre non sono potenze. Non vi è alcun’altra potenza oltre Cristo Gesù. </w:t>
      </w:r>
    </w:p>
    <w:p w14:paraId="0DE55A49" w14:textId="77777777" w:rsidR="008B4CD1" w:rsidRPr="008B4CD1" w:rsidRDefault="008B4CD1" w:rsidP="008B4CD1">
      <w:pPr>
        <w:autoSpaceDE w:val="0"/>
        <w:autoSpaceDN w:val="0"/>
        <w:adjustRightInd w:val="0"/>
        <w:spacing w:after="120" w:line="240" w:lineRule="auto"/>
        <w:ind w:left="567" w:right="567"/>
        <w:jc w:val="both"/>
        <w:rPr>
          <w:rFonts w:ascii="Arial" w:eastAsia="Times New Roman" w:hAnsi="Arial" w:cs="Arial"/>
          <w:color w:val="000000"/>
          <w:sz w:val="24"/>
          <w:szCs w:val="24"/>
          <w:lang w:eastAsia="it-IT"/>
        </w:rPr>
      </w:pPr>
      <w:r w:rsidRPr="008B4CD1">
        <w:rPr>
          <w:rFonts w:ascii="Greek" w:eastAsia="Times New Roman" w:hAnsi="Greek" w:cs="Greek"/>
          <w:color w:val="000000"/>
          <w:sz w:val="24"/>
          <w:szCs w:val="24"/>
          <w:lang w:eastAsia="it-IT"/>
        </w:rPr>
        <w:t xml:space="preserve">Kaˆ ½geiren kšraj swthr…aj ¹m‹n ™n o‡kJ Dauˆd paidÕj aÙtoà </w:t>
      </w:r>
      <w:r w:rsidRPr="008B4CD1">
        <w:rPr>
          <w:rFonts w:ascii="Times New Roman" w:eastAsia="Times New Roman" w:hAnsi="Times New Roman"/>
          <w:color w:val="000000"/>
          <w:sz w:val="24"/>
          <w:szCs w:val="24"/>
          <w:lang w:eastAsia="it-IT"/>
        </w:rPr>
        <w:t xml:space="preserve">(Lc 1,68). </w:t>
      </w:r>
      <w:r w:rsidRPr="008B4CD1">
        <w:rPr>
          <w:rFonts w:ascii="Arial" w:eastAsia="Times New Roman" w:hAnsi="Arial" w:cs="Arial"/>
          <w:color w:val="000000"/>
          <w:sz w:val="24"/>
          <w:szCs w:val="24"/>
          <w:lang w:val="la-Latn" w:eastAsia="it-IT"/>
        </w:rPr>
        <w:t>Et erexit cornu salutis nobis in domo David pueri sui (</w:t>
      </w:r>
      <w:r w:rsidRPr="008B4CD1">
        <w:rPr>
          <w:rFonts w:ascii="Arial" w:eastAsia="Times New Roman" w:hAnsi="Arial" w:cs="Arial"/>
          <w:color w:val="000000"/>
          <w:sz w:val="24"/>
          <w:szCs w:val="24"/>
          <w:lang w:eastAsia="it-IT"/>
        </w:rPr>
        <w:t xml:space="preserve">Lc 1,69). </w:t>
      </w:r>
    </w:p>
    <w:p w14:paraId="32C56C53" w14:textId="77777777" w:rsidR="008B4CD1" w:rsidRPr="008B4CD1" w:rsidRDefault="008B4CD1" w:rsidP="008B4CD1">
      <w:pPr>
        <w:autoSpaceDE w:val="0"/>
        <w:autoSpaceDN w:val="0"/>
        <w:adjustRightInd w:val="0"/>
        <w:spacing w:after="120" w:line="240" w:lineRule="auto"/>
        <w:ind w:left="567" w:right="567"/>
        <w:jc w:val="both"/>
        <w:rPr>
          <w:rFonts w:ascii="Arial" w:eastAsia="Times New Roman" w:hAnsi="Arial" w:cs="Arial"/>
          <w:color w:val="000000"/>
          <w:sz w:val="24"/>
          <w:szCs w:val="24"/>
          <w:lang w:val="fr-FR" w:eastAsia="it-IT"/>
        </w:rPr>
      </w:pPr>
      <w:r w:rsidRPr="008B4CD1">
        <w:rPr>
          <w:rFonts w:ascii="Greek" w:eastAsia="Times New Roman" w:hAnsi="Greek" w:cs="Greek"/>
          <w:color w:val="000000"/>
          <w:sz w:val="24"/>
          <w:szCs w:val="24"/>
          <w:lang w:eastAsia="it-IT"/>
        </w:rPr>
        <w:t>Óti ™tšcqh Øm‹n s»meron swt¾r Ój ™stin CristÕj kÚrioj ™n pÒlei Dau…d: (</w:t>
      </w:r>
      <w:r w:rsidRPr="008B4CD1">
        <w:rPr>
          <w:rFonts w:ascii="Times New Roman" w:eastAsia="Times New Roman" w:hAnsi="Times New Roman"/>
          <w:color w:val="000000"/>
          <w:sz w:val="24"/>
          <w:szCs w:val="24"/>
          <w:lang w:eastAsia="it-IT"/>
        </w:rPr>
        <w:t xml:space="preserve">Lc 2,11). </w:t>
      </w:r>
      <w:r w:rsidRPr="008B4CD1">
        <w:rPr>
          <w:rFonts w:ascii="Arial" w:eastAsia="Times New Roman" w:hAnsi="Arial" w:cs="Arial"/>
          <w:color w:val="000000"/>
          <w:sz w:val="24"/>
          <w:szCs w:val="24"/>
          <w:lang w:val="la-Latn" w:eastAsia="it-IT"/>
        </w:rPr>
        <w:t>Quia natus est vobis hodie salvator qui est Christus Dominus in civitate David</w:t>
      </w:r>
      <w:r w:rsidRPr="008B4CD1">
        <w:rPr>
          <w:rFonts w:ascii="Arial" w:eastAsia="Times New Roman" w:hAnsi="Arial" w:cs="Arial"/>
          <w:color w:val="000000"/>
          <w:sz w:val="24"/>
          <w:szCs w:val="24"/>
          <w:lang w:val="fr-FR" w:eastAsia="it-IT"/>
        </w:rPr>
        <w:t xml:space="preserve"> (Lc 2,11). </w:t>
      </w:r>
    </w:p>
    <w:p w14:paraId="5AD982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Cristo Gesù è la sola potenza di salvezza. Altre potenze non esistono. Solo Lui è il Figlio Unigenito del Padre, il Figlio dell’Altissimo, e solo Lui è il Figlio di Davide, il Messia. Non esistono, mai esisteranno altri Messia del Signore. </w:t>
      </w:r>
    </w:p>
    <w:p w14:paraId="657A988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70</w:t>
      </w:r>
      <w:r w:rsidRPr="008B4CD1">
        <w:rPr>
          <w:rFonts w:ascii="Arial" w:eastAsia="Times New Roman" w:hAnsi="Arial"/>
          <w:b/>
          <w:color w:val="000000"/>
          <w:sz w:val="24"/>
          <w:szCs w:val="20"/>
          <w:lang w:eastAsia="it-IT"/>
        </w:rPr>
        <w:t>come aveva detto per bocca dei suoi santi profeti d’un tempo:</w:t>
      </w:r>
    </w:p>
    <w:p w14:paraId="2B397E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ha promesso questa potenza di salvezza per bocca dei suoi santi profeti d’un tempo. Tutta l’Antica Scrittura è una profezia sulla salvezza che a noi viene per mezzo del Messia del Signore. La prima profezia è in Genesi 3.</w:t>
      </w:r>
    </w:p>
    <w:p w14:paraId="57A3D0D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promette inimicizia tra la donna e il serpente, tra la stirpe della donna e la stirpe del serpente. Questa gli schiaccerà la testa e lui la insidierà al calcagno. L’inimicizia sarà eterna. Alla fine i due regni si separeranno.</w:t>
      </w:r>
    </w:p>
    <w:p w14:paraId="428FB8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Dopo questa prima profezia, la storia è sempre vivificata da una profezia sempre più aggiornata. Alla novità di ieri si aggiunge la novità di oggi. Leggendo tutte le profezie si può scrivere l’intera vita del Cristo di Dio. </w:t>
      </w:r>
    </w:p>
    <w:p w14:paraId="1E9A4C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71</w:t>
      </w:r>
      <w:r w:rsidRPr="008B4CD1">
        <w:rPr>
          <w:rFonts w:ascii="Arial" w:eastAsia="Times New Roman" w:hAnsi="Arial"/>
          <w:b/>
          <w:color w:val="000000"/>
          <w:sz w:val="24"/>
          <w:szCs w:val="20"/>
          <w:lang w:eastAsia="it-IT"/>
        </w:rPr>
        <w:t>salvezza dai nostri nemici, e dalle mani di quanti ci odiano.</w:t>
      </w:r>
    </w:p>
    <w:p w14:paraId="206937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sono i nostri nemici? Sono tutti coloro che vogliono la nostra perdizione eterna. Sono coloro che non vogliono il nostro vero bene. Come ci salva Gesù dai nostri nemici? Donandoci ogni forza per non cadere nel peccato.</w:t>
      </w:r>
    </w:p>
    <w:p w14:paraId="7F7F81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Gesù avviene una vera rivoluzione nella storia della salvezza. Nemico è uno solo: il diavolo che vuole la nostra perdizione eterna. Agli uomini dobbiamo donare tunica e mantello e anche l’altra guancia se ci percuotono.</w:t>
      </w:r>
    </w:p>
    <w:p w14:paraId="5999BF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si consegnò alla croce per insegnare ad ogni uomo che la vita ha valore se portata nella gloria eterna. Per avere la gloria eterna la stessa vita e le cose del mondo vanno sacrificate. Per la salvezza dell’anima tutto si deve perdere.</w:t>
      </w:r>
    </w:p>
    <w:p w14:paraId="7A62394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72</w:t>
      </w:r>
      <w:r w:rsidRPr="008B4CD1">
        <w:rPr>
          <w:rFonts w:ascii="Arial" w:eastAsia="Times New Roman" w:hAnsi="Arial"/>
          <w:b/>
          <w:color w:val="000000"/>
          <w:sz w:val="24"/>
          <w:szCs w:val="20"/>
          <w:lang w:eastAsia="it-IT"/>
        </w:rPr>
        <w:t>Così egli ha concesso misericordia ai nostri padri e si è ricordato della sua santa alleanza,</w:t>
      </w:r>
    </w:p>
    <w:p w14:paraId="253B66C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promessa è prima dell’alleanza. L’alleanza è in vista della promessa. La promessa è la benedizione nella discendenza di Abramo, divenuta poi discendenza di Davide. Il Figlio di Abramo è il Figlio di Davide.</w:t>
      </w:r>
    </w:p>
    <w:p w14:paraId="72E1C29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Figlio di Davide è il Messia. Si stringe alleanza con Dio nel Figlio di Davide, si entra nella benedizione e nei doni che la benedizione porta con sé: la misericordia è l’amore di Dio che precede ogni merito dell’uomo.</w:t>
      </w:r>
    </w:p>
    <w:p w14:paraId="59F227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misericordia è promessa di salvezza. La salvezza è condizionata alla fede nella Parola di Dio, che oggi è Parola di Cristo Gesù. Si obbedisce alla Parola, al Vangelo, si ha diritto a conseguire i beni della promessa. </w:t>
      </w:r>
    </w:p>
    <w:p w14:paraId="39DB24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73</w:t>
      </w:r>
      <w:r w:rsidRPr="008B4CD1">
        <w:rPr>
          <w:rFonts w:ascii="Arial" w:eastAsia="Times New Roman" w:hAnsi="Arial"/>
          <w:b/>
          <w:color w:val="000000"/>
          <w:sz w:val="24"/>
          <w:szCs w:val="20"/>
          <w:lang w:eastAsia="it-IT"/>
        </w:rPr>
        <w:t>del giuramento fatto ad Abramo, nostro padre, di concederci,</w:t>
      </w:r>
    </w:p>
    <w:p w14:paraId="272610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giuramento, fatto da Dio ad Abramo, padre del popolo del Signore, suo capostipite, è semplice nella sua formulazione. Dio ha promesso ad Abramo di benedire nella sua discendenza tutte le nazioni della terra.</w:t>
      </w:r>
    </w:p>
    <w:p w14:paraId="7A432B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promessa è frutto della misericordia di Dio ma anche dell’obbedienza di Abramo. Anche la salvezza operata da Dio per Cristo, in Cristo, con Cristo, è frutto insieme della misericordia di Dio e dell’obbedienza di Cristo Gesù.</w:t>
      </w:r>
    </w:p>
    <w:p w14:paraId="7DD85C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Sono tutti in grande errore quanti pensano che la salvezza sia solo frutto della misericordia del Signore. È frutto anche dell’obbedienza di Abramo, dell’obbedienza di Cristo Gesù, dell’obbedienza di chi vuole essere salvato.</w:t>
      </w:r>
    </w:p>
    <w:p w14:paraId="704E85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74</w:t>
      </w:r>
      <w:r w:rsidRPr="008B4CD1">
        <w:rPr>
          <w:rFonts w:ascii="Arial" w:eastAsia="Times New Roman" w:hAnsi="Arial"/>
          <w:b/>
          <w:color w:val="000000"/>
          <w:sz w:val="24"/>
          <w:szCs w:val="20"/>
          <w:lang w:eastAsia="it-IT"/>
        </w:rPr>
        <w:t>liberati dalle mani dei nemici, di servirlo senza timore,</w:t>
      </w:r>
    </w:p>
    <w:p w14:paraId="0F76AC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è detto che con Gesù si è compiuta una vera rivoluzione nella storia della salvezza. I nemici non sono più coloro che occupano la terra dei Padri. Il regno di Dio che Gesù è venuto a instaurare è un regno senza terra. </w:t>
      </w:r>
    </w:p>
    <w:p w14:paraId="56B710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Prima regno, popolo e terra erano una cosa sola. Con Gesù regno e popolo sono una cosa sola. La terra non esiste più come parte essenziale del regno. La terra per noi è il corpo di Cristo. È nel corpo di Cristo che esiste il regno. </w:t>
      </w:r>
    </w:p>
    <w:p w14:paraId="47EF08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serve senza timore, perché si serve nella fortezza dello Spirito Santo e nel suo timore. Il timore nello Spirito Santo è purissima obbedienza al Padre, per Cristo, fino alla morte di croce. La vita del discepolo è del Maestro per intero.</w:t>
      </w:r>
    </w:p>
    <w:p w14:paraId="3817B2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75</w:t>
      </w:r>
      <w:r w:rsidRPr="008B4CD1">
        <w:rPr>
          <w:rFonts w:ascii="Arial" w:eastAsia="Times New Roman" w:hAnsi="Arial"/>
          <w:b/>
          <w:color w:val="000000"/>
          <w:sz w:val="24"/>
          <w:szCs w:val="20"/>
          <w:lang w:eastAsia="it-IT"/>
        </w:rPr>
        <w:t>in santità e giustizia al suo cospetto, per tutti i nostri giorni.</w:t>
      </w:r>
    </w:p>
    <w:p w14:paraId="001B60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come si serve il Signore al suo cospetto: “In santità e giustizia per tutti i nostri giorni”. Cosa è la santità e cosa la giustizia? Anche in questo servizio vi è una vera rivoluzione. Il prima scompare. Sorge un nuovo assoluto.</w:t>
      </w:r>
    </w:p>
    <w:p w14:paraId="355328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santità è nella partecipazione, per rigenerazione nello Spirito Santo, della natura divina. Divenendo il cristiano di natura divina partecipata, deve far vivere in lui tutta la potenza di luce e di grazia della divina natura. Scompare la carne.</w:t>
      </w:r>
    </w:p>
    <w:p w14:paraId="524E7A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giustizia è nella perfetta obbedienza alla Verità a noi insegnata di momento in momento dallo Spirito Santo. Chi non cammina nello Spirito del Signore, mai potrà servire Dio secondo perfetta giustizia. Agirà dalla sua mente. </w:t>
      </w:r>
    </w:p>
    <w:p w14:paraId="27B5F7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76</w:t>
      </w:r>
      <w:r w:rsidRPr="008B4CD1">
        <w:rPr>
          <w:rFonts w:ascii="Arial" w:eastAsia="Times New Roman" w:hAnsi="Arial"/>
          <w:b/>
          <w:color w:val="000000"/>
          <w:sz w:val="24"/>
          <w:szCs w:val="20"/>
          <w:lang w:eastAsia="it-IT"/>
        </w:rPr>
        <w:t>E tu, bambino, sarai chiamato profeta dell’Altissimo perché andrai innanzi al Signore a preparargli le strade,</w:t>
      </w:r>
    </w:p>
    <w:p w14:paraId="0AD347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Zaccaria, sempre nello Spirito Santo, vede la vita del figlio che è nella sua casa. Chi è Giovanni per lo Spirito Santo? È un profeta. È un profeta unico nella storia della salvezza. Lui sarà chiamato profeta dell’Altissimo.</w:t>
      </w:r>
    </w:p>
    <w:p w14:paraId="666ABF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l’Altissimo non è il Dio di Abramo. L’Altissimo è il Figlio Unigenito Eterno del Dio di Abramo. Giovanni andrà innanzi al Signore, innanzi al Dio Altissimo, innanzi al Figlio Eterno del Padre, a preparargli le strade.</w:t>
      </w:r>
    </w:p>
    <w:p w14:paraId="2843A4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questa è novità unica. Tutti i profeti preparavano la via al Signore, Dio di Abramo. Giovanni prepara la via al Figlio del Padre divenuto Figlio dell’uomo, perché si è fatto carne nel seno della Vergine Maria. Novità delle novità. </w:t>
      </w:r>
    </w:p>
    <w:p w14:paraId="460784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77</w:t>
      </w:r>
      <w:r w:rsidRPr="008B4CD1">
        <w:rPr>
          <w:rFonts w:ascii="Arial" w:eastAsia="Times New Roman" w:hAnsi="Arial"/>
          <w:b/>
          <w:color w:val="000000"/>
          <w:sz w:val="24"/>
          <w:szCs w:val="20"/>
          <w:lang w:eastAsia="it-IT"/>
        </w:rPr>
        <w:t>per dare al suo popolo la conoscenza della salvezza nella remissione dei suoi peccati.</w:t>
      </w:r>
    </w:p>
    <w:p w14:paraId="29619E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Giovanni, il figlio di Zaccaria, andrà innanzi al Signore, lo precederà per dare al suo popolo la conoscenza della salvezza nella remissione dei suoi peccati. Non si tratta del battesimo di penitenza per la conversione e il perdono dei peccati. </w:t>
      </w:r>
    </w:p>
    <w:p w14:paraId="2114C0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Giovanni predica un battesimo ci conversione, ma per preparare i cuori ad accogliere Cristo Gesù, l’Agnello di Dio che toglie il peccato del mondo. Il peccato si toglie non solo per perdono, ma anche per rigenerazione.</w:t>
      </w:r>
    </w:p>
    <w:p w14:paraId="342281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lo Spirito Santo si è generati come nuove creature, ci si riveste di Cristo e della sua santità, dello Spirito e della sua verità, del Padre e della sua natura divina. La natura dell’uomo viene avvolta nella natura di Dio e trasformata. </w:t>
      </w:r>
    </w:p>
    <w:p w14:paraId="2AC532F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78</w:t>
      </w:r>
      <w:r w:rsidRPr="008B4CD1">
        <w:rPr>
          <w:rFonts w:ascii="Arial" w:eastAsia="Times New Roman" w:hAnsi="Arial"/>
          <w:b/>
          <w:color w:val="000000"/>
          <w:sz w:val="24"/>
          <w:szCs w:val="20"/>
          <w:lang w:eastAsia="it-IT"/>
        </w:rPr>
        <w:t>Grazie alla tenerezza e misericordia del nostro Dio, ci visiterà un sole che sorge dall’alto,</w:t>
      </w:r>
    </w:p>
    <w:p w14:paraId="6A4108D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mistero della salvezza si compie non per i meriti dell’uomo, ma grazie alla tenerezza e misericordia del nostro Dio. Tutto parte dal suo amore, dalla sua bontà, pietà, compassione verso l’uomo. Tutto è un dono del Signore.</w:t>
      </w:r>
    </w:p>
    <w:p w14:paraId="5BFD1B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sole che sorge dall’Alto è il Figlio Eterno del Padre che si è fatto carne nel seno della Vergine Maria. È un sole particolare. Viene dal cielo, ma brilla nella nostra carne. È un sole divino incarnato e dalla carne trasmette la sua luce.</w:t>
      </w:r>
    </w:p>
    <w:p w14:paraId="181550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L’incarnazione è essenza della nostra fede. L’incarnazione però non è solo fede è fatto storico, è evento. La Vergine Maria è fatto storico. Il suo concepimento è fatto storico. Il suo parto è fatto storico. Da Lei è nato il sole della vita.</w:t>
      </w:r>
    </w:p>
    <w:p w14:paraId="04C3C4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79</w:t>
      </w:r>
      <w:r w:rsidRPr="008B4CD1">
        <w:rPr>
          <w:rFonts w:ascii="Arial" w:eastAsia="Times New Roman" w:hAnsi="Arial"/>
          <w:b/>
          <w:color w:val="000000"/>
          <w:sz w:val="24"/>
          <w:szCs w:val="20"/>
          <w:lang w:eastAsia="it-IT"/>
        </w:rPr>
        <w:t>per risplendere su quelli che stanno nelle tenebre e nell’ombra di morte, e dirigere i nostri passi sulla via della pace».</w:t>
      </w:r>
    </w:p>
    <w:p w14:paraId="656588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ci visita il sole che viene all’alto? “Per risplendere su quelli che stanno nelle tenebre e nell’ombra di morte”. Chi sta nelle tenebre e nell’ombra di morte? Tutta l’umanità. Non è un popolo e non sono più o molti popoli, ma tutti. </w:t>
      </w:r>
    </w:p>
    <w:p w14:paraId="0325A0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compie così la profezia di Isaia (Is, 8,22-9,6). Questa profezia è riportata dall’Evangelista Matteo al momento in cui Gesù inizia il suo ministero pubblico, dopo le tentazioni (Mt 4,12-17). Il Messia è luce delle genti, non di un popolo.</w:t>
      </w:r>
    </w:p>
    <w:p w14:paraId="558E28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sole che viene dall’alto, risplende per dirigere i nostri passi sulla via della pace. Cosa è la pace? È il ritorno dell’uomo nella sua verità di origine. L’uomo ritorna in maniera ancora più grande: per partecipazione della divina natura. </w:t>
      </w:r>
    </w:p>
    <w:p w14:paraId="49A656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80</w:t>
      </w:r>
      <w:r w:rsidRPr="008B4CD1">
        <w:rPr>
          <w:rFonts w:ascii="Arial" w:eastAsia="Times New Roman" w:hAnsi="Arial"/>
          <w:b/>
          <w:color w:val="000000"/>
          <w:sz w:val="24"/>
          <w:szCs w:val="20"/>
          <w:lang w:eastAsia="it-IT"/>
        </w:rPr>
        <w:t>Il bambino cresceva e si fortificava nello spirito. Visse in regioni deserte fino al giorno della sua manifestazione a Israele.</w:t>
      </w:r>
    </w:p>
    <w:p w14:paraId="0D4110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bambino è Giovanni. Il bambino cresce e si fortifica nello spirito. Lui è piano di Spirito Santo e lo Spirito gli comunica la sua fortezza. Fortezza in cosa? Nell’amore verso Dio e nell’obbedienza alla sua volontà.</w:t>
      </w:r>
    </w:p>
    <w:p w14:paraId="142EC3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fortezza dello spirito è nell’amore, nella verità, nella conoscenza, nella scienza, nell’obbedienza. Lo spirito di Giovanni cresce nello Spirito Santo. Lui però non sta in mezzo agli uomini. Vive in regioni deserte, lontano dal chiasso.</w:t>
      </w:r>
    </w:p>
    <w:p w14:paraId="6108E1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ascoltare lo Spirito Santo, per imparare ad obbedire allo Spirito, si deve conoscere lo Spirito. Nel frastuono è impossibile conosce lo Spirito. Nel silenzio interiore ed esteriore lo Spirito può essere conosciuto, ascoltato, seguito.</w:t>
      </w:r>
    </w:p>
    <w:p w14:paraId="2CB676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Una verità va subito posta in grande luce. Dio manifesta la sua misericordia, tutta la sua misericordia attraverso la carne dell’uomo. Più la carne si fa pura e più potrà essere lo strumento di Dio per la sua opera di salvezza.</w:t>
      </w:r>
    </w:p>
    <w:p w14:paraId="6EDD5D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la carne non solo non si apre a Dio, ma addirittura si chiude, Dio mai potrà manifestare tutta la potenza del suo amore e della sua tenerezza. Gli manca lo strumento umano che è la carne dell’uomo. Senza carne niente redenzione. </w:t>
      </w:r>
    </w:p>
    <w:p w14:paraId="3D6238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7C2C2D0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3" w:name="_Toc62172307"/>
      <w:bookmarkStart w:id="184" w:name="_Toc192862124"/>
      <w:r w:rsidRPr="008B4CD1">
        <w:rPr>
          <w:rFonts w:ascii="Arial" w:eastAsia="Times New Roman" w:hAnsi="Arial"/>
          <w:b/>
          <w:sz w:val="24"/>
          <w:szCs w:val="18"/>
          <w:lang w:val="la-Latn"/>
        </w:rPr>
        <w:t>CAPITOLO II</w:t>
      </w:r>
      <w:bookmarkEnd w:id="183"/>
      <w:bookmarkEnd w:id="184"/>
    </w:p>
    <w:p w14:paraId="45C969D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In quei giorni un decreto di Cesare Augusto ordinò che si facesse il censimento di tutta la terra.</w:t>
      </w:r>
    </w:p>
    <w:p w14:paraId="5AED81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Vangelo secondo Luca inizia nel tempio di Gerusalemme, il cuore della religione ebraica. Si sposta in Galilea, terra dalla quale secondo la profezia di Isaia sarebbe venuta la luce su tutta la terra. Ora pone al centro Roma.</w:t>
      </w:r>
    </w:p>
    <w:p w14:paraId="6486ED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Roma a quei tempi era il centro del mondo. La luce dalla Galilea dovrà raggiungere il mondo intero. Roma nel compimento della profezia ha un ruolo essenziale. È per un suo editto che essa si compie e si fa storia.</w:t>
      </w:r>
    </w:p>
    <w:p w14:paraId="2741B3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quei giorni un decreto di Cesare Augusto ordinò che si facesse il censimento di tutta la terra”. Anche la Palestina è sotto il governo di Roma. Anche i suoi abitanti sono sottoposti a censimento. Tutti devono obbedire a Cesare. </w:t>
      </w:r>
    </w:p>
    <w:p w14:paraId="1E9FF2D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Questo primo censimento fu fatto quando Quirinio era governatore della Siria.</w:t>
      </w:r>
    </w:p>
    <w:p w14:paraId="793341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Viene stabilita anche la data del censimento. Esso fu fatto quando Quirinio era governatore della Siria. A quei tempi la Palestina cadeva sotto la giurisdizione di Quirinio. Diviene difficile determinare l’anno del censimento.</w:t>
      </w:r>
    </w:p>
    <w:p w14:paraId="3E7105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Esso è un evento storico. La sua datazione risulta impossibile a motivo della mancanza di riferimenti certi. All’Evangelista Luca non interessa l’anno esatto. Interessa invece affermare che l’ordine del censimento viene da Roma.</w:t>
      </w:r>
    </w:p>
    <w:p w14:paraId="10F98FA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C’è un mistero nella storia che va oltre ogni uomo. Sopra ogni uomo c’è il Signore che vigila perché ogni sua Parola giunga a compimento. Di ogni uomo il Signore si può servire per realizzare la sua Parola. È verità.</w:t>
      </w:r>
    </w:p>
    <w:p w14:paraId="5107BF6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Tutti andavano a farsi censire, ciascuno nella propria città.</w:t>
      </w:r>
    </w:p>
    <w:p w14:paraId="314670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Altra verità storica. All’editto di Cesare Augusto tutti prestano obbedienza. Ognuno andava a farsi registrare nella sua città. In Israele, anche se ci si spostava da un luogo ad un altro, l’appartenenza di origine restava la tribù.</w:t>
      </w:r>
    </w:p>
    <w:p w14:paraId="765558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tribù in Israele aveva un suo territorio. La suddivisione della terra di Canaan risaliva ai tempi della sua conquista, prima sotto Mosè, per la Transgiordania, e poi sotto Giosuè per tutta la terra di Canaan.</w:t>
      </w:r>
    </w:p>
    <w:p w14:paraId="433E71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Anche Giuseppe, dalla Galilea, dalla città di Nàzaret, salì in Giudea alla città di Davide chiamata Betlemme: egli apparteneva infatti alla casa e alla famiglia di Davide.</w:t>
      </w:r>
    </w:p>
    <w:p w14:paraId="4DA627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Giuseppe vive in Galilea, ma Lui è della Tribù di Giuda, il suo casato è di Betlemme. Anche Giuseppe, dalla Galilea, dalla città di Nàzaret, sale in Giudea alla città di Davide chiamata Betlemme. Ogni tribù era composta da casati.</w:t>
      </w:r>
    </w:p>
    <w:p w14:paraId="7A3905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apparteneva alla casa di Davide. La casa di Davide era di Betlemme. Chi vuole avere dei riferimenti storici legga il Libro di Rut. Legga anche il Primo Libro di Samuele. Davide viveva a Betlemme.</w:t>
      </w:r>
    </w:p>
    <w:p w14:paraId="78A7C0A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Doveva farsi censire insieme a Maria, sua sposa, che era incinta.</w:t>
      </w:r>
    </w:p>
    <w:p w14:paraId="5696CF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Betlemme non sale solo Giuseppe per farsi registrare. Essendo Maria sua sposa, anche Lei doveva farsi registrare insieme a lui. Pertanto sia Giuseppe che Maria salgono a Betlemme. Maria è però incinta. Attendeva un bambino. </w:t>
      </w:r>
    </w:p>
    <w:p w14:paraId="72AB5B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è obbediente alla Legge di Dio e alla legge degli uomini. Così è anche per Maria. L’obbedienza alla legge degli uomini è via perché ogni Parola di Dio si possa compiere nella storia. L’obbedienza è l’essenza dell’uomo.</w:t>
      </w:r>
    </w:p>
    <w:p w14:paraId="32E203E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una società nella quale si comanda soltanto, ma non si obbedisce, non c’è spazio perché la Parola del Signore si possa compiere. Gesù obbedisce quando è nel seno della Madre e quando è dinanzi a Pilato. </w:t>
      </w:r>
    </w:p>
    <w:p w14:paraId="23BDB7C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Mentre si trovavano in quel luogo, si compirono per lei i giorni del parto.</w:t>
      </w:r>
    </w:p>
    <w:p w14:paraId="403FF9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si trovano in quel luogo”. È importante questa nota storica. Non stanno giungendo in Betlemme. Sono già in Betlemme. Sono in Betlemme e si compiono per Maria i giorni del parto. Essi abitano nella città.</w:t>
      </w:r>
    </w:p>
    <w:p w14:paraId="715383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Sul luogo nel quale essi abitano non c’è nessun indizio da parte dell’Evangelista Luca. Lui ci dice che Maria e Giuseppe sono in Betlemme. Mentre sono nella città di Davide si compiono per Lei i giorni del parto. Altro non dice. </w:t>
      </w:r>
    </w:p>
    <w:p w14:paraId="2BF3792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Diede alla luce il suo figlio primogenito, lo avvolse in fasce e lo pose in una mangiatoia, perché per loro non c’era posto nell’alloggio.</w:t>
      </w:r>
    </w:p>
    <w:p w14:paraId="367BC3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dona alla luce il suo figlio primogenito, lo avvolge in fasce e lo pone in una mangiatoia. È detto il figlio primogenito perché il primogenito era sottoposto ad obblighi di legge secondo le prescrizioni risalenti al tempo dell’Esodo.</w:t>
      </w:r>
    </w:p>
    <w:p w14:paraId="451297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primogenito ricorda la morte dei primogeniti in Egitto. Il Signore risparmiò i primogeniti del suo popolo, sia di uomini che di animali e per questo ogni primogenito doveva essere offerto al Signore e poi riscattato.</w:t>
      </w:r>
    </w:p>
    <w:p w14:paraId="7553FD7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Maria depone Gesù in una mangiatoia? Perché per loro non c’era posto nell’alloggio. Anche questa notizia è assai scarna. Alloggio, luogo di sosta, albergo. Questo è il significato di </w:t>
      </w:r>
      <w:r w:rsidRPr="008B4CD1">
        <w:rPr>
          <w:rFonts w:ascii="Arial" w:eastAsia="Times New Roman" w:hAnsi="Arial"/>
          <w:color w:val="000000"/>
          <w:sz w:val="24"/>
          <w:szCs w:val="20"/>
          <w:lang w:val="la-Latn" w:eastAsia="it-IT"/>
        </w:rPr>
        <w:t>diversorium</w:t>
      </w:r>
      <w:r w:rsidRPr="008B4CD1">
        <w:rPr>
          <w:rFonts w:ascii="Arial" w:eastAsia="Times New Roman" w:hAnsi="Arial"/>
          <w:color w:val="000000"/>
          <w:sz w:val="24"/>
          <w:szCs w:val="20"/>
          <w:lang w:eastAsia="it-IT"/>
        </w:rPr>
        <w:t xml:space="preserve"> (in greco: </w:t>
      </w:r>
      <w:r w:rsidRPr="008B4CD1">
        <w:rPr>
          <w:rFonts w:ascii="Greek" w:eastAsia="Times New Roman" w:hAnsi="Greek" w:cs="Greek"/>
          <w:color w:val="000000"/>
          <w:sz w:val="28"/>
          <w:szCs w:val="24"/>
          <w:lang w:eastAsia="it-IT"/>
        </w:rPr>
        <w:t>katalÚma).</w:t>
      </w:r>
    </w:p>
    <w:p w14:paraId="322F5C81" w14:textId="77777777" w:rsidR="008B4CD1" w:rsidRPr="008B4CD1" w:rsidRDefault="008B4CD1" w:rsidP="008B4CD1">
      <w:pPr>
        <w:spacing w:after="120" w:line="240" w:lineRule="auto"/>
        <w:ind w:left="567" w:right="567"/>
        <w:jc w:val="both"/>
        <w:rPr>
          <w:rFonts w:ascii="Arial" w:eastAsia="Times New Roman" w:hAnsi="Arial"/>
          <w:color w:val="000000"/>
          <w:sz w:val="24"/>
          <w:szCs w:val="20"/>
          <w:lang w:eastAsia="it-IT"/>
        </w:rPr>
      </w:pPr>
      <w:r w:rsidRPr="008B4CD1">
        <w:rPr>
          <w:rFonts w:ascii="Arial" w:eastAsia="Times New Roman" w:hAnsi="Arial"/>
          <w:color w:val="000000"/>
          <w:sz w:val="24"/>
          <w:szCs w:val="20"/>
          <w:lang w:val="la-Latn" w:eastAsia="it-IT"/>
        </w:rPr>
        <w:t>Et peperit filium suum primogenitum et pannis eum involvit et reclinavit eum in praesepio, quia non erat eis locus in diversorio</w:t>
      </w:r>
      <w:r w:rsidRPr="008B4CD1">
        <w:rPr>
          <w:rFonts w:ascii="Arial" w:eastAsia="Times New Roman" w:hAnsi="Arial"/>
          <w:color w:val="000000"/>
          <w:sz w:val="24"/>
          <w:szCs w:val="20"/>
          <w:lang w:eastAsia="it-IT"/>
        </w:rPr>
        <w:t xml:space="preserve"> (Lc 2,7). </w:t>
      </w:r>
    </w:p>
    <w:p w14:paraId="5DFC8306" w14:textId="77777777" w:rsidR="008B4CD1" w:rsidRPr="008B4CD1" w:rsidRDefault="008B4CD1" w:rsidP="008B4CD1">
      <w:pPr>
        <w:autoSpaceDE w:val="0"/>
        <w:autoSpaceDN w:val="0"/>
        <w:adjustRightInd w:val="0"/>
        <w:spacing w:after="120" w:line="240" w:lineRule="auto"/>
        <w:ind w:left="567" w:right="567"/>
        <w:jc w:val="both"/>
        <w:rPr>
          <w:rFonts w:ascii="Times New Roman" w:eastAsia="Times New Roman" w:hAnsi="Times New Roman"/>
          <w:color w:val="000000"/>
          <w:sz w:val="24"/>
          <w:szCs w:val="24"/>
          <w:lang w:eastAsia="it-IT"/>
        </w:rPr>
      </w:pPr>
      <w:r w:rsidRPr="008B4CD1">
        <w:rPr>
          <w:rFonts w:ascii="Greek" w:eastAsia="Times New Roman" w:hAnsi="Greek" w:cs="Greek"/>
          <w:color w:val="000000"/>
          <w:sz w:val="24"/>
          <w:szCs w:val="24"/>
          <w:lang w:eastAsia="it-IT"/>
        </w:rPr>
        <w:t xml:space="preserve">Kaˆ œteken tÕn uƒÕn aÙtÁj tÕn prwtÒtokon: kaˆ ™sparg£nwsen aÙtÕn kaˆ ¢nšklinen aÙtÕn ™n f£tnV, diÒti oÙk Ãn aÙto‹j tÒpoj ™n tù katalÚmati </w:t>
      </w:r>
      <w:r w:rsidRPr="008B4CD1">
        <w:rPr>
          <w:rFonts w:ascii="Times New Roman" w:eastAsia="Times New Roman" w:hAnsi="Times New Roman"/>
          <w:color w:val="000000"/>
          <w:sz w:val="24"/>
          <w:szCs w:val="24"/>
          <w:lang w:eastAsia="it-IT"/>
        </w:rPr>
        <w:t xml:space="preserve">(Lc 2,7). </w:t>
      </w:r>
    </w:p>
    <w:p w14:paraId="3B3B65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Cosa dobbiamo ritenere? Una cosa molto semplice. A Maria e a Giuseppe è stato offerto un rifugio dove poter passare la notte. Questo rifugio era il luogo dove di solito venivano fatti alloggiare gli animali. Da qui la mangiatoia.</w:t>
      </w:r>
    </w:p>
    <w:p w14:paraId="70C232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Significa che Maria e Giuseppe furono ospitati da persone molto povere. Avevano a disposizione una stalla e l’hanno loro offerta. Maria e Giuseppe non disdegnano l’offerta. L’accolgono con grande riconoscenza.</w:t>
      </w:r>
    </w:p>
    <w:p w14:paraId="6521E1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e Giuseppe ci insegnano che tutto va accolto come un dono di Dio. Oggi l’uomo dona a Cristo una stalla per nascere e Gesù l’accoglie. Domani la storia gli darà una croce per morire e anche quella Gesù accoglierà con grande fede.</w:t>
      </w:r>
    </w:p>
    <w:p w14:paraId="5FC32F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il cuore è pieno di Dio, si vive in santità in ogni luogo. Si vive bene sulla paglia e sulla croce. Quando invece il cuore è povero di Dio, nessun luogo è buono per l’uomo. Mai potrà essere buono. La bontà la fa il Signore. Solo Lui. </w:t>
      </w:r>
    </w:p>
    <w:p w14:paraId="5DF0C73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C’erano in quella regione alcuni pastori che, pernottando all’aperto, vegliavano tutta la notte facendo la guardia al loro gregge.</w:t>
      </w:r>
    </w:p>
    <w:p w14:paraId="791733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 storia si sposta. Nella regione di Betlemme vi sono alcuni pastori che, pernottando all’aperto, vegliano tutta la notte, facendo la guardia al loro gregge. Vegliano per proteggere il loro gregge sia da uomini che da animali.</w:t>
      </w:r>
    </w:p>
    <w:p w14:paraId="0A0CF6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si è già potuto constatare, l’Evangelista Luca narra i fatti storici. Non offre alcuna verità di altro ordine, se non quella puramente storica. Sarà poi lo Spirito Santo che leggerà la storia attraverso la mente credente e ne dirà il significato. </w:t>
      </w:r>
    </w:p>
    <w:p w14:paraId="2E58478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mente, illuminata dallo Spirito Santo, sarà condotta alla pienezza della verità di ogni dato oggettivo, storico. Abbiamo noi finito di conoscere la verità di questi eventi? Mai. Lo Spirito sempre aggiunge verità a verità, luce a luce.</w:t>
      </w:r>
    </w:p>
    <w:p w14:paraId="0BBC5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pastori fanno andare la mente ad Abele, il primo pastore della storia, ma anche il primo martire per la fede. Va anche a Rachele, la donna che rapì il cuore di Giacobbe al primo sguardo. Va anche a Giacobbe, pure lui pastore. </w:t>
      </w:r>
    </w:p>
    <w:p w14:paraId="5395BC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 soprattutto va a Dio, il Pastore d’Israele. Il Pastore è la vita del gregge. Si priva un gregge del pastore ed esso muore. Pastore è Cristo Gesù, anzi Lui è il Buon Pastore delle pecore del Padre. Pastori sono gli Apostoli. </w:t>
      </w:r>
    </w:p>
    <w:p w14:paraId="3275EB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Ogni pastore deve imitare i pastori di Betlemme. Deve vegliare perché nessuno, né uomo, né animale, né diavoli, porti via il gregge loro affidato. Questi pastori non dormono. Neanche il Signore dorme. È Lui il custode del gregge. </w:t>
      </w:r>
    </w:p>
    <w:p w14:paraId="70C96C35"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7A4921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Come il Signore veglia e non si addormenta perché vero Pastore, così nessun pastore del gregge del Signore deve addormentarsi. Se si addormenta il gregge a lui affidato viene disperso, divorato, sbranato, rubato, decimato. </w:t>
      </w:r>
    </w:p>
    <w:p w14:paraId="629E67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Un angelo del Signore si presentò a loro e la gloria del Signore li avvolse di luce. Essi furono presi da grande timore,</w:t>
      </w:r>
    </w:p>
    <w:p w14:paraId="71FA6DB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i pastori vegliano, un Angelo del Signore si presenta a loro e la gloria del Signore li avvolge di luce. È questa vera manifestazione di Dio. Essi sanno di trovarsi dinanzi ad una visione celeste e vengono presi da grande timore.</w:t>
      </w:r>
    </w:p>
    <w:p w14:paraId="2F500A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timore è teologico. Non è psicologico. È teologico ed esprime presenza visibile del soprannaturale nella loro vita. Essi sanno che il loro Signore è entrato nella loro vita. Questo è il significato del timore. </w:t>
      </w:r>
    </w:p>
    <w:p w14:paraId="2CB773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 sanno anche che quando il Signore si manifesta è sia per rivelare qualcosa, ma anche per chiedere qualcosa. Cosa vorrà loro rivelare il Signore? Ma soprattutto cosa vorrà chiedere loro il Signore? Perché si è manifestato? </w:t>
      </w:r>
    </w:p>
    <w:p w14:paraId="14DFAC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ma l’angelo disse loro: «Non temete: ecco, vi annuncio una grande gioia, che sarà di tutto il popolo:</w:t>
      </w:r>
    </w:p>
    <w:p w14:paraId="63F0E1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invita i pastori a non temere. Lui è venuto solo per annunciare loro una grande gioia. Questa gioia non sarà solo per loro, ma di tutto il popolo. Lui annunzia loro la grande gioia. Saranno essi ad annunziarla agli altri.</w:t>
      </w:r>
    </w:p>
    <w:p w14:paraId="2B0359B3" w14:textId="77777777" w:rsidR="008B4CD1" w:rsidRPr="008B4CD1" w:rsidRDefault="008B4CD1" w:rsidP="008B4CD1">
      <w:pPr>
        <w:autoSpaceDE w:val="0"/>
        <w:autoSpaceDN w:val="0"/>
        <w:adjustRightInd w:val="0"/>
        <w:spacing w:after="120" w:line="240" w:lineRule="auto"/>
        <w:ind w:left="567" w:right="567"/>
        <w:jc w:val="both"/>
        <w:rPr>
          <w:rFonts w:ascii="Times New Roman" w:eastAsia="Times New Roman" w:hAnsi="Times New Roman"/>
          <w:color w:val="000000"/>
          <w:sz w:val="24"/>
          <w:szCs w:val="24"/>
          <w:lang w:val="fr-FR" w:eastAsia="it-IT"/>
        </w:rPr>
      </w:pPr>
      <w:r w:rsidRPr="008B4CD1">
        <w:rPr>
          <w:rFonts w:ascii="Greek" w:eastAsia="Times New Roman" w:hAnsi="Greek" w:cs="Greek"/>
          <w:color w:val="000000"/>
          <w:sz w:val="24"/>
          <w:szCs w:val="24"/>
          <w:lang w:eastAsia="it-IT"/>
        </w:rPr>
        <w:t xml:space="preserve">Kaˆ epen aÙto‹j Ð ¥ggeloj, M¾ fobe‹sqe, „doÝ g¦r eÙaggel…zomai Øm‹n car¦n meg£lhn ¼tij œstai pantˆ tù laù, Óti ™tšcqh Øm‹n s»meron swt¾r Ój ™stin CristÕj kÚrioj ™n pÒlei Dau…d: kaˆ toàto Øm‹n tÕ shme‹on, eØr»sete bršfoj ™sparganwmšnon kaˆ ke…menon ™n f£tnV. </w:t>
      </w:r>
      <w:r w:rsidRPr="008B4CD1">
        <w:rPr>
          <w:rFonts w:ascii="Greek" w:eastAsia="Times New Roman" w:hAnsi="Greek" w:cs="Greek"/>
          <w:color w:val="000000"/>
          <w:sz w:val="24"/>
          <w:szCs w:val="24"/>
          <w:lang w:val="fr-FR" w:eastAsia="it-IT"/>
        </w:rPr>
        <w:t>(</w:t>
      </w:r>
      <w:r w:rsidRPr="008B4CD1">
        <w:rPr>
          <w:rFonts w:ascii="Times New Roman" w:eastAsia="Times New Roman" w:hAnsi="Times New Roman"/>
          <w:color w:val="000000"/>
          <w:sz w:val="24"/>
          <w:szCs w:val="24"/>
          <w:lang w:val="fr-FR" w:eastAsia="it-IT"/>
        </w:rPr>
        <w:t xml:space="preserve">Lc 2,10-12). </w:t>
      </w:r>
    </w:p>
    <w:p w14:paraId="3A94ED7D" w14:textId="77777777" w:rsidR="008B4CD1" w:rsidRPr="008B4CD1" w:rsidRDefault="008B4CD1" w:rsidP="008B4CD1">
      <w:pPr>
        <w:spacing w:after="120" w:line="240" w:lineRule="auto"/>
        <w:ind w:left="567" w:right="567"/>
        <w:jc w:val="both"/>
        <w:rPr>
          <w:rFonts w:ascii="Arial" w:eastAsia="Times New Roman" w:hAnsi="Arial"/>
          <w:color w:val="000000"/>
          <w:sz w:val="24"/>
          <w:szCs w:val="20"/>
          <w:lang w:val="la-Latn" w:eastAsia="it-IT"/>
        </w:rPr>
      </w:pPr>
      <w:r w:rsidRPr="008B4CD1">
        <w:rPr>
          <w:rFonts w:ascii="Arial" w:eastAsia="Times New Roman" w:hAnsi="Arial"/>
          <w:color w:val="000000"/>
          <w:sz w:val="24"/>
          <w:szCs w:val="20"/>
          <w:lang w:val="la-Latn" w:eastAsia="it-IT"/>
        </w:rPr>
        <w:t xml:space="preserve">Et dixit illis angelus nolite timere ecce enim evangelizo vobis gaudium magnum quod erit omni populo: quia natus est vobis hodie salvator qui est Christus Dominus in civitate David, Et hoc vobis signum invenietis infantem pannis involutum et positum in praesepio (Lc 1,10-12). </w:t>
      </w:r>
    </w:p>
    <w:p w14:paraId="7E6796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Evangelizzazione: annunzio. L’Angelo annunzia una grande gioia. Questa gioia viene dalla nascita del Salvatore che è Cristo Signore. Il Vangelo non è una verità. È una persona. Il nostro Vangelo è Cristo Signore, Salvatore nostro.</w:t>
      </w:r>
    </w:p>
    <w:p w14:paraId="670567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gioia non è di una sola persona, o di chi la riceve per la prima volta. La gioia è di tutto il popolo. La gioia sarà di tutto il popolo se sarà fatta conoscere. I pastori dovranno essere gli Angeli per tutto il popolo. </w:t>
      </w:r>
    </w:p>
    <w:p w14:paraId="55707D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saranno gli Angeli di tutto il popolo? Annunziando a tutto il popolo quanto essi hanno ricevuto dall’Angelo. Come ad essa è stata evangelizzata la grande gioia, così essi dovranno evangelizzare la grande gioia ad ogni altro uomo.</w:t>
      </w:r>
    </w:p>
    <w:p w14:paraId="5799327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oggi, nella città di Davide, è nato per voi un Salvatore, che è Cristo Signore.</w:t>
      </w:r>
    </w:p>
    <w:p w14:paraId="2B310AD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Ecco il contenuto, la verità della grande gioia: “Oggi, nella città di Davide, è nato per voi il Salvatore, che è Cristo Signore”. Non ci sono altri Salvatori, perché non c’è un altro Cristo.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preferibile tradurre: “il Salvatore” e non “un Salvatore”. </w:t>
      </w:r>
    </w:p>
    <w:p w14:paraId="137ABD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Tradurre: “un Salvatore”, potrebbe indurre la mente a pensare che vi siano altri Salvatori. Invece sia il greco che il latino autorizzano a tradurre “il Salvatore”. Questa traduzione è in perfetta armonia con tutta la Verità della Rivelazione.</w:t>
      </w:r>
    </w:p>
    <w:p w14:paraId="66B5F2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in modo del tutto particolare si deve porre ogni attenzione affinché nessuno immagini di pensare, neanche lontanamente, che vi possano essere altri Salvatori. Solo Cristo Signore è il Salvatore del mondo. Altri non esistono.</w:t>
      </w:r>
    </w:p>
    <w:p w14:paraId="6D345AF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Purtroppo anche nella Cattolicità oggi si insegna che si può andare al Padre – loro non dicono Padre, ma a Dio – senza Cristo Gesù. Che la salvezza eterna avvenga seguendo la via della coscienza è un fatto, senza Cristo è altro fatto. </w:t>
      </w:r>
    </w:p>
    <w:p w14:paraId="0C918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Questo per voi il segno: troverete un bambino avvolto in fasce, adagiato in una mangiatoia».</w:t>
      </w:r>
    </w:p>
    <w:p w14:paraId="46D7E4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L’Angelo dona anche un segno della veridicità dell’annunzio: loro in Betlemme, nelle città di Davide, troveranno un bambino avvolto in fasce, adagiato in una mangiatoia. Di sicuro la mangiatoia è senza animali accanto. </w:t>
      </w:r>
    </w:p>
    <w:p w14:paraId="635B11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stata cosa impensabile adagiare il Bambino avvolto in fasce in una mangiatoia con gli animali mentre si nutrono. Dobbiamo pensare che gli animali in quel momento fossero assenti. Capita spesso che questo avvenga.</w:t>
      </w:r>
    </w:p>
    <w:p w14:paraId="37C707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segno è vero segno perché è difficile vedere una cosa simile, o almeno non è così frequente. Può anche accadere, ma è cosa rarissima. Per questo il segno è segno, perché immediatamente riconosciuto come segno.</w:t>
      </w:r>
    </w:p>
    <w:p w14:paraId="697375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E subito apparve con l’angelo una moltitudine dell’esercito celeste, che lodava Dio e diceva:</w:t>
      </w:r>
    </w:p>
    <w:p w14:paraId="0D68BD8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L’annunzio della grande gioia è stato portato da un solo Angelo. Dato l’annunzio e il segno: “apparve con l’Angelo una moltitudine dell’esercito celeste, che lodava Dio e diceva”. La moltitudine prima di ogni cosa conferma l’annunzio.</w:t>
      </w:r>
    </w:p>
    <w:p w14:paraId="063ADB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essa in se stessa manifesta la grande gioia che vi è nel cielo per la nascita del Salvatore, che è Cristo Signore. L’esercito celeste sono gli Angeli del Signore, sempre pronti a fare la sua volontà con immediata obbedienza.</w:t>
      </w:r>
    </w:p>
    <w:p w14:paraId="1AF8FF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Angeli lodano il Signore, Dio, perché tutto è opera della sua misericordia, del suo amore, della sua eterna sapienza. Anche Cristo Gesù è un dono del suo amore agli uomini. Lui vuole la loro salvezza e ha mandato il Figlio suo.</w:t>
      </w:r>
    </w:p>
    <w:p w14:paraId="5D813E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«Gloria a Dio nel più alto dei cieli e sulla terra pace agli uomini, che egli ama».</w:t>
      </w:r>
    </w:p>
    <w:p w14:paraId="4236CBA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cosa dicono gli Angeli nel loro canto: “Gloria a Dio nel più alto dei cieli”. La gloria va al Signore perché Lui è il Signore, va a Dio perché Lui è Dio. Non vi è un altro Dio. Non vi è un altro Signore. Solo Dio è Dio e solo Lui è il Signore.</w:t>
      </w:r>
    </w:p>
    <w:p w14:paraId="4B2F5E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Sopra Dio non esiste altro Dio. Lui è nel più alto dei cieli. Sopra i cieli dei cieli. Questa espressione serve ad esprimere che la gloria va al solo vero Dio. Al Dio che è il Signore, al Dio che è il Creatore del visibile e dell’invisibile.</w:t>
      </w:r>
    </w:p>
    <w:p w14:paraId="735C1F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Sulla terra per chi è la pace? Per gli uomini che egli ama. Chi ama il Signore? Di amore di misericordia, ogni uomo. Cristo è dono per ogni uomo. Di amore di salvezza eterna, solo coloro che sono di buona volontà.</w:t>
      </w:r>
    </w:p>
    <w:p w14:paraId="3027A01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è di buona volontà? Coloro che si aprono alla sua volontà, accolgono la sua Parola, vivono di obbedienza alla sua Legge. Questa distinzione tra amore di misericordia e amore di salvezza eterna va fatta necessariamente.</w:t>
      </w:r>
    </w:p>
    <w:p w14:paraId="7B352A8E" w14:textId="77777777" w:rsidR="008B4CD1" w:rsidRPr="008B4CD1" w:rsidRDefault="008B4CD1" w:rsidP="008B4CD1">
      <w:pPr>
        <w:spacing w:after="120" w:line="240" w:lineRule="auto"/>
        <w:ind w:left="567" w:right="567"/>
        <w:jc w:val="both"/>
        <w:rPr>
          <w:rFonts w:ascii="Arial" w:eastAsia="Times New Roman" w:hAnsi="Arial"/>
          <w:color w:val="000000"/>
          <w:sz w:val="24"/>
          <w:szCs w:val="20"/>
          <w:lang w:val="la-Latn" w:eastAsia="it-IT"/>
        </w:rPr>
      </w:pPr>
      <w:r w:rsidRPr="008B4CD1">
        <w:rPr>
          <w:rFonts w:ascii="Arial" w:eastAsia="Times New Roman" w:hAnsi="Arial"/>
          <w:color w:val="000000"/>
          <w:sz w:val="24"/>
          <w:szCs w:val="20"/>
          <w:lang w:val="la-Latn" w:eastAsia="it-IT"/>
        </w:rPr>
        <w:t xml:space="preserve">Gloria in altissimis Deo et in terra pax in hominibus bonae voluntatis (Lc 2,14). </w:t>
      </w:r>
    </w:p>
    <w:p w14:paraId="41AE7D20" w14:textId="77777777" w:rsidR="008B4CD1" w:rsidRPr="008B4CD1" w:rsidRDefault="008B4CD1" w:rsidP="008B4CD1">
      <w:pPr>
        <w:spacing w:after="120" w:line="240" w:lineRule="auto"/>
        <w:ind w:left="567" w:right="567"/>
        <w:jc w:val="both"/>
        <w:rPr>
          <w:rFonts w:ascii="Arial" w:eastAsia="Times New Roman" w:hAnsi="Arial"/>
          <w:color w:val="000000"/>
          <w:sz w:val="24"/>
          <w:szCs w:val="24"/>
          <w:lang w:val="la-Latn" w:eastAsia="it-IT"/>
        </w:rPr>
      </w:pPr>
      <w:r w:rsidRPr="008B4CD1">
        <w:rPr>
          <w:rFonts w:ascii="Greek" w:eastAsia="Times New Roman" w:hAnsi="Greek" w:cs="Greek"/>
          <w:color w:val="000000"/>
          <w:sz w:val="26"/>
          <w:szCs w:val="26"/>
          <w:lang w:val="la-Latn" w:eastAsia="it-IT"/>
        </w:rPr>
        <w:t>DÒxa ™n Øy…stoij qeù kaˆ ™pˆ gÁj e„r»nh ™n ¢nqrèpoij eÙdok…aj.</w:t>
      </w:r>
      <w:r w:rsidRPr="008B4CD1">
        <w:rPr>
          <w:rFonts w:ascii="Greek" w:eastAsia="Times New Roman" w:hAnsi="Greek" w:cs="Greek"/>
          <w:color w:val="000000"/>
          <w:sz w:val="24"/>
          <w:szCs w:val="24"/>
          <w:lang w:val="la-Latn" w:eastAsia="it-IT"/>
        </w:rPr>
        <w:t xml:space="preserve"> </w:t>
      </w:r>
      <w:r w:rsidRPr="008B4CD1">
        <w:rPr>
          <w:rFonts w:ascii="Arial" w:eastAsia="Times New Roman" w:hAnsi="Arial"/>
          <w:color w:val="000000"/>
          <w:sz w:val="24"/>
          <w:szCs w:val="24"/>
          <w:lang w:val="la-Latn" w:eastAsia="it-IT"/>
        </w:rPr>
        <w:t xml:space="preserve">(Lc 2,14). </w:t>
      </w:r>
    </w:p>
    <w:p w14:paraId="5E03120F" w14:textId="77777777" w:rsidR="008B4CD1" w:rsidRPr="008B4CD1" w:rsidRDefault="008B4CD1" w:rsidP="008B4CD1">
      <w:pPr>
        <w:spacing w:after="120" w:line="240" w:lineRule="auto"/>
        <w:jc w:val="both"/>
        <w:rPr>
          <w:rFonts w:ascii="Arial" w:eastAsia="Times New Roman" w:hAnsi="Arial"/>
          <w:color w:val="000000"/>
          <w:sz w:val="24"/>
          <w:szCs w:val="24"/>
          <w:lang w:eastAsia="it-IT"/>
        </w:rPr>
      </w:pPr>
      <w:r w:rsidRPr="008B4CD1">
        <w:rPr>
          <w:rFonts w:ascii="Arial" w:eastAsia="Times New Roman" w:hAnsi="Arial"/>
          <w:color w:val="000000"/>
          <w:sz w:val="24"/>
          <w:szCs w:val="24"/>
          <w:lang w:eastAsia="it-IT"/>
        </w:rPr>
        <w:t>Per accedere ai beni promessi e dati dalla misericordia di Dio occorre la buona volontà. La buona volontà sempre si deve chiedere al Signore. La perseveranza è frutto della buona volontà. Se viene meno la volontà, tutto viene meno.</w:t>
      </w:r>
    </w:p>
    <w:p w14:paraId="36D8B6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Appena gli angeli si furono allontanati da loro, verso il cielo, i pastori dicevano l’un l’altro: «Andiamo dunque fino a Betlemme, vediamo questo avvenimento che il Signore ci ha fatto conoscere».</w:t>
      </w:r>
    </w:p>
    <w:p w14:paraId="32E59E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Finita la loro missione, gli Angeli si allontanano dai pastori, divengono cioè nuovamente invisibili. I pastori sono in mezzo all’esercito celeste, solo che essi non sono più visibili. Essi riempiono l’universo, ma in forma invisibile.</w:t>
      </w:r>
    </w:p>
    <w:p w14:paraId="2DED85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decisione dei pastori, incoraggiandosi l’un l’altro: “Andiamo dunque fino a Betlemme, vediamo questo avvenimento che il Signore ci ha fatto conoscere”. La verità di fede deve essere confermata dalla verità della storia.</w:t>
      </w:r>
    </w:p>
    <w:p w14:paraId="0C2D609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Fede e storia nella nostra religione non sono due cose separabili. La verità della nostra fede è tutta fondata sulla storia. Niente storia, niente fede. Ma anche la nostra verità di fede trasforma interamente tutta la storia.</w:t>
      </w:r>
    </w:p>
    <w:p w14:paraId="43DE48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è la storia trasformata dalla fede il dato oggettivo della verità della fede. Se la fede non trasforma la storia è segno che essa è morta. Non è fede viva quella fede che non cambia sostanziale la storia attraverso gli atti dell’uomo.</w:t>
      </w:r>
    </w:p>
    <w:p w14:paraId="419729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storia di fede degli altri deve far nascere in me la fede. Ma poi dovrà essere la mia storia di fede a far nascere la fede in molte altre persone che sono senza fede e anche aiutare la fede vacillante, piccola, fragile, debole dei fratelli.</w:t>
      </w:r>
    </w:p>
    <w:p w14:paraId="5F17827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nostra fede la storia è essenza. Si toglie la storia dalla fede, la fede è morta. Oggi la storia personale di ogni discepolo di Gesù è necessaria perché altri giungano alla fede. Senza la visibilità della storia mai nascerà la fede.</w:t>
      </w:r>
    </w:p>
    <w:p w14:paraId="23F55B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Andarono, senza indugio, e trovarono Maria e Giuseppe e il bambino, adagiato nella mangiatoia.</w:t>
      </w:r>
    </w:p>
    <w:p w14:paraId="16C6639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pastori si recano a Betlemme senza indugio. Nella stessa notte. Trovano Maria e Giuseppe e il Bambino adagiato nella mangiatoia. Come era stato loro annunziato, così è. La storia certifica che la parola dell’Angelo è verità.</w:t>
      </w:r>
    </w:p>
    <w:p w14:paraId="53E7DEF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Se è verità il segno è verità anche l’altra parola dell’Angelo. Nella mangiatoia è deposto Cristo Signore. Cristo Signore è il Salvatore. Il Messia di Dio giace nella mangiatoia. Se è verità il segno è verità quanto è detto dal segno.</w:t>
      </w:r>
    </w:p>
    <w:p w14:paraId="01608E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è una, anche se manifestata attraverso molte parole. Quando la verità di una Parola di Dio si compie, tutte le altre vengono confermate nella loro verità. Oggi invece si separa una parola dalle altre parole.</w:t>
      </w:r>
    </w:p>
    <w:p w14:paraId="705250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Nessuno vuole comprendere che se viene negata una verità contenuta in una parola, tutte le altre parole sono private della loro verità. Se diciamo che la verità dell’inferno non esiste, nessun’altra verità potrà esistere. </w:t>
      </w:r>
    </w:p>
    <w:p w14:paraId="20DC4BB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E dopo averlo visto, riferirono ciò che del bambino era stato detto loro.</w:t>
      </w:r>
    </w:p>
    <w:p w14:paraId="3E5162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i pastori sono essi che annunziano ai presenti la grande gioia. Quel Bambino che giace nella mangiatoia è Cristo Signore, è il Salvatore promesso. In Lui si compiono tutte le profezie di Dio date ai Padri.</w:t>
      </w:r>
    </w:p>
    <w:p w14:paraId="533EA8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è necessario operare una evangelizzazione capillare. Ogni realtà che nasce dal Vangelo deve essere colmata della sua verità. Il Padre deve essere colmato della sua verità, Cristo Gesù, lo Spirito Santo, la Chiesa, i suoi ministri.</w:t>
      </w:r>
    </w:p>
    <w:p w14:paraId="25D1D6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Deve essere colmata della sua verità l’Eucaristia e ogni altro sacramento. Papa, Vescovi, Presbiteri, Diaconi, Cresimati, Battezzati devono essere colmati della loro verità. Eternità e tempo, paradiso e inferno devono essere colmati.</w:t>
      </w:r>
    </w:p>
    <w:p w14:paraId="7E3188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azione dell’uomo, ogni cosa, ogni relazione deve essere colmata della Verità divina, soprannaturale, eterna, rivelata. Questa evangelizzazione spetta ad ogni discepolo di Gesù secondo la sua specifica responsabilità.</w:t>
      </w:r>
    </w:p>
    <w:p w14:paraId="4D3FC9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però il discepolo di Gesù non colma il suo cuore, la sua anima, il suo spirito, la sua mente, i suoi desideri, il suo corpo della Verità divina, eterna, soprannaturale, rivelata, scritta, insegnata dallo Spirito Santo, nulla potrà fare.</w:t>
      </w:r>
    </w:p>
    <w:p w14:paraId="231F556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Tutti quelli che udivano si stupirono delle cose dette loro dai pastori.</w:t>
      </w:r>
    </w:p>
    <w:p w14:paraId="041C45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Dall’evangelizzazione dei pastori nasce stupore. La novità è talmente grande da sembrare impossibile. D’altronde la storia sembra orientare verso l’impossibile. Il Messia di Dio, il Salvatore, Il Re dal regno eterno giace in una mangiatoia.</w:t>
      </w:r>
    </w:p>
    <w:p w14:paraId="4BA168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rivelata dai pastori è altissima. La storia mostra un’altra verità. Il divinamente e il sommamente alto è nel sommamente e umanamente basso. Il Dio eterno è quel Bambino adagiato in una mangiatoia. Bisogna stupirsi.</w:t>
      </w:r>
    </w:p>
    <w:p w14:paraId="0A3A9B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stupore è l’inadeguatezza tra il sommamente alto e la realtà storica che lo contiene o lo crea, o lo compie. Dinanzi alle opere di Dio sempre si rimane senza parola. È troppo alta la Verità dinanzi ad ogni umana possibilità. </w:t>
      </w:r>
    </w:p>
    <w:p w14:paraId="0559587F"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Quando Gesù ebbe finito questi discorsi, le folle restarono stupite del suo insegnamento (Mt 7, 28). I presenti furono presi da stupore e dicevano: "Chi è mai costui al quale i venti e il mare obbediscono?" (Mt 8, 27). Scacciato il demonio, quel muto cominciò a parlare e la folla presa da stupore diceva: "Non si è mai vista una cosa simile in Israele!" (Mt 9, 33). E venuto nella sua patria insegnava nella loro </w:t>
      </w:r>
      <w:r w:rsidRPr="008B4CD1">
        <w:rPr>
          <w:rFonts w:ascii="Arial" w:eastAsia="Times New Roman" w:hAnsi="Arial"/>
          <w:i/>
          <w:iCs/>
          <w:color w:val="000000"/>
          <w:sz w:val="24"/>
          <w:szCs w:val="24"/>
          <w:lang w:eastAsia="it-IT"/>
        </w:rPr>
        <w:lastRenderedPageBreak/>
        <w:t xml:space="preserve">sinagoga e la gente rimaneva stupita e diceva: "Da dove mai viene a costui questa sapienza e questi miracoli? (Mt 13, 54). </w:t>
      </w:r>
    </w:p>
    <w:p w14:paraId="4FA4BF87"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la folla era piena di stupore nel vedere i muti che parlavano, gli storpi raddrizzati, gli zoppi che camminavano e i ciechi che vedevano. E glorificava il Dio di Israele (Mt 15, 31). Vedendo ciò i discepoli rimasero stupiti e dissero: "Come mai il fico si è seccato immediatamente?" (Mt 21, 20). Ed erano stupiti del suo insegnamento, perché insegnava loro come uno che ha autorità e non come gli scribi (Mc 1, 22). Subito la fanciulla si alzò e si mise a camminare; aveva dodici anni. Essi furono presi da grande stupore (Mc 5, 42). </w:t>
      </w:r>
    </w:p>
    <w:p w14:paraId="7E546B24"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Venuto il sabato, incominciò a insegnare nella sinagoga. E molti ascoltandolo rimanevano stupiti e dicevano: "Donde gli vengono queste cose? E che sapienza è mai questa che gli è stata data? E questi prodigi compiuti dalle sue mani? (Mc 6, 2). Quindi salì con loro sulla barca e il vento cessò. E sempre più dentro di loro si stupivano (Mc 6, 51). E, pieni di stupore, dicevano: "Ha fatto bene ogni cosa; fa udire i sordi e fa parlare i muti!" (Mc 7, 37). I discepoli rimasero stupefatti a queste sue parole; ma Gesù riprese: "Figlioli, com'è difficile entrare nel regno di Dio! (Mc 10, 24). Mentre erano in viaggio per salire a Gerusalemme, Gesù camminava davanti a loro ed essi erano stupiti; coloro che venivano dietro erano pieni di timore. Prendendo di nuovo in disparte i Dodici, cominciò a dir loro quello che gli sarebbe accaduto (Mc 10, 32). </w:t>
      </w:r>
    </w:p>
    <w:p w14:paraId="079F40C3"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Tutti quelli che udirono, si stupirono delle cose che i pastori dicevano (Lc 2, 18). Il padre e la madre di Gesù si stupivano delle cose che si dicevano di lui (Lc 2, 33). E tutti quelli che l'udivano erano pieni di stupore per la sua intelligenza e le sue risposte (Lc 2, 47). Al vederlo restarono stupiti e sua madre gli disse: "Figlio, perché ci hai fatto così? Ecco, tuo padre e io, angosciati, ti cercavamo" (Lc 2, 48). Grande stupore infatti aveva preso lui e tutti quelli che erano insieme con lui per la pesca che avevano fatto (Lc 5, 9). </w:t>
      </w:r>
    </w:p>
    <w:p w14:paraId="038435E9"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Tutti rimasero stupiti e levavano lode a Dio; pieni di timore dicevano: "Oggi abbiamo visto cose prodigiose" (Lc 5, 26). E tutti furono stupiti per la grandezza di Dio (Lc 9, 43). Pietro tuttavia corse al sepolcro e chinatosi vide solo le bende. E tornò a casa pieno di stupore per l'accaduto (Lc 24, 12). Stupiti e spaventati credevano di vedere un fantasma (Lc 24, 37). Ma poiché per la grande gioia ancora non credevano ed erano stupefatti, disse: "Avete qui qualche cosa da mangiare?" (Lc 24, 41). I Giudei ne erano stupiti e dicevano: "Come mai costui conosce le Scritture, senza avere studiato?" (Gv 7, 15). </w:t>
      </w:r>
    </w:p>
    <w:p w14:paraId="0214E08C"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Rispose Gesù: "Un'opera sola ho compiuto, e tutti ne siete stupiti (Gv 7, 21). Erano stupefatti e fuori di sé per lo stupore dicevano: "Costoro che parlano non sono forse tutti Galilei? (At 2, 7). Tutti erano stupiti e perplessi, chiedendosi l'un l'altro: "Che significa questo?" (At 2, 12). E </w:t>
      </w:r>
      <w:r w:rsidRPr="008B4CD1">
        <w:rPr>
          <w:rFonts w:ascii="Arial" w:eastAsia="Times New Roman" w:hAnsi="Arial"/>
          <w:i/>
          <w:iCs/>
          <w:color w:val="000000"/>
          <w:sz w:val="24"/>
          <w:szCs w:val="24"/>
          <w:lang w:eastAsia="it-IT"/>
        </w:rPr>
        <w:lastRenderedPageBreak/>
        <w:t xml:space="preserve">riconoscevano che era quello che sedeva a chiedere l'elemosina alla porta Bella del tempio ed erano meravigliati e stupiti per quello che gli era accaduto (At 3, 10). Mentr'egli si teneva accanto a Pietro e Giovanni, tutto il popolo fuor di sé per lo stupore accorse verso di loro al portico detto di Salomone (At 3, 11). Vedendo la franchezza di Pietro e di Giovanni e considerando che erano senza istruzione e popolani, rimanevano stupefatti riconoscendoli per coloro che erano stati con Gesù (At 4, 13). </w:t>
      </w:r>
    </w:p>
    <w:p w14:paraId="75F71779"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Mosè rimase stupito di questa visione; e mentre si avvicinava per veder meglio, si udì la voce del Signore (At 7, 31). Questi intanto continuava a bussare e quando aprirono la porta e lo videro, rimasero stupefatti (At 12, 16). Mirate, beffardi, stupite e nascondetevi, poiché un'opera io compio ai vostri giorni, un'opera che non credereste, se vi fosse raccontata!" (At 13, 41). E vidi che quella donna era ebbra del sangue dei santi e del sangue dei martiri di Gesù. Al vederla, fui preso da grande stupore (Ap 17, 6).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234C7B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è chiamato a creare stupore con le opere della sua fede. La gente deve vedere il sommamente impossibile ad ogni uomo, che diviene pienamente possibile per il cristiano. Lo stupore è prima di tutto nella morale.</w:t>
      </w:r>
    </w:p>
    <w:p w14:paraId="481CDA2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Maria, da parte sua, custodiva tutte queste cose, meditandole nel suo cuore.</w:t>
      </w:r>
    </w:p>
    <w:p w14:paraId="15E944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ascolta ogni cosa e tutto custodisce, meditandole nel suo cuore. Le cose di Dio hanno bisogno di lunga meditazione per essere comprese. Possiamo dire che mai vi sarà comprensione piena sulla terra.</w:t>
      </w:r>
    </w:p>
    <w:p w14:paraId="30E9A6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meditazione delle Parole e delle opere di Dio deve essere senza interruzione. Poiché oggi manca il contatto con la Parola del Signore, nessuna opera di Dio potrà essere compresa. Neanche la si vede. </w:t>
      </w:r>
    </w:p>
    <w:p w14:paraId="0E9BC3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Senza la comprensione delle opere del Signore, a poco a poco il mondo ci riconquista e noi pensiamo ed agiamo secondo il mondo, anche se siamo nella Chiesa e lavoriamo per essa. Ma laviamo con pensieri mondani, non divini.</w:t>
      </w:r>
    </w:p>
    <w:p w14:paraId="08ADFF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Vergine Maria che è piena di grazia, abita nel Signore, lo Spirito Santo inonda la sua mente e il suo cuore ha bisogno di meditare le cose del suo Dio, infinitamente di più dobbiamo meditarle noi, che siamo polvere e cenere.</w:t>
      </w:r>
    </w:p>
    <w:p w14:paraId="1621CC4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I pastori se ne tornarono, glorificando e lodando Dio per tutto quello che avevano udito e visto, com’era stato detto loro.</w:t>
      </w:r>
    </w:p>
    <w:p w14:paraId="29A60B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Dalla storia i pastori non solo vengono confermati nella fede, la loro fede viene rafforzata, si fa preghiera, canto di lode e di glorificazione per il Signore. Dio è lodato e glorificato per la grande grazia loro concessa. Hanno visto il Salvatore. </w:t>
      </w:r>
    </w:p>
    <w:p w14:paraId="6210E2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Non solo. Ha anche dato loro la missione di rivelare la verità del Bambino che giace nella mangiatoia. È il Cristo di Dio, il Salvatore di tutto il popolo. Il popolo è l’umanità intera. È il popolo d’Israele, ma anche l’umanità intera.</w:t>
      </w:r>
    </w:p>
    <w:p w14:paraId="3CE0B2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la nostra fede è confermata dalla storia nasce nel cuore la lode e la benedizione per il Signore nostro Dio. Dio va glorificato perché non solo ha operato ieri. Non solo è intervenuto Lui direttamente dall’alto. </w:t>
      </w:r>
    </w:p>
    <w:p w14:paraId="13302A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Ha operato anche oggi in noi per mezzo della storia dinanzi a noi. Dio e l’uomo, cielo e terra, noi e gli altri sono una sola via perché la fede entri in un cuore. Questa verità mai dovrà essere dimenticata. L’uomo è vera via della fede. </w:t>
      </w:r>
    </w:p>
    <w:p w14:paraId="39EB279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la storia di fede non si trasforma in un canto di lode, benedizione, glorificazione del nostro Dio, è segno che la nostra fede è morta. Una fede morta ci fa muti, ciechi, sordi. Non vediamo e non ascoltiamo Dio nella storia. </w:t>
      </w:r>
    </w:p>
    <w:p w14:paraId="0D5B1B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parliamo del nostro Dio che opera nella storia. La cecità non vive mai da sola. Ad essa sempre si aggiungono sordità e mutismo spirituali. Dalla cecità, mutismo e sordità, si parla di Dio secondo il mondo e non secondo Dio. </w:t>
      </w:r>
    </w:p>
    <w:p w14:paraId="7B3D03E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il Vangelo è detto secondo il pensiero del mondo e non dal cuore di Dio. Quando la predicazione del Vangelo è fatta secondo il pensiero del mondo, è segno che si è sordi, ciechi, muti per il Signore. La fede è morta. </w:t>
      </w:r>
    </w:p>
    <w:p w14:paraId="6ECBB5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Possiamo anche parlare, ma parliamo dalla fede morta nel cuore e nella mente. Parliamo di Dio alla maniera umana. Quando si parla di Dio alla maniera umana, consumiamo vanamente le nostre energie. Lo Spirito Santo non opera. </w:t>
      </w:r>
    </w:p>
    <w:p w14:paraId="180457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Quando furono compiuti gli otto giorni prescritti per la circoncisione, gli fu messo nome Gesù, come era stato chiamato dall’angelo prima che fosse concepito nel grembo.</w:t>
      </w:r>
    </w:p>
    <w:p w14:paraId="79914A4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circoncisione nella Scrittura Santa è fatta risalire direttamente a Dio. Essa faceva sì che un figlio secondo la carne divenisse figlio secondo la promessa. I non circoncisi non potevano essere annoverati tra i figli di Abramo.</w:t>
      </w:r>
    </w:p>
    <w:p w14:paraId="55DAE2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furono compiuti gli otto giorni prescritti per la circoncisione, gli fu messo nome Gesù, come era stato chiamato dall’Angelo prima che fosse concepito nel grembo”. Gesù è vero Figlio di Abramo, vera sua discendenza.</w:t>
      </w:r>
    </w:p>
    <w:p w14:paraId="492794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vero figlio e vera discendenza può portare la benedizione promessa ad Abramo per tutti i popoli. Poiché vero figlio di Abramo è anche vero figlio di Davide. Può essere il Re dal regno eterno. Il Figlio di Dio è Figlio di Maria.</w:t>
      </w:r>
    </w:p>
    <w:p w14:paraId="0E66F9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Figlio di Maria per la circoncisione è vero Figlio di Abramo, vero Figlio di Davide, vera Discendenza, vero Re. In Gesù ora possono compiersi tutte le profezie fatte da Dio ai Padri. Nessuna rimarrà senza compimento.</w:t>
      </w:r>
    </w:p>
    <w:p w14:paraId="1F875A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Quando furono compiuti i giorni della loro purificazione rituale, secondo la legge di Mosè, portarono il bambino a Gerusalemme per presentarlo al Signore –</w:t>
      </w:r>
    </w:p>
    <w:p w14:paraId="26A0B8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purificazione rituale avveniva quaranta giorni dopo il parto. Poiché Gesù è il primogenito – questo non significa che Maria abbia avuto altri figli – per il primogenito si doveva applicare una legge speciale, particolare.</w:t>
      </w:r>
    </w:p>
    <w:p w14:paraId="7EC0E6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Questa legge fu data dal Signore a Mosè in Egitto, prima che avvenisse la morte dei primogeniti. Ogni primogenito sia degli uomini che degli animali doveva essere consacrato al Signore. Se l’animale era puro, veniva sacrificato.</w:t>
      </w:r>
    </w:p>
    <w:p w14:paraId="494DC2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l’animale era impuro, veniva riscattato. Il primogenito degli uomini veniva presentato e riscattato, sempre secondo particolari norme da osservare. La donna si sottoponeva al rito della purificazione. Il bambino veniva riscattato.</w:t>
      </w:r>
    </w:p>
    <w:p w14:paraId="472A6FC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come è scritto nella legge del Signore:</w:t>
      </w:r>
      <w:r w:rsidRPr="008B4CD1">
        <w:rPr>
          <w:rFonts w:ascii="Arial" w:eastAsia="Times New Roman" w:hAnsi="Arial"/>
          <w:b/>
          <w:i/>
          <w:color w:val="000000"/>
          <w:sz w:val="24"/>
          <w:szCs w:val="20"/>
          <w:lang w:eastAsia="it-IT"/>
        </w:rPr>
        <w:t xml:space="preserve"> Ogni maschio primogenito sarà sacro al Signore –</w:t>
      </w:r>
    </w:p>
    <w:p w14:paraId="420FEF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Luca fa riferimento esplicito alla Legge dell’Esodo: “Ogni maschio primogenito sarà sacro al Signore”. La sacralità consisteva nell’offerta di esso al suo Signore e Dio. Il bambino era del Signore perché da Lui risparmiato.</w:t>
      </w:r>
    </w:p>
    <w:p w14:paraId="78558E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Veniva riscattato, sacrificando al Signore un animale, perché il nostro Dio è il Dio amante della vita. La vita umana mai potrà essere sacrificata davanti al Signore. Il sacrificio è quello dell’obbedienza fino alla morte, a costo della vita.</w:t>
      </w:r>
    </w:p>
    <w:p w14:paraId="0553D85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 xml:space="preserve">e per offrire in sacrificio </w:t>
      </w:r>
      <w:r w:rsidRPr="008B4CD1">
        <w:rPr>
          <w:rFonts w:ascii="Arial" w:eastAsia="Times New Roman" w:hAnsi="Arial"/>
          <w:b/>
          <w:i/>
          <w:color w:val="000000"/>
          <w:sz w:val="24"/>
          <w:szCs w:val="20"/>
          <w:lang w:eastAsia="it-IT"/>
        </w:rPr>
        <w:t>una coppia di tortore o due giovani colombi,</w:t>
      </w:r>
      <w:r w:rsidRPr="008B4CD1">
        <w:rPr>
          <w:rFonts w:ascii="Arial" w:eastAsia="Times New Roman" w:hAnsi="Arial"/>
          <w:b/>
          <w:color w:val="000000"/>
          <w:sz w:val="24"/>
          <w:szCs w:val="20"/>
          <w:lang w:eastAsia="it-IT"/>
        </w:rPr>
        <w:t xml:space="preserve"> come prescrive la legge del Signore.</w:t>
      </w:r>
    </w:p>
    <w:p w14:paraId="7CA040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L’offerta di una coppia di tortore o di due giovani colombe, attesta che la famiglia di Gesù, Maria e Giuseppe è povera. Non ha disponibilità economiche. Al Signore non serve la quantità dell’offerta, serve il cuore e la piccola rinuncia.</w:t>
      </w:r>
    </w:p>
    <w:p w14:paraId="2ADFEA5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nostro Dio chiede un solo sacrificio e una sola offerta: la piena obbedienza alla sua volontà. Chiede l’obbedienza alla sua Legge, ai suoi Precetti, alla sua Parola. Nell’obbedienza, dall’obbedienza tutto diviene puro e santo.</w:t>
      </w:r>
    </w:p>
    <w:p w14:paraId="6B2E3CF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Ora a Gerusalemme c’era un uomo di nome Simeone, uomo giusto e pio, che aspettava la consolazione d’Israele, e lo Spirito Santo era su di lui.</w:t>
      </w:r>
    </w:p>
    <w:p w14:paraId="67E5810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Maria e Giuseppe si recano a Gerusalemme. “Ora a Gerusalemme c’era un uomo di nome Simeone, uomo giusto e pio, che aspettava la consolazione d’Israele”. La consolazione di Israele è il Cristo di Dio, il Messia del Signore.</w:t>
      </w:r>
    </w:p>
    <w:p w14:paraId="6A93FD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vive nell’attesa di vedere un giorno il suo Messia, il suo Cristo. Lo Spirito Santo è su quest’uomo. Quando lo Spirito del Signore è su una persona, pensieri, cuore, desideri, mente, volontà sono sotto la sua mozione.</w:t>
      </w:r>
    </w:p>
    <w:p w14:paraId="4A7D73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Più si cresce nello Spirito e più forte è la mozione. Se Simeone aspetta la consolazione d’Israele, questo forte desiderio è messo nel suo cuore dallo Spirito Santo. Se lo Spirito è su di Lui, i pensieri sono secondo lo Spirito.</w:t>
      </w:r>
    </w:p>
    <w:p w14:paraId="49C0F18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26</w:t>
      </w:r>
      <w:r w:rsidRPr="008B4CD1">
        <w:rPr>
          <w:rFonts w:ascii="Arial" w:eastAsia="Times New Roman" w:hAnsi="Arial"/>
          <w:b/>
          <w:color w:val="000000"/>
          <w:sz w:val="24"/>
          <w:szCs w:val="20"/>
          <w:lang w:eastAsia="it-IT"/>
        </w:rPr>
        <w:t>Lo Spirito Santo gli aveva preannunciato che non avrebbe visto la morte senza prima aver veduto il Cristo del Signore.</w:t>
      </w:r>
    </w:p>
    <w:p w14:paraId="09FEFA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lo Spirito Santo gli aveva messo nel cuore di attendere la consolazione d’Israele, gli aveva anche preannunciato che non avrebbe visto la morte prima di aver veduto il Cristo del Signore, il suo Messia.</w:t>
      </w:r>
    </w:p>
    <w:p w14:paraId="15E373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preannuncio porta una verità che diverrà storia ben presto. Poiché, secondo la Parola del Signore detta all’uomo, il suo Spirito non resterà più a lungo in un uomo, la venuta del Messia è ormai prossima, imminente. </w:t>
      </w:r>
    </w:p>
    <w:p w14:paraId="51D3A9C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Il Messia verrà prima che Simeone veda la morte. Il tempo ormai si è compiuto. Basta attendere un po’ e il Cristo di Dio sarà presente nella nostra storia.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questa le verità della Parola dello Spirito Santo a Simeone.</w:t>
      </w:r>
    </w:p>
    <w:p w14:paraId="4024354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Mosso dallo Spirito, si recò al tempio e, mentre i genitori vi portavano il bambino Gesù per fare ciò che la Legge prescriveva a suo riguardo,</w:t>
      </w:r>
    </w:p>
    <w:p w14:paraId="481D52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che preannuncia è anche lo Spirito che guida al compimento della sua promessa. Gesù, Maria e Giuseppe si recano al tempio. Anche Simeone è mosso dallo Spirito perché si rechi al tempio del Signore.</w:t>
      </w:r>
    </w:p>
    <w:p w14:paraId="27F17F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lo Spirito Santo muove Simeone perché salga al tempio del suo Dio? “Mentre i genitori vi portavano il bambino Gesù per fare ciò che la Legge prescriveva a suo riguardo”. Gesù è mosso dalla Legge, Simeone dallo Spirito.</w:t>
      </w:r>
    </w:p>
    <w:p w14:paraId="76AFEE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duplice mozione deve insegnare ai discepoli di Gesù che la mozione secondo la Legge è necessaria perché si compia la mozione secondo lo Spirito. Chi non si lascia muovere dalla Legge non potrà essere mosso dallo Spirito.</w:t>
      </w:r>
    </w:p>
    <w:p w14:paraId="5657A4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del Signore non ha una sua verità da realizzare o da compiere, perché Gesù è la Verità. Lui sempre deve muovere verso Cristo. Ma la Verità di Cristo è anche la sua Parola. L’obbedienza alla Parola è necessaria allo Spirito.</w:t>
      </w:r>
    </w:p>
    <w:p w14:paraId="7B5AFA0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molti si dicono mossi dallo Spirito. Da dove si evince la loro falsità? Dalla loro non mozione dalla Legge. Trasgrediscono i Comandamenti, disobbediscono alla Parola, quale mozione potranno avere? Nessuna.</w:t>
      </w:r>
    </w:p>
    <w:p w14:paraId="6C37EF4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anch’egli lo accolse tra le braccia e benedisse Dio, dicendo:</w:t>
      </w:r>
    </w:p>
    <w:p w14:paraId="38E2A0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Simeone è mosso dallo Spirito verso il tempio, ma è anche mosso dallo Spirito Santo verso il Bambino portato al tempio da Maria e da Giuseppe. Se lo Spirito non muove, non c’è conoscenza. Il Bambino è uguale agli altri.</w:t>
      </w:r>
    </w:p>
    <w:p w14:paraId="693BD8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Invece è lo Spirito del Signore che conosce Gesù e che lo indica a Simeone. Nello Spirito Santo lo conosce. Conosciutolo, lo prende tra le sue braccia e benedice Dio. La grazia ricevuta è grande, immensa. Lui vede il suo Messia.</w:t>
      </w:r>
    </w:p>
    <w:p w14:paraId="37E41E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Tutto questo avviene per opera dello Spirito Santo. Lui preannuncia. Lui muove. Lui fa riconoscere. Ma anche Lui fa profetizzare Simeone sul Bambino e anche sulla Madre. Tutto questo opera lo Spirito che è su Simeone. </w:t>
      </w:r>
    </w:p>
    <w:p w14:paraId="45792C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Spirito Santo è su Simeone. Abita nel suo cuore. Dimora nella sua mente. Guida la sua volontà. Tutto questo è possibile, perché Simeone abita nella Legge del Signore, vive nel santo timore di Dio, ascolta la sua Parola. </w:t>
      </w:r>
    </w:p>
    <w:p w14:paraId="54AF4AC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«Ora puoi lasciare, o Signore, che il tuo servo vada in pace, secondo la tua parola,</w:t>
      </w:r>
    </w:p>
    <w:p w14:paraId="63D3C20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Simeone non c’è grazia più grande di questa. Mai più ci sarà un’altra grazia più grande. Eppure una grazia più grande di questa c’è ed è l’Eucaristia. Se avesse saputo dell’Eucaristia, forse avrebbe chiesto qualche altro anno.</w:t>
      </w:r>
    </w:p>
    <w:p w14:paraId="4DC760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Prendere Gesù tra le braccia e farlo diventare nostra carne e nostro sangue di sicuro non sono la stessa cosa. Sulla terra non c’è grazia più grande dell’Eucaristia. L’uomo si nutre del suo Dio, nutrendosi di Cristo Signore.</w:t>
      </w:r>
    </w:p>
    <w:p w14:paraId="74C681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Ora che a Simeone la grazia più piena è stata donata, lui chiede al Signore che lo lasciai andare in pace, secondo la sua promessa. Ha visto la consolazione d’Israele. Niente potrà più vedere nella vita. Di niente potrà più gioire.</w:t>
      </w:r>
    </w:p>
    <w:p w14:paraId="7E5F29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Eppure noi ci nutriamo dell’Eucaristia e prendiamo Cristo Signore senza preparazione, nel peccato mortale, la prendiamo per abolire le differenze tra chi è nella Legge e chi è contro la Legge, chi obbedisce e chi disobbedisce.</w:t>
      </w:r>
    </w:p>
    <w:p w14:paraId="23D85D5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 xml:space="preserve">perché i miei occhi hanno visto la tua salvezza, </w:t>
      </w:r>
    </w:p>
    <w:p w14:paraId="3E8095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Simeone vuole andarsene in pace? Perché ha visto la salvezza di Dio. La salvezza di Dio è Cristo Gesù. Dovremmo riflettere noi, oggi, che diciamo che Gesù non “serve” per essere salvati. Gesù è la salvezza di Dio.</w:t>
      </w:r>
    </w:p>
    <w:p w14:paraId="65F0C4B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significa che senza Gesù il Padre non salva. Non può il Padre agire contro la sua eterna volontà. Se Gesù è il Mediatore Universale tra il Padre e quanto è fuori dal Padre, cioè l’intero universo, nulla Lui opera senza Cristo. </w:t>
      </w:r>
    </w:p>
    <w:p w14:paraId="60B6BB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è questione solo di economia della salvezza, ma di economia della creazione. Se già per creazione siamo per Cristo, possiamo essere per salvezza senza Cristo? Pensare una simile cosa è follia, stoltezza, insipienza.</w:t>
      </w:r>
    </w:p>
    <w:p w14:paraId="5D45F6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Siamo già di Cristo per creazione, tutti. A Lui apparteniamo, tutti. Il Padre ci ha fatti per mezzo di Lui. Se non siamo per redenzione, neanche lo siamo per creazione. Cristo è il cuore della storia, della vita, della fede.</w:t>
      </w:r>
    </w:p>
    <w:p w14:paraId="601703A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31</w:t>
      </w:r>
      <w:r w:rsidRPr="008B4CD1">
        <w:rPr>
          <w:rFonts w:ascii="Arial" w:eastAsia="Times New Roman" w:hAnsi="Arial"/>
          <w:b/>
          <w:color w:val="000000"/>
          <w:sz w:val="24"/>
          <w:szCs w:val="20"/>
          <w:lang w:eastAsia="it-IT"/>
        </w:rPr>
        <w:t>preparata da te davanti a tutti i popoli:</w:t>
      </w:r>
    </w:p>
    <w:p w14:paraId="6DF30AF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la Verità del Cristo di Dio. La salvezza è stata preparata da Dio davanti a tutti i popoli. È stata preparata davanti a tutti i popoli, perché tutti i popoli sono invitati ad accogliere la salvezza di Dio preparata per loro. </w:t>
      </w:r>
    </w:p>
    <w:p w14:paraId="1FF840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Solo il pensiero che un solo uomo possa essere senza Cristo è peccato contro la storia, contro la vita, contro la fede. Cristo è il cuore della storia, della vita, della fede. Su questa verità non è lecito a nessuno neanche dubitare. </w:t>
      </w:r>
    </w:p>
    <w:p w14:paraId="11C303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Negare questa verità è privare la storia, la vita, la fede del suo cuore. Non solo la fede, ma la vita e la storia. Tutto nella storia avviene per Cristo. Tutto nella vita avviene per Cristo con Cristo. Tutto nella fede è per Cristo, in Lui, con Lui.</w:t>
      </w:r>
    </w:p>
    <w:p w14:paraId="015E70E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un popolo o anche uno solo dei suoi abitanti vuole godere la Verità piena della salvezza di Dio deve divenire una cosa sola con Cristo, vivere in Cristo, agire e operare per Cristo. È Cristo Gesù la Verità dell’uomo, di ogni uomo. </w:t>
      </w:r>
    </w:p>
    <w:p w14:paraId="1F1D27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32</w:t>
      </w:r>
      <w:r w:rsidRPr="008B4CD1">
        <w:rPr>
          <w:rFonts w:ascii="Arial" w:eastAsia="Times New Roman" w:hAnsi="Arial"/>
          <w:b/>
          <w:color w:val="000000"/>
          <w:sz w:val="24"/>
          <w:szCs w:val="20"/>
          <w:lang w:eastAsia="it-IT"/>
        </w:rPr>
        <w:t>luce per rivelarti alle genti e gloria del tuo popolo, Israele».</w:t>
      </w:r>
    </w:p>
    <w:p w14:paraId="3C8CC8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è ancora Gesù? È la luce che deve rivelare il Signore alle genti. È la gloria del popolo del Signore, Israele. È la gloria di Israele, perché Gesù è un frutto che nasce dalla carne di Abramo, carne di Davide. Non nasce solo da Abramo. Gesù nasce anche per opera dello Spirito Santo. Si fa carne per la sua azione. </w:t>
      </w:r>
    </w:p>
    <w:p w14:paraId="00050F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è il Figlio eterno che si è fatto carne nel seno della Vergine Maria. Natura divina, Persona divina, Figlio Eterno, Dio presso Dio, Dio dinanzi a Dio. Gesù vive di una duplice figliolanza: da Dio e da Maria, nell’eternità e nel tempo.</w:t>
      </w:r>
    </w:p>
    <w:p w14:paraId="5D2499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Qual è la missione che il Padre gli ha affidato? Quella di far conoscere Lui, di rivelarlo alle genti. Ora se è Gesù che deve rivelare il Padre alle genti, possiamo insegnare alle genti che non hanno bisogno di conoscere il Padre?</w:t>
      </w:r>
    </w:p>
    <w:p w14:paraId="6031EB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Possiamo noi dire alle genti che possono andare a Lui direttamente senza la mediazione della luce di Cristo, se esse il Padre neanche lo conoscono, perché noi ci vergogniamo di rivelare loro chi è Cristo Gesù? Religione strana la nostra!</w:t>
      </w:r>
    </w:p>
    <w:p w14:paraId="762DCD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33</w:t>
      </w:r>
      <w:r w:rsidRPr="008B4CD1">
        <w:rPr>
          <w:rFonts w:ascii="Arial" w:eastAsia="Times New Roman" w:hAnsi="Arial"/>
          <w:b/>
          <w:color w:val="000000"/>
          <w:sz w:val="24"/>
          <w:szCs w:val="20"/>
          <w:lang w:eastAsia="it-IT"/>
        </w:rPr>
        <w:t>Il padre e la madre di Gesù si stupivano delle cose che si dicevano di lui.</w:t>
      </w:r>
    </w:p>
    <w:p w14:paraId="56238D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Quella operata dallo Spirito Santo per bocca di Simeone è una rivelazione potente. Ci dice chi è Cristo per il Padre e per i figli di Abramo. Il padre e la madre di Gesù ascoltano e si stupiscono delle cose che si dicono di Lui.</w:t>
      </w:r>
    </w:p>
    <w:p w14:paraId="2D06EC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cose già contenute nella Scrittura. Sono ascolto di profezie già conosciute. Cosa aggiunge di nuovo Zaccaria? Il compimento di esse. Gesù è lì, tra le sue braccia. I profeti lo vedevano lontano. Lui lo vede presente.</w:t>
      </w:r>
    </w:p>
    <w:p w14:paraId="7DB526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profeti lo vedevano con gli occhi dello Spirito del Signore, lui lo vede sia con gli occhi dello Spirito sia con quelli della carne. Lui vede le profezie compiersi tra le sue braccia. Questa è la novità del canto di Simeone. </w:t>
      </w:r>
    </w:p>
    <w:p w14:paraId="29917D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come se tutto l’Antico Testamento fosse tra le braccia di Simeone. A iniziare dalla prima profezia nel giardino dell’Eden dopo il peccato, profezia fatta al serpente. È la profezia della inimicizia eterna tra il serpente e la donna. </w:t>
      </w:r>
    </w:p>
    <w:p w14:paraId="4D7DAD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34</w:t>
      </w:r>
      <w:r w:rsidRPr="008B4CD1">
        <w:rPr>
          <w:rFonts w:ascii="Arial" w:eastAsia="Times New Roman" w:hAnsi="Arial"/>
          <w:b/>
          <w:color w:val="000000"/>
          <w:sz w:val="24"/>
          <w:szCs w:val="20"/>
          <w:lang w:eastAsia="it-IT"/>
        </w:rPr>
        <w:t>Simeone li benedisse e a Maria, sua madre, disse: «Ecco, egli è qui per la caduta e la risurrezione di molti in Israele e come segno di contraddizione</w:t>
      </w:r>
    </w:p>
    <w:p w14:paraId="6963BD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Simeone benedice il padre e la Madre di Gesù. A Maria Simeone rivela ancora due misteri: uno su Gesù e uno su di Lei. Su Gesù dice: “Egli è qui per la caduta e la risurrezione di molti in Israele e come segno di contraddizione”.</w:t>
      </w:r>
    </w:p>
    <w:p w14:paraId="326FC7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cade e chi risorge dinanzi a Cristo Gesù? Chi accoglie la sua Parola risorge a vita nuova, frutto in lui della Parola nuova, della fede nuova. Chi invece si ostina nella sua vecchia religione, non passa alla Verità e muore.</w:t>
      </w:r>
    </w:p>
    <w:p w14:paraId="053BA7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è Cristo Gesù la Verità della fede. Si accoglie la sua Parola si passa nella nuova vita a causa della nuova fede, a causa della nuova Parola. Ci si chiude nella fede vecchia, essa non è più fede. Manca il cuore della fede che è Gesù.</w:t>
      </w:r>
    </w:p>
    <w:p w14:paraId="5C8F53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 cristiani di oggi credessimo in una sola Parola del Vangelo per il mondo ci sarebbe ancora speranza di salvezza. Poiché noi oggi nel Vangelo non crediamo più, neanche nel vero Cristo di Dio noi crediamo. È la fine della fede.</w:t>
      </w:r>
    </w:p>
    <w:p w14:paraId="0190A2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35</w:t>
      </w:r>
      <w:r w:rsidRPr="008B4CD1">
        <w:rPr>
          <w:rFonts w:ascii="Arial" w:eastAsia="Times New Roman" w:hAnsi="Arial"/>
          <w:b/>
          <w:color w:val="000000"/>
          <w:sz w:val="24"/>
          <w:szCs w:val="20"/>
          <w:lang w:eastAsia="it-IT"/>
        </w:rPr>
        <w:t>– e anche a te una spada trafiggerà l’anima –, affinché siano svelati i pensieri di molti cuori».</w:t>
      </w:r>
    </w:p>
    <w:p w14:paraId="24AC17E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Simeone interrompe la profezia su Gesù e ne pronuncia una su Maria – “e anche a te una spada trafiggerà l’anima”. A Maria annunzia il suo martirio nell’anima. Dicendo “anche a te”, è sottinteso che Cristo sarà trafitto nel corpo.</w:t>
      </w:r>
    </w:p>
    <w:p w14:paraId="791D154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trafittura del Messia di Dio è già stata annunziata dai profeti – “Volgeranno lo sguardo a Colui che hanno trafitto” – mai però era stata annunziata una sola profezia sulla Madre del Messia del Signore. Questa di Simeone è la prima.</w:t>
      </w:r>
    </w:p>
    <w:p w14:paraId="6BC5A0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Perché Gesù è segno di contraddizione? Perché siano svelati i pensieri di molti cuori. Chi contraddice Gesù è un falso credente in Dio. Urge che si converta alla Verità del Dio di Abramo. Dalla conversione al Dio di Abramo a Cristo. </w:t>
      </w:r>
    </w:p>
    <w:p w14:paraId="17B367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Tutti i figli d’Israele che si sono convertiti a Cristo attestano che non sono convertiti al loro Dio. Gesù dirà dei Giudei che essi non conoscono Mosè. Se credessero in Mosè crederebbe anche in Lui, perché Mosè parla di Lui.</w:t>
      </w:r>
    </w:p>
    <w:p w14:paraId="58A866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Tutti i Vangeli sono lo svelamento dei cuori. Basta una sola Parola, un solo gesto, un solo movimento di Gesù Signore e tutti i cuori sono in grande agitazione. Viene messa in luce piena quanto vi è in essi.</w:t>
      </w:r>
    </w:p>
    <w:p w14:paraId="4F7866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 cuori sono di buona volontà, si vede la loro buona volontà. Se sono pieni di cattiveria, appare la loro cattiveria. Se amano Gesù, appare il loro amore. Ma anche se lo odiano, l’odio viene in superficie. Nulla rimane nascosto, segreto.</w:t>
      </w:r>
    </w:p>
    <w:p w14:paraId="590999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pensiero, proposito, desiderio, buono o cattivo, di virtù o di vizio, di accoglienza o di rifiuto in relazione a Cristo Signore, viene alla luce. Tutta la storia oggi sa chi ha amato Gesù e chi lo ha odiato e ha voluto la sua morte.</w:t>
      </w:r>
    </w:p>
    <w:p w14:paraId="6054A7F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Pilato, un pagano, ha visto l’invidia che corrodeva scribi e farisei quando essi chiedevano la morte di Cristo Signore. Dinanzi a Cristo, il cuore si manifestava ieri, si manifesta anche oggi. Nessuno si può nascondere. </w:t>
      </w:r>
    </w:p>
    <w:p w14:paraId="2ABC7E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36</w:t>
      </w:r>
      <w:r w:rsidRPr="008B4CD1">
        <w:rPr>
          <w:rFonts w:ascii="Arial" w:eastAsia="Times New Roman" w:hAnsi="Arial"/>
          <w:b/>
          <w:color w:val="000000"/>
          <w:sz w:val="24"/>
          <w:szCs w:val="20"/>
          <w:lang w:eastAsia="it-IT"/>
        </w:rPr>
        <w:t>C’era anche una profetessa, Anna, figlia di Fanuèle, della tribù di Aser. Era molto avanzata in età, aveva vissuto con il marito sette anni dopo il suo matrimonio,</w:t>
      </w:r>
    </w:p>
    <w:p w14:paraId="1C436C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tempio c’era anche una profetessa, Anna, figlia di Fanuèle, della Tribù di Aser. Anche Anna, come Simeone, era molto avanzata in età. Aveva vissuto con il marito sette anni dopo il suo matrimonio. Ecco le scarne notizie storiche.</w:t>
      </w:r>
    </w:p>
    <w:p w14:paraId="61A87C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Anna è profetessa, il Signore parla attraverso la sua bocca. Manifesta ai cuori non solo la sua volontà di salvezza e di redenzione, ma anche offre loro ogni sua consolazione e conforto. Anche il conforto è frutto della profezia.</w:t>
      </w:r>
    </w:p>
    <w:p w14:paraId="17C0BA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37</w:t>
      </w:r>
      <w:r w:rsidRPr="008B4CD1">
        <w:rPr>
          <w:rFonts w:ascii="Arial" w:eastAsia="Times New Roman" w:hAnsi="Arial"/>
          <w:b/>
          <w:color w:val="000000"/>
          <w:sz w:val="24"/>
          <w:szCs w:val="20"/>
          <w:lang w:eastAsia="it-IT"/>
        </w:rPr>
        <w:t>era poi rimasta vedova e ora aveva ottantaquattro anni. Non si allontanava mai dal tempio, servendo Dio notte e giorno con digiuni e preghiere.</w:t>
      </w:r>
    </w:p>
    <w:p w14:paraId="57BE72F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altre notizie scarne sulla storia di Anna. Il suo matrimonio è durato solo sette anni. Poi il marito è morto e lei è rimasta vedova. Attualmente ha raggiunto l’età di ottantaquattro anni. La sua è una lunga vedovanza.</w:t>
      </w:r>
    </w:p>
    <w:p w14:paraId="404D8B1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è risposata. Non si allontanava mai dal tempio, servendo Dio notte e giorno con digiuni e preghiere. Quella di Anna è una vita interamente dedicata alla gloria del Signore. Tutto lei fa perché Dio sia glorificato al sommo.</w:t>
      </w:r>
    </w:p>
    <w:p w14:paraId="79DD69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cosa bella spendere una vita a servizio della gloria del Signore. Il digiuno esprime la totale, la piena sottomissione del corpo allo spirito e della carne all’obbedienza alla Legge, al Signore. Senza virtù non c’è governo del corpo. </w:t>
      </w:r>
    </w:p>
    <w:p w14:paraId="3E1937F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38</w:t>
      </w:r>
      <w:r w:rsidRPr="008B4CD1">
        <w:rPr>
          <w:rFonts w:ascii="Arial" w:eastAsia="Times New Roman" w:hAnsi="Arial"/>
          <w:b/>
          <w:color w:val="000000"/>
          <w:sz w:val="24"/>
          <w:szCs w:val="20"/>
          <w:lang w:eastAsia="it-IT"/>
        </w:rPr>
        <w:t>Sopraggiunta in quel momento, si mise anche lei a lodare Dio e parlava del bambino a quanti aspettavano la redenzione di Gerusalemme.</w:t>
      </w:r>
    </w:p>
    <w:p w14:paraId="6885F8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Anna sopraggiunge nel momento in cui Gesù, Maria, Giuseppe sono nel tempio. Si mette anche lei a lodare Dio e parla del Bambino a quanti aspettavano la redenzione di Gerusalemme. La redenzione è opera del Redentore.</w:t>
      </w:r>
    </w:p>
    <w:p w14:paraId="76933A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Molti a quei tempi attendevano il Redentore, il Messia, il Cristo di Dio. I segni profetici, scritturistici offerti dalla Scrittura Santa erano già nell’aria. Ma noi sappiamo che i segni profetici sono sempre di difficile interpretazione. </w:t>
      </w:r>
    </w:p>
    <w:p w14:paraId="0928BD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profeti invece, che sono voce del Signore, e di conseguenza anche voce delle antiche profezie, possono interpretare gli oracoli divini, perché lo Spirito del Signore è in loro. In nome di Dio interpretano Dio, la sua Parola, la sua profezia.</w:t>
      </w:r>
    </w:p>
    <w:p w14:paraId="7B00912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nella storia sorge un profeta, costui è luce potente di verità. Egli illumina tutta la Scrittura, dona la verità che è nascosta in ogni Parola, aggiunge ciò che oggi il Signore vuole dare al suo popolo come Parola di vita eterna.</w:t>
      </w:r>
    </w:p>
    <w:p w14:paraId="5FCD44B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 profeta è purissima grazia del Signore per il suo popolo. È luce potente che svela e rivela. È una benedizione di vita e di crescita nella fede, nella speranza, nella carità. Un profeta è presenza dello Spirito Santo in mezzo al suo popolo.</w:t>
      </w:r>
    </w:p>
    <w:p w14:paraId="60D1AE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39</w:t>
      </w:r>
      <w:r w:rsidRPr="008B4CD1">
        <w:rPr>
          <w:rFonts w:ascii="Arial" w:eastAsia="Times New Roman" w:hAnsi="Arial"/>
          <w:b/>
          <w:color w:val="000000"/>
          <w:sz w:val="24"/>
          <w:szCs w:val="20"/>
          <w:lang w:eastAsia="it-IT"/>
        </w:rPr>
        <w:t>Quando ebbero adempiuto ogni cosa secondo la legge del Signore, fecero ritorno in Galilea, alla loro città di Nàzaret.</w:t>
      </w:r>
    </w:p>
    <w:p w14:paraId="672B6F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racconto della presentazione al tempio di Gesù inizia con la piena e perfetta obbedienza di Maria e di Giuseppe alla Legge del Signore. Termina ricordando che tutto essi hanno compiuto in obbedienza alla Legge del loro Dio.</w:t>
      </w:r>
    </w:p>
    <w:p w14:paraId="086DAF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L’obbedienza alla Legge è fine di tutta la loro vita. Essi vivono per obbedire ad ogni Parola che è uscita e che esce dalla bocca del Signore. Avendo tutto compiuto secondo la Legge, fanno ritorno in Galilea, alla loro città di Nàzaret.</w:t>
      </w:r>
    </w:p>
    <w:p w14:paraId="72F162C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Possiamo dire che la Parola del Signore è l’ovile nel quale Maria e Giuseppe dimorano, senza mai uscire da essa. La loro vita è interamente consacrata alla Parola. Essi vivono per obbedire a Dio. Questo è il loro stile di vita. </w:t>
      </w:r>
    </w:p>
    <w:p w14:paraId="3168A5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40</w:t>
      </w:r>
      <w:r w:rsidRPr="008B4CD1">
        <w:rPr>
          <w:rFonts w:ascii="Arial" w:eastAsia="Times New Roman" w:hAnsi="Arial"/>
          <w:b/>
          <w:color w:val="000000"/>
          <w:sz w:val="24"/>
          <w:szCs w:val="20"/>
          <w:lang w:eastAsia="it-IT"/>
        </w:rPr>
        <w:t>Il bambino cresceva e si fortificava, pieno di sapienza, e la grazia di Dio era su di lui.</w:t>
      </w:r>
    </w:p>
    <w:p w14:paraId="16A979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Bambino, pur essendo il Figlio di Dio che si è fatto carne nel seno della Vergine Maria, è vero e perfetto uomo. Essendo vero e perfetto uomo, dell’uomo è la crescita e la fortificazione. La crescita è essenza dell’umanità.</w:t>
      </w:r>
    </w:p>
    <w:p w14:paraId="7E9F5E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non cresce solo nel suo corpo, cresce nello spirito. È pieno di sapienza. La sapienza attesta la presenza in Lui dello Spirito Santo. Lo Spirito del Signore è su di Lui. Ma cresce anche nell’anima. La grazia di Dio è su di Lui.</w:t>
      </w:r>
    </w:p>
    <w:p w14:paraId="42F68B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crescita di Gesù è armoniosa. Lui cresce nel corpo, nello spirito, nell’anima. Nello Spirito Santo e nella grazia di Dio porta a piena maturazione e spirito e anima. Un’anima e uno spirito che non crescono, non possono obbedire a Dio.</w:t>
      </w:r>
    </w:p>
    <w:p w14:paraId="0753DE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oggi la vera crisi dell’umanità. Di ogni uomo se ne fa solo un corpo. D’altronde non potrebbe essere se non così. Avendo l’uomo privato se stesso del Padre e del Figlio e dello Spirito Santo, non può crescere se non nel corpo.</w:t>
      </w:r>
    </w:p>
    <w:p w14:paraId="377AD6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Crescendo solo nel corpo, non ha alcuna forza per vincere vizi, passioni, concupiscenze, istinti. Non può governare la depravazione della sua natura abbandonata al peccato. Dio è la vita dell’uomo. Senza Dio è il regno del male.</w:t>
      </w:r>
    </w:p>
    <w:p w14:paraId="7E8D03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41</w:t>
      </w:r>
      <w:r w:rsidRPr="008B4CD1">
        <w:rPr>
          <w:rFonts w:ascii="Arial" w:eastAsia="Times New Roman" w:hAnsi="Arial"/>
          <w:b/>
          <w:color w:val="000000"/>
          <w:sz w:val="24"/>
          <w:szCs w:val="20"/>
          <w:lang w:eastAsia="it-IT"/>
        </w:rPr>
        <w:t>I suoi genitori si recavano ogni anno a Gerusalemme per la festa di Pasqua.</w:t>
      </w:r>
    </w:p>
    <w:p w14:paraId="02BBD7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un’altra Legge di Dio, osservata da Maria e Giuseppe. “I suoi genitori si recavano ogni anno a Gerusalemme per la festa di Pasqua”. Il pellegrinaggio a Gerusalemme per alcune feste comandate era Legge del Signore.</w:t>
      </w:r>
    </w:p>
    <w:p w14:paraId="7B50D7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i bambini, questa Legge doveva iniziare dal dodicesimo anno. La città santa è il cuore della fede nel Dio dei Padri. A Gerusalemme il Signore abitava nel suo tempio santo. Si andava per sostare anche alla presenza del Signore.</w:t>
      </w:r>
    </w:p>
    <w:p w14:paraId="676E52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di là di tutte le finalità di fede o di religione, la Legge chiedeva la visita alla Città Santa e Maria e Giuseppe obbediscono alla Legge. Non sempre si deve comprendere il significato della Legge. Importante è obbedire ad essa.</w:t>
      </w:r>
    </w:p>
    <w:p w14:paraId="0E5A1D1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42</w:t>
      </w:r>
      <w:r w:rsidRPr="008B4CD1">
        <w:rPr>
          <w:rFonts w:ascii="Arial" w:eastAsia="Times New Roman" w:hAnsi="Arial"/>
          <w:b/>
          <w:color w:val="000000"/>
          <w:sz w:val="24"/>
          <w:szCs w:val="20"/>
          <w:lang w:eastAsia="it-IT"/>
        </w:rPr>
        <w:t>Quando egli ebbe dodici anni, vi salirono secondo la consuetudine della festa.</w:t>
      </w:r>
    </w:p>
    <w:p w14:paraId="321ABF6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Gesù ha dodici anni, Maria e Giuseppe vi salgono secondo la consuetudine della festa. Questa volta Gesù è con loro. La Legge va osservata. Anche Gesù si sottomette alla Legge del Padre suo. Alla Legge si obbedisce.</w:t>
      </w:r>
    </w:p>
    <w:p w14:paraId="472D36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è l’andare a Gerusalemme che conta o che ha valore, ma è l’obbedienza di Gesù alla legge che ha un valore infinito di amore verso Dio. Si va per obbedienza. Si osserva per amore. Si vive la Legge come vero atto di latria.</w:t>
      </w:r>
    </w:p>
    <w:p w14:paraId="2C8F7CF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vuole il Signore. Questo basta all’uomo di Dio. Se lo vuole il Signore, va fatto. A Dio va data ogni obbedienza. La sapienza della prescrizione appartiene a Lui. L’obbedienza alla prescrizione è dell’uomo. Poi si comprenderà.</w:t>
      </w:r>
    </w:p>
    <w:p w14:paraId="17B94A9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43</w:t>
      </w:r>
      <w:r w:rsidRPr="008B4CD1">
        <w:rPr>
          <w:rFonts w:ascii="Arial" w:eastAsia="Times New Roman" w:hAnsi="Arial"/>
          <w:b/>
          <w:color w:val="000000"/>
          <w:sz w:val="24"/>
          <w:szCs w:val="20"/>
          <w:lang w:eastAsia="it-IT"/>
        </w:rPr>
        <w:t>Ma, trascorsi i giorni, mentre riprendevano la via del ritorno, il fanciullo Gesù rimase a Gerusalemme, senza che i genitori se ne accorgessero.</w:t>
      </w:r>
    </w:p>
    <w:p w14:paraId="3A6EAA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quei tempi, nessun viaggio si faceva da soli. Si andava sempre in comitiva. In comitiva si ritornava anche. Trascorsi i giorni, Maria e Giuseppe prendono la via del ritorno. Il fanciullo rimane nella città. I genitori non si accorgono di nulla.</w:t>
      </w:r>
    </w:p>
    <w:p w14:paraId="4281FE8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succedeva perché nella comitiva gli uomini andavano con gli uomini e le donne con le donne. I fanciulli potevano camminare sia con le donne che con gli uomini. Maria pensa che Gesù è con Giuseppe. Giuseppe che è con Maria.</w:t>
      </w:r>
    </w:p>
    <w:p w14:paraId="100E0D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viene detto in questo versetto il perché Gesù sia rimasto a Gerusalemme. Neanche è detto il motivo per cui il fanciullo non è con loro, se fino ad un momento prima era con loro. È con loro, non è più con loro. </w:t>
      </w:r>
    </w:p>
    <w:p w14:paraId="061C87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44</w:t>
      </w:r>
      <w:r w:rsidRPr="008B4CD1">
        <w:rPr>
          <w:rFonts w:ascii="Arial" w:eastAsia="Times New Roman" w:hAnsi="Arial"/>
          <w:b/>
          <w:color w:val="000000"/>
          <w:sz w:val="24"/>
          <w:szCs w:val="20"/>
          <w:lang w:eastAsia="it-IT"/>
        </w:rPr>
        <w:t>Credendo che egli fosse nella comitiva, fecero una giornata di viaggio e poi si misero a cercarlo tra i parenti e i conoscenti;</w:t>
      </w:r>
    </w:p>
    <w:p w14:paraId="0F95D1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però non è né con Maria né con Giuseppe. Loro invece pensano che sia nella comitiva. L’uno pensa che sia con l’altra. Fanno una giornata di viaggio. Gesù non si riunisce alla famiglia. Cercano tra parenti e conoscenti.</w:t>
      </w:r>
    </w:p>
    <w:p w14:paraId="019AAF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Loro non sanno che Gesù è rimasto a Gerusalemme e che non è nella carovana. È un momento delicato questo. Gesù è scomparso. Non si trova. È come se il Signore li avesse resi ciechi e sordi per non vedere e non sentire.</w:t>
      </w:r>
    </w:p>
    <w:p w14:paraId="265505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Signore vuole che una cosa avvenga è come se l’uomo divenisse sordo, cieco, muto. È come se perdesse razionalità e intelligenza e abitasse in un’altra realtà. Maria e Giuseppe sono stati per un istante resi ciechi e sordi.</w:t>
      </w:r>
    </w:p>
    <w:p w14:paraId="26C30A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però è il momento di ritornare a vedere e a sentire. Se questo avviene, è perché il Signore ha qualcosa di sommamente vero da insegnare. Le vie dell’insegnamento del Signore sono molteplici, frutto della sua sapienza eterna.</w:t>
      </w:r>
    </w:p>
    <w:p w14:paraId="236D33A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Vorrei che questa verità fosse pensata. A volte il Signore ci priva della sua luce immediata o per insegnamento grande e luminoso o per scoprire il grado della nostra santità. In Maria e Giuseppe questo avviene per più grandi rivelazioni.</w:t>
      </w:r>
    </w:p>
    <w:p w14:paraId="2F6322D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45</w:t>
      </w:r>
      <w:r w:rsidRPr="008B4CD1">
        <w:rPr>
          <w:rFonts w:ascii="Arial" w:eastAsia="Times New Roman" w:hAnsi="Arial"/>
          <w:b/>
          <w:color w:val="000000"/>
          <w:sz w:val="24"/>
          <w:szCs w:val="20"/>
          <w:lang w:eastAsia="it-IT"/>
        </w:rPr>
        <w:t>non avendolo trovato, tornarono in cerca di lui a Gerusalemme.</w:t>
      </w:r>
    </w:p>
    <w:p w14:paraId="093C3E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carovana Gesù non si trova. Tra parenti e conoscenti neanche. Si deve ritornare a Gerusalemme. Non si può tornare nella notte. Si deve tornare durante il giorno. Siamo già al secondo giorno. La notta è passata in Città.</w:t>
      </w:r>
    </w:p>
    <w:p w14:paraId="6733B3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 notte non è tempo per andare in cerca di Gesù. La ricerca va effettuata di giorno. Ma ancora c'è una notte di angoscia e di ansia da vivere. Maria e Giuseppe sono senza Gesù. Hanno perso la loro perla preziosa.</w:t>
      </w:r>
    </w:p>
    <w:p w14:paraId="456CAF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tutto questo è avvenuto? Perché il Signore ha reso cieca la loro mente e sordo il loro spirito? Quanto è avvenuto non è un fatto naturale. C’è come un torpore creato da Dio così come il torpore creato dal Signore in Adamo.</w:t>
      </w:r>
    </w:p>
    <w:p w14:paraId="758E14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46</w:t>
      </w:r>
      <w:r w:rsidRPr="008B4CD1">
        <w:rPr>
          <w:rFonts w:ascii="Arial" w:eastAsia="Times New Roman" w:hAnsi="Arial"/>
          <w:b/>
          <w:color w:val="000000"/>
          <w:sz w:val="24"/>
          <w:szCs w:val="20"/>
          <w:lang w:eastAsia="it-IT"/>
        </w:rPr>
        <w:t>Dopo tre giorni lo trovarono nel tempio, seduto in mezzo ai maestri, mentre li ascoltava e li interrogava.</w:t>
      </w:r>
    </w:p>
    <w:p w14:paraId="66A648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terzo giorno, Maria e Giuseppe trovano Gesù nel tempio, seduto in mezzo ai maestri, mentre li ascoltava e li interrogava. Gesù è il Maestro dei maestri, lo Scriba degli scribi. Lui è Maestro per scienza e sapienza divina.</w:t>
      </w:r>
    </w:p>
    <w:p w14:paraId="143EA1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Maestro per assistenza dello Spirito Santo, per suo consiglio, scienza e conoscenza. Nessuno sulla terra è Maestro come Lui. Lui è la sorgente di ogni verità e di ogni scienza in ordine alla conoscenza di Dio e della sua Legge.</w:t>
      </w:r>
    </w:p>
    <w:p w14:paraId="41C6ECD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47</w:t>
      </w:r>
      <w:r w:rsidRPr="008B4CD1">
        <w:rPr>
          <w:rFonts w:ascii="Arial" w:eastAsia="Times New Roman" w:hAnsi="Arial"/>
          <w:b/>
          <w:color w:val="000000"/>
          <w:sz w:val="24"/>
          <w:szCs w:val="20"/>
          <w:lang w:eastAsia="it-IT"/>
        </w:rPr>
        <w:t>E tutti quelli che l’udivano erano pieni di stupore per la sua intelligenza e le sue risposte.</w:t>
      </w:r>
    </w:p>
    <w:p w14:paraId="0777D9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udivano parlare Gesù erano pieni di stupore per la sua intelligenza e le sue risposte. La scienza di Gesù non è umana, è divina. È suggerita al suo cuore e alla sua mente dallo Spirito Santo. Lui parla nello Spirito Santo.</w:t>
      </w:r>
    </w:p>
    <w:p w14:paraId="1BE6B4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la causa dello stupore. C’è infinita inadeguatezza tra ciò che dice e la sua età. Ma non solamente l’inadeguatezza è tra la Parola e la sua età, ma anche è inadeguatezza con ogni altro uomo, anche con il più dotto della terra.</w:t>
      </w:r>
    </w:p>
    <w:p w14:paraId="7C9B76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manifesta ai maestri che la loro scienza, senza la scienza dello Spirito Santo, non è vera scienza. Sempre occorre la scienza dello Spirito Santo perché la scienza di un uomo sia vera scienza. Vale anche per la teologia.</w:t>
      </w:r>
    </w:p>
    <w:p w14:paraId="7316FC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Senza la crescita nello Spirito Santo anche la più vera e santa scienza di Dio alla fine diviene scienza umana e non più divina. Anche la teologia più pura, senza la crescita nello Spirito Santo, diviene teologia umana e non divina.</w:t>
      </w:r>
    </w:p>
    <w:p w14:paraId="53DA3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è lo studio che rende vera la nostra scienza e la nostra teologia. È invece lo Spirito Santo che la rende vera scienza e vera teologia. Ci si distacca dallo Spirito del Signore, la scienza e la teologia diventano mondane, senza verità. </w:t>
      </w:r>
    </w:p>
    <w:p w14:paraId="75B053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48</w:t>
      </w:r>
      <w:r w:rsidRPr="008B4CD1">
        <w:rPr>
          <w:rFonts w:ascii="Arial" w:eastAsia="Times New Roman" w:hAnsi="Arial"/>
          <w:b/>
          <w:color w:val="000000"/>
          <w:sz w:val="24"/>
          <w:szCs w:val="20"/>
          <w:lang w:eastAsia="it-IT"/>
        </w:rPr>
        <w:t>Al vederlo restarono stupiti, e sua madre gli disse: «Figlio, perché ci hai fatto questo? Ecco, tuo padre e io, angosciati, ti cercavamo».</w:t>
      </w:r>
    </w:p>
    <w:p w14:paraId="0871AD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Vedendo Gesù in mezzo ai maestri e sentendolo parlare, Maria e Giuseppe rimangono stupiti. Vedono in Gesù qualcosa mai vista prima. Ora sanno che Gesù è il vero Maestro. Sanno che possiede la vera scienza del Padre suo.</w:t>
      </w:r>
    </w:p>
    <w:p w14:paraId="0C0F18F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non si trattiene dal dirgli: “Figlio, perché ci hai fatto Questo? Ecco, tuo padre e io, angosciati, ti cercavamo”. Questa domanda è messa nel cuore di Maria dallo Spirito Santo. Tutto in questo episodio è per mozione dello Spirito.</w:t>
      </w:r>
    </w:p>
    <w:p w14:paraId="3A3E34A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Anzi, tutto nella vita di Gesù è per mozione dello Spirito Santo. Questa richiesta dona a Gesù l’occasione di rivelare qual è la sua relazione con Giuseppe, con Maria, con il Padre suo celeste. Gesù è dello Spirito Santo e del Padre.</w:t>
      </w:r>
    </w:p>
    <w:p w14:paraId="7F7661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49</w:t>
      </w:r>
      <w:r w:rsidRPr="008B4CD1">
        <w:rPr>
          <w:rFonts w:ascii="Arial" w:eastAsia="Times New Roman" w:hAnsi="Arial"/>
          <w:b/>
          <w:color w:val="000000"/>
          <w:sz w:val="24"/>
          <w:szCs w:val="20"/>
          <w:lang w:eastAsia="it-IT"/>
        </w:rPr>
        <w:t>Ed egli rispose loro: «Perché mi cercavate? Non sapevate che io devo occuparmi delle cose del Padre mio?».</w:t>
      </w:r>
    </w:p>
    <w:p w14:paraId="7B79EC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di Gesù è immediata: “Perché mi cercavate? Non sapevate che io devo occuparmi delle cose del Padre mio?”. Questa risposta va ben compresa. Il “Non sapevate” implica che questa scienza è già nel loro cuore.</w:t>
      </w:r>
    </w:p>
    <w:p w14:paraId="0F6E55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non basta possedere la scienza. La scienza va sempre applicata. Come si applica la scienza? Attraverso il dono dello Spirito Santo. Lo Spirito dona la scienza e l’applicazione di essa. Scienza e applicazione sono un solo dono.</w:t>
      </w:r>
    </w:p>
    <w:p w14:paraId="16E335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significa che anche fede e applicazione della fede sono un solo dono dello Spirito Santo. Anche teologia e applicazione della teologia sono un solo dono dello Spirito Santo. Così come lo sono anche morale e sua applicazione. </w:t>
      </w:r>
    </w:p>
    <w:p w14:paraId="25825F6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Senza lo Spirito Santo, si è senza la scienza aggiornata, ma anche senza la scienza applicata. Ecco perché chi vuole trattare le cose di Dio deve avere il suo cuore e la sua mente nello Spirito Santo. Nulla è senza lo Spirito di Dio. </w:t>
      </w:r>
    </w:p>
    <w:p w14:paraId="159335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50</w:t>
      </w:r>
      <w:r w:rsidRPr="008B4CD1">
        <w:rPr>
          <w:rFonts w:ascii="Arial" w:eastAsia="Times New Roman" w:hAnsi="Arial"/>
          <w:b/>
          <w:color w:val="000000"/>
          <w:sz w:val="24"/>
          <w:szCs w:val="20"/>
          <w:lang w:eastAsia="it-IT"/>
        </w:rPr>
        <w:t>Ma essi non compresero ciò che aveva detto loro.</w:t>
      </w:r>
    </w:p>
    <w:p w14:paraId="4B70DC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essi non compresero ciò che aveva detto loro”. Ciò che viene detto nello Spirito Santo, nello Spirito Santo va anche compreso. Lo Spirito che è in Cristo Gesù è infinitamente superiore allo Spirito Santo che è in Maria e Giuseppe.</w:t>
      </w:r>
    </w:p>
    <w:p w14:paraId="43C1916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significa che non sempre chi è nello Spirito Santo comprende chi è nello Spirito Santo. Non lo comprende in ragione della differenza di Spirito Santo. Chi è di misura inferiore non può comprende chi è di misura superiore.</w:t>
      </w:r>
    </w:p>
    <w:p w14:paraId="73F405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invece è di misura superiore sa sempre comprendere chi è di misura inferiore e si pone a suo servizio perché possa crescere nello Spirito di Dio, crescendo di fede in fede e camminando di verità in verità. </w:t>
      </w:r>
    </w:p>
    <w:p w14:paraId="737719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Padre celeste che agisce sempre nella pienezza dello Spirito Santo senza alcun limite, comprende di cosa è fatto l’uomo e sempre lo aiuta perché possa camminare sulla via della salvezza. Così dicasi anche di Cristo Signore.</w:t>
      </w:r>
    </w:p>
    <w:p w14:paraId="3B29F1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Farisei e scribi che erano privi dello Spirito del Signore ponevano sulle spalle degli uomini dei pesi insopportabili, pesi che essi non toccavano neanche con un dito. La differenza nella scienza e nella pastorale la fa sempre lo Spirito.</w:t>
      </w:r>
    </w:p>
    <w:p w14:paraId="530FD32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51</w:t>
      </w:r>
      <w:r w:rsidRPr="008B4CD1">
        <w:rPr>
          <w:rFonts w:ascii="Arial" w:eastAsia="Times New Roman" w:hAnsi="Arial"/>
          <w:b/>
          <w:color w:val="000000"/>
          <w:sz w:val="24"/>
          <w:szCs w:val="20"/>
          <w:lang w:eastAsia="it-IT"/>
        </w:rPr>
        <w:t>Scese dunque con loro e venne a Nàzaret e stava loro sottomesso. Sua madre custodiva tutte queste cose nel suo cuore.</w:t>
      </w:r>
    </w:p>
    <w:p w14:paraId="21259C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lascia Gerusalemme, scende con Maria e Giuseppe e viene a Nàzaret e sta loro sottomesso. Quando Gesù non riceve comandi dal Padre suo sempre obbedisce a Maria e Giuseppe. Essi hanno il posto del Padre nella sua vita.</w:t>
      </w:r>
    </w:p>
    <w:p w14:paraId="3AFC24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invece Gesù riceve un comando del Padre, subito gli deve dare obbedienza immediata. Nessuno è sopra il comando del Padre. Questa verità vale per ogni altro uomo. I genitori hanno il posto di Dio, ma non sono Dio.</w:t>
      </w:r>
    </w:p>
    <w:p w14:paraId="76143A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“Sua madre custodiva queste cose nel suo cuore”. Non comprendeva. Attendeva il dono della comprensione e per questo custodiva ogni cosa. Questa non comprensione ci rivela la grandezza dello Spirito Santo in Gesù Signore.</w:t>
      </w:r>
    </w:p>
    <w:p w14:paraId="012844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basta dire “Abbiamo lo Spirito Santo”. Si deve sempre aggiungere “In che misura lo Spirito Santo abita in me?”. La differenza sempre la opera lo Spirito del Signore. Tra un uomo e un altro uomo è la misura dello Spirito la differenza.</w:t>
      </w:r>
    </w:p>
    <w:p w14:paraId="00E3F8D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Spirito può affievolirsi, rattristarsi, soffocarsi, perdere forza, potenza, scienza, conoscenza nella singola persona. Per questo Esso va sempre ravvivato e per questo urge porre ogni attenzione perché Esso cresca in noi. </w:t>
      </w:r>
    </w:p>
    <w:p w14:paraId="44CE027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52</w:t>
      </w:r>
      <w:r w:rsidRPr="008B4CD1">
        <w:rPr>
          <w:rFonts w:ascii="Arial" w:eastAsia="Times New Roman" w:hAnsi="Arial"/>
          <w:b/>
          <w:color w:val="000000"/>
          <w:sz w:val="24"/>
          <w:szCs w:val="20"/>
          <w:lang w:eastAsia="it-IT"/>
        </w:rPr>
        <w:t>E Gesù cresceva in sapienza, età e grazia davanti a Dio e agli uomini.</w:t>
      </w:r>
    </w:p>
    <w:p w14:paraId="2E412A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vita di Gesù: una perenne crescita nella fede, nella carità, nella speranza, nella fortezza, nella prudenza, nella giustizia, nella temperanza, nella grazia, nella verità e in ogni altra virtù e dono dello Spirito del Signore.</w:t>
      </w:r>
    </w:p>
    <w:p w14:paraId="14FE4E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cresce in sapienza, cioè nella conoscenza della Verità del Padre suo e anche nella modalità per vivere la Verità secondo il volere del Padre. Cresce in età perché Lui è vero uomo ed è del vero uomo crescere nel corpo.</w:t>
      </w:r>
    </w:p>
    <w:p w14:paraId="7B1D78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cresce anche in grazia. Lui come vero uomo è fatto di anima. La sua anima è purissima, santissima, senza alcuna macchia di peccato. Essa però deve essere capace di contenere tutto il Padre e lo Spirito. Per questo deve crescere.</w:t>
      </w:r>
    </w:p>
    <w:p w14:paraId="349DDF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l’umanità possiede una crescita da mostro. Il corpo è fatto crescere in ogni direzione. Lo spirito però rimane senza alcuna sapienza, senza alcuna conoscenza della modalità. Rimane anche senza le vere modalità per vivere.</w:t>
      </w:r>
    </w:p>
    <w:p w14:paraId="2791E3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Dell’anima neanche se ne parli. L’uomo ormai si pensa uguale agli animali. Non crede nell’anima immortale. Non crede che deve crescere nella grazia santificate e portare l’anima al sommo delle sue capacità di purezza e santità.</w:t>
      </w:r>
    </w:p>
    <w:p w14:paraId="22CE52E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Senza sapienza non sappiamo vivere. Senza grazia non conosciamo il vero amore. Senza Dio che abita nel nostro cuore e cresce in presenza di sapienza e grazia, la nostra vita manca della sua verità divina ed eterna.</w:t>
      </w:r>
    </w:p>
    <w:p w14:paraId="604ED88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BD6B6B9" w14:textId="77777777" w:rsidR="008B4CD1" w:rsidRPr="008B4CD1" w:rsidRDefault="008B4CD1" w:rsidP="008B4CD1">
      <w:pPr>
        <w:keepNext/>
        <w:spacing w:after="120" w:line="240" w:lineRule="auto"/>
        <w:jc w:val="center"/>
        <w:outlineLvl w:val="0"/>
        <w:rPr>
          <w:rFonts w:ascii="Arial" w:hAnsi="Arial"/>
          <w:b/>
          <w:sz w:val="36"/>
          <w:szCs w:val="18"/>
        </w:rPr>
      </w:pPr>
      <w:bookmarkStart w:id="185" w:name="_Toc192862125"/>
      <w:r w:rsidRPr="008B4CD1">
        <w:rPr>
          <w:rFonts w:ascii="Arial" w:hAnsi="Arial"/>
          <w:b/>
          <w:sz w:val="36"/>
          <w:szCs w:val="18"/>
        </w:rPr>
        <w:t>DALLA PRIMA LETTERA AI CORINZI</w:t>
      </w:r>
      <w:bookmarkEnd w:id="185"/>
    </w:p>
    <w:p w14:paraId="072CA9B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6" w:name="_Toc62171566"/>
      <w:bookmarkStart w:id="187" w:name="_Toc192862126"/>
      <w:r w:rsidRPr="008B4CD1">
        <w:rPr>
          <w:rFonts w:ascii="Arial" w:eastAsia="Times New Roman" w:hAnsi="Arial"/>
          <w:b/>
          <w:sz w:val="24"/>
          <w:szCs w:val="18"/>
          <w:lang w:val="la-Latn"/>
        </w:rPr>
        <w:t>CAPITOLO VII</w:t>
      </w:r>
      <w:bookmarkEnd w:id="186"/>
      <w:bookmarkEnd w:id="187"/>
    </w:p>
    <w:p w14:paraId="577737B4"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Riguardo a ciò che mi avete scritto, è cosa buona per l’uomo non toccare donna,</w:t>
      </w:r>
    </w:p>
    <w:p w14:paraId="13A0E2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sappiamo esattamente cosa i Corinzi abbiamo chiesto a San Paolo. Di sicuro qualcosa sul matrimonio. </w:t>
      </w:r>
      <w:r w:rsidRPr="008B4CD1">
        <w:rPr>
          <w:rFonts w:ascii="Arial" w:eastAsia="Times New Roman" w:hAnsi="Arial"/>
          <w:i/>
          <w:sz w:val="24"/>
          <w:szCs w:val="20"/>
          <w:lang w:eastAsia="it-IT"/>
        </w:rPr>
        <w:t>Riguardo a ciò che mi avete scritto, è cosa buona per l’uomo non toccare donna</w:t>
      </w:r>
      <w:r w:rsidRPr="008B4CD1">
        <w:rPr>
          <w:rFonts w:ascii="Arial" w:eastAsia="Times New Roman" w:hAnsi="Arial"/>
          <w:sz w:val="24"/>
          <w:szCs w:val="20"/>
          <w:lang w:eastAsia="it-IT"/>
        </w:rPr>
        <w:t>. La Genesi invece è di tutt’altra verità.</w:t>
      </w:r>
    </w:p>
    <w:p w14:paraId="1E0B5C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Noi sappiamo che secondo la rivelazione, dall’unione dell’uomo e della donna deve essere generata la nuova vita. Ora il disegno originario del Signore non può essere annullato, a meno che il Signore non sia Lui a cambiarlo.</w:t>
      </w:r>
    </w:p>
    <w:p w14:paraId="34FA3B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Sia dall’Antico che dal Nuovo Testamento questo progetto non è cambiato. Il non sposalizio deve essere motivato da un’altra generazione ancora più grande: quella di generare figli a Dio. Ma questo non a tutti è dato.</w:t>
      </w:r>
    </w:p>
    <w:p w14:paraId="7EC310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1C5483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713D350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dedicarsi interamente al regno, è cosa buona per l’uomo non toccare donna. Cioè: è cosa buona non sposarsi. Chi vuole dedicarsi alla diffusione nel mondo della buona novella, deve consacrare alla missione corpo e anima.</w:t>
      </w:r>
    </w:p>
    <w:p w14:paraId="542724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risposta di San Paolo sicuramente si deve riferire al quesito posto e non al matrimonio in sé, che è legge di natura. Quando vi è una legge di natura solo il Signore la può modificare con una seconda rivelazione della sua volontà.</w:t>
      </w:r>
    </w:p>
    <w:p w14:paraId="7CB60AFB"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ma, a motivo dei casi di immoralità, ciascuno abbia la propria moglie e ogni donna il proprio marito.</w:t>
      </w:r>
    </w:p>
    <w:p w14:paraId="6ED04A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Poiché però l’uomo potrebbe cadere nell’immoralità e così anche la donna, è giusto che ogni uomo abbia la propria moglie e ogni donna il proprio marito. Che significa questa parola? Il matrimonio è forse in vista dell’immoralità?</w:t>
      </w:r>
    </w:p>
    <w:p w14:paraId="47B798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Nient’affatto. Nessuno si può consacrare al regno di Dio con corpo e anima, né uomo e né donna, se non può governare il suo corpo. Se uno sa che non può governare il suo corpo, allora è giusto che rinunci alla missione e si sposi.</w:t>
      </w:r>
    </w:p>
    <w:p w14:paraId="695A4E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L’immoralità è peccato gravissimo contro il proprio corpo ed è anche scandalo. Uno scandalo di immoralità può distruggere anni e anni di duro lavoro missionario. Allora è cosa giusta che ognuno agisca secondo le proprie capacità.</w:t>
      </w:r>
    </w:p>
    <w:p w14:paraId="488D512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Il marito dia alla moglie ciò che le è dovuto; ugualmente anche la moglie al marito.</w:t>
      </w:r>
    </w:p>
    <w:p w14:paraId="70703B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entriamo nella legge che deve regolare il matrimonio. Se un uomo, una donna, sa che non può conservarsi nella sana moralità e si sposa, poi non può vivere da casto o da casta. Ognuno è obbligato ad assolvere i propri doveri.</w:t>
      </w:r>
    </w:p>
    <w:p w14:paraId="1CAAB6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marito dia alla moglie ciò che le è dovuto. Cosa le è dovuto? Il proprio corpo. Ugualmente anche la moglie al marito. Cosa la moglie deve al marito? Il proprio corpo. Esporre l’altro all’immoralità è peccato gravissimo. </w:t>
      </w:r>
    </w:p>
    <w:p w14:paraId="5C1D5C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si sposa, entra nella legge del matrimonio. La santificazione è anche nell’assolvere al proprio dovere di uomo e di donna. Chi non vuole assolvere a questi doveri, deve non sposarsi. Osservare la giustizia è santificarsi. </w:t>
      </w:r>
    </w:p>
    <w:p w14:paraId="6D6648B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La moglie non è padrona del proprio corpo, ma lo è il marito; allo stesso modo anche il marito non è padrone del proprio corpo, ma lo è la moglie.</w:t>
      </w:r>
    </w:p>
    <w:p w14:paraId="0801A0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regola di santità che dona San Paolo. </w:t>
      </w:r>
      <w:r w:rsidRPr="008B4CD1">
        <w:rPr>
          <w:rFonts w:ascii="Arial" w:eastAsia="Times New Roman" w:hAnsi="Arial"/>
          <w:i/>
          <w:sz w:val="24"/>
          <w:szCs w:val="20"/>
          <w:lang w:eastAsia="it-IT"/>
        </w:rPr>
        <w:t>La moglie non è padrona del proprio corpo, ma lo è il marito</w:t>
      </w:r>
      <w:r w:rsidRPr="008B4CD1">
        <w:rPr>
          <w:rFonts w:ascii="Arial" w:eastAsia="Times New Roman" w:hAnsi="Arial"/>
          <w:sz w:val="24"/>
          <w:szCs w:val="20"/>
          <w:lang w:eastAsia="it-IT"/>
        </w:rPr>
        <w:t>. Se il marito è padrone del corpo della moglie, può servirsi di esso, secondo la legge santissima del nostro Dio e Signore.</w:t>
      </w:r>
    </w:p>
    <w:p w14:paraId="4181C0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eastAsia="it-IT"/>
        </w:rPr>
        <w:t>Allo stesso modo anche il marito non è padrone del proprio corpo, ma lo è la moglie</w:t>
      </w:r>
      <w:r w:rsidRPr="008B4CD1">
        <w:rPr>
          <w:rFonts w:ascii="Arial" w:eastAsia="Times New Roman" w:hAnsi="Arial"/>
          <w:sz w:val="24"/>
          <w:szCs w:val="20"/>
          <w:lang w:eastAsia="it-IT"/>
        </w:rPr>
        <w:t>. Anche la moglie, se è padrone del corpo del marito, può servirsi di esso secondo la legge santissima del suo Signore, Creatore, Dio.</w:t>
      </w:r>
    </w:p>
    <w:p w14:paraId="29C659F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Sopra l’uomo e sopra la donna c’è sempre la Legge del Signore alla quale uomo e donna devono obbedire. L’uso del corpo sia della donna che dell’uomo deve avvenire nel timore del Signore, cioè nel rispetto della Legge divina.</w:t>
      </w:r>
    </w:p>
    <w:p w14:paraId="39753A6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w:t>
      </w:r>
      <w:r w:rsidRPr="008B4CD1">
        <w:rPr>
          <w:rFonts w:ascii="Arial" w:eastAsia="Times New Roman" w:hAnsi="Arial"/>
          <w:i/>
          <w:iCs/>
          <w:sz w:val="24"/>
          <w:szCs w:val="24"/>
          <w:lang w:eastAsia="it-IT"/>
        </w:rPr>
        <w:lastRenderedPageBreak/>
        <w:t xml:space="preserve">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14E89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CEC15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2806A8E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2289FF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32664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Mai ci si deve allontanare dalla legge del Signore, dalla sua volontà. Quando ci si allontana dalla Legge del Signore il matrimonio si incammina sulla strada della morte e della sua corruzione. È la crisi. La fine. Ma per peccato.</w:t>
      </w:r>
    </w:p>
    <w:p w14:paraId="12D898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Infatti tutti i matrimoni che finiscono, sempre finiscono o per peccato o per vizio. Sempre finiscono perché ci si è posti fuori della Legge del Signore. Fuori della Legge di Dio è anche porsi fuori della Legge della grazia del Signore.</w:t>
      </w:r>
    </w:p>
    <w:p w14:paraId="1A70301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Non rifiutatevi l’un l’altro, se non di comune accordo e temporaneamente, per dedicarvi alla preghiera. Poi tornate insieme, perché Satana non vi tenti mediante la vostra incontinenza.</w:t>
      </w:r>
    </w:p>
    <w:p w14:paraId="5CF0BF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una regola di altissima santità. </w:t>
      </w:r>
      <w:r w:rsidRPr="008B4CD1">
        <w:rPr>
          <w:rFonts w:ascii="Arial" w:eastAsia="Times New Roman" w:hAnsi="Arial"/>
          <w:i/>
          <w:sz w:val="24"/>
          <w:szCs w:val="20"/>
          <w:lang w:eastAsia="it-IT"/>
        </w:rPr>
        <w:t>Non rifiutatevi l’un l’altro, se non di comune accordo e temporaneamente, per dedicarvi alla preghiera. Poi tornate insieme, perché Satana non vi tenti mediante la vostra incontinenza</w:t>
      </w:r>
      <w:r w:rsidRPr="008B4CD1">
        <w:rPr>
          <w:rFonts w:ascii="Arial" w:eastAsia="Times New Roman" w:hAnsi="Arial"/>
          <w:sz w:val="24"/>
          <w:szCs w:val="20"/>
          <w:lang w:eastAsia="it-IT"/>
        </w:rPr>
        <w:t>.</w:t>
      </w:r>
    </w:p>
    <w:p w14:paraId="1AFC4F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prende la via del matrimonio, ci si deve attenere alle sue leggi. La legge di San Paolo che è legge divina la conosciamo: </w:t>
      </w:r>
      <w:r w:rsidRPr="008B4CD1">
        <w:rPr>
          <w:rFonts w:ascii="Arial" w:eastAsia="Times New Roman" w:hAnsi="Arial"/>
          <w:i/>
          <w:sz w:val="24"/>
          <w:szCs w:val="20"/>
          <w:lang w:eastAsia="it-IT"/>
        </w:rPr>
        <w:t>La moglie non è padrona del proprio corpo, ma lo è il marito</w:t>
      </w:r>
      <w:r w:rsidRPr="008B4CD1">
        <w:rPr>
          <w:rFonts w:ascii="Arial" w:eastAsia="Times New Roman" w:hAnsi="Arial"/>
          <w:sz w:val="24"/>
          <w:szCs w:val="20"/>
          <w:lang w:eastAsia="it-IT"/>
        </w:rPr>
        <w:t xml:space="preserve">. È legge da non trasgredire mai. </w:t>
      </w:r>
    </w:p>
    <w:p w14:paraId="5C7F1A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eastAsia="it-IT"/>
        </w:rPr>
        <w:t>Allo stesso modo anche il marito non è padrone del proprio corpo, ma lo è la moglie</w:t>
      </w:r>
      <w:r w:rsidRPr="008B4CD1">
        <w:rPr>
          <w:rFonts w:ascii="Arial" w:eastAsia="Times New Roman" w:hAnsi="Arial"/>
          <w:sz w:val="24"/>
          <w:szCs w:val="20"/>
          <w:lang w:eastAsia="it-IT"/>
        </w:rPr>
        <w:t>. Anche questa è legge alla quale mai si possa disobbedire. Di comune accordo si può sospendere questa legge. Si deve osservare però un’altra legge.</w:t>
      </w:r>
    </w:p>
    <w:p w14:paraId="1323CD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sospensione deve avvenire per dedicarsi alla preghiera e solo temporaneamente. Poi si deve osservare la legge propria del matrimonio. </w:t>
      </w:r>
      <w:r w:rsidRPr="008B4CD1">
        <w:rPr>
          <w:rFonts w:ascii="Arial" w:eastAsia="Times New Roman" w:hAnsi="Arial"/>
          <w:i/>
          <w:sz w:val="24"/>
          <w:szCs w:val="20"/>
          <w:lang w:eastAsia="it-IT"/>
        </w:rPr>
        <w:t>Poi tornate insieme, perché Satana non vi tenti mediante la vostra incontinenza</w:t>
      </w:r>
      <w:r w:rsidRPr="008B4CD1">
        <w:rPr>
          <w:rFonts w:ascii="Arial" w:eastAsia="Times New Roman" w:hAnsi="Arial"/>
          <w:sz w:val="24"/>
          <w:szCs w:val="20"/>
          <w:lang w:eastAsia="it-IT"/>
        </w:rPr>
        <w:t>.</w:t>
      </w:r>
    </w:p>
    <w:p w14:paraId="5F959E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Della sospensione della legge per dedicarsi alla preghiera, abbiamo un esempio nel Libro di Tobia. Si deve vincere il cattivo influsso del diavolo Asmodeo. Tobia sa come vincerlo e obbedisce in tutto al comando angelico.</w:t>
      </w:r>
    </w:p>
    <w:p w14:paraId="09F7AA6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7D5100E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lavarono, fecero le abluzioni e, quando si furono messi a tavola, Tobia disse a Raffaele: «Fratello Azaria, domanda a Raguele che mi dia in moglie mia cugina Sara». Raguele udì queste parole e disse al giovane: «Mangia, bevi e sta’ allegro per questa sera, poiché nessuno </w:t>
      </w:r>
      <w:r w:rsidRPr="008B4CD1">
        <w:rPr>
          <w:rFonts w:ascii="Arial" w:eastAsia="Times New Roman" w:hAnsi="Arial"/>
          <w:i/>
          <w:iCs/>
          <w:sz w:val="24"/>
          <w:szCs w:val="24"/>
          <w:lang w:eastAsia="it-IT"/>
        </w:rPr>
        <w:lastRenderedPageBreak/>
        <w:t>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279D067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conducila dentro». Quella andò a preparare il letto della camera, come le aveva ordinato, e vi condusse la figlia. Pianse per lei, poi si asciugò le lacrime e le disse: «Coraggio, figlia, il Signore del cielo cambi in gioia il tuo dolore. Coraggio, figlia!». E uscì (Tb 7,1-17). </w:t>
      </w:r>
    </w:p>
    <w:p w14:paraId="4E0F08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31D0C7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Raguele si alzò; chiamò i suoi servi e andarono a scavare una fossa. Diceva infatti: «Se mai morisse, non diventeremo così motivo di </w:t>
      </w:r>
      <w:r w:rsidRPr="008B4CD1">
        <w:rPr>
          <w:rFonts w:ascii="Arial" w:eastAsia="Times New Roman" w:hAnsi="Arial"/>
          <w:i/>
          <w:iCs/>
          <w:sz w:val="24"/>
          <w:szCs w:val="24"/>
          <w:lang w:eastAsia="it-IT"/>
        </w:rPr>
        <w:lastRenderedPageBreak/>
        <w:t xml:space="preserve">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w:t>
      </w:r>
      <w:r w:rsidRPr="008B4CD1">
        <w:rPr>
          <w:rFonts w:ascii="Arial" w:eastAsia="Times New Roman" w:hAnsi="Arial"/>
          <w:i/>
          <w:iCs/>
          <w:sz w:val="24"/>
          <w:szCs w:val="24"/>
          <w:lang w:eastAsia="it-IT"/>
        </w:rPr>
        <w:t>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3191F4A9" w14:textId="77777777" w:rsidR="008B4CD1" w:rsidRPr="008B4CD1" w:rsidRDefault="008B4CD1" w:rsidP="008B4CD1">
      <w:pPr>
        <w:spacing w:line="240" w:lineRule="auto"/>
        <w:ind w:left="567" w:right="567"/>
        <w:jc w:val="both"/>
        <w:rPr>
          <w:rFonts w:ascii="Arial" w:eastAsia="Times New Roman" w:hAnsi="Arial"/>
          <w:b/>
          <w:i/>
          <w:iCs/>
          <w:sz w:val="24"/>
          <w:szCs w:val="24"/>
          <w:lang w:eastAsia="it-IT"/>
        </w:rPr>
      </w:pPr>
      <w:r w:rsidRPr="008B4CD1">
        <w:rPr>
          <w:rFonts w:ascii="Arial" w:eastAsia="Times New Roman" w:hAnsi="Arial"/>
          <w:i/>
          <w:iCs/>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4763C8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arbitrariamente si esce da queste regole divine, sempre Satana coglie l’occasione per tentare sia l’uomo che la donna. L’obbedienza alle leggi invece pone una barriera potente contro la tentazione e Satana è sarà sempre vinto.</w:t>
      </w:r>
    </w:p>
    <w:p w14:paraId="59FD2C60"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Questo lo dico per condiscendenza, non per comando.</w:t>
      </w:r>
    </w:p>
    <w:p w14:paraId="609C40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Cosa dice San Paolo per condiscendenza e non per comando? Per indulgenza e non per ordine? Quanto ha insegnato fino ad ora sul matrimonio. Esiste la Legge della Genesi sul matrimonio e ognuno è obbligato ad attenersi ad essa.</w:t>
      </w:r>
    </w:p>
    <w:p w14:paraId="6560A8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val="la-Latn" w:eastAsia="it-IT"/>
        </w:rPr>
        <w:t>Hoc autem dico secundum indulgentiam, non secundum imperium</w:t>
      </w:r>
      <w:r w:rsidRPr="008B4CD1">
        <w:rPr>
          <w:rFonts w:ascii="Arial" w:eastAsia="Times New Roman" w:hAnsi="Arial"/>
          <w:sz w:val="24"/>
          <w:szCs w:val="20"/>
          <w:lang w:val="pt-PT" w:eastAsia="it-IT"/>
        </w:rPr>
        <w:t xml:space="preserve">. </w:t>
      </w:r>
      <w:r w:rsidRPr="008B4CD1">
        <w:rPr>
          <w:rFonts w:ascii="Greek" w:eastAsia="Times New Roman" w:hAnsi="Greek" w:cs="Greek"/>
          <w:sz w:val="26"/>
          <w:szCs w:val="26"/>
          <w:lang w:val="pt-PT" w:eastAsia="it-IT"/>
        </w:rPr>
        <w:t>Toàto d</w:t>
      </w:r>
      <w:r w:rsidRPr="008B4CD1">
        <w:rPr>
          <w:rFonts w:ascii="Greek" w:eastAsia="Times New Roman" w:hAnsi="Greek" w:cs="Greek"/>
          <w:sz w:val="26"/>
          <w:szCs w:val="26"/>
          <w:lang w:val="el-GR" w:eastAsia="it-IT"/>
        </w:rPr>
        <w:t></w:t>
      </w:r>
      <w:r w:rsidRPr="008B4CD1">
        <w:rPr>
          <w:rFonts w:ascii="Greek" w:eastAsia="Times New Roman" w:hAnsi="Greek" w:cs="Greek"/>
          <w:sz w:val="26"/>
          <w:szCs w:val="26"/>
          <w:lang w:val="pt-PT" w:eastAsia="it-IT"/>
        </w:rPr>
        <w:t xml:space="preserve"> lšgw kat¦ suggnèmhn, oÙ kat' ™pitag»n </w:t>
      </w:r>
      <w:r w:rsidRPr="008B4CD1">
        <w:rPr>
          <w:rFonts w:ascii="Arial" w:eastAsia="Times New Roman" w:hAnsi="Arial"/>
          <w:sz w:val="24"/>
          <w:szCs w:val="20"/>
          <w:lang w:val="pt-PT" w:eastAsia="it-IT"/>
        </w:rPr>
        <w:t xml:space="preserve">(1Cor 7,6). </w:t>
      </w:r>
      <w:r w:rsidRPr="008B4CD1">
        <w:rPr>
          <w:rFonts w:ascii="Arial" w:eastAsia="Times New Roman" w:hAnsi="Arial"/>
          <w:sz w:val="24"/>
          <w:szCs w:val="20"/>
          <w:lang w:eastAsia="it-IT"/>
        </w:rPr>
        <w:t>La condiscendenza dell’Apostolo è dello Spirito Santo. Poiché non è un ordine, c’è libertà.</w:t>
      </w:r>
    </w:p>
    <w:p w14:paraId="4839CA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Necessario è però non cadere nel peccato dell’impurità o dell’incontinenza. Ecco perché chi vuole consacrarsi interamente al servizio del regno di Dio deve valutare le sue forze e solo se riuscirà a conservarsi puro, potrà dedicarvisi.</w:t>
      </w:r>
    </w:p>
    <w:p w14:paraId="6C12940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stessa regola vale anche per la continenza tra gli sposi, ma di comune accordo e solo temporaneamente per dedicarsi alla preghiera. Satana è astuto, è il più astuto e sa come tentare perché si disobbedisca al comandamento.</w:t>
      </w:r>
    </w:p>
    <w:p w14:paraId="1FC6E41C"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Vorrei che tutti fossero come me; ma ciascuno riceve da Dio il proprio dono, chi in un modo, chi in un altro.</w:t>
      </w:r>
    </w:p>
    <w:p w14:paraId="2C29C5F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L’Apostolo si è dedicato interamente al servizio del Vangelo. Vorrebbe che tutti fossero come lui. Ma la purezza è un dono di Dio. È un vero cambiamento di natura. Da natura creata per la donna o per l’uomo, è natura per il Signore.</w:t>
      </w:r>
    </w:p>
    <w:p w14:paraId="599B51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lui aggiunge: </w:t>
      </w:r>
      <w:r w:rsidRPr="008B4CD1">
        <w:rPr>
          <w:rFonts w:ascii="Arial" w:eastAsia="Times New Roman" w:hAnsi="Arial"/>
          <w:i/>
          <w:sz w:val="24"/>
          <w:szCs w:val="20"/>
          <w:lang w:eastAsia="it-IT"/>
        </w:rPr>
        <w:t>ma ciascuno riceve da Dio il proprio dono, chi in un modo, chi in un altro</w:t>
      </w:r>
      <w:r w:rsidRPr="008B4CD1">
        <w:rPr>
          <w:rFonts w:ascii="Arial" w:eastAsia="Times New Roman" w:hAnsi="Arial"/>
          <w:sz w:val="24"/>
          <w:szCs w:val="20"/>
          <w:lang w:eastAsia="it-IT"/>
        </w:rPr>
        <w:t>. Rimane però la verità che la purezza per il regno è grande dono del Signore. In questo dono l’attrazione verso Dio è fortissima.</w:t>
      </w:r>
    </w:p>
    <w:p w14:paraId="369CB4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Essa è così forte da rendere la persona capace di superare tutte le altre attrazioni sia di ordine sessuale che di ogni altro ordine. Ecco perché il chiamato a dedicarsi al regno sempre deve chiedere al Signore questo dono.</w:t>
      </w:r>
    </w:p>
    <w:p w14:paraId="34BCED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lo deve chiedere. Deve invocarlo sempre più forte, tanto forte da poter vincere anche le piccolissime attrazioni che sono date dai peccati veniali. Con questo dono fortissimo veramente Cristo Gesù è il tutto per chi lo ha scelto.</w:t>
      </w:r>
    </w:p>
    <w:p w14:paraId="4EE0A1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dono non va chiesto una sola volta in vita. Esso va chiesto sempre. Giorno dopo giorno. Momento dopo momento. Attimo dopo attimo. Lo Spirito Santo deve operare una potentissima trasformazione di cuore, mente, anima, corpo.</w:t>
      </w:r>
    </w:p>
    <w:p w14:paraId="1AA9985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Ai non sposati e alle vedove dico: è cosa buona per loro rimanere come sono io;</w:t>
      </w:r>
    </w:p>
    <w:p w14:paraId="774622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dona delle regole, tutte però sono dettate dal suo amore per il Vangelo. </w:t>
      </w:r>
      <w:r w:rsidRPr="008B4CD1">
        <w:rPr>
          <w:rFonts w:ascii="Arial" w:eastAsia="Times New Roman" w:hAnsi="Arial"/>
          <w:i/>
          <w:sz w:val="24"/>
          <w:szCs w:val="20"/>
          <w:lang w:eastAsia="it-IT"/>
        </w:rPr>
        <w:t>Ai non sposati e alle vedove dico: è cosa buona per loro rimanere come sono io, cioè non sposati</w:t>
      </w:r>
      <w:r w:rsidRPr="008B4CD1">
        <w:rPr>
          <w:rFonts w:ascii="Arial" w:eastAsia="Times New Roman" w:hAnsi="Arial"/>
          <w:sz w:val="24"/>
          <w:szCs w:val="20"/>
          <w:lang w:eastAsia="it-IT"/>
        </w:rPr>
        <w:t>. Possono dedicarsi interamente al regno.</w:t>
      </w:r>
    </w:p>
    <w:p w14:paraId="58B169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diffusione del regno di Dio è per l’Apostolo il fine primario di ogni discepolo di Gesù. Ma se tutti non dovessero sposarsi, non finirebbe l’umanità sulla nostra terra? Questo per San Paolo non è un problema. Il suo problema è il regno.</w:t>
      </w:r>
    </w:p>
    <w:p w14:paraId="2925CC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suo problema è la salvezza eterna di ogni uomo. Poiché però ha già detto che la purezza per il regno è un dono e chi riceve un dono e chi un altro, tutto va letto alla luce di questa regola divina chiarissima e universale.</w:t>
      </w:r>
    </w:p>
    <w:p w14:paraId="2A2988B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Dio non dona il dono della purezza per il regno, ma dona l’altro dono del matrimonio, allora è cosa giusta che ci si consacri al matrimonio. La questione, come si può notare, è molto delicata. Urge procedere con somma prudenza.</w:t>
      </w:r>
    </w:p>
    <w:p w14:paraId="166E06EF"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ma se non sanno dominarsi, si sposino: è meglio sposarsi che bruciare.</w:t>
      </w:r>
    </w:p>
    <w:p w14:paraId="160CB2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si prende la via del non matrimonio occorre anche il dominio di sé che è vero dono dello Spirito Santo. </w:t>
      </w:r>
      <w:r w:rsidRPr="008B4CD1">
        <w:rPr>
          <w:rFonts w:ascii="Arial" w:eastAsia="Times New Roman" w:hAnsi="Arial"/>
          <w:i/>
          <w:sz w:val="24"/>
          <w:szCs w:val="20"/>
          <w:lang w:eastAsia="it-IT"/>
        </w:rPr>
        <w:t>Ma se non sanno dominarsi, è meglio sposarsi che bruciare</w:t>
      </w:r>
      <w:r w:rsidRPr="008B4CD1">
        <w:rPr>
          <w:rFonts w:ascii="Arial" w:eastAsia="Times New Roman" w:hAnsi="Arial"/>
          <w:sz w:val="24"/>
          <w:szCs w:val="20"/>
          <w:lang w:eastAsia="it-IT"/>
        </w:rPr>
        <w:t>. Hai ricevuto il dono? Consacrati al regno. Legge perenne.</w:t>
      </w:r>
    </w:p>
    <w:p w14:paraId="0023E58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w:t>
      </w:r>
      <w:r w:rsidRPr="008B4CD1">
        <w:rPr>
          <w:rFonts w:ascii="Arial" w:eastAsia="Times New Roman" w:hAnsi="Arial"/>
          <w:i/>
          <w:iCs/>
          <w:sz w:val="24"/>
          <w:szCs w:val="24"/>
          <w:lang w:eastAsia="it-IT"/>
        </w:rPr>
        <w:lastRenderedPageBreak/>
        <w:t>carne; queste cose si oppongono a vicenda, sicché voi non fate quello che vorreste.</w:t>
      </w:r>
    </w:p>
    <w:p w14:paraId="7C28CE3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47C2F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6B2FC06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non ha questo dono e vuole consacrarsi interamente al regno, è obbligato a chiederlo allo Spirito Santo. Prima riceve il dono e poi si consacra per il regno o per il Vangelo. Il missionario del Vangelo deve conservarsi castissimo.</w:t>
      </w:r>
    </w:p>
    <w:p w14:paraId="21F49C3D" w14:textId="77777777" w:rsidR="008B4CD1" w:rsidRPr="008B4CD1" w:rsidRDefault="008B4CD1" w:rsidP="008B4CD1">
      <w:pPr>
        <w:spacing w:after="120"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Nessuno dovrà disprezzare il Vangelo per la sua condotta non purissimamente santa. Anche un piccolo scandalo potrebbe compromettere anni e anni di faticoso lavoro svolto per la conversione dei cuori. Ogni scandalo va evitato, sempre.</w:t>
      </w:r>
    </w:p>
    <w:p w14:paraId="401A96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sa i danni che un solo scandalo produce nel mondo. Purtroppo tanti sono coloro che si comportano da nemici della croce di Cristo, anziché portatori di essa per la redenzione del mondo, per la salvezza dei loro fratelli.</w:t>
      </w:r>
    </w:p>
    <w:p w14:paraId="5718B4C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69DC22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Meglio non consacrarsi al Vangelo anziché una volta consacrati, per mancanza del dono non precedentemente chiesto, trasformarsi in nemici del Vangelo, del regno, della croce di Cristo, a motivo dei molteplici scandali e peccati.</w:t>
      </w:r>
    </w:p>
    <w:p w14:paraId="3D3259B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Agli sposati ordino, non io, ma il Signore: la moglie non si separi dal marito –</w:t>
      </w:r>
    </w:p>
    <w:p w14:paraId="4FA7BA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si muove a partire dalla Legge stabilita per l’uomo fin dagli inizi della creazione. </w:t>
      </w:r>
      <w:r w:rsidRPr="008B4CD1">
        <w:rPr>
          <w:rFonts w:ascii="Arial" w:eastAsia="Times New Roman" w:hAnsi="Arial"/>
          <w:i/>
          <w:sz w:val="24"/>
          <w:szCs w:val="20"/>
          <w:lang w:eastAsia="it-IT"/>
        </w:rPr>
        <w:t>Agli sposati ordino, no io, ma il Signore: la moglie non si separi dal marito</w:t>
      </w:r>
      <w:r w:rsidRPr="008B4CD1">
        <w:rPr>
          <w:rFonts w:ascii="Arial" w:eastAsia="Times New Roman" w:hAnsi="Arial"/>
          <w:sz w:val="24"/>
          <w:szCs w:val="20"/>
          <w:lang w:eastAsia="it-IT"/>
        </w:rPr>
        <w:t>. All’uomo non è consentito separare ciò che Dio ha unito.</w:t>
      </w:r>
    </w:p>
    <w:p w14:paraId="70A06E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Sappiamo che Gesù ha riportato il matrimonio alla legge delle sue origini. Già il Signore per mezzo del profeta Malachia aveva solennemente dichiarato che a Lui il ripudio è in odio. Così si abroga la Legge data da Mosè.</w:t>
      </w:r>
    </w:p>
    <w:p w14:paraId="55CD7AB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46E933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2,12-16).</w:t>
      </w:r>
    </w:p>
    <w:p w14:paraId="7B5CC2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308D46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matrimonio è stato sottratto alla volontà dell’uomo fin dal primo istante della creazione. L’uomo e la donna, nel matrimonio divengono un solo alito di vita, un solo corpo, una sola carne, un solo essere. </w:t>
      </w:r>
    </w:p>
    <w:p w14:paraId="36E4538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può essere più diviso. È legge divina immutabile. Infatti il Signore ha creato un solo essere non due. Questo solo essere è maschio e femmina insieme. Sono due realtà, entità, esseri diversi, ma l’uomo è uno, uno solo.</w:t>
      </w:r>
    </w:p>
    <w:p w14:paraId="7065CB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C37C7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Esaminando il testo si noterà che il Signore non creò prima l’uomo maschio e poi l’uomo femmina. Creò semplicemente l’uomo. Questo solo essere creato da Dio, è nella sua unità di essenza e di fine: essere maschio e essere femmina.</w:t>
      </w:r>
    </w:p>
    <w:p w14:paraId="52DE88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è ricordata dal profeta Malachia: “</w:t>
      </w:r>
      <w:r w:rsidRPr="008B4CD1">
        <w:rPr>
          <w:rFonts w:ascii="Arial" w:eastAsia="Times New Roman" w:hAnsi="Arial"/>
          <w:i/>
          <w:sz w:val="24"/>
          <w:szCs w:val="20"/>
          <w:lang w:eastAsia="it-IT"/>
        </w:rPr>
        <w:t>Che cosa cerca quest’unico essere, se non prole da parte di Dio? Custodite dunque il vostro soffio vitale e nessuno tradisca la donna della sua giovinezza</w:t>
      </w:r>
      <w:r w:rsidRPr="008B4CD1">
        <w:rPr>
          <w:rFonts w:ascii="Arial" w:eastAsia="Times New Roman" w:hAnsi="Arial"/>
          <w:sz w:val="24"/>
          <w:szCs w:val="20"/>
          <w:lang w:eastAsia="it-IT"/>
        </w:rPr>
        <w:t>”. Parole inequivocabili.</w:t>
      </w:r>
    </w:p>
    <w:p w14:paraId="3E14CB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il mondo moderno, senza Dio e senza verità, senza cielo e senza terra, senza il suo Creatore, ha perso la verità del suo essere. Vuole fare di un unico essere due esseri, autonomi e indipendenti. È la falsità madre di ogni falsità.</w:t>
      </w:r>
    </w:p>
    <w:p w14:paraId="3EC399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due esseri divisi, autonomi, indipendenti, non ordinati l’uno all’altra, ognuno può unirsi con chi vuole, anche con un animale. Muore l’unità di genere nella differenza. Si crea l’unità di specie nell’uguaglianza.</w:t>
      </w:r>
    </w:p>
    <w:p w14:paraId="70ED2B4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verità dell’uomo è dalla verità di Dio. Quando si abolisce la verità di Dio, per natura si abolisce anche la verità dell’uomo. È questo oggi il vero dramma dell’umanità. Abbiamo costruito un uomo non uomo e una donna non donna.</w:t>
      </w:r>
    </w:p>
    <w:p w14:paraId="55A1C07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stoltezza poi ha raggiunto picchi così alti da farci credere, immaginare, fantasticare che anche la stessa natura fisica dell’uomo si possa manomettere a piacere. E per questa manomissione peccaminosa ci si serve della scienza.</w:t>
      </w:r>
    </w:p>
    <w:p w14:paraId="3961A3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stolto, cieco, muto alla verità del suo Dio anche della scienza si serve in modo stolto, insipiente, peccaminoso. Ma sarà sempre così. Un uomo che rinnega Dio rinnegherà sempre ogni verità che viene dal suo Dio.</w:t>
      </w:r>
    </w:p>
    <w:p w14:paraId="71D0BC6C"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e qualora si separi, rimanga senza sposarsi o si riconcili con il marito – e il marito non ripudi la moglie.</w:t>
      </w:r>
    </w:p>
    <w:p w14:paraId="6FD96B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Può accadere che per ragioni gravissime ci si separi. </w:t>
      </w:r>
      <w:r w:rsidRPr="008B4CD1">
        <w:rPr>
          <w:rFonts w:ascii="Arial" w:eastAsia="Times New Roman" w:hAnsi="Arial"/>
          <w:i/>
          <w:sz w:val="24"/>
          <w:szCs w:val="20"/>
          <w:lang w:eastAsia="it-IT"/>
        </w:rPr>
        <w:t>E qualora ci si separi, la donna rimanga senza sposarsi o si riconcili con il marito</w:t>
      </w:r>
      <w:r w:rsidRPr="008B4CD1">
        <w:rPr>
          <w:rFonts w:ascii="Arial" w:eastAsia="Times New Roman" w:hAnsi="Arial"/>
          <w:sz w:val="24"/>
          <w:szCs w:val="20"/>
          <w:lang w:eastAsia="it-IT"/>
        </w:rPr>
        <w:t xml:space="preserve">. La stessa legge vale anche per il marito. </w:t>
      </w:r>
      <w:r w:rsidRPr="008B4CD1">
        <w:rPr>
          <w:rFonts w:ascii="Arial" w:eastAsia="Times New Roman" w:hAnsi="Arial"/>
          <w:i/>
          <w:sz w:val="24"/>
          <w:szCs w:val="20"/>
          <w:lang w:eastAsia="it-IT"/>
        </w:rPr>
        <w:t>E il marito non ripudi la moglie</w:t>
      </w:r>
      <w:r w:rsidRPr="008B4CD1">
        <w:rPr>
          <w:rFonts w:ascii="Arial" w:eastAsia="Times New Roman" w:hAnsi="Arial"/>
          <w:sz w:val="24"/>
          <w:szCs w:val="20"/>
          <w:lang w:eastAsia="it-IT"/>
        </w:rPr>
        <w:t>. Sono una sola carne.</w:t>
      </w:r>
    </w:p>
    <w:p w14:paraId="02F465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né l’uomo e né la donna che si separano possono sposarsi? Perché una volta che la sola carne è stata costituita, rimane sola carne per sempre, fino al momento della morte. Mai si potrà fare una sola carne con altri.</w:t>
      </w:r>
    </w:p>
    <w:p w14:paraId="74E1AF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Ritorniamo alla verità delle origini. La sola carne si può fare solo tra una donna e un uomo, mai tra una donna e un uomo e un’altra donna o un altro uomo, o tra molte altre donne e molti altri uomini. È contro la natura creata.</w:t>
      </w:r>
    </w:p>
    <w:p w14:paraId="1111C2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È evidente che questa verità è secondo la fede più pura e più santa. Chi è senza la fede nel Dio vivo e vero, nel solo Dio vivo e vero, mai accoglierà questa sua verità di creazione. Chi è senza fede, vivrà anche senza fede.</w:t>
      </w:r>
    </w:p>
    <w:p w14:paraId="71693E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preoccupa e inquieta oggi è il cristiano. È lui che non crede più nella verità del suo Dio e di conseguenza nega la verità della sua creazione, del suo essere, della sua vita. Non mostra più la verità del suo Dio e di se stesso.</w:t>
      </w:r>
    </w:p>
    <w:p w14:paraId="6D9387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per l’umanità è come le nuvole del cielo. Da esse deve venire l’acqua su tutta la terra. Se esse perdono il fine per cui sono state create, tutta la terra diviene un orrido deserto. Scomparirà da essa ogni forma di vita.</w:t>
      </w:r>
    </w:p>
    <w:p w14:paraId="4FC7756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Così dicasi del cristiano. Se lui perde la sua verità cristologica, teologica, pneumatologica, soteriologica, escatologica, tutta l’umanità diverrà un mare inquinato di falsità e menzogna. Gli manca la verità visibile che è il cristiano.</w:t>
      </w:r>
    </w:p>
    <w:p w14:paraId="31F077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è allora il discepolo di Gesù? La verità visibile della verità invisibile che è il suo Creatore, Signore, Redentore, Salvatore, Dio. Questa è la sua altissima verità. Se lui cade, tutto il mondo cade con lui. Ma è lui il responsabile.</w:t>
      </w:r>
    </w:p>
    <w:p w14:paraId="71306C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mare di falsità e di menzogna nel quale l’uomo oggi vive è frutto del discepolo di Gesù. Al mondo manca oggi la verità visibile, senza la quale gli è impossibile vedere la verità invisibile. È sempre per il visibile che si giunge all’invisibile.</w:t>
      </w:r>
    </w:p>
    <w:p w14:paraId="69B10F7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Agli altri dico io, non il Signore: se un fratello ha la moglie non credente e questa acconsente a rimanere con lui, non la ripudi;</w:t>
      </w:r>
    </w:p>
    <w:p w14:paraId="48AB54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sempre discerne ciò che è ordine, comando, volontà del Signore e ciò che è frutto in lui della potente azione dello Spirito Santo. Ma ciò che dice nello Spirito Santo non è forse anche questa volontà del Signore nostro Dio?</w:t>
      </w:r>
    </w:p>
    <w:p w14:paraId="6FD8470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allora questa distinzione? Perché lui vuole separare ciò che è ordine della creazione e ordine della redenzione. L’ordine della creazione è universale. L’ordine della redenzione è per quanti sono discepoli di Cristo Gesù.</w:t>
      </w:r>
    </w:p>
    <w:p w14:paraId="572A61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quanti non sono discepoli vale l’ordine della creazione. Per tutti il matrimonio è indissolubile. Un solo uomo, una sola donna, per tutta la vita. Questa legge è per ogni uomo. È anche per ogni discepolo di Gesù.</w:t>
      </w:r>
    </w:p>
    <w:p w14:paraId="0FE41EB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Agli altri dico io, non il Signore: se un fratello ha la moglie non credente e questa acconsente a rimanere con lui, non la ripudi</w:t>
      </w:r>
      <w:r w:rsidRPr="008B4CD1">
        <w:rPr>
          <w:rFonts w:ascii="Arial" w:eastAsia="Times New Roman" w:hAnsi="Arial"/>
          <w:sz w:val="24"/>
          <w:szCs w:val="20"/>
          <w:lang w:eastAsia="it-IT"/>
        </w:rPr>
        <w:t>. Chi è già sposato e abbraccia la fede in Cristo Gesù può avere la moglie che non vuole credere.</w:t>
      </w:r>
    </w:p>
    <w:p w14:paraId="3D7A43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però la moglie decide di rimanere con l’uomo che ha abbracciato la fede in Cristo Gesù, l’uomo di fede in Cristo non ripudi la moglie. La tenga con sé. La decisione di lasciare non deve venire da chi crede, ma da chi non crede.</w:t>
      </w:r>
    </w:p>
    <w:p w14:paraId="168E488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e una donna che abbia il marito non credente, se questi acconsente a rimanere con lei, non lo ripudi.</w:t>
      </w:r>
    </w:p>
    <w:p w14:paraId="6B8034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stessa regola dona San Paolo alla donna. </w:t>
      </w:r>
      <w:r w:rsidRPr="008B4CD1">
        <w:rPr>
          <w:rFonts w:ascii="Arial" w:eastAsia="Times New Roman" w:hAnsi="Arial"/>
          <w:i/>
          <w:iCs/>
          <w:sz w:val="24"/>
          <w:szCs w:val="20"/>
          <w:lang w:eastAsia="it-IT"/>
        </w:rPr>
        <w:t>E una donna che abbia il marito non credente, se questi acconsente a rimanere con lei, non lo ripudi</w:t>
      </w:r>
      <w:r w:rsidRPr="008B4CD1">
        <w:rPr>
          <w:rFonts w:ascii="Arial" w:eastAsia="Times New Roman" w:hAnsi="Arial"/>
          <w:sz w:val="24"/>
          <w:szCs w:val="20"/>
          <w:lang w:eastAsia="it-IT"/>
        </w:rPr>
        <w:t>. Sempre chi deve decidere è colui che non crede, mai colui che crede.</w:t>
      </w:r>
    </w:p>
    <w:p w14:paraId="3063A46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L’Apostolo, nello Spirito Santo, non costringe né un uomo e né una donna senza la fede in Cristo a vivere con l’uomo o con la donna che dalla non vera fede sono giunti alla vera fede. Tutto però è dalla volontà di chi non crede.</w:t>
      </w:r>
    </w:p>
    <w:p w14:paraId="79A7A87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significa che con il battesimo nell’uomo è avvenuto un sostanziale cambiamento di natura. Il non credente si trova a vivere con una natura nuova. Può accettare di vivere con la natura nuova. Può decidere di separarsi da essa.</w:t>
      </w:r>
    </w:p>
    <w:p w14:paraId="2FF69FEB" w14:textId="77777777" w:rsidR="008B4CD1" w:rsidRPr="008B4CD1" w:rsidRDefault="008B4CD1" w:rsidP="008B4CD1">
      <w:pPr>
        <w:spacing w:after="120" w:line="240" w:lineRule="auto"/>
        <w:jc w:val="both"/>
        <w:rPr>
          <w:rFonts w:ascii="Arial" w:eastAsia="Times New Roman" w:hAnsi="Arial"/>
          <w:spacing w:val="-2"/>
          <w:sz w:val="24"/>
          <w:szCs w:val="20"/>
          <w:lang w:eastAsia="it-IT"/>
        </w:rPr>
      </w:pPr>
      <w:r w:rsidRPr="008B4CD1">
        <w:rPr>
          <w:rFonts w:ascii="Arial" w:eastAsia="Times New Roman" w:hAnsi="Arial"/>
          <w:spacing w:val="-4"/>
          <w:sz w:val="24"/>
          <w:szCs w:val="20"/>
          <w:lang w:eastAsia="it-IT"/>
        </w:rPr>
        <w:t>San Paolo rispetta per il non credente la perfetta legge evangelica. A Cristo si deve</w:t>
      </w:r>
      <w:r w:rsidRPr="008B4CD1">
        <w:rPr>
          <w:rFonts w:ascii="Arial" w:eastAsia="Times New Roman" w:hAnsi="Arial"/>
          <w:spacing w:val="-6"/>
          <w:sz w:val="24"/>
          <w:szCs w:val="20"/>
          <w:lang w:eastAsia="it-IT"/>
        </w:rPr>
        <w:t xml:space="preserve"> </w:t>
      </w:r>
      <w:r w:rsidRPr="008B4CD1">
        <w:rPr>
          <w:rFonts w:ascii="Arial" w:eastAsia="Times New Roman" w:hAnsi="Arial"/>
          <w:spacing w:val="-4"/>
          <w:sz w:val="24"/>
          <w:szCs w:val="20"/>
          <w:lang w:eastAsia="it-IT"/>
        </w:rPr>
        <w:t>andare per volontà.</w:t>
      </w:r>
      <w:r w:rsidRPr="008B4CD1">
        <w:rPr>
          <w:rFonts w:ascii="Arial" w:eastAsia="Times New Roman" w:hAnsi="Arial"/>
          <w:spacing w:val="-8"/>
          <w:sz w:val="24"/>
          <w:szCs w:val="20"/>
          <w:lang w:eastAsia="it-IT"/>
        </w:rPr>
        <w:t xml:space="preserve"> Anche alla natura nuova del cristiano si deve andare per</w:t>
      </w:r>
      <w:r w:rsidRPr="008B4CD1">
        <w:rPr>
          <w:rFonts w:ascii="Arial" w:eastAsia="Times New Roman" w:hAnsi="Arial"/>
          <w:spacing w:val="-6"/>
          <w:sz w:val="24"/>
          <w:szCs w:val="20"/>
          <w:lang w:eastAsia="it-IT"/>
        </w:rPr>
        <w:t xml:space="preserve"> volontà. </w:t>
      </w:r>
      <w:r w:rsidRPr="008B4CD1">
        <w:rPr>
          <w:rFonts w:ascii="Arial" w:eastAsia="Times New Roman" w:hAnsi="Arial"/>
          <w:spacing w:val="-2"/>
          <w:sz w:val="24"/>
          <w:szCs w:val="20"/>
          <w:lang w:eastAsia="it-IT"/>
        </w:rPr>
        <w:t>Il non credente vuole rimanere natura vecchia, il credente lo deve accogliere.</w:t>
      </w:r>
    </w:p>
    <w:p w14:paraId="2361C7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Qui si infrange la legge della natura creata in ragione della legge della natura ricreata, rigenerata, santificata e rinnovata dallo Spirito Santo. Ma chi deve infrangere questa legge non è la natura nuova, bensì la natura vecchia. </w:t>
      </w:r>
    </w:p>
    <w:p w14:paraId="79288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discepolo di Gesù, natura nuova, poiché è stato lui a scegliere di essere natura nuova, deve sempre vivere con la natura vecchia. La natura vecchia può non accogliere la natura nuova e rifiutarsi di seguirla. </w:t>
      </w:r>
    </w:p>
    <w:p w14:paraId="224AE415"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Il marito non credente, infatti, viene reso santo dalla moglie credente e la moglie non credente viene resa santa dal marito credente; altrimenti i vostri figli sarebbero impuri, ora invece sono santi.</w:t>
      </w:r>
    </w:p>
    <w:p w14:paraId="2E1CAD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L’Apostolo vede ogni cosa in vista della salvezza. </w:t>
      </w:r>
      <w:r w:rsidRPr="008B4CD1">
        <w:rPr>
          <w:rFonts w:ascii="Arial" w:eastAsia="Times New Roman" w:hAnsi="Arial"/>
          <w:i/>
          <w:iCs/>
          <w:sz w:val="24"/>
          <w:szCs w:val="20"/>
          <w:lang w:eastAsia="it-IT"/>
        </w:rPr>
        <w:t>Il marito non credente, infatti, viene reso santo dalla moglie credente e la moglie non credente viene resa santa dal marito credente</w:t>
      </w:r>
      <w:r w:rsidRPr="008B4CD1">
        <w:rPr>
          <w:rFonts w:ascii="Arial" w:eastAsia="Times New Roman" w:hAnsi="Arial"/>
          <w:sz w:val="24"/>
          <w:szCs w:val="20"/>
          <w:lang w:eastAsia="it-IT"/>
        </w:rPr>
        <w:t>. La santità del credente santifica il non credente.</w:t>
      </w:r>
    </w:p>
    <w:p w14:paraId="1D46753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è semplice invece interpretare questa seconda aggiunta dell’Apostolo: “</w:t>
      </w:r>
      <w:r w:rsidRPr="008B4CD1">
        <w:rPr>
          <w:rFonts w:ascii="Arial" w:eastAsia="Times New Roman" w:hAnsi="Arial"/>
          <w:i/>
          <w:iCs/>
          <w:sz w:val="24"/>
          <w:szCs w:val="20"/>
          <w:lang w:eastAsia="it-IT"/>
        </w:rPr>
        <w:t>Altrimenti i vostri figli sarebbero impuri, ora invece sono santi</w:t>
      </w:r>
      <w:r w:rsidRPr="008B4CD1">
        <w:rPr>
          <w:rFonts w:ascii="Arial" w:eastAsia="Times New Roman" w:hAnsi="Arial"/>
          <w:sz w:val="24"/>
          <w:szCs w:val="20"/>
          <w:lang w:eastAsia="it-IT"/>
        </w:rPr>
        <w:t>”. Sappiamo che anche i figli dei santi nascono nel peccato o eredità di Adamo.</w:t>
      </w:r>
    </w:p>
    <w:p w14:paraId="330A88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per loro vale quanto Davide afferma della natura dell’uomo. Si nasce concepiti nel peccato, nasciamo cioè portando nella nostra carne la pesante eredità di Adamo. Per questo sempre urge il battesimo.</w:t>
      </w:r>
    </w:p>
    <w:p w14:paraId="3635D72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4A8BE8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w:t>
      </w:r>
      <w:r w:rsidRPr="008B4CD1">
        <w:rPr>
          <w:rFonts w:ascii="Arial" w:eastAsia="Times New Roman" w:hAnsi="Arial"/>
          <w:i/>
          <w:iCs/>
          <w:sz w:val="24"/>
          <w:szCs w:val="24"/>
          <w:lang w:eastAsia="it-IT"/>
        </w:rPr>
        <w:lastRenderedPageBreak/>
        <w:t xml:space="preserve">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460A81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perché è difficile comprendere questa parola dell’Apostolo. Noi sappiamo che dall’impurità di natura si passa alla purezza di natura per grazia. Questa grazia è data dalla nuova nascita che è da acqua e da Spirito Santo.</w:t>
      </w:r>
    </w:p>
    <w:p w14:paraId="3B1C61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AD276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7294442" w14:textId="77777777" w:rsidR="008B4CD1" w:rsidRPr="008B4CD1" w:rsidRDefault="008B4CD1" w:rsidP="008B4CD1">
      <w:pPr>
        <w:spacing w:line="240" w:lineRule="auto"/>
        <w:ind w:left="567" w:right="567"/>
        <w:jc w:val="both"/>
        <w:rPr>
          <w:rFonts w:ascii="Arial" w:eastAsia="Times New Roman" w:hAnsi="Arial"/>
          <w:b/>
          <w:i/>
          <w:iCs/>
          <w:sz w:val="24"/>
          <w:szCs w:val="24"/>
          <w:lang w:eastAsia="it-IT"/>
        </w:rPr>
      </w:pPr>
      <w:r w:rsidRPr="008B4CD1">
        <w:rPr>
          <w:rFonts w:ascii="Arial" w:eastAsia="Times New Roman" w:hAnsi="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552C498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pacing w:val="-6"/>
          <w:sz w:val="24"/>
          <w:szCs w:val="20"/>
          <w:lang w:eastAsia="it-IT"/>
        </w:rPr>
        <w:t xml:space="preserve">La nuova nascita non è necessaria solo per coloro che giungono alla fede in Cristo Gesù, Greci e Giudei, ma è anche per i figli di quanti sono già discepoli del Signore. </w:t>
      </w:r>
      <w:r w:rsidRPr="008B4CD1">
        <w:rPr>
          <w:rFonts w:ascii="Arial" w:eastAsia="Times New Roman" w:hAnsi="Arial"/>
          <w:sz w:val="24"/>
          <w:szCs w:val="20"/>
          <w:lang w:eastAsia="it-IT"/>
        </w:rPr>
        <w:t>Tutti devono passare attraverso l’acqua e lo Spirito Santo per entrare nel regno.</w:t>
      </w:r>
    </w:p>
    <w:p w14:paraId="1F0CB6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Cosa allora vuole insegnarci l’Apostolo Paolo? La sua parola non è senza significato. Dobbiamo pensare una cosa molto semplice: Il genitore credente può generare figli ed educarli nella fede facendoli passare per il battesimo.</w:t>
      </w:r>
    </w:p>
    <w:p w14:paraId="45B5AD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quanto oggi la Chiesa chiede perché si possa celebrare un matrimonio tra un credente e un non credente. Il non credente deve acconsentire che i figli che nasceranno possano essere educati secondo la fede e la verità della Chiesa.</w:t>
      </w:r>
    </w:p>
    <w:p w14:paraId="65D92F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I figli rimangono impuri finché restano senza battesimo. Si tratta però di una impurità di natura. Nel momento del battesimo i figli divengono puri. Il coniuge credente santifica il coniuge non credente e i figli con la sua fede.</w:t>
      </w:r>
    </w:p>
    <w:p w14:paraId="5803B4C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Ma se il non credente vuole separarsi, si separi; in queste circostanze il fratello o la sorella non sono soggetti a schiavitù: Dio vi ha chiamati a stare in pace!</w:t>
      </w:r>
    </w:p>
    <w:p w14:paraId="213C33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Tutto sta nella decisione del non credente. </w:t>
      </w:r>
      <w:r w:rsidRPr="008B4CD1">
        <w:rPr>
          <w:rFonts w:ascii="Arial" w:eastAsia="Times New Roman" w:hAnsi="Arial"/>
          <w:i/>
          <w:iCs/>
          <w:sz w:val="24"/>
          <w:szCs w:val="20"/>
          <w:lang w:eastAsia="it-IT"/>
        </w:rPr>
        <w:t>Ma se il non credente vuole separarsi, si separi</w:t>
      </w:r>
      <w:r w:rsidRPr="008B4CD1">
        <w:rPr>
          <w:rFonts w:ascii="Arial" w:eastAsia="Times New Roman" w:hAnsi="Arial"/>
          <w:sz w:val="24"/>
          <w:szCs w:val="20"/>
          <w:lang w:eastAsia="it-IT"/>
        </w:rPr>
        <w:t xml:space="preserve">. </w:t>
      </w:r>
      <w:r w:rsidRPr="008B4CD1">
        <w:rPr>
          <w:rFonts w:ascii="Arial" w:eastAsia="Times New Roman" w:hAnsi="Arial"/>
          <w:i/>
          <w:iCs/>
          <w:sz w:val="24"/>
          <w:szCs w:val="20"/>
          <w:lang w:eastAsia="it-IT"/>
        </w:rPr>
        <w:t>In queste circostanze il fratello o la sorella non sono soggetti a schiavitù</w:t>
      </w:r>
      <w:r w:rsidRPr="008B4CD1">
        <w:rPr>
          <w:rFonts w:ascii="Arial" w:eastAsia="Times New Roman" w:hAnsi="Arial"/>
          <w:sz w:val="24"/>
          <w:szCs w:val="20"/>
          <w:lang w:eastAsia="it-IT"/>
        </w:rPr>
        <w:t>. In cosa consisterebbe questa schiavitù?</w:t>
      </w:r>
    </w:p>
    <w:p w14:paraId="1D9D22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Nell’obbligare il non credente a rimanere con un credente. Quando i due sono divenuti una carne solo, vivevano nella legge della natura. Uno di essi ha cambiato natura e legge: dalla legge della natura alla legge della redenzione.</w:t>
      </w:r>
    </w:p>
    <w:p w14:paraId="304399E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può obbligare chi non vuole ad abbracciare la legge della redenzione? No! Il cambiamento di legge deve essere frutto della volontà di ogni singola persona. Se uno fosse costretto, gli verrebbe imposto un giogo di schiavitù.</w:t>
      </w:r>
    </w:p>
    <w:p w14:paraId="2C74C1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Neanche la fede, la verità, la salvezza, la redenzione, il paradiso può essere imposto. Il Signore ha invece posto ogni cosa nella volontà dell’uomo e nella sua scelta. Imporre è schiavizzare. Ognuno dove vuole stende la mano.</w:t>
      </w:r>
    </w:p>
    <w:p w14:paraId="163547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allora la verità che è tutta in questa parola: </w:t>
      </w:r>
      <w:r w:rsidRPr="008B4CD1">
        <w:rPr>
          <w:rFonts w:ascii="Arial" w:eastAsia="Times New Roman" w:hAnsi="Arial"/>
          <w:i/>
          <w:iCs/>
          <w:sz w:val="24"/>
          <w:szCs w:val="20"/>
          <w:lang w:eastAsia="it-IT"/>
        </w:rPr>
        <w:t>Dio vi ha chiamati a stare in pace!</w:t>
      </w:r>
      <w:r w:rsidRPr="008B4CD1">
        <w:rPr>
          <w:rFonts w:ascii="Arial" w:eastAsia="Times New Roman" w:hAnsi="Arial"/>
          <w:sz w:val="24"/>
          <w:szCs w:val="20"/>
          <w:lang w:eastAsia="it-IT"/>
        </w:rPr>
        <w:t xml:space="preserve"> Quando si sta in pace tra gli uomini? Quando l’altro viene rispettato nella sua volontà. Quando si rispettano i diritti di ogni altro uomo. </w:t>
      </w:r>
    </w:p>
    <w:p w14:paraId="15164F4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dovere dell’Apostolo annunziare il Vangelo. È diritto di chi ascolta essere lasciato libero nella volontà di accoglierlo o di rifiutarlo. Sapendo sia l’Apostolo che l’ascoltatore dell’Apostolo che ognuno dovrà rendere conto a Dio di tutto.</w:t>
      </w:r>
    </w:p>
    <w:p w14:paraId="13EB54DF"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E che sai tu, donna, se salverai il marito? O che ne sai tu, uomo, se salverai la moglie?</w:t>
      </w:r>
    </w:p>
    <w:p w14:paraId="4623A3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si immerge nel mistero nascosto ad ogni mente. </w:t>
      </w:r>
      <w:r w:rsidRPr="008B4CD1">
        <w:rPr>
          <w:rFonts w:ascii="Arial" w:eastAsia="Times New Roman" w:hAnsi="Arial"/>
          <w:i/>
          <w:iCs/>
          <w:sz w:val="24"/>
          <w:szCs w:val="20"/>
          <w:lang w:eastAsia="it-IT"/>
        </w:rPr>
        <w:t>E che sai tu donna, se salverai il marito? O che ne sai tu, uomo, se salverai la moglie?</w:t>
      </w:r>
      <w:r w:rsidRPr="008B4CD1">
        <w:rPr>
          <w:rFonts w:ascii="Arial" w:eastAsia="Times New Roman" w:hAnsi="Arial"/>
          <w:sz w:val="24"/>
          <w:szCs w:val="20"/>
          <w:lang w:eastAsia="it-IT"/>
        </w:rPr>
        <w:t xml:space="preserve"> Tutto quello che si fa, lo si fa solo in vista della salvezza dei fratelli.</w:t>
      </w:r>
    </w:p>
    <w:p w14:paraId="605124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deve essere un perfetto imitatore del suo Maestro, di Cristo Gesù. Gesù tutto ha fatto, detto, pensato, voluto, a tutto si è sottomesso in vista della redenzione dell’umanità. La sottomissione è fino alla croce.</w:t>
      </w:r>
    </w:p>
    <w:p w14:paraId="23FBDC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ogni suo discepolo deve tutto dire, operare, volere, pensare in vista della redenzione dei suoi fratelli. A tutto si deve sottomettere per salvare qualche cuore. Con questi pensieri e desideri il marito e la donna credenti vivranno.</w:t>
      </w:r>
    </w:p>
    <w:p w14:paraId="1035B3B2"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Fuori di questi casi, ciascuno – come il Signore gli ha assegnato – continui a vivere come era quando Dio lo ha chiamato; così dispongo in tutte le Chiese.</w:t>
      </w:r>
    </w:p>
    <w:p w14:paraId="773B66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l’Apostolo dona una regola di ordine generale, universale: </w:t>
      </w:r>
      <w:r w:rsidRPr="008B4CD1">
        <w:rPr>
          <w:rFonts w:ascii="Arial" w:eastAsia="Times New Roman" w:hAnsi="Arial"/>
          <w:i/>
          <w:iCs/>
          <w:sz w:val="24"/>
          <w:szCs w:val="20"/>
          <w:lang w:eastAsia="it-IT"/>
        </w:rPr>
        <w:t>Fuori di questi casi, ciascuno – come il Signore gli ha assegnato – continui a vivere come era quando Dio lo ha chiamato. Così dispongo in tutte le Chiese</w:t>
      </w:r>
      <w:r w:rsidRPr="008B4CD1">
        <w:rPr>
          <w:rFonts w:ascii="Arial" w:eastAsia="Times New Roman" w:hAnsi="Arial"/>
          <w:sz w:val="24"/>
          <w:szCs w:val="20"/>
          <w:lang w:eastAsia="it-IT"/>
        </w:rPr>
        <w:t>.</w:t>
      </w:r>
    </w:p>
    <w:p w14:paraId="3CD3E30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 fede può vivere in ogni condizione in cui è chiamata a concretizzarsi la nostra storia. Cosa opera la fede? Porta la nostra storia nella purissima verità, luce, carità, amore, misericordia, pietà, compassione di Cristo Signore.</w:t>
      </w:r>
    </w:p>
    <w:p w14:paraId="27B9F9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fede ci fa essere un solo corpo con Cristo, perché la vita di Cristo possa viversi tutta nella nostra vita, attraverso il nostro corpo. Il cristiano non deve cambiare la sua storia, la deve santificare. È questa la sua vocazione.</w:t>
      </w:r>
    </w:p>
    <w:p w14:paraId="249B3D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Sempre San Paolo vede tutto con sguardo soprannaturale: </w:t>
      </w:r>
      <w:r w:rsidRPr="008B4CD1">
        <w:rPr>
          <w:rFonts w:ascii="Arial" w:eastAsia="Times New Roman" w:hAnsi="Arial"/>
          <w:i/>
          <w:iCs/>
          <w:sz w:val="24"/>
          <w:szCs w:val="20"/>
          <w:lang w:eastAsia="it-IT"/>
        </w:rPr>
        <w:t>Come il Signore gli ha assegnato</w:t>
      </w:r>
      <w:r w:rsidRPr="008B4CD1">
        <w:rPr>
          <w:rFonts w:ascii="Arial" w:eastAsia="Times New Roman" w:hAnsi="Arial"/>
          <w:sz w:val="24"/>
          <w:szCs w:val="20"/>
          <w:lang w:eastAsia="it-IT"/>
        </w:rPr>
        <w:t>. Significa che la nostra storia non è frutto del caso, ma di una mano sapiente che tutto dispone secondo la sua provvidenza eterna.</w:t>
      </w:r>
    </w:p>
    <w:p w14:paraId="728A95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Ogni storia può essere santificata. Ogni storia deve divenire strumento per la santificazione di ogni altra storia. Gesù trasformò la storia di invidia, odio, stoltezza, incredulità, peccato dei Giudei in storia di salvezza per il mondo.</w:t>
      </w:r>
    </w:p>
    <w:p w14:paraId="49924445"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Qualcuno è stato chiamato quando era circonciso? Non lo nasconda! È stato chiamato quando non era circonciso? Non si faccia circoncidere!</w:t>
      </w:r>
    </w:p>
    <w:p w14:paraId="0B51D93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esamina alcuni casi di storia concreta. </w:t>
      </w:r>
      <w:r w:rsidRPr="008B4CD1">
        <w:rPr>
          <w:rFonts w:ascii="Arial" w:eastAsia="Times New Roman" w:hAnsi="Arial"/>
          <w:i/>
          <w:iCs/>
          <w:sz w:val="24"/>
          <w:szCs w:val="20"/>
          <w:lang w:eastAsia="it-IT"/>
        </w:rPr>
        <w:t>Qualcuno è stato chiamato quando era circonciso? Non lo nasconda!</w:t>
      </w:r>
      <w:r w:rsidRPr="008B4CD1">
        <w:rPr>
          <w:rFonts w:ascii="Arial" w:eastAsia="Times New Roman" w:hAnsi="Arial"/>
          <w:sz w:val="24"/>
          <w:szCs w:val="20"/>
          <w:lang w:eastAsia="it-IT"/>
        </w:rPr>
        <w:t xml:space="preserve"> Perché non lo deve nascondere? Perché il Signore lo ha chiamato quando era in questa storia.</w:t>
      </w:r>
    </w:p>
    <w:p w14:paraId="5E06FE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È stato chiamato quando non era circonciso? Non si faccia circoncidere!</w:t>
      </w:r>
      <w:r w:rsidRPr="008B4CD1">
        <w:rPr>
          <w:rFonts w:ascii="Arial" w:eastAsia="Times New Roman" w:hAnsi="Arial"/>
          <w:sz w:val="24"/>
          <w:szCs w:val="20"/>
          <w:lang w:eastAsia="it-IT"/>
        </w:rPr>
        <w:t xml:space="preserve"> Il Signore lo ha chiamato da questa storia. L’uno e l’altro devono vivere la nuova storia, in Cristo Gesù, per santificare la loro storia e la storia del mondo.</w:t>
      </w:r>
    </w:p>
    <w:p w14:paraId="4D5008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è la condizione che conta, ma la santificazione della condizione. Ogni condizione deve essere santificata e trasformata in strumento di salvezza per ogni altro uomo. Gesù non chiede che si cambi condizione, ma che si santifichi.</w:t>
      </w:r>
    </w:p>
    <w:p w14:paraId="1253148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8464A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5BA67A6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CB1CA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p>
    <w:p w14:paraId="6BBE2C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Siate misericordiosi, come il Padre vostro è misericordioso.</w:t>
      </w:r>
      <w:r w:rsidRPr="008B4CD1">
        <w:rPr>
          <w:rFonts w:ascii="Arial" w:eastAsia="Times New Roman" w:hAnsi="Arial"/>
          <w:i/>
          <w:iCs/>
          <w:sz w:val="24"/>
          <w:szCs w:val="16"/>
          <w:lang w:eastAsia="it-IT"/>
        </w:rPr>
        <w:t xml:space="preserve"> </w:t>
      </w:r>
      <w:r w:rsidRPr="008B4CD1">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79BB71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c’è condizione, non c’è storia, non c’è vita che non possa essere santificata, redenta. Il Vangelo secondo Luca inizia proprio con questa altissima verità. Giovanni il Battista a tutti dona la via della santificazione della storia.</w:t>
      </w:r>
    </w:p>
    <w:p w14:paraId="270C3F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1BFB08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08945D2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3EC65E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È verità all’uomo è chiesto di togliere il peccato dal suo corpo, dalla sua anima, dal suo spirito, dai suoi desideri e al suo posto mettere la grazia, l’amore, la giustizia, la pace, la verità, la luce, la purezza nelle intenzioni. </w:t>
      </w:r>
    </w:p>
    <w:p w14:paraId="5B143F5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La circoncisione non conta nulla, e la non circoncisione non conta nulla; conta invece l’osservanza dei comandamenti di Dio.</w:t>
      </w:r>
    </w:p>
    <w:p w14:paraId="32CDF1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Conta forse qualcosa la circoncisione? Forse conta invece la non circoncisione? </w:t>
      </w:r>
      <w:r w:rsidRPr="008B4CD1">
        <w:rPr>
          <w:rFonts w:ascii="Arial" w:eastAsia="Times New Roman" w:hAnsi="Arial"/>
          <w:i/>
          <w:iCs/>
          <w:sz w:val="24"/>
          <w:szCs w:val="20"/>
          <w:lang w:eastAsia="it-IT"/>
        </w:rPr>
        <w:t>La circoncisione non conta nulla, e la non circoncisione non conta nulla. Conta invece l’osservanza dei comandamenti di Dio</w:t>
      </w:r>
      <w:r w:rsidRPr="008B4CD1">
        <w:rPr>
          <w:rFonts w:ascii="Arial" w:eastAsia="Times New Roman" w:hAnsi="Arial"/>
          <w:sz w:val="24"/>
          <w:szCs w:val="20"/>
          <w:lang w:eastAsia="it-IT"/>
        </w:rPr>
        <w:t>.</w:t>
      </w:r>
    </w:p>
    <w:p w14:paraId="21BC44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prima regola della santificazione: in ogni storia l’uomo è chiamato ad osservare i comandamenti di Dio. Non le leggi degli uomini. Deve osservare anche le leggi degli uomini, ma secondo i comandamenti del suo Signore.</w:t>
      </w:r>
    </w:p>
    <w:p w14:paraId="4E97CC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si osservano i comandamenti del Signore e si pensa che cambiando la propria storia si santifica l’esistenza. La storia non si santifica cambiando storia. Si santifica portandola nei comandamenti. Essi vanno tutti osservati.</w:t>
      </w:r>
    </w:p>
    <w:p w14:paraId="309C6B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questa regola che è così semplice, elementare, universale, perenne, immortale, immutabile nei secoli, neanche più viene presa in considerazione, anzi la si vuole abrogare, estirpandola dalla mente e dal cuore.</w:t>
      </w:r>
    </w:p>
    <w:p w14:paraId="7BE6EF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il Signore liberò il suo popolo dalla schiavitù della terra d’Egitto, lo ammonì. La libertà non è dalla terra e non è nella terra promessa. Essa è dall’obbedienza ai Comandamenti. Sono essi la Legge della libertà.</w:t>
      </w:r>
    </w:p>
    <w:p w14:paraId="658B26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osservano i Comandamenti, si è liberi. Non si osservano, si è schiavi, qualsiasi condizione si viva. Anche il Libro del Qoelet ammonisce severamente ogni uomo, perché osservi i Comandamenti. Qui è tutto l’uomo.</w:t>
      </w:r>
    </w:p>
    <w:p w14:paraId="264752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194304E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w:t>
      </w:r>
      <w:r w:rsidRPr="008B4CD1">
        <w:rPr>
          <w:rFonts w:ascii="Arial" w:eastAsia="Times New Roman" w:hAnsi="Arial"/>
          <w:i/>
          <w:iCs/>
          <w:sz w:val="24"/>
          <w:szCs w:val="24"/>
          <w:lang w:eastAsia="it-IT"/>
        </w:rPr>
        <w:lastRenderedPageBreak/>
        <w:t xml:space="preserve">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3B1F44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è tutto nei Comandamenti del suo Signore. Ogni storia deve essere portata nei Comandamenti. Questa è la sola Legge. Per il cristiano ogni storia va portata nelle Beatitudini o nel Discorso della Montagna.</w:t>
      </w:r>
    </w:p>
    <w:p w14:paraId="398324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questo Discorso è tutto il cristiano. Si esce da questo Discorso, non si è più cristiani. Quando si osservano i Comandamenti, quando si è nel Discorso della Montagna, non c’è più né Giudeo e né Greco, c’è solo il discepolo di Gesù.</w:t>
      </w:r>
    </w:p>
    <w:p w14:paraId="771F2AE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Ciascuno rimanga nella condizione in cui era quando fu chiamato.</w:t>
      </w:r>
    </w:p>
    <w:p w14:paraId="01BD40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San Paolo chiede che </w:t>
      </w:r>
      <w:r w:rsidRPr="008B4CD1">
        <w:rPr>
          <w:rFonts w:ascii="Arial" w:eastAsia="Times New Roman" w:hAnsi="Arial"/>
          <w:i/>
          <w:iCs/>
          <w:sz w:val="24"/>
          <w:szCs w:val="20"/>
          <w:lang w:eastAsia="it-IT"/>
        </w:rPr>
        <w:t>ciascuno rimanga nella condizione in cui era quando fu chiamato</w:t>
      </w:r>
      <w:r w:rsidRPr="008B4CD1">
        <w:rPr>
          <w:rFonts w:ascii="Arial" w:eastAsia="Times New Roman" w:hAnsi="Arial"/>
          <w:sz w:val="24"/>
          <w:szCs w:val="20"/>
          <w:lang w:eastAsia="it-IT"/>
        </w:rPr>
        <w:t>. Il Vangelo non è dato per creare sovvertimenti sociali, rivoluzioni, sovversioni, capovolgimenti della storia. Non è questo il fine.</w:t>
      </w:r>
    </w:p>
    <w:p w14:paraId="54640A6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passerebbe da un peccato ad un altro peccato o da un peccatore ad un altro peccatore. Infondo le rivoluzioni della storia sono il passaggio da una idolatria ad un’altra idolatria e da una immoralità ad un’altra immoralità.</w:t>
      </w:r>
    </w:p>
    <w:p w14:paraId="1CF086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Ieri vivevamo sotto una idolatria e una immoralità. Oggi viviamo sotto l’idolatria e l’immoralità della democrazia, nella quale è consentito ogni peccato, ogni trasgressione, anzi lo stesso peccato è elevato a legge, diritto dell’uomo. </w:t>
      </w:r>
    </w:p>
    <w:p w14:paraId="526DBF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Viviamo nell’idolatria di una democrazia nella quale il popolo è governato e non governa, perché il governo è condotto da meccanismi occulti che sfuggono ad ogni occhio perché invisibili e sotterranei. Ecco l’idolatria e l’immoralità.</w:t>
      </w:r>
    </w:p>
    <w:p w14:paraId="5750C1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Invece è vocazione del cristiano portare in ogni idolatria e immoralità, in ogni forma di governo la luce della verità evangelica e la giustizia del Comandamento di Dio e del Vangelo di Cristo Signore. </w:t>
      </w:r>
    </w:p>
    <w:p w14:paraId="500D751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Pensare che spostando la società da un peccato ad un altro e da una idolatria ad un’altra si cambia la storia, è la cosa più stolta che si possa pensare. Sono tutte queste le stoltezze della storia di sempre e anche degli ultimi anni.</w:t>
      </w:r>
    </w:p>
    <w:p w14:paraId="2F50C6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questo un discorso assai difficile da accogliere per l’uomo che oggi ha deciso di vivere come gli pare. Tuttavia è giusto che ogni uomo sappia che a nulla serve spostarsi da un peccato ad un altro peccato. </w:t>
      </w:r>
    </w:p>
    <w:p w14:paraId="48DBCE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Ogni peccato è schiavitù e tirannia. Ogni peccato è morte e distruzione. Ogni peccato priva l’uomo della sua verità che è Cristo Gesù. C’è tirannia più grande oggi della volontà satanica dell’uomo di privare l’uomo di Cristo Gesù?</w:t>
      </w:r>
    </w:p>
    <w:p w14:paraId="33845E7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Sei stato chiamato da schiavo? Non ti preoccupare; anche se puoi diventare libero, approfitta piuttosto della tua condizione!</w:t>
      </w:r>
    </w:p>
    <w:p w14:paraId="7828E6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Ai tempi di San Paolo vi era la schiavitù. L’uomo poteva essere comprato e venduto. Ecco le regole che detta San Paolo agli schiavi. </w:t>
      </w:r>
      <w:r w:rsidRPr="008B4CD1">
        <w:rPr>
          <w:rFonts w:ascii="Arial" w:eastAsia="Times New Roman" w:hAnsi="Arial"/>
          <w:i/>
          <w:iCs/>
          <w:sz w:val="24"/>
          <w:szCs w:val="20"/>
          <w:lang w:eastAsia="it-IT"/>
        </w:rPr>
        <w:t>Sei stato chiamato da schiavo?</w:t>
      </w:r>
      <w:r w:rsidRPr="008B4CD1">
        <w:rPr>
          <w:rFonts w:ascii="Arial" w:eastAsia="Times New Roman" w:hAnsi="Arial"/>
          <w:sz w:val="24"/>
          <w:szCs w:val="20"/>
          <w:lang w:eastAsia="it-IT"/>
        </w:rPr>
        <w:t xml:space="preserve"> Era questa la tua condizione quando sei divenuto credente?</w:t>
      </w:r>
    </w:p>
    <w:p w14:paraId="542666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lastRenderedPageBreak/>
        <w:t>Non ti preoccupare; anche se puoi diventare libero, approfitta piuttosto della tua condizione!</w:t>
      </w:r>
      <w:r w:rsidRPr="008B4CD1">
        <w:rPr>
          <w:rFonts w:ascii="Arial" w:eastAsia="Times New Roman" w:hAnsi="Arial"/>
          <w:sz w:val="24"/>
          <w:szCs w:val="20"/>
          <w:lang w:eastAsia="it-IT"/>
        </w:rPr>
        <w:t xml:space="preserve"> Vivi la tua condizione di schiavo come via per la redenzione del mondo e della storia. Giuseppe visse da schiavo. Fu venduto dai fratelli.</w:t>
      </w:r>
    </w:p>
    <w:p w14:paraId="604356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Giuseppe santificò la storia dalla sua condizione di schiavo. Visse in una storia di peccato, ma da fedele obbediente alle Leggi del suo Dio. Per questo il Signore lo ha esaltato e lo ha costituito Viceré di tutto l’Egitto. </w:t>
      </w:r>
    </w:p>
    <w:p w14:paraId="1255F47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06909E0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750A29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14:paraId="21F5B2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69D435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w:t>
      </w:r>
      <w:r w:rsidRPr="008B4CD1">
        <w:rPr>
          <w:rFonts w:ascii="Arial" w:eastAsia="Times New Roman" w:hAnsi="Arial"/>
          <w:i/>
          <w:iCs/>
          <w:sz w:val="24"/>
          <w:szCs w:val="24"/>
          <w:lang w:eastAsia="it-IT"/>
        </w:rPr>
        <w:lastRenderedPageBreak/>
        <w:t xml:space="preserve">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0D2087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33F1D90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37,1-35). </w:t>
      </w:r>
    </w:p>
    <w:p w14:paraId="601EAFA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445DE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7701B7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02DB10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2902CE4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BB0960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707823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in una medesima notte, il coppiere e il panettiere del re d’Egitto, detenuti nella prigione, ebbero tutti e due un sogno, ciascuno il suo sogno, con un proprio significato. Alla mattina Giuseppe venne da loro </w:t>
      </w:r>
      <w:r w:rsidRPr="008B4CD1">
        <w:rPr>
          <w:rFonts w:ascii="Arial" w:eastAsia="Times New Roman" w:hAnsi="Arial"/>
          <w:i/>
          <w:iCs/>
          <w:sz w:val="24"/>
          <w:szCs w:val="24"/>
          <w:lang w:eastAsia="it-IT"/>
        </w:rPr>
        <w:lastRenderedPageBreak/>
        <w:t>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C07C4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610CDD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45A59C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D80E97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Giuseppe rispose e disse: «Questa è l’interpretazione: i tre canestri rappresentano tre giorni. Fra tre giorni il faraone solleverà la tua testa e ti impiccherà a un palo e gli uccelli ti mangeranno la carne addosso». 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55893F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w:t>
      </w:r>
      <w:r w:rsidRPr="008B4CD1">
        <w:rPr>
          <w:rFonts w:ascii="Arial" w:eastAsia="Times New Roman" w:hAnsi="Arial"/>
          <w:i/>
          <w:iCs/>
          <w:sz w:val="24"/>
          <w:szCs w:val="24"/>
          <w:lang w:eastAsia="it-IT"/>
        </w:rPr>
        <w:lastRenderedPageBreak/>
        <w:t>ecco spuntare altre sette spighe vuote e arse dal vento d’oriente. Le spighe vuote inghiottirono le sette spighe grosse e piene. Il faraone si svegliò: era stato un sogno.</w:t>
      </w:r>
    </w:p>
    <w:p w14:paraId="0D600B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389CC0A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7097090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E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w:t>
      </w:r>
      <w:r w:rsidRPr="008B4CD1">
        <w:rPr>
          <w:rFonts w:ascii="Arial" w:eastAsia="Times New Roman" w:hAnsi="Arial"/>
          <w:i/>
          <w:iCs/>
          <w:sz w:val="24"/>
          <w:szCs w:val="24"/>
          <w:lang w:eastAsia="it-IT"/>
        </w:rPr>
        <w:lastRenderedPageBreak/>
        <w:t>Quanto al fatto che il sogno del faraone si è ripetuto due volte, significa che la cosa è decisa da Dio e che Dio si affretta a eseguirla.</w:t>
      </w:r>
    </w:p>
    <w:p w14:paraId="6D4132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9372E0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54ED743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9072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w:t>
      </w:r>
      <w:r w:rsidRPr="008B4CD1">
        <w:rPr>
          <w:rFonts w:ascii="Arial" w:eastAsia="Times New Roman" w:hAnsi="Arial"/>
          <w:i/>
          <w:iCs/>
          <w:sz w:val="24"/>
          <w:szCs w:val="24"/>
          <w:lang w:eastAsia="it-IT"/>
        </w:rPr>
        <w:lastRenderedPageBreak/>
        <w:t xml:space="preserve">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48BDA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schiavitù per Giuseppe è stata un’altissima scuola di virtù. Nulla fece contro la Legge del Signore. Visse nella piena obbedienza al suo Dio. Per non trasgredire il suo Comandamento finì anche nelle prigioni del faraone.</w:t>
      </w:r>
    </w:p>
    <w:p w14:paraId="244256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Onesimo, schiavo fuggito dal padrone, viene rimandato al suo proprietario, Filemone, da San Paolo. Il proprietario è cristiano, è corpo di Cristo, lo schiavo cristiano è anche lui corpo di Cristo. Il corpo di Cristo ama il corpo di Cristo.</w:t>
      </w:r>
    </w:p>
    <w:p w14:paraId="2005CB2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94E75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71F4DD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9F2F0D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80D57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Ti ho scritto fiducioso nella tua docilità, sapendo che farai anche più di quanto ti chiedo. Al tempo stesso preparami un alloggio, perché, </w:t>
      </w:r>
      <w:r w:rsidRPr="008B4CD1">
        <w:rPr>
          <w:rFonts w:ascii="Arial" w:eastAsia="Times New Roman" w:hAnsi="Arial"/>
          <w:i/>
          <w:iCs/>
          <w:sz w:val="24"/>
          <w:szCs w:val="24"/>
          <w:lang w:eastAsia="it-IT"/>
        </w:rPr>
        <w:lastRenderedPageBreak/>
        <w:t xml:space="preserve">grazie alle vostre preghiere, spero di essere restituito a voi. Ti saluta Èpafra, mio compagno di prigionia in Cristo Gesù, insieme con Marco, Aristarco, Dema e Luca, miei collaboratori. La grazia del Signore Gesù Cristo sia con il vostro spirito (Fm 1-25). </w:t>
      </w:r>
    </w:p>
    <w:p w14:paraId="12DF87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Gesù è dinanzi a Cristo Gesù. Potrà Cristo Gesù non amare da Cristo Gesù il Cristo Gesù che è dinanzi ai suoi occhi? Questa nuova realtà produce la nostra santissima fede. Essa fa’ sì che Cristo sia dinanzi a Cristo.</w:t>
      </w:r>
    </w:p>
    <w:p w14:paraId="245950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se Cristo dovrà amare anche ogni altro uomo con purissimo amore di salvezza e di redenzione, potrà Cristo Gesù non amare l’uomo da redimere e da salvare? Se non lo ama di certo non è Cristo Gesù. Non agisce da Cristo. </w:t>
      </w:r>
    </w:p>
    <w:p w14:paraId="1162FAA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allo schiavo divenuto credente è chiesto di approfittare della sua condizione? Perché lui anche visibilmente e non solo invisibilmente potrà essere vera immagine di Cristo Signore, che si è fatto servo del Padre. </w:t>
      </w:r>
    </w:p>
    <w:p w14:paraId="1D374A50"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Perché lo schiavo che è stato chiamato nel Signore è un uomo libero, a servizio del Signore! Allo stesso modo chi è stato chiamato da libero è schiavo di Cristo.</w:t>
      </w:r>
    </w:p>
    <w:p w14:paraId="6D2AB0E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Cristo si è tutti liberi, perché si è tutti figli di Dio, fratelli gli uni degli altri. </w:t>
      </w:r>
      <w:r w:rsidRPr="008B4CD1">
        <w:rPr>
          <w:rFonts w:ascii="Arial" w:eastAsia="Times New Roman" w:hAnsi="Arial"/>
          <w:i/>
          <w:iCs/>
          <w:sz w:val="24"/>
          <w:szCs w:val="20"/>
          <w:lang w:eastAsia="it-IT"/>
        </w:rPr>
        <w:t>Perché lo schiavo che è stato chiamato nel Signore è un uomo libero, a servizio del Signore!</w:t>
      </w:r>
      <w:r w:rsidRPr="008B4CD1">
        <w:rPr>
          <w:rFonts w:ascii="Arial" w:eastAsia="Times New Roman" w:hAnsi="Arial"/>
          <w:sz w:val="24"/>
          <w:szCs w:val="20"/>
          <w:lang w:eastAsia="it-IT"/>
        </w:rPr>
        <w:t xml:space="preserve"> Lui ormai ama come Cristo di un vero amore di redenzione.</w:t>
      </w:r>
    </w:p>
    <w:p w14:paraId="19D0B5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 è schiavi e si è liberi. Si è liberi e si è schiavi di Cristo Gesù per operare la redenzione del mondo. </w:t>
      </w:r>
      <w:r w:rsidRPr="008B4CD1">
        <w:rPr>
          <w:rFonts w:ascii="Arial" w:eastAsia="Times New Roman" w:hAnsi="Arial"/>
          <w:i/>
          <w:iCs/>
          <w:sz w:val="24"/>
          <w:szCs w:val="20"/>
          <w:lang w:eastAsia="it-IT"/>
        </w:rPr>
        <w:t>Allo stesso modo chi è stato chiamato da libero è schiavo di Cristo</w:t>
      </w:r>
      <w:r w:rsidRPr="008B4CD1">
        <w:rPr>
          <w:rFonts w:ascii="Arial" w:eastAsia="Times New Roman" w:hAnsi="Arial"/>
          <w:sz w:val="24"/>
          <w:szCs w:val="20"/>
          <w:lang w:eastAsia="it-IT"/>
        </w:rPr>
        <w:t>. In Cristo si è liberi spiritualmente da ogni schiavitù fisica.</w:t>
      </w:r>
    </w:p>
    <w:p w14:paraId="76CD03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Cristo ogni uomo libero è schiavo di Cristo e deve offrire tutta la sua vita a Cristo per compiere la salvezza del mondo. Per San Paolo ciò che ha valore è solo la salvezza e la redenzione della storia. È questa la missione di Cristo.</w:t>
      </w:r>
    </w:p>
    <w:p w14:paraId="31F9AA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la missione di Cristo, è anche la missione del corpo di Cristo. Il corpo di Cristo deve essere offerto per la salvezza di ogni uomo. Le condizioni in cui l’uomo vive possono essere molte. Il fine è sempre lo stesso: la salvezza.</w:t>
      </w:r>
    </w:p>
    <w:p w14:paraId="520699D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Siete stati comprati a caro prezzo: non fatevi schiavi degli uomini!</w:t>
      </w:r>
    </w:p>
    <w:p w14:paraId="6248DF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ogni cristiano è schiavo di Cristo Gesù? Perché da Lui è stato comprato a caro prezzo. Il prezzo pagato è il preziosissimo sangue. Gesù per riscattarci dalla schiavitù del peccato e della morte ha offerto al Padre suo la sua vita.</w:t>
      </w:r>
    </w:p>
    <w:p w14:paraId="20BF21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siamo schiavi di Cristo non possiamo essere schiavi degli uomini. </w:t>
      </w:r>
      <w:r w:rsidRPr="008B4CD1">
        <w:rPr>
          <w:rFonts w:ascii="Arial" w:eastAsia="Times New Roman" w:hAnsi="Arial"/>
          <w:i/>
          <w:iCs/>
          <w:sz w:val="24"/>
          <w:szCs w:val="20"/>
          <w:lang w:eastAsia="it-IT"/>
        </w:rPr>
        <w:t>Non fatevi schiavi degli uomini!</w:t>
      </w:r>
      <w:r w:rsidRPr="008B4CD1">
        <w:rPr>
          <w:rFonts w:ascii="Arial" w:eastAsia="Times New Roman" w:hAnsi="Arial"/>
          <w:sz w:val="24"/>
          <w:szCs w:val="20"/>
          <w:lang w:eastAsia="it-IT"/>
        </w:rPr>
        <w:t xml:space="preserve"> Quando si è schiavi degli uomini? Quando si è dal loro pensiero, dalla loro volontà, dai loro vizi, dai loro peccati, dalle loro idolatrie.</w:t>
      </w:r>
    </w:p>
    <w:p w14:paraId="5F723D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è chiamato a pensare secondo i pensieri di Cristo, a volere dalla sua volontà, ad amare dal suo cuore, ad essere servo del Padre dalla mozione dello Spirito Santo. Chi è servo di Cristo sempre dovrà essere mosso dallo Spirito.</w:t>
      </w:r>
    </w:p>
    <w:p w14:paraId="3CBD58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Ogni uomo vuole l’uomo suo schiavo. Lo vuole dalla sua volontà e dal suo pensiero. Il cristiano deve sempre rimanere schiavo di Cristo Gesù. Deve sempre rimanere nel suo Vangelo, nella sua Parola, nei suoi Comandamenti.</w:t>
      </w:r>
    </w:p>
    <w:p w14:paraId="46EE8156"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24</w:t>
      </w:r>
      <w:r w:rsidRPr="008B4CD1">
        <w:rPr>
          <w:rFonts w:ascii="Arial" w:eastAsia="Times New Roman" w:hAnsi="Arial"/>
          <w:b/>
          <w:sz w:val="24"/>
          <w:szCs w:val="20"/>
          <w:lang w:eastAsia="it-IT"/>
        </w:rPr>
        <w:t>Ciascuno, fratelli, rimanga davanti a Dio in quella condizione in cui era quando è stato chiamato.</w:t>
      </w:r>
    </w:p>
    <w:p w14:paraId="46E499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stupenda regola dell’Apostolo per conservare la pace sociale. Una rivoluzione degli schiavi avrebbe portato il mondo nella catastrofe a quei tempi. Le vie dello Spirito Santo e le vie degli uomini mai coincidono.</w:t>
      </w:r>
    </w:p>
    <w:p w14:paraId="4ACFAB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vie dello Spirito sono di bene universale. Le vie degli uomini di bene particolare, cioè di male. Il bene particolare senza il bene universale è male. Chi pratica questo bene sappia che non entrerà nel regno eterno del Signore.</w:t>
      </w:r>
    </w:p>
    <w:p w14:paraId="1BE43D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Ciascuno, fratelli, rimanga davanti a Dio in quella condizione in cui era quando è stato chiamato. Il ricco resti ricco ma viva la ricchezza dal Vangelo. Il povero rimanga povero, ma viva la sua povertà dal Vangelo.</w:t>
      </w:r>
    </w:p>
    <w:p w14:paraId="1E2743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proprietario di schiavi rimanga proprietario ma viva il suo essere proprietario dalla verità del Vangelo. Anche lo schiavo rimanga schiavo, ma viva la sua schiavitù dalla verità del Vangelo. Ogni condizione va vissuta dal Vangelo.</w:t>
      </w:r>
    </w:p>
    <w:p w14:paraId="6348C5AD"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Riguardo alle vergini, non ho alcun comando dal Signore, ma do un consiglio, come uno che ha ottenuto misericordia dal Signore e merita fiducia.</w:t>
      </w:r>
    </w:p>
    <w:p w14:paraId="79D45D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Nella comunità cristiana ci sono donne non sposate. Cosa devono fare? </w:t>
      </w:r>
      <w:r w:rsidRPr="008B4CD1">
        <w:rPr>
          <w:rFonts w:ascii="Arial" w:eastAsia="Times New Roman" w:hAnsi="Arial"/>
          <w:i/>
          <w:iCs/>
          <w:sz w:val="24"/>
          <w:szCs w:val="20"/>
          <w:lang w:eastAsia="it-IT"/>
        </w:rPr>
        <w:t>Riguardo alle vergini, non ho alcun comando dal Signore</w:t>
      </w:r>
      <w:r w:rsidRPr="008B4CD1">
        <w:rPr>
          <w:rFonts w:ascii="Arial" w:eastAsia="Times New Roman" w:hAnsi="Arial"/>
          <w:sz w:val="24"/>
          <w:szCs w:val="20"/>
          <w:lang w:eastAsia="it-IT"/>
        </w:rPr>
        <w:t>. San Paolo non ha ricevuto espliciti ordini da comunicare alle donne non sposate.</w:t>
      </w:r>
    </w:p>
    <w:p w14:paraId="631DA2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Ma do un consiglio, come uno che ha ottenuto misericordia dal Signore e merita fiducia. Traduciamo</w:t>
      </w:r>
      <w:r w:rsidRPr="008B4CD1">
        <w:rPr>
          <w:rFonts w:ascii="Arial" w:eastAsia="Times New Roman" w:hAnsi="Arial"/>
          <w:sz w:val="24"/>
          <w:szCs w:val="20"/>
          <w:lang w:eastAsia="it-IT"/>
        </w:rPr>
        <w:t>. Io, Paolo, non ho ordini da Dio, ma so cosa è il bene migliore per ogni cuore. Questo bene lo so nello Spirito Santo.</w:t>
      </w:r>
    </w:p>
    <w:p w14:paraId="02E1D7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bene non viene dal mio cuore. Ogni discernimento circa il bene è frutto della misericordia che il Signore mi ha accordata. In cosa consiste questa misericordia? Nel colmarmi del suo Santo Spirito di consiglio e sapienza.</w:t>
      </w:r>
    </w:p>
    <w:p w14:paraId="2D0CB25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consiglio è dato nello Spirito Santo chi lo dona merita fiducia. Non si può dichiarare non buono un consiglio che viene dalla sapienza del Signore. Sempre chi dona un consiglio lo deve dare dallo Spirito Santo. </w:t>
      </w:r>
    </w:p>
    <w:p w14:paraId="5B22442A"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Penso dunque che sia bene per l’uomo, a causa delle presenti difficoltà, rimanere così com’è.</w:t>
      </w:r>
    </w:p>
    <w:p w14:paraId="4C9DF5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pensa dunque nello Spirito Santo che sia bene per l’uomo, a causa delle presenti difficoltà, rimanere così com’è. Ignoriamo quali sono le presenti difficoltà alle quali fa riferimento. Sono le difficoltà il motivo della soluzione.</w:t>
      </w:r>
    </w:p>
    <w:p w14:paraId="62E2B49C" w14:textId="77777777" w:rsidR="008B4CD1" w:rsidRPr="008B4CD1" w:rsidRDefault="008B4CD1" w:rsidP="008B4CD1">
      <w:pPr>
        <w:spacing w:after="120" w:line="240" w:lineRule="auto"/>
        <w:jc w:val="both"/>
        <w:rPr>
          <w:rFonts w:ascii="Greek" w:eastAsia="Times New Roman" w:hAnsi="Greek" w:cs="Greek"/>
          <w:sz w:val="26"/>
          <w:szCs w:val="26"/>
          <w:lang w:eastAsia="it-IT"/>
        </w:rPr>
      </w:pPr>
      <w:r w:rsidRPr="008B4CD1">
        <w:rPr>
          <w:rFonts w:ascii="Arial" w:eastAsia="Times New Roman" w:hAnsi="Arial"/>
          <w:i/>
          <w:iCs/>
          <w:sz w:val="24"/>
          <w:szCs w:val="20"/>
          <w:lang w:val="la-Latn" w:eastAsia="it-IT"/>
        </w:rPr>
        <w:t>Existimo ergo hoc bonum esse propter instantem necessitatem quoniam bonum est homini sic esse</w:t>
      </w:r>
      <w:r w:rsidRPr="008B4CD1">
        <w:rPr>
          <w:rFonts w:ascii="Arial" w:eastAsia="Times New Roman" w:hAnsi="Arial"/>
          <w:sz w:val="24"/>
          <w:szCs w:val="20"/>
          <w:lang w:eastAsia="it-IT"/>
        </w:rPr>
        <w:t xml:space="preserve">. </w:t>
      </w:r>
      <w:r w:rsidRPr="008B4CD1">
        <w:rPr>
          <w:rFonts w:ascii="Greek" w:eastAsia="Times New Roman" w:hAnsi="Greek" w:cs="Greek"/>
          <w:sz w:val="26"/>
          <w:szCs w:val="26"/>
          <w:lang w:eastAsia="it-IT"/>
        </w:rPr>
        <w:t>Nom…zw oân toàto kalÕn Øp£rcein di¦ t¾n ™nestîsan ¢n£gkhn, Óti kalÕn ¢nqrèpJ tÕ oÛtwj e</w:t>
      </w:r>
      <w:r w:rsidRPr="008B4CD1">
        <w:rPr>
          <w:rFonts w:ascii="Greek" w:eastAsia="Times New Roman" w:hAnsi="Greek" w:cs="Greek"/>
          <w:sz w:val="26"/>
          <w:szCs w:val="26"/>
          <w:lang w:val="el-GR" w:eastAsia="it-IT"/>
        </w:rPr>
        <w:t></w:t>
      </w:r>
      <w:r w:rsidRPr="008B4CD1">
        <w:rPr>
          <w:rFonts w:ascii="Greek" w:eastAsia="Times New Roman" w:hAnsi="Greek" w:cs="Greek"/>
          <w:sz w:val="26"/>
          <w:szCs w:val="26"/>
          <w:lang w:eastAsia="it-IT"/>
        </w:rPr>
        <w:t>nai</w:t>
      </w:r>
      <w:r w:rsidRPr="008B4CD1">
        <w:rPr>
          <w:rFonts w:ascii="Arial" w:eastAsia="Times New Roman" w:hAnsi="Arial"/>
          <w:sz w:val="24"/>
          <w:szCs w:val="20"/>
          <w:lang w:eastAsia="it-IT"/>
        </w:rPr>
        <w:t xml:space="preserve"> (1Cor 7,26). </w:t>
      </w:r>
    </w:p>
    <w:p w14:paraId="2E37A4F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Disse loro una parabola sulla necessità di pregare sempre, senza stancarsi (Lc 18, 1). Voi sapete che alle necessità mie e di quelli che erano con me hanno provveduto queste mie mani (At 20, 34). Solleciti per le necessità dei fratelli, premurosi nell'ospitalità (Rm 12, 13). L'hanno voluto perché sono ad essi debitori: infatti, avendo i pagani </w:t>
      </w:r>
      <w:r w:rsidRPr="008B4CD1">
        <w:rPr>
          <w:rFonts w:ascii="Arial" w:eastAsia="Times New Roman" w:hAnsi="Arial"/>
          <w:i/>
          <w:iCs/>
          <w:sz w:val="24"/>
          <w:szCs w:val="24"/>
          <w:lang w:eastAsia="it-IT"/>
        </w:rPr>
        <w:lastRenderedPageBreak/>
        <w:t xml:space="preserve">partecipato ai loro beni spirituali, sono in debito di rendere un servizio sacro nelle loro necessità materiali (Rm 15, 27). Penso dunque che sia bene per l'uomo, a causa della presente necessità, di rimanere così (1Cor 7, 26). Chi invece è fermamente deciso in cuor suo, non avendo nessuna necessità, ma è arbitro della propria volontà, ed ha deliberato in cuor suo di conservare la sua vergine, fa bene (1Cor 7, 37). Ma in ogni cosa ci presentiamo come ministri di Dio, con molta fermezza nelle tribolazioni, nelle necessità, nelle angosce (2Cor 6, 4). </w:t>
      </w:r>
    </w:p>
    <w:p w14:paraId="27C00E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Perché l'adempimento di questo servizio sacro non provvede soltanto alle necessità dei santi, ma ha anche maggior valore per i molti ringraziamenti a Dio (2Cor 9, 12). E trovandomi presso di voi e pur essendo nel bisogno, non sono stato d'aggravio a nessuno, perché alle mie necessità hanno provveduto i fratelli giunti dalla Macedonia. In ogni circostanza ho fatto il possibile per non esservi di aggravio e così farò in avvenire (2Cor 11, 9). Perciò mi compiaccio nelle mie infermità, negli oltraggi, nelle necessità, nelle persecuzioni, nelle angosce sofferte per Cristo: quando sono debole, è allora che sono forte (2Cor 12, 10). </w:t>
      </w:r>
    </w:p>
    <w:p w14:paraId="0DEB4B5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è avvezzo a rubare non rubi più, anzi si dia da fare lavorando onestamente con le proprie mani, per farne parte a chi si trova in necessità (Ef 4, 28). Per il momento ho creduto necessario mandarvi Epafrodìto, questo nostro fratello che è anche mio compagno di lavoro e di lotta, vostro inviato per sovvenire alle mie necessità (Fil 2, 25). Non angustiatevi per nulla, ma in ogni necessità esponete a Dio le vostre richieste, con preghiere, suppliche e ringraziamenti (Fil 4, 6). Ogni sommo sacerdote infatti viene costituito per offrire doni e sacrifici: di qui la necessità che anch'egli abbia qualcosa da offrire (Eb 8, 3). Ma se uno ha ricchezze di questo mondo e vedendo il suo fratello in necessità gli chiude il proprio cuore, come dimora in lui l'amore di Dio? (1Gv 3, 17). </w:t>
      </w:r>
    </w:p>
    <w:p w14:paraId="16B59D9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Poiché noi non conosciamo</w:t>
      </w:r>
      <w:r w:rsidRPr="008B4CD1">
        <w:rPr>
          <w:rFonts w:ascii="Arial" w:eastAsia="Times New Roman" w:hAnsi="Arial"/>
          <w:spacing w:val="-2"/>
          <w:sz w:val="24"/>
          <w:szCs w:val="20"/>
          <w:lang w:eastAsia="it-IT"/>
        </w:rPr>
        <w:t xml:space="preserve"> le presenti difficoltà o necessità, dobbiamo affermare che questa è una norma motivata da queste </w:t>
      </w:r>
      <w:r w:rsidRPr="008B4CD1">
        <w:rPr>
          <w:rFonts w:ascii="Arial" w:eastAsia="Times New Roman" w:hAnsi="Arial"/>
          <w:sz w:val="24"/>
          <w:szCs w:val="20"/>
          <w:lang w:eastAsia="it-IT"/>
        </w:rPr>
        <w:t>difficoltà o necessità, che potrebbero essere di natura assai diversa. Cadono le necessità, cade la norma.</w:t>
      </w:r>
    </w:p>
    <w:p w14:paraId="506BC6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Tuttavia dobbiamo affermare che quando si dona un consiglio ai fratelli, sempre il consiglio va dato tenendo conto delle attuali necessità o difficoltà. Non vi sono consigli assoluti. Essi sono dati per quel particolare momento storico.</w:t>
      </w:r>
    </w:p>
    <w:p w14:paraId="51A662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mai dovrà essere dimenticata. Cade la necessità, cade il consiglio. Cambia la storia, cambia il consiglio nello Spirito Santo. I Comandamenti sono eterni. La Parola è eterna. I consigli sono temporanei.</w:t>
      </w:r>
    </w:p>
    <w:p w14:paraId="771380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si è nello Spirito Santo, sempre il consiglio prende in considerazioni le presenti difficoltà o necessità. Quando invece non si è nello Spirito Santo, si possono dare dei consigli avventati che provocano solo danni.</w:t>
      </w:r>
    </w:p>
    <w:p w14:paraId="422EB28A"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Ti trovi legato a una donna? Non cercare di scioglierti. Sei libero da donna? Non andare a cercarla.</w:t>
      </w:r>
    </w:p>
    <w:p w14:paraId="14842F9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Si rimane nella condizione in cui ci si trova sia da sposati che da non sposati</w:t>
      </w:r>
      <w:r w:rsidRPr="008B4CD1">
        <w:rPr>
          <w:rFonts w:ascii="Arial" w:eastAsia="Times New Roman" w:hAnsi="Arial"/>
          <w:i/>
          <w:iCs/>
          <w:sz w:val="24"/>
          <w:szCs w:val="20"/>
          <w:lang w:eastAsia="it-IT"/>
        </w:rPr>
        <w:t>. Ti trovi legato a una donna? Non cercare di scioglierti. Sei libero da donna? Non andare a cercarla.</w:t>
      </w:r>
      <w:r w:rsidRPr="008B4CD1">
        <w:rPr>
          <w:rFonts w:ascii="Arial" w:eastAsia="Times New Roman" w:hAnsi="Arial"/>
          <w:sz w:val="24"/>
          <w:szCs w:val="20"/>
          <w:lang w:eastAsia="it-IT"/>
        </w:rPr>
        <w:t xml:space="preserve"> Perché un uomo non deve sposarsi? Per quale motivo?</w:t>
      </w:r>
    </w:p>
    <w:p w14:paraId="2E21F3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motivo è sempre uno: le attuali o presenti difficoltà o necessità. Ripeto: noi ignoriamo quali siano questa difficoltà o necessità. Cadono le condizioni poste, cade anche il consiglio. Non è un ordine. Non è un comando. È un consiglio. </w:t>
      </w:r>
    </w:p>
    <w:p w14:paraId="677E61E0"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Però se ti sposi non fai peccato; e se la giovane prende marito, non fa peccato. Tuttavia costoro avranno tribolazioni nella loro vita, e io vorrei risparmiarvele.</w:t>
      </w:r>
    </w:p>
    <w:p w14:paraId="767DB6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ascolti il consiglio. Pensi differentemente. </w:t>
      </w:r>
      <w:r w:rsidRPr="008B4CD1">
        <w:rPr>
          <w:rFonts w:ascii="Arial" w:eastAsia="Times New Roman" w:hAnsi="Arial"/>
          <w:i/>
          <w:iCs/>
          <w:sz w:val="24"/>
          <w:szCs w:val="20"/>
          <w:lang w:eastAsia="it-IT"/>
        </w:rPr>
        <w:t>Però se ti sposi non fai peccato; e se la giovane prende marito, non fa peccato. Tuttavia costoro avranno tribolazioni nella loro vita, e io vorrei risparmiarvele</w:t>
      </w:r>
      <w:r w:rsidRPr="008B4CD1">
        <w:rPr>
          <w:rFonts w:ascii="Arial" w:eastAsia="Times New Roman" w:hAnsi="Arial"/>
          <w:sz w:val="24"/>
          <w:szCs w:val="20"/>
          <w:lang w:eastAsia="it-IT"/>
        </w:rPr>
        <w:t xml:space="preserve">. </w:t>
      </w:r>
    </w:p>
    <w:p w14:paraId="4FE15E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San Paolo vuole risparmiare le tribolazioni? A motivo delle presenti difficoltà o necessità. Ma noi ignoriamo queste difficoltà o necessità. Sappiamo però che il matrimonio appartiene alla Legge della natura creata da Dio.</w:t>
      </w:r>
    </w:p>
    <w:p w14:paraId="13E6B79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 conseguenza le tribolazioni non possono nascere dalla Legge della natura. Necessariamente dovranno sorgere dalle attuali difficoltà o necessità. Potrebbero anche nascere dal non essere pienamente liberi per il regno.</w:t>
      </w:r>
    </w:p>
    <w:p w14:paraId="151E14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il matrimonio nessuno lo ha imposto e nessuno ha obbligato ad esso. È una scelta della volontà del singolo. Se è una scelta personale, ognuno deve sapere che si rinuncia ad una cosa per acquisirne un’altra. Si perde ma per ricevere.</w:t>
      </w:r>
    </w:p>
    <w:p w14:paraId="3E04EA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Rimane però la verità. Noi non conosciamo la storia nella quale vivono quelli di Corinto e per questo diviene problematico interpretare alcuni versetti. La legge generale non potrà venirci in aiuto. Tutto è dalle condizioni particolari.</w:t>
      </w:r>
    </w:p>
    <w:p w14:paraId="5D98E0B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29</w:t>
      </w:r>
      <w:r w:rsidRPr="008B4CD1">
        <w:rPr>
          <w:rFonts w:ascii="Arial" w:eastAsia="Times New Roman" w:hAnsi="Arial"/>
          <w:b/>
          <w:sz w:val="24"/>
          <w:szCs w:val="20"/>
          <w:lang w:eastAsia="it-IT"/>
        </w:rPr>
        <w:t>Questo vi dico, fratelli: il tempo si è fatto breve; d’ora innanzi, quelli che hanno moglie, vivano come se non l’avessero;</w:t>
      </w:r>
    </w:p>
    <w:p w14:paraId="4CF0DB6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dal problema particolare si innalza ad una visione universale, che è per tutti, sempre in ogni luogo, in ogni momento della storia sulla terra. </w:t>
      </w:r>
      <w:r w:rsidRPr="008B4CD1">
        <w:rPr>
          <w:rFonts w:ascii="Arial" w:eastAsia="Times New Roman" w:hAnsi="Arial"/>
          <w:i/>
          <w:iCs/>
          <w:sz w:val="24"/>
          <w:szCs w:val="20"/>
          <w:lang w:eastAsia="it-IT"/>
        </w:rPr>
        <w:t>Questo vi dico, fratelli: il tempo si è fatto breve</w:t>
      </w:r>
      <w:r w:rsidRPr="008B4CD1">
        <w:rPr>
          <w:rFonts w:ascii="Arial" w:eastAsia="Times New Roman" w:hAnsi="Arial"/>
          <w:sz w:val="24"/>
          <w:szCs w:val="20"/>
          <w:lang w:eastAsia="it-IT"/>
        </w:rPr>
        <w:t>. Per chi si è fatto breve?</w:t>
      </w:r>
    </w:p>
    <w:p w14:paraId="4F1E47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tutti. Il tempo non è breve per alcuni e lungo per altri. Cosa implica questa brevità del tempo? Ecco l’insegnamento dell’Apostolo: </w:t>
      </w:r>
      <w:r w:rsidRPr="008B4CD1">
        <w:rPr>
          <w:rFonts w:ascii="Arial" w:eastAsia="Times New Roman" w:hAnsi="Arial"/>
          <w:i/>
          <w:iCs/>
          <w:sz w:val="24"/>
          <w:szCs w:val="20"/>
          <w:lang w:eastAsia="it-IT"/>
        </w:rPr>
        <w:t>D’ora innanzi, quelli che hanno moglie, vivano come se non l’avessero</w:t>
      </w:r>
      <w:r w:rsidRPr="008B4CD1">
        <w:rPr>
          <w:rFonts w:ascii="Arial" w:eastAsia="Times New Roman" w:hAnsi="Arial"/>
          <w:sz w:val="24"/>
          <w:szCs w:val="20"/>
          <w:lang w:eastAsia="it-IT"/>
        </w:rPr>
        <w:t>. Perché questo ordine?</w:t>
      </w:r>
    </w:p>
    <w:p w14:paraId="57B08D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moglie non è il fine della vita dell’uomo. Essa è mezzo, via per l’uomo, così come l’uomo è per la donna anche lui mezzo e via. È mezzo e via perché si esca dalla solitudine ontologica. Avvenga il completamento della natura.</w:t>
      </w:r>
    </w:p>
    <w:p w14:paraId="2B2B26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natura completata l’uomo e la donna devono tendere al conseguimento della luce eterna, portando a realizzazione nella loro vita dell’immagine di Gesù. Si realizza Cristo nella propria vita, si avanza verso la beatitudine eterna.</w:t>
      </w:r>
    </w:p>
    <w:p w14:paraId="3161E2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perché si deve vivere come se né la moglie e né l’uomo ci fossero, perché né l’uomo è il fine eterno della donna e né la donna il fine eterno dell’uomo. Il matrimonio è per il tempo, per la terra. Esso non è per l’eternità.</w:t>
      </w:r>
    </w:p>
    <w:p w14:paraId="133768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Poiché per raggiungere il fine eterno, ci si deve impegnare con tutte le nostre energie fisiche e spirituali, è necessario mettere in secondo posto tutti i fini intermedi. Tutto è via per raggiungere il fine eterno, ma la via non è il fine.</w:t>
      </w:r>
    </w:p>
    <w:p w14:paraId="4FA843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mai va dimenticata. Sempre essa va ricordata. La vita eterna merita il sacrificio anche del nostro corpo, da consegnare al martirio. Con la morte tutte le vie vengono meno, non esistono più. Si deve vivere come morti.</w:t>
      </w:r>
    </w:p>
    <w:p w14:paraId="0544EC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nello stesso tempo si deve vivere obbedendo ad ogni Parola del Vangelo. Anche le vie vanno vissute dall’obbedienza al Vangelo. La Parola deve governare ogni nostro pensiero, parola, opera. Tutto è dalla Parola.</w:t>
      </w:r>
    </w:p>
    <w:p w14:paraId="402CB97A"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quelli che piangono, come se non piangessero; quelli che gioiscono, come se non gioissero; quelli che comprano, come se non possedessero;</w:t>
      </w:r>
    </w:p>
    <w:p w14:paraId="0ED443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lutto va vissuto secondo la Parola, dalla Parola. La gioia va vissuta secondo la Parola, dalla Parola. Gli affari di questo mondo vanno vissuti secondo la Parola, dalla Parola. Quanto non è vissuto secondo la Parola, dalla Parola è peccato.</w:t>
      </w:r>
    </w:p>
    <w:p w14:paraId="0026D3D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6C99A4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w:t>
      </w:r>
    </w:p>
    <w:p w14:paraId="5D36F1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consolati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w:t>
      </w:r>
      <w:r w:rsidRPr="008B4CD1">
        <w:rPr>
          <w:rFonts w:ascii="Arial" w:eastAsia="Times New Roman" w:hAnsi="Arial"/>
          <w:i/>
          <w:iCs/>
          <w:sz w:val="24"/>
          <w:szCs w:val="24"/>
          <w:lang w:eastAsia="it-IT"/>
        </w:rPr>
        <w:lastRenderedPageBreak/>
        <w:t xml:space="preserve">Nel riposo del morto lascia riposare anche il suo ricordo; consòlati di lui, ora che il suo spirito è partito (Sir 38,1-23). </w:t>
      </w:r>
    </w:p>
    <w:p w14:paraId="1FE213D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Dolore, gioia, affari sono struttura portante della vita dell’uomo sulla terra. Anche questa struttura di essenza va vissuta come via per raggiungere la vita eterna, non come fine della vita. Quando divengono fine, uccidono l’uomo.</w:t>
      </w:r>
    </w:p>
    <w:p w14:paraId="3F2046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però va denunciato uno stravolgimento nei fini. I fini primari stabiliti dal Signore come struttura della nostra terrena esistenza sono stati sostituiti da fini effimeri, di vanità, non solo, ma anche con fini di peccato e di trasgressione.</w:t>
      </w:r>
    </w:p>
    <w:p w14:paraId="5448C7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come se l’uomo avesse perso il legame con il suo vero essere, la sua vera vocazione. </w:t>
      </w:r>
      <w:r w:rsidRPr="008B4CD1">
        <w:rPr>
          <w:rFonts w:ascii="Arial" w:eastAsia="Times New Roman" w:hAnsi="Arial"/>
          <w:spacing w:val="-2"/>
          <w:sz w:val="24"/>
          <w:szCs w:val="20"/>
          <w:lang w:eastAsia="it-IT"/>
        </w:rPr>
        <w:t>Questo sta accadendo perché l’uomo ha perso il legame</w:t>
      </w:r>
      <w:r w:rsidRPr="008B4CD1">
        <w:rPr>
          <w:rFonts w:ascii="Arial" w:eastAsia="Times New Roman" w:hAnsi="Arial"/>
          <w:sz w:val="24"/>
          <w:szCs w:val="20"/>
          <w:lang w:eastAsia="it-IT"/>
        </w:rPr>
        <w:t xml:space="preserve"> con l’Autore e il Signore della nostra vita. Origine e fine, vie e mezzi sono dati dal Signore.</w:t>
      </w:r>
    </w:p>
    <w:p w14:paraId="070F71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Essi vanno vissuti secondo la divina volontà così come è contenuta nella Parola, nel Vangelo, nella Rivelazione. Tutto invece oggi si vuole dalla volontà dell’uomo. Niente dalla volontà del Creatore e del Signore dell’uomo.</w:t>
      </w:r>
    </w:p>
    <w:p w14:paraId="7679AA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l’abominio padre di ogni abominio: il peccato è stato fatto fine primario dell’uomo e così anche la vanità e la stoltezza. Si vive per il vizio, per la disobbedienza, la trasgressione della Volontà di Dio, per rinnegare il Signore.</w:t>
      </w:r>
    </w:p>
    <w:p w14:paraId="34A202A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quelli che usano i beni del mondo, come se non li usassero pienamente: passa infatti la figura di questo mondo!</w:t>
      </w:r>
    </w:p>
    <w:p w14:paraId="464CB0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vive usando i beni del mondo. Anche quest’uso è struttura del nostro essere, della nostra vita. Quelli che usano i beni del mondo, come se non li usassero pienamente. Passa infatti la figura di questo mondo.</w:t>
      </w:r>
    </w:p>
    <w:p w14:paraId="072E981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 è allora il principio che ci offre San Paolo in questi versetti? Tutto va fatto in vista del raggiungimento della beata eternità. È lo stesso principio che ha dato Cristo Gesù nel Vangelo, già preannunciato dal Siracide.</w:t>
      </w:r>
    </w:p>
    <w:p w14:paraId="218DEE2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5CF5CCF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w:t>
      </w:r>
    </w:p>
    <w:p w14:paraId="5CC5238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1F0DF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60B2ED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4B459D0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operare bene deve sempre avere dinanzi agli occhi il fine vero da raggiungere, percorrendo tutte le vie e anche ogni mezzo che è un fine intermedio. Tutto il mondo va posto a servizio del fine ultimo, supremo.</w:t>
      </w:r>
    </w:p>
    <w:p w14:paraId="48A4EB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Tutto ciò che è nel tempo dovrà condurci nella beata eternità. Ma oggi questa regola o principio a nulla più serve. Si dice e si insegna che la perdizione non esiste e che il Paradiso è per tutti. Si insegna che Dio non è giudice.</w:t>
      </w:r>
    </w:p>
    <w:p w14:paraId="79EC94C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questo insegnamento si è tolto al giusto ogni motivo per rimanere giusto e si è dato al malvagio ogni licenza per essere più malvagio. È questo un orrendo peccato contro lo Spirito Santo. Si impugna la verità conosciuta.</w:t>
      </w:r>
    </w:p>
    <w:p w14:paraId="04145E0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32</w:t>
      </w:r>
      <w:r w:rsidRPr="008B4CD1">
        <w:rPr>
          <w:rFonts w:ascii="Arial" w:eastAsia="Times New Roman" w:hAnsi="Arial"/>
          <w:b/>
          <w:sz w:val="24"/>
          <w:szCs w:val="20"/>
          <w:lang w:eastAsia="it-IT"/>
        </w:rPr>
        <w:t>Io vorrei che foste senza preoccupazioni: chi non è sposato si preoccupa delle cose del Signore, come possa piacere al Signore;</w:t>
      </w:r>
    </w:p>
    <w:p w14:paraId="1C66F9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vorrebbe che tutti fossero senza preoccupazioni. Ma finché si rimarrà sulla terra le preoccupazioni sempre sorgeranno. Le preoccupazioni vanno però tutte vissute secondo la Parola, dalla Parola, nella Parola.</w:t>
      </w:r>
    </w:p>
    <w:p w14:paraId="357A77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Io vorrei che foste senza preoccupazioni: chi non è sposato si preoccupa delle cose del Signore, come possa piacere al Signore</w:t>
      </w:r>
      <w:r w:rsidRPr="008B4CD1">
        <w:rPr>
          <w:rFonts w:ascii="Arial" w:eastAsia="Times New Roman" w:hAnsi="Arial"/>
          <w:sz w:val="24"/>
          <w:szCs w:val="20"/>
          <w:lang w:eastAsia="it-IT"/>
        </w:rPr>
        <w:t>. È questa preoccupazione interamente rivolta alle cose del Signore, al suo Vangelo, alla sua grazia.</w:t>
      </w:r>
    </w:p>
    <w:p w14:paraId="365695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è preoccupazione. È vera preoccupazione. San Paolo nella seconda Lettera ai Corinzi parla di assillo da parte sua in favore di tutte le Chiese. Avere la responsabilità di conservare nella purezza del Vangelo è preoccupazione.</w:t>
      </w:r>
    </w:p>
    <w:p w14:paraId="32A241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15B254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preoccupazione per conservare puro il Vangelo, pura la fede e pura la comunità, perché rimanga fedele al vero Vangelo, non è di poco conto. Essa è grandissima. Va assunto e portato con tutta la fortezza e sapienza dello Spirito.</w:t>
      </w:r>
    </w:p>
    <w:p w14:paraId="75603917"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chi è sposato invece si preoccupa delle cose del mondo, come possa piacere alla moglie,</w:t>
      </w:r>
    </w:p>
    <w:p w14:paraId="077B26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Diversa è la preoccupazione di chi è sposato. Essa è limitata, anche se impegnativa. </w:t>
      </w:r>
      <w:r w:rsidRPr="008B4CD1">
        <w:rPr>
          <w:rFonts w:ascii="Arial" w:eastAsia="Times New Roman" w:hAnsi="Arial"/>
          <w:i/>
          <w:iCs/>
          <w:sz w:val="24"/>
          <w:szCs w:val="20"/>
          <w:lang w:eastAsia="it-IT"/>
        </w:rPr>
        <w:t>Chi è sposato invece si preoccupa delle cose del mondo, come possa piacere alla moglie</w:t>
      </w:r>
      <w:r w:rsidRPr="008B4CD1">
        <w:rPr>
          <w:rFonts w:ascii="Arial" w:eastAsia="Times New Roman" w:hAnsi="Arial"/>
          <w:sz w:val="24"/>
          <w:szCs w:val="20"/>
          <w:lang w:eastAsia="it-IT"/>
        </w:rPr>
        <w:t>. Ciò non toglie che deve pensare all’eternità.</w:t>
      </w:r>
    </w:p>
    <w:p w14:paraId="1A926B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Queste preoccupazioni fanno parte della vita dell’uomo sulla terra. Esse vanno assunte e vissute tutte. Mai però ci si deve porre contro il Vangelo, contro il fine ultimo da raggiungere, contro la Legge del Signore. Tutto è dalla Parola.</w:t>
      </w:r>
    </w:p>
    <w:p w14:paraId="7E3BBF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raggiungimento della vita eterna passa però attraverso la piena santificazione della vita familiare e nella trattazione delle cose del mondo. Si cura l’eternità santificando le cose del tempo o santificandosi in queste cose.</w:t>
      </w:r>
    </w:p>
    <w:p w14:paraId="553DA1A9"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34</w:t>
      </w:r>
      <w:r w:rsidRPr="008B4CD1">
        <w:rPr>
          <w:rFonts w:ascii="Arial" w:eastAsia="Times New Roman" w:hAnsi="Arial"/>
          <w:b/>
          <w:sz w:val="24"/>
          <w:szCs w:val="20"/>
          <w:lang w:eastAsia="it-IT"/>
        </w:rPr>
        <w:t xml:space="preserve">e si trova diviso! Così la donna non sposata, come la vergine, si preoccupa delle cose del Signore, per essere santa nel corpo e nello spirito; </w:t>
      </w:r>
      <w:r w:rsidRPr="008B4CD1">
        <w:rPr>
          <w:rFonts w:ascii="Arial" w:eastAsia="Times New Roman" w:hAnsi="Arial"/>
          <w:b/>
          <w:sz w:val="24"/>
          <w:szCs w:val="20"/>
          <w:lang w:eastAsia="it-IT"/>
        </w:rPr>
        <w:lastRenderedPageBreak/>
        <w:t>la donna sposata invece si preoccupa delle cose del mondo, come possa piacere al marito.</w:t>
      </w:r>
    </w:p>
    <w:p w14:paraId="386FB8C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si consacra alla vita familiare e alle cose della terra non può pensare di essere a totale ed esclusivo servizio della Parola. Può sempre testimoniare la Parola. Può rendere ragione della fede che lo anima. Può vivere da cristiano.</w:t>
      </w:r>
    </w:p>
    <w:p w14:paraId="311038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E si trova diviso! Così la donna non sposata, come la vergine, si preoccupa delle cose del Signore, per essere santa nel corpo e nello spirito</w:t>
      </w:r>
      <w:r w:rsidRPr="008B4CD1">
        <w:rPr>
          <w:rFonts w:ascii="Arial" w:eastAsia="Times New Roman" w:hAnsi="Arial"/>
          <w:sz w:val="24"/>
          <w:szCs w:val="20"/>
          <w:lang w:eastAsia="it-IT"/>
        </w:rPr>
        <w:t>. Vale la stessa regola data per l’uomo non sposato. Si è liberi per essere solo del Vangelo.</w:t>
      </w:r>
    </w:p>
    <w:p w14:paraId="564FC0C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La donna sposata invece si preoccupa delle cose del mondo, come possa piacere al marito</w:t>
      </w:r>
      <w:r w:rsidRPr="008B4CD1">
        <w:rPr>
          <w:rFonts w:ascii="Arial" w:eastAsia="Times New Roman" w:hAnsi="Arial"/>
          <w:sz w:val="24"/>
          <w:szCs w:val="20"/>
          <w:lang w:eastAsia="it-IT"/>
        </w:rPr>
        <w:t>. Poiché la sua vita è stata consegnata al marito e alle cose del mondo e non a Cristo Gesù, non ci si può dedicare interamente al Vangelo.</w:t>
      </w:r>
    </w:p>
    <w:p w14:paraId="4CA336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tutto questo Capitolo VII c’è il cuore dell’Apostolo Paolo che vibra e che parla. Chi è San Paolo? Colui che si è consegnato tutto, nell’anima, nello spirito, nel cuore, nel corpo, al servizio della missione evangelizzatrice.</w:t>
      </w:r>
    </w:p>
    <w:p w14:paraId="2C5FA3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Lui sa che il missionario del Vangelo è sempre sotto immediata obbedienza allo Spirito Santo. Deve recarsi da un luogo ad un altro, in un istante. Significa che neanche potrà salutare una comunità, se lo Spirito lo vieta.</w:t>
      </w:r>
    </w:p>
    <w:p w14:paraId="6C07526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6FF106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Gesù è avvenuto questo quando Lui aveva dodici anni. Lo Spirito, su comando del Padre, gli ordina di fermarsi a Gerusalemme e Lui si ferma. Non può neanche avvisare Maria e Giuseppe. Essi partono. Lui resta.</w:t>
      </w:r>
    </w:p>
    <w:p w14:paraId="0C82B37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w:t>
      </w:r>
      <w:r w:rsidRPr="008B4CD1">
        <w:rPr>
          <w:rFonts w:ascii="Arial" w:eastAsia="Times New Roman" w:hAnsi="Arial"/>
          <w:i/>
          <w:iCs/>
          <w:sz w:val="24"/>
          <w:szCs w:val="24"/>
          <w:lang w:eastAsia="it-IT"/>
        </w:rPr>
        <w:lastRenderedPageBreak/>
        <w:t xml:space="preserve">non compresero ciò che aveva detto loro. Scese dunque con loro e venne a Nàzaret e stava loro sottomesso. Sua madre custodiva tutte queste cose nel suo cuore. E Gesù cresceva in sapienza, età e grazia davanti a Dio e agli uomini (Lc 2,41-52). </w:t>
      </w:r>
    </w:p>
    <w:p w14:paraId="0D2C78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evidente che se uno deve pensare alla moglie e alle cose del mondo, mai potrà dedicarsi in modo esclusivo alle cose del regno. Manca della necessaria libertà da tutto ciò che appartiene alla terra. È obbligato verso altre cose.</w:t>
      </w:r>
    </w:p>
    <w:p w14:paraId="7E2651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vorrebbe che tutti si potessero dedicare alla missione evangelizzatrice per guadagnare a Cristo tutto il mondo. Sa che questo non è possibile. Mette in guardia coloro che sono disposti ad essere del regno.</w:t>
      </w:r>
    </w:p>
    <w:p w14:paraId="1F233E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è del regno, non può essere né di altre persone e né di altre cose. Deve essere libero come Cristo Gesù era libero. Si deve essere liberi per partire dove lo Spirito manda. Liberi di andare sulla croce in ogni istante.</w:t>
      </w:r>
    </w:p>
    <w:p w14:paraId="262A69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è il desiderio, il pensiero, la volontà, i sentimenti, il cuore di San Paolo. Vuoi essere del regno? Non puoi essere se non ad esclusivo servizio del regno. Nessun legame né fisico e né spirituale potrà essere di intralcio.</w:t>
      </w:r>
    </w:p>
    <w:p w14:paraId="441368A7"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35</w:t>
      </w:r>
      <w:r w:rsidRPr="008B4CD1">
        <w:rPr>
          <w:rFonts w:ascii="Arial" w:eastAsia="Times New Roman" w:hAnsi="Arial"/>
          <w:b/>
          <w:sz w:val="24"/>
          <w:szCs w:val="20"/>
          <w:lang w:eastAsia="it-IT"/>
        </w:rPr>
        <w:t>Questo lo dico per il vostro bene: non per gettarvi un laccio, ma perché vi comportiate degnamente e restiate fedeli al Signore, senza deviazioni.</w:t>
      </w:r>
    </w:p>
    <w:p w14:paraId="37A2AA4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San Paolo vuole solo il bene e per questo dona consigli nello Spirito Santo. </w:t>
      </w:r>
      <w:r w:rsidRPr="008B4CD1">
        <w:rPr>
          <w:rFonts w:ascii="Arial" w:eastAsia="Times New Roman" w:hAnsi="Arial"/>
          <w:i/>
          <w:iCs/>
          <w:sz w:val="24"/>
          <w:szCs w:val="20"/>
          <w:lang w:eastAsia="it-IT"/>
        </w:rPr>
        <w:t>Questo io dico per il vostro bene: non per gettarvi in un laccio, ma perché ci comportiate degnamente e restiate fedeli al Signore, senza deviazioni</w:t>
      </w:r>
      <w:r w:rsidRPr="008B4CD1">
        <w:rPr>
          <w:rFonts w:ascii="Arial" w:eastAsia="Times New Roman" w:hAnsi="Arial"/>
          <w:sz w:val="24"/>
          <w:szCs w:val="20"/>
          <w:lang w:eastAsia="it-IT"/>
        </w:rPr>
        <w:t>.</w:t>
      </w:r>
    </w:p>
    <w:p w14:paraId="766C51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getta in un laccio quando si espone una persona al pericolo e in modo del tutto particolare al pericolo della perdizione eterna. L’altro pericolo è quello di vivere una vita che non è consona ad un discepolo che vuole essere di Gesù.</w:t>
      </w:r>
    </w:p>
    <w:p w14:paraId="348AC2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laccio è quello teso dal cacciatore al fine di prendere le sue prede. Per il cristiano laccio è la falsità, la menzogna, la tentazione. Laccio è anche la confusione della mente. Laccio infine sono le preoccupazioni per le cose. </w:t>
      </w:r>
    </w:p>
    <w:p w14:paraId="4A4D9B1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Si ricordò poi della perfidia dei figli di Bean, che erano stati di laccio e inciampo per il popolo tendendo insidie nelle vie (1Mac 5, 4). Un laccio l'afferrerà per il calcagno, un nodo scorsoio lo stringerà (Gb 18, 9). </w:t>
      </w:r>
    </w:p>
    <w:p w14:paraId="1E433F8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Tengo i miei occhi rivolti al Signore, perché libera dal laccio il mio piede (Sal 24, 15). Scioglimi dal laccio che mi hanno teso, perché sei tu la mia difesa (Sal 30, 5). Peccato è la parola delle loro labbra, cadano nel laccio del loro orgoglio per le bestemmie e le menzogne che pronunziano (Sal 58, 13). La loro tavola sia per essi un laccio, una insidia i loro banchetti (Sal 68, 23). Egli ti libererà dal laccio del </w:t>
      </w:r>
      <w:r w:rsidRPr="008B4CD1">
        <w:rPr>
          <w:rFonts w:ascii="Arial" w:eastAsia="Times New Roman" w:hAnsi="Arial"/>
          <w:i/>
          <w:iCs/>
          <w:sz w:val="24"/>
          <w:szCs w:val="24"/>
          <w:lang w:eastAsia="it-IT"/>
        </w:rPr>
        <w:lastRenderedPageBreak/>
        <w:t xml:space="preserve">cacciatore, dalla peste che distrugge (Sal 90, 3). Noi siamo stati liberati come un uccello dal laccio dei cacciatori: il laccio si è spezzato e noi siamo scampati (Sal 123, 7). Preservami dal laccio che mi tendono, dagli agguati dei malfattori (Sal 140, 9). Mentre il mio spirito vien meno, tu conosci la mia via. Nel sentiero dove cammino mi hanno teso un laccio (Sal 141, 4). </w:t>
      </w:r>
    </w:p>
    <w:p w14:paraId="14EA1D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Perché il Signore sarà la tua sicurezza, preserverà il tuo piede dal laccio (Pr 3, 26). Liberatene come la gazzella dal laccio, come un uccello dalle mani del cacciatore (Pr 6, 5). Egli incauto la segue, come un bue va al macello; come un cervo preso al laccio (Pr 7, 22). La bocca dello stolto è la sua rovina e le sue labbra sono un laccio per la sua vita (Pr 18, 7). E' un laccio per l'uomo esclamare subito: "Sacro!" e riflettere solo dopo aver fatto il voto (Pr 20, 25). Infatti l'uomo non conosce neppure la sua ora: simile ai pesci che sono presi dalla rete fatale e agli uccelli presi al laccio, l'uomo è sorpreso dalla sventura che improvvisa si abbatte su di lui (Qo 9, 12). Perciò ci sarà un castigo anche per gli idoli dei pagani, perché fra le creature di Dio son divenuti un abominio, e scandalo per le anime degli uomini, laccio per i piedi degli stolti (Sap 14, 11). Non seguirlo, perché ormai è lontano; è fuggito come una gazzella dal laccio (Sir 27, 20). </w:t>
      </w:r>
    </w:p>
    <w:p w14:paraId="746770D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scava una fossa vi cadrà dentro, chi tende un laccio vi resterà preso (Sir 27, 26). Saran presi al laccio quanti gioiscono per la caduta dei pii, il dolore li consumerà prima della loro morte (Sir 27, 29). Perché fosti mio protettore e mio aiuto e hai liberato il mio corpo dalla perdizione, dal laccio di una lingua calunniatrice, dalle labbra che proferiscono menzogne; di fronte a quanti mi circondavano sei stato il mio aiuto e mi hai liberato (Sir 51, 2). Egli sarà laccio e pietra d'inciampo e scoglio che fa cadere per le due case di Israele, laccio e trabocchetto per chi abita in Gerusalemme (Is 8, 14). Terrore, fossa e laccio ti sovrastano, o abitante della terra (Is 24, 17). Chi fugge al grido di terrore cadrà nella fossa, chi risale dalla fossa sarà preso nel laccio. Le cateratte dall'alto si aprono e si scuotono le fondamenta della terra (Is 24, 18). </w:t>
      </w:r>
    </w:p>
    <w:p w14:paraId="3F612B9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Eppure questo è un popolo saccheggiato e spogliato; sono tutti presi con il laccio nelle caverne, sono rinchiusi in prigioni. Furono saccheggiati e nessuno li liberava; furono spogliati, e nessuno diceva: "Restituisci" (Is 42, 22). I saggi saranno confusi, sconcertati e presi come in un laccio. Essi hanno rigettato la parola del Signore, quale sapienza possono avere? (Ger 8, 9). Ti ho teso un laccio e ti ci sei impigliata, Babilonia, senza avvedertene. Sei stata sorpresa e afferrata, perché hai fatto guerra al Signore (Ger 50, 24). Stenderò su di lui la mia rete e rimarrà preso nel mio laccio. Lo porterò in Babilonia e là lo giudicherò per l'infedeltà commessa contro di me (Ez 17, 20). Lo assalirono le genti, le contrade all'intorno; tesero un laccio contro di lui e restò preso nella loro fossa (Ez 19, 8). </w:t>
      </w:r>
    </w:p>
    <w:p w14:paraId="0DD23C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Perciò dice il Signore: "Poiché voi avete fatto ricordare le vostre iniquità, rendendo manifeste le vostre trasgressioni e palesi i vostri peccati in tutto il vostro modo di agire, poiché ve ne vantate, voi resterete presi al laccio (Ez 21, 29). Ascoltate questo, o sacerdoti, state attenti, gente d'Israele, o casa del re, porgete l'orecchio, poiché contro di voi si fa il giudizio. Voi foste infatti un laccio in Mizpa, una rete tesa sul Tabor (Os 5, 1). Sentinella di Efraim è il profeta con il suo Dio; ma un laccio gli è teso su tutti i sentieri, ostilità fin nella casa del suo Dio (Os 9, 8). Come un laccio esso si abbatterà sopra tutti coloro che abitano sulla faccia di tutta la terra (Lc 21, 35). E Davide dice: Diventi la lor mensa un laccio, un tranello e un inciampo e serva loro di giusto castigo! (Rm 11, 9). Questo poi lo dico per il vostro bene, non per gettarvi un laccio, ma per indirizzarvi a ciò che è degno e vi tiene uniti al Signore senza distrazioni (1Cor 7, 35). </w:t>
      </w:r>
    </w:p>
    <w:p w14:paraId="556097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necessario che egli goda buona reputazione presso quelli di fuori, per non cadere in discredito e in qualche laccio del diavolo (1Tm 3, 7). Al contrario coloro che vogliono arricchire, cadono nella tentazione, nel laccio e in molte bramosie insensate e funeste, che fanno affogare gli uomini in rovina e perdizione (1Tm 6, 9). E ritornino in sé sfuggendo al laccio del diavolo, che li ha presi nella rete perché facessero la sua volontà (2Tm 2, 26). </w:t>
      </w:r>
    </w:p>
    <w:p w14:paraId="75A43D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non si cade nel laccio? Quando si rimane sempre nella più pura volontà di Dio, nel rispetto del suo disegno di provvidenza su di noi. Sposarsi potrebbe essere un laccio. Ma anche non sposarsi potrebbe esserlo.</w:t>
      </w:r>
    </w:p>
    <w:p w14:paraId="38C989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non è laccio? Quando siamo nella più pura volontà del Signore, nel rispetto del dono dello Spirito Santo. Non a tutti è dato il dono della purezza e della castità perpetua. Chi è dallo Spirito, mai sarà nei lacci del male.</w:t>
      </w:r>
    </w:p>
    <w:p w14:paraId="26B693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 si comporta degnamente e si resta fedeli al Signore, quando si agisce secondo il suo volere. Quando si mette la vita nelle sue mani. Quando ci si lascia condurre dallo Spirito Santo. Ma una verità San Paolo l’ha detta.</w:t>
      </w:r>
    </w:p>
    <w:p w14:paraId="454AF5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verità: la Legge di natura che è il matrimonio può essere superata dalla Legge del regno che è la consacrazione della propria vita alla diffusione del Vangelo. Come si fa a sapere quale Legge uno deve vivere?</w:t>
      </w:r>
    </w:p>
    <w:p w14:paraId="67B1C5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Sarà lo Spirito Santo a manifestarla ad ogni singola persona. Se però una persona non ha il dono della castità e della purezza, si sposi pure. Sposandosi non pecca. Non sposandosi, potrebbe bruciare e dare scandalo al mondo.</w:t>
      </w:r>
    </w:p>
    <w:p w14:paraId="29FCE9E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36</w:t>
      </w:r>
      <w:r w:rsidRPr="008B4CD1">
        <w:rPr>
          <w:rFonts w:ascii="Arial" w:eastAsia="Times New Roman" w:hAnsi="Arial"/>
          <w:b/>
          <w:sz w:val="24"/>
          <w:szCs w:val="20"/>
          <w:lang w:eastAsia="it-IT"/>
        </w:rPr>
        <w:t>Se però qualcuno ritiene di non comportarsi in modo conveniente verso la sua vergine, qualora essa abbia passato il fiore dell’età – e conviene che accada così – faccia ciò che vuole: non pecca; si sposino pure!</w:t>
      </w:r>
    </w:p>
    <w:p w14:paraId="66A582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anche la Legge del regno è lasciata alla volontà della singola persona. Mai a nessuno potrà essere imposta. Nel Vangelo tutto è dalla volontà. Anche i Comandamenti sono dalla volontà. Nulla è per costrizione o imposizione.</w:t>
      </w:r>
    </w:p>
    <w:p w14:paraId="76941A0A" w14:textId="77777777" w:rsidR="008B4CD1" w:rsidRPr="008B4CD1" w:rsidRDefault="008B4CD1" w:rsidP="008B4CD1">
      <w:pPr>
        <w:spacing w:after="120" w:line="240" w:lineRule="auto"/>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Se però qualcuno ritiene di non comportarsi in modo conveniente verso la sua vergine, qualora essa abbia passato il fiore dell’età – e conviene che accada così </w:t>
      </w:r>
      <w:r w:rsidRPr="008B4CD1">
        <w:rPr>
          <w:rFonts w:ascii="Arial" w:eastAsia="Times New Roman" w:hAnsi="Arial" w:cs="Arial"/>
          <w:i/>
          <w:iCs/>
          <w:sz w:val="24"/>
          <w:szCs w:val="20"/>
          <w:lang w:eastAsia="it-IT"/>
        </w:rPr>
        <w:t>–</w:t>
      </w:r>
      <w:r w:rsidRPr="008B4CD1">
        <w:rPr>
          <w:rFonts w:ascii="Arial" w:eastAsia="Times New Roman" w:hAnsi="Arial"/>
          <w:i/>
          <w:iCs/>
          <w:sz w:val="24"/>
          <w:szCs w:val="20"/>
          <w:lang w:eastAsia="it-IT"/>
        </w:rPr>
        <w:t xml:space="preserve"> faccia ciò che vuole: non pecca. Si sposino pure!</w:t>
      </w:r>
    </w:p>
    <w:p w14:paraId="2AB7EB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pacing w:val="-2"/>
          <w:sz w:val="24"/>
          <w:szCs w:val="20"/>
          <w:lang w:eastAsia="it-IT"/>
        </w:rPr>
        <w:t xml:space="preserve">C’è un padre che pensa che ormai sia giunto il tempo perché sua figlia si sposi. </w:t>
      </w:r>
      <w:r w:rsidRPr="008B4CD1">
        <w:rPr>
          <w:rFonts w:ascii="Arial" w:eastAsia="Times New Roman" w:hAnsi="Arial"/>
          <w:sz w:val="24"/>
          <w:szCs w:val="20"/>
          <w:lang w:eastAsia="it-IT"/>
        </w:rPr>
        <w:t>Ritiene che non sia conveniente agire</w:t>
      </w:r>
      <w:r w:rsidRPr="008B4CD1">
        <w:rPr>
          <w:rFonts w:ascii="Arial" w:eastAsia="Times New Roman" w:hAnsi="Arial"/>
          <w:spacing w:val="-2"/>
          <w:sz w:val="24"/>
          <w:szCs w:val="20"/>
          <w:lang w:eastAsia="it-IT"/>
        </w:rPr>
        <w:t xml:space="preserve"> o comportarsi perché la figlia non si sposi. </w:t>
      </w:r>
      <w:r w:rsidRPr="008B4CD1">
        <w:rPr>
          <w:rFonts w:ascii="Arial" w:eastAsia="Times New Roman" w:hAnsi="Arial"/>
          <w:sz w:val="24"/>
          <w:szCs w:val="20"/>
          <w:lang w:eastAsia="it-IT"/>
        </w:rPr>
        <w:t>Lui può fare sposare la figlia. Non pecca dinanzi a Dio. Può darla in sposa.</w:t>
      </w:r>
    </w:p>
    <w:p w14:paraId="6CE53A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 è il principio sul quale fonda San Paolo il suo consiglio? Sulla misura della fede dell’altro. Nessuno può imporre la misura della propria fede ad un’altra persona. La misura della fede dell’uno non può essere misura per l’altro.</w:t>
      </w:r>
    </w:p>
    <w:p w14:paraId="310508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Ognuno possiede una personale misura di fede e secondo questa misura è chiamato ad agire. Nessuno può dare la sua forza ad un altro e così nessuno può dare la misura della sua fede ad un altro. La misura è personale.</w:t>
      </w:r>
    </w:p>
    <w:p w14:paraId="291C1ED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36D889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C2C74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0893D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w:t>
      </w:r>
      <w:r w:rsidRPr="008B4CD1">
        <w:rPr>
          <w:rFonts w:ascii="Arial" w:eastAsia="Times New Roman" w:hAnsi="Arial"/>
          <w:i/>
          <w:iCs/>
          <w:sz w:val="24"/>
          <w:szCs w:val="24"/>
          <w:lang w:eastAsia="it-IT"/>
        </w:rPr>
        <w:lastRenderedPageBreak/>
        <w:t>compaginato e connesso, con la collaborazione di ogni giuntura, secondo l’energia propria di ogni membro, cresce in modo da edificare se stesso nella carità (Ef 4,4-16).</w:t>
      </w:r>
    </w:p>
    <w:p w14:paraId="6BF61E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dona il consiglio dalla misura della sua fede e anche dalla misura dello Spirito Santo che governa il suo cuore. Lui parla dalla sua luce e dalla visione in spirito. Chi lo ascolta ha un’altra misura di fede.</w:t>
      </w:r>
    </w:p>
    <w:p w14:paraId="5BEE14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Cosa dice l’Apostolo? Ognuno agisca secondo la misura della sua fede. Seguendo la sua fede non pecca. Se invece di un consiglio si trattasse di un Comandamento della Legge, al Comandamento va data obbedienza.</w:t>
      </w:r>
    </w:p>
    <w:p w14:paraId="579D13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Sul consiglio ecco cosa insegna lo Spirito Santo per bocca del Siracide. Non ogni consigliere dona consigli dallo Spirito Santo o dalla misura della fede. Potrebbe anche darli dalla misura del peccato e dei propri interessi.</w:t>
      </w:r>
    </w:p>
    <w:p w14:paraId="3FF00B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76F02F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77543C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Principio di ogni opera è la parola, prima di ogni azione c’è la riflessione. Radice di ogni mutamento è il cuore, da cui derivano quattro scelte: bene e male, vita e morte, ma su tutto domina sempre la lingua.</w:t>
      </w:r>
    </w:p>
    <w:p w14:paraId="759DE6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C’è l’esperto che insegna a molti, ma è inutile a se stesso. C’è chi posa a saggio nei discorsi ed è odioso, e finisce col mancare di ogni cibo; il </w:t>
      </w:r>
      <w:r w:rsidRPr="008B4CD1">
        <w:rPr>
          <w:rFonts w:ascii="Arial" w:eastAsia="Times New Roman" w:hAnsi="Arial"/>
          <w:i/>
          <w:iCs/>
          <w:sz w:val="24"/>
          <w:szCs w:val="24"/>
          <w:lang w:eastAsia="it-IT"/>
        </w:rPr>
        <w:lastRenderedPageBreak/>
        <w:t>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59527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062A14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1759C0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seguire i consigli dati nello Spirito Santo e in visione di spirito, deve crescere nello Spirito allargando ogni giorno la misura della sua crescita. Ognuno è però obbligato ad agire nello Spirito Santo per il più grande bene.</w:t>
      </w:r>
    </w:p>
    <w:p w14:paraId="69339DF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37</w:t>
      </w:r>
      <w:r w:rsidRPr="008B4CD1">
        <w:rPr>
          <w:rFonts w:ascii="Arial" w:eastAsia="Times New Roman" w:hAnsi="Arial"/>
          <w:b/>
          <w:sz w:val="24"/>
          <w:szCs w:val="20"/>
          <w:lang w:eastAsia="it-IT"/>
        </w:rPr>
        <w:t>Chi invece è fermamente deciso in cuor suo – pur non avendo nessuna necessità, ma essendo arbitro della propria volontà – chi, dunque, ha deliberato in cuor suo di conservare la sua vergine, fa bene.</w:t>
      </w:r>
    </w:p>
    <w:p w14:paraId="7C3F21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Quanto è stato detto per la decisione di sposare, vale anche per la decisione di non sposare. Purché tutto venga dalla fede e non da altre motivazioni di origine umana, terrena, che nulla hanno a che fare con la divina volontà.</w:t>
      </w:r>
    </w:p>
    <w:p w14:paraId="1CF274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Chi invece è fermamente deciso in cuor suo – pur non avendo nessuna necessità, ma essendo arbitro della propria volontà</w:t>
      </w:r>
      <w:r w:rsidRPr="008B4CD1">
        <w:rPr>
          <w:rFonts w:ascii="Arial" w:eastAsia="Times New Roman" w:hAnsi="Arial"/>
          <w:sz w:val="24"/>
          <w:szCs w:val="20"/>
          <w:lang w:eastAsia="it-IT"/>
        </w:rPr>
        <w:t xml:space="preserve">: la volontà è della singola persona. Della propria volontà arbitro è solo la persona. </w:t>
      </w:r>
    </w:p>
    <w:p w14:paraId="1C7E19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Chi, dunque, ha deliberato in cuor suo di conservare la sua vergine, fa bene</w:t>
      </w:r>
      <w:r w:rsidRPr="008B4CD1">
        <w:rPr>
          <w:rFonts w:ascii="Arial" w:eastAsia="Times New Roman" w:hAnsi="Arial"/>
          <w:sz w:val="24"/>
          <w:szCs w:val="20"/>
          <w:lang w:eastAsia="it-IT"/>
        </w:rPr>
        <w:t>. Nella misura della sua fede, nella misura dello Spirito che è in lui, l’uomo ha deciso per la verginità della figlia. È cosa buona. Ha operato secondo la fede.</w:t>
      </w:r>
    </w:p>
    <w:p w14:paraId="2C9B66D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38</w:t>
      </w:r>
      <w:r w:rsidRPr="008B4CD1">
        <w:rPr>
          <w:rFonts w:ascii="Arial" w:eastAsia="Times New Roman" w:hAnsi="Arial"/>
          <w:b/>
          <w:sz w:val="24"/>
          <w:szCs w:val="20"/>
          <w:lang w:eastAsia="it-IT"/>
        </w:rPr>
        <w:t>In conclusione, colui che dà in sposa la sua vergine fa bene, e chi non la dà in sposa fa meglio.</w:t>
      </w:r>
    </w:p>
    <w:p w14:paraId="60C547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agisce dalla fede, in favore della fede, si opera sempre nel bene. Stiamo parlano di consigli e non di comandamenti. </w:t>
      </w:r>
      <w:r w:rsidRPr="008B4CD1">
        <w:rPr>
          <w:rFonts w:ascii="Arial" w:eastAsia="Times New Roman" w:hAnsi="Arial"/>
          <w:i/>
          <w:iCs/>
          <w:sz w:val="24"/>
          <w:szCs w:val="20"/>
          <w:lang w:eastAsia="it-IT"/>
        </w:rPr>
        <w:t>In conclusione, colui che dà in sposa la sua vergine fa bene, e chi non la dà in sposa fa meglio</w:t>
      </w:r>
      <w:r w:rsidRPr="008B4CD1">
        <w:rPr>
          <w:rFonts w:ascii="Arial" w:eastAsia="Times New Roman" w:hAnsi="Arial"/>
          <w:sz w:val="24"/>
          <w:szCs w:val="20"/>
          <w:lang w:eastAsia="it-IT"/>
        </w:rPr>
        <w:t>.</w:t>
      </w:r>
    </w:p>
    <w:p w14:paraId="0B665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Da dove nasce questa distinzione tra bene e meglio? Dal potersi dedicare interamente alle cose del Signore, per la diffusione del Vangelo. Osservare la Legge della natura è cosa buona. Osservare la Legge del Vangelo è meglio.</w:t>
      </w:r>
    </w:p>
    <w:p w14:paraId="6F9F2D7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39</w:t>
      </w:r>
      <w:r w:rsidRPr="008B4CD1">
        <w:rPr>
          <w:rFonts w:ascii="Arial" w:eastAsia="Times New Roman" w:hAnsi="Arial"/>
          <w:b/>
          <w:sz w:val="24"/>
          <w:szCs w:val="20"/>
          <w:lang w:eastAsia="it-IT"/>
        </w:rPr>
        <w:t>La moglie è vincolata per tutto il tempo in cui vive il marito; ma se il marito muore è libera di sposare chi vuole, purché ciò avvenga nel Signore.</w:t>
      </w:r>
    </w:p>
    <w:p w14:paraId="48A137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Sappiamo che il legame nel matrimonio dura fino alla morte. </w:t>
      </w:r>
      <w:r w:rsidRPr="008B4CD1">
        <w:rPr>
          <w:rFonts w:ascii="Arial" w:eastAsia="Times New Roman" w:hAnsi="Arial"/>
          <w:i/>
          <w:iCs/>
          <w:sz w:val="24"/>
          <w:szCs w:val="20"/>
          <w:lang w:eastAsia="it-IT"/>
        </w:rPr>
        <w:t>La moglie è vincolata per tutto il tempo in cui vive il marito. Ma se il marito muore è livera di sposare chi vuole, purché ciò avvenga nel Signore</w:t>
      </w:r>
      <w:r w:rsidRPr="008B4CD1">
        <w:rPr>
          <w:rFonts w:ascii="Arial" w:eastAsia="Times New Roman" w:hAnsi="Arial"/>
          <w:sz w:val="24"/>
          <w:szCs w:val="20"/>
          <w:lang w:eastAsia="it-IT"/>
        </w:rPr>
        <w:t>.</w:t>
      </w:r>
    </w:p>
    <w:p w14:paraId="6BDF007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lo sposalizio avviene nel Signore? Quando è celebrato e vissuto secondo la volontà del nostro Dio. Tutto ciò che fa il cristiano deve nascere dalla fede, dalla Parola, dal Vangelo, dalla Legge santa del nostro Dio.</w:t>
      </w:r>
    </w:p>
    <w:p w14:paraId="65218FD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40</w:t>
      </w:r>
      <w:r w:rsidRPr="008B4CD1">
        <w:rPr>
          <w:rFonts w:ascii="Arial" w:eastAsia="Times New Roman" w:hAnsi="Arial"/>
          <w:b/>
          <w:sz w:val="24"/>
          <w:szCs w:val="20"/>
          <w:lang w:eastAsia="it-IT"/>
        </w:rPr>
        <w:t>Ma se rimane così com’è, a mio parere è meglio; credo infatti di avere anch’io lo Spirito di Dio.</w:t>
      </w:r>
    </w:p>
    <w:p w14:paraId="53976D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però la moglie rimane vedova, rimane così com’è, a mio parere è meglio. Il meglio non viene dal cuore dell’Apostolo, ma dallo Spirito Santo. </w:t>
      </w:r>
      <w:r w:rsidRPr="008B4CD1">
        <w:rPr>
          <w:rFonts w:ascii="Arial" w:eastAsia="Times New Roman" w:hAnsi="Arial"/>
          <w:i/>
          <w:iCs/>
          <w:sz w:val="24"/>
          <w:szCs w:val="20"/>
          <w:lang w:eastAsia="it-IT"/>
        </w:rPr>
        <w:t>Credo infatti di avere anch’io lo Spirito di Dio</w:t>
      </w:r>
      <w:r w:rsidRPr="008B4CD1">
        <w:rPr>
          <w:rFonts w:ascii="Arial" w:eastAsia="Times New Roman" w:hAnsi="Arial"/>
          <w:sz w:val="24"/>
          <w:szCs w:val="20"/>
          <w:lang w:eastAsia="it-IT"/>
        </w:rPr>
        <w:t>. San Paolo parla nello Spirito Santo.</w:t>
      </w:r>
    </w:p>
    <w:p w14:paraId="73488F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Volendo riassumere il pensiero dell’Apostolo: ci si deve sposare o si deve rimanere liberi per il Vangelo, per la sua diffusione nel mondo, per il regno di Dio? Il meglio del meglio sarebbe per il cristiano dedicarsi al regno.</w:t>
      </w:r>
    </w:p>
    <w:p w14:paraId="41AFE6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per questo occorre il dono della castità, della purezza, della continenza perpetua. Chi non ha questo dono, si sposi. Meglio sposare che ardere nelle fiamme della passione. Dal meglio però si passa al bene.</w:t>
      </w:r>
    </w:p>
    <w:p w14:paraId="141E4A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l’Apostolo consacrarsi al regno è il meglio per ogni persona. Consacrarsi alla famiglia e alle cose della terra è il bene. Purché tutto si faccia secondo la Legge del Signore, nell’obbedienza alla sua Parola, al suo Vangelo.</w:t>
      </w:r>
    </w:p>
    <w:p w14:paraId="6909D34A" w14:textId="77777777" w:rsidR="008B4CD1" w:rsidRPr="008B4CD1" w:rsidRDefault="008B4CD1" w:rsidP="008B4CD1">
      <w:pPr>
        <w:spacing w:after="120" w:line="240" w:lineRule="auto"/>
        <w:jc w:val="both"/>
        <w:rPr>
          <w:rFonts w:ascii="Arial" w:eastAsia="Times New Roman" w:hAnsi="Arial"/>
          <w:sz w:val="24"/>
          <w:szCs w:val="20"/>
          <w:lang w:eastAsia="it-IT"/>
        </w:rPr>
      </w:pPr>
    </w:p>
    <w:p w14:paraId="38FBB04D" w14:textId="77777777" w:rsidR="008B4CD1" w:rsidRPr="008B4CD1" w:rsidRDefault="008B4CD1" w:rsidP="008B4CD1">
      <w:pPr>
        <w:spacing w:after="0" w:line="240" w:lineRule="auto"/>
        <w:jc w:val="both"/>
        <w:rPr>
          <w:rFonts w:ascii="Arial" w:eastAsia="Times New Roman" w:hAnsi="Arial" w:cs="Arial"/>
          <w:sz w:val="24"/>
          <w:szCs w:val="24"/>
          <w:lang w:eastAsia="it-IT"/>
        </w:rPr>
      </w:pPr>
    </w:p>
    <w:p w14:paraId="2AA73B76" w14:textId="77777777" w:rsidR="008B4CD1" w:rsidRPr="008B4CD1" w:rsidRDefault="008B4CD1" w:rsidP="008B4CD1">
      <w:pPr>
        <w:keepNext/>
        <w:spacing w:after="120" w:line="240" w:lineRule="auto"/>
        <w:jc w:val="center"/>
        <w:outlineLvl w:val="0"/>
        <w:rPr>
          <w:rFonts w:ascii="Arial" w:hAnsi="Arial"/>
          <w:b/>
          <w:sz w:val="36"/>
          <w:szCs w:val="18"/>
        </w:rPr>
      </w:pPr>
      <w:bookmarkStart w:id="188" w:name="_Toc192862127"/>
      <w:r w:rsidRPr="008B4CD1">
        <w:rPr>
          <w:rFonts w:ascii="Arial" w:hAnsi="Arial"/>
          <w:b/>
          <w:sz w:val="36"/>
          <w:szCs w:val="18"/>
        </w:rPr>
        <w:t>FAMIGLIA NELLA LETTERA AGLI EFESINI</w:t>
      </w:r>
      <w:bookmarkEnd w:id="188"/>
    </w:p>
    <w:p w14:paraId="6CA0EE4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9" w:name="_Toc74994406"/>
      <w:bookmarkStart w:id="190" w:name="_Toc192862128"/>
      <w:r w:rsidRPr="008B4CD1">
        <w:rPr>
          <w:rFonts w:ascii="Arial" w:eastAsia="Times New Roman" w:hAnsi="Arial"/>
          <w:b/>
          <w:sz w:val="24"/>
          <w:szCs w:val="18"/>
          <w:lang w:val="la-Latn"/>
        </w:rPr>
        <w:t>CAPITOLO V</w:t>
      </w:r>
      <w:bookmarkEnd w:id="189"/>
      <w:bookmarkEnd w:id="190"/>
    </w:p>
    <w:p w14:paraId="74E17C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w:t>
      </w:r>
      <w:r w:rsidRPr="008B4CD1">
        <w:rPr>
          <w:rFonts w:ascii="Arial" w:eastAsia="Times New Roman" w:hAnsi="Arial"/>
          <w:b/>
          <w:sz w:val="24"/>
          <w:szCs w:val="20"/>
          <w:lang w:eastAsia="it-IT"/>
        </w:rPr>
        <w:t>Fatevi dunque imitatori di Dio, quali figli carissimi,</w:t>
      </w:r>
    </w:p>
    <w:p w14:paraId="097A8C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ci si fa imitatori di Dio, quali figli carissimi? Operando come Lui ha operato ed opera, amando come Lui ha amato e ama. Come ha amato e come ama il Signore? Lui ama non solo perdonando, ama espiando nel suo Figlio Unigenito le nostre colpe. Lui ama donando il Proprio Figlio per la nostra vita. </w:t>
      </w:r>
    </w:p>
    <w:p w14:paraId="3D7700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w:t>
      </w:r>
      <w:r w:rsidRPr="008B4CD1">
        <w:rPr>
          <w:rFonts w:ascii="Arial" w:eastAsia="Times New Roman" w:hAnsi="Arial"/>
          <w:i/>
          <w:iCs/>
          <w:sz w:val="24"/>
          <w:szCs w:val="24"/>
          <w:lang w:eastAsia="it-IT"/>
        </w:rPr>
        <w:lastRenderedPageBreak/>
        <w:t xml:space="preserve">viene verso la luce, perché appaia chiaramente che le sue opere sono state fatte in Dio» (Gv 3,13-21). </w:t>
      </w:r>
    </w:p>
    <w:p w14:paraId="19613BD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ci ama sempre con amore di salvezza, redenzione, giustificazione, santificazione. Lui ci ama facendo che tutto concorra per il nostro più grande bene. La storia potrà essere anche di croce e morte, ma il Signore sempre trasformerà ogni croce e umiliazione in gloria eterna. </w:t>
      </w:r>
    </w:p>
    <w:p w14:paraId="4241AF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6CED05A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L’imitazione di Dio è essenza della nostra vita. Possiamo imitare il Signore se ci lasciamo trasformare in Cristo Gesù per opera del suo Santo Spirito. È lo Spirito che deve trasformare noi in Cristo come offerta gradita al Signore, così che poi il nostro Dio in Cristo ci può dare per la redenzione del mondo. </w:t>
      </w:r>
    </w:p>
    <w:p w14:paraId="5BFF15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esorto dunque, fatevi miei imitatori! (1Cor 4, 16). Fatevi miei imitatori, come io lo sono di Cristo (1Cor 11, 1). E anche gli altri Giudei lo imitarono nella simulazione, al punto che anche Barnaba si lasciò attirare nella loro ipocrisia (Gal 2, 13). Fatevi dunque imitatori di Dio, quali figli carissimi (Ef 5, 1). Fatevi miei imitatori, fratelli, e guardate a quelli che si comportano secondo l'esempio che avete in noi (Fil 3, 17). E voi siete diventati imitatori nostri e del Signore, avendo accolto la parola con la gioia dello Spirito Santo anche in mezzo a grande tribolazione (1Ts 1, 6). Voi infatti, fratelli, siete diventati imitatori delle Chiese di Dio in Gesù Cristo, che sono nella Giudea, perché avete sofferto anche voi da parte dei vostri connazionali, come loro da parte dei Giudei (1Ts 2, 14). Sapete infatti come dovete imitarci: poiché noi non abbiamo vissuto oziosamente fra voi (2Ts 3, 7). Non che non ne avessimo diritto, ma per darvi noi stessi come esempio da imitare (2Ts 3, 9). perché non diventiate pigri, ma piuttosto imitatori di coloro che </w:t>
      </w:r>
      <w:r w:rsidRPr="008B4CD1">
        <w:rPr>
          <w:rFonts w:ascii="Arial" w:eastAsia="Times New Roman" w:hAnsi="Arial"/>
          <w:i/>
          <w:iCs/>
          <w:sz w:val="24"/>
          <w:szCs w:val="24"/>
          <w:lang w:eastAsia="it-IT"/>
        </w:rPr>
        <w:lastRenderedPageBreak/>
        <w:t xml:space="preserve">con la fede e la perseveranza divengono eredi delle promesse (Eb 6, 12). Ricordatevi dei vostri capi, i quali vi hanno annunziato la parola di Dio; considerando attentamente l'esito del loro tenore di vita, imitatene la fede (Eb 13, 7). Carissimo, non imitare il male, ma il bene. Chi fa il bene è da Dio; chi fa il male non ha veduto Dio (3Gv 1, 11). </w:t>
      </w:r>
    </w:p>
    <w:p w14:paraId="63E16DB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ho dato infatti l'esempio, perché come ho fatto io, facciate anche voi (Gv 13, 15). Parlo con esempi umani, a causa della debolezza della vostra carne. Come avete messo le vostre membra a servizio dell'impurità e dell'iniquità a pro dell'iniquità, così ora mettete le vostre membra a servizio della giustizia per la vostra santificazione (Rm 6, 19). E il Dio della perseveranza e della consolazione vi conceda di avere gli uni verso gli altri gli stessi sentimenti ad esempio di Cristo Gesù (Rm 15, 5). Queste cose, fratelli, le ho applicate a modo di esempio a me e ad Apollo per vostro profitto perché impariate nelle nostre persone a stare a ciò che è scritto e non vi gonfiate d'orgoglio a favore di uno contro un altro (1Cor 4, 6). </w:t>
      </w:r>
    </w:p>
    <w:p w14:paraId="5A3ABC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ciò avvenne come esempio per noi, perché non desiderassimo cose cattive, come essi le desiderarono (1Cor 10, 6). Tutte queste cose però accaddero a loro come esempio, e sono state scritte per ammonimento nostro, di noi per i quali è arrivata la fine dei tempi (1Cor 10, 11). Se, per esempio, quando si raduna tutta la comunità, tutti parlassero con il dono delle lingue e sopraggiungessero dei non iniziati o non credenti, non direbbero forse che siete pazzi? (1Cor 14, 23). E quello che semini non è il corpo che nascerà, ma un semplice chicco, di grano per esempio o di altro genere (1Cor 15, 37). Fratelli, ecco, vi faccio un esempio comune: un testamento legittimo, pur essendo solo un atto umano, nessuno lo dichiara nullo o vi aggiunge qualche cosa (Gal 3, 15). </w:t>
      </w:r>
    </w:p>
    <w:p w14:paraId="1A51FB1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io faccio un altro esempio: per tutto il tempo che l'erede è fanciullo, non è per nulla differente da uno schiavo, pure essendo padrone di tutto (Gal 4, 1). Non che non ne avessimo diritto, ma per darvi noi stessi come esempio da imitare (2Ts 3, 9). Ma appunto per questo ho ottenuto misericordia, perché Gesù Cristo ha voluto dimostrare in me, per primo, tutta la sua longanimità, a esempio di quanti avrebbero creduto in lui per avere la vita eterna (1Tm 1, 16). Nessuno disprezzi la tua giovane età, ma sii esempio ai fedeli nelle parole, nel comportamento, nella carità, nella fede, nella purezza (1Tm 4, 12). Offrendo te stesso come esempio in tutto di buona condotta, con purezza di dottrina, dignità (Tt 2, 7). A questo infatti siete stati chiamati, poiché anche Cristo patì per voi, lasciandovi un esempio, perché ne seguiate le orme (1Pt 2, 21).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w:t>
      </w:r>
      <w:r w:rsidRPr="008B4CD1">
        <w:rPr>
          <w:rFonts w:ascii="Arial" w:eastAsia="Times New Roman" w:hAnsi="Arial"/>
          <w:i/>
          <w:iCs/>
          <w:sz w:val="24"/>
          <w:szCs w:val="24"/>
          <w:lang w:eastAsia="it-IT"/>
        </w:rPr>
        <w:lastRenderedPageBreak/>
        <w:t xml:space="preserve">natura, stanno come esempio subendo le pene di un fuoco eterno (Gd 1, 7). </w:t>
      </w:r>
    </w:p>
    <w:p w14:paraId="561B6F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mettiamo a confronto l’imitazione che il Signore chiede nell’Antico Testamento e quella che chiede nel Nuovo, la differenza è abissale. Ecco come il Libro del Levitico esorta i figli di Israele ad essere santi perché il loro Dio è santo. Siate santi, perché io, il Signore vostro Dio sono santo.</w:t>
      </w:r>
    </w:p>
    <w:p w14:paraId="7592B9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8D40E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Nessuno si accosterà a una sua consanguinea, per scoprire la sua nudità. Io sono il Signore.</w:t>
      </w:r>
    </w:p>
    <w:p w14:paraId="1A4058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1A12E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F83D3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F68083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ti accosterai a donna per scoprire la sua nudità durante l’impurità mestruale.</w:t>
      </w:r>
    </w:p>
    <w:p w14:paraId="6510237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darai il tuo giaciglio alla moglie del tuo prossimo, rendendoti impuro con lei.</w:t>
      </w:r>
    </w:p>
    <w:p w14:paraId="372E2F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consegnerai alcuno dei tuoi figli per farlo passare a Moloc e non profanerai il nome del tuo Dio. Io sono il Signore.</w:t>
      </w:r>
    </w:p>
    <w:p w14:paraId="01DD56B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Non ti coricherai con un uomo come si fa con una donna: è cosa abominevole. </w:t>
      </w:r>
    </w:p>
    <w:p w14:paraId="23546B3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darai il tuo giaciglio a una bestia per contaminarti con essa; così nessuna donna si metterà con un animale per accoppiarsi: è una perversione.</w:t>
      </w:r>
    </w:p>
    <w:p w14:paraId="78A21A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DEA80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parlò a Mosè e disse: «Parla a tutta la comunità degli Israeliti dicendo loro: “Siate santi, perché io, il Signore, vostro Dio, sono santo.</w:t>
      </w:r>
    </w:p>
    <w:p w14:paraId="285F65A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Ognuno di voi rispetti sua madre e suo padre; osservate i miei sabati. Io sono il Signore, vostro Dio.</w:t>
      </w:r>
    </w:p>
    <w:p w14:paraId="6ECB5B6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rivolgetevi agli idoli, e non fatevi divinità di metallo fuso. Io sono il Signore, vostro Dio.</w:t>
      </w:r>
    </w:p>
    <w:p w14:paraId="0A7E97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57E20E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2C070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ruberete né userete inganno o menzogna a danno del prossimo.</w:t>
      </w:r>
    </w:p>
    <w:p w14:paraId="6BB1FF6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giurerete il falso servendovi del mio nome: profaneresti il nome del tuo Dio. Io sono il Signore.</w:t>
      </w:r>
    </w:p>
    <w:p w14:paraId="26A06F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Non opprimerai il tuo prossimo, né lo spoglierai di ciò che è suo; non tratterrai il salario del bracciante al tuo servizio fino al mattino dopo.</w:t>
      </w:r>
    </w:p>
    <w:p w14:paraId="73F1EE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maledirai il sordo, né metterai inciampo davanti al cieco, ma temerai il tuo Dio. Io sono il Signore.</w:t>
      </w:r>
    </w:p>
    <w:p w14:paraId="2354889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D08DD4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81EA1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Osserverete le mie leggi. </w:t>
      </w:r>
    </w:p>
    <w:p w14:paraId="2A2C2C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accoppierai bestie di specie differenti; non seminerai il tuo campo con due specie di seme né porterai veste tessuta di due specie diverse.</w:t>
      </w:r>
    </w:p>
    <w:p w14:paraId="7BB9EA3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65B413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5E25B0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mangerete carne con il sangue.</w:t>
      </w:r>
    </w:p>
    <w:p w14:paraId="27CA4F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praticherete alcuna sorta di divinazione o di magia.</w:t>
      </w:r>
    </w:p>
    <w:p w14:paraId="174A01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vi taglierete in tondo il margine dei capelli, né deturperai ai margini la tua barba. Non vi farete incisioni sul corpo per un defunto, né vi farete segni di tatuaggio. Io sono il Signore.</w:t>
      </w:r>
    </w:p>
    <w:p w14:paraId="0D1EB5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profanare tua figlia prostituendola, perché il paese non si dia alla prostituzione e non si riempia di infamie.</w:t>
      </w:r>
    </w:p>
    <w:p w14:paraId="6E2364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Osserverete i miei sabati e porterete rispetto al mio santuario. Io sono il Signore.</w:t>
      </w:r>
    </w:p>
    <w:p w14:paraId="5ED641E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Non vi rivolgete ai negromanti né agli indovini; non li consultate, per non rendervi impuri per mezzo loro. Io sono il Signore, vostro Dio.</w:t>
      </w:r>
    </w:p>
    <w:p w14:paraId="5CAB27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Àlzati davanti a chi ha i capelli bianchi, onora la persona del vecchio e temi il tuo Dio. Io sono il Signore.</w:t>
      </w:r>
    </w:p>
    <w:p w14:paraId="2D11081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16FA8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38FE5A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Osserverete dunque tutte le mie leggi e tutte le mie prescrizioni e le metterete in pratica. Io sono il Signore”» (Lev 19,1-37). </w:t>
      </w:r>
    </w:p>
    <w:p w14:paraId="326AF2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BE980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un uomo si rivolge ai negromanti e agli indovini, per darsi alle superstizioni dietro a loro, io volgerò il mio volto contro quella persona e la eliminerò dal suo popolo. </w:t>
      </w:r>
    </w:p>
    <w:p w14:paraId="580311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Santificatevi dunque e siate santi, perché io sono il Signore, vostro Dio. Osservate le mie leggi e mettetele in pratica. Io sono il Signore che vi santifica.</w:t>
      </w:r>
    </w:p>
    <w:p w14:paraId="08C8C28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Chiunque maledice suo padre o sua madre dovrà essere messo a morte; ha maledetto suo padre o sua madre: il suo sangue ricadrà su di lui.</w:t>
      </w:r>
    </w:p>
    <w:p w14:paraId="18DAA7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commette adulterio con la moglie del suo prossimo, l’adultero e l’adultera dovranno esser messi a morte.</w:t>
      </w:r>
    </w:p>
    <w:p w14:paraId="175315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rapporti con una moglie di suo padre, egli scopre la nudità del padre; tutti e due dovranno essere messi a morte: il loro sangue ricadrà su di loro.</w:t>
      </w:r>
    </w:p>
    <w:p w14:paraId="696874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Se uno ha rapporti con la nuora, tutti e due dovranno essere messi a morte; hanno commesso una perversione: il loro sangue ricadrà su di loro.</w:t>
      </w:r>
    </w:p>
    <w:p w14:paraId="673D83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rapporti con un uomo come con una donna, tutti e due hanno commesso un abominio; dovranno essere messi a morte: il loro sangue ricadrà su di loro.</w:t>
      </w:r>
    </w:p>
    <w:p w14:paraId="3DE9510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prende in moglie la figlia e la madre, è un’infamia; si bruceranno con il fuoco lui e loro, perché non ci sia fra voi tale delitto.</w:t>
      </w:r>
    </w:p>
    <w:p w14:paraId="3AD59F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04E3F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4D567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49F295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scoprirai la nudità della sorella di tua madre o della sorella di tuo padre; chi lo fa scopre la sua stessa carne: tutti e due porteranno la pena della loro colpa.</w:t>
      </w:r>
    </w:p>
    <w:p w14:paraId="7A55340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rapporti con la moglie di suo zio, scopre la nudità di suo zio; tutti e due porteranno la pena del loro peccato: dovranno morire senza figli.</w:t>
      </w:r>
    </w:p>
    <w:p w14:paraId="31B916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prende la moglie del fratello, è un’impurità; egli ha scoperto la nudità del fratello: non avranno figli.</w:t>
      </w:r>
    </w:p>
    <w:p w14:paraId="24A319B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1EF4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E8742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Se uomo o donna, in mezzo a voi, eserciteranno la negromanzia o la divinazione, dovranno essere messi a morte: saranno lapidati e il loro sangue ricadrà su di loro”» (Lev 20,1-27). </w:t>
      </w:r>
    </w:p>
    <w:p w14:paraId="061931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Gesù nel Vangelo secondo Matteo parla di essere perfetti come il Padre che è nei cieli. Mentre nel Vangelo secondo Luca ci chiede di essere misericordiosi come il Padre nostro è misericordioso. Questa imitazione ancora non esprime tutto l’amore che viene manifestato negli scritti dell’Apostolo Giovanni:</w:t>
      </w:r>
    </w:p>
    <w:p w14:paraId="0F85E1A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E2E3C0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w:t>
      </w:r>
      <w:r w:rsidRPr="008B4CD1">
        <w:rPr>
          <w:rFonts w:ascii="Arial" w:eastAsia="Times New Roman" w:hAnsi="Arial"/>
          <w:i/>
          <w:iCs/>
          <w:sz w:val="24"/>
          <w:szCs w:val="24"/>
          <w:lang w:eastAsia="it-IT"/>
        </w:rPr>
        <w:lastRenderedPageBreak/>
        <w:t>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3,13-24).</w:t>
      </w:r>
    </w:p>
    <w:p w14:paraId="6EC19E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14DD0E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questo amore divino l’Apostolo Paolo vuole che portiamo la nostra vita. Il Padre ha dato il Figlio suo per noi. Anche noi in Cristo dobbiamo lasciarci donare per la salvezza dei nostri fratelli. Perché è necessario divenire offerta a lui gradita. Si diviene offerta a Lui gradita, camminando nella sua volontà. </w:t>
      </w:r>
    </w:p>
    <w:p w14:paraId="7F76475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w:t>
      </w:r>
      <w:r w:rsidRPr="008B4CD1">
        <w:rPr>
          <w:rFonts w:ascii="Arial" w:eastAsia="Times New Roman" w:hAnsi="Arial"/>
          <w:b/>
          <w:sz w:val="24"/>
          <w:szCs w:val="20"/>
          <w:lang w:eastAsia="it-IT"/>
        </w:rPr>
        <w:t xml:space="preserve">e camminate nella carità, nel modo in cui anche Cristo ci ha amato e ha dato se stesso per noi, offrendosi a Dio in sacrificio di soave odore. </w:t>
      </w:r>
    </w:p>
    <w:p w14:paraId="779BB0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cammina nella carità, nel modo in cui anche Cristo ci ha amato e ha dato se stesso per noi, offrendosi a Dio in sacrificio di soave odore, se camminiamo nella grazia di Cristo Gesù, nella sapienza, fortezza, intelligenza, conoscenza, consiglio, pietà, timore del Signore che sono dello Spirito Santo.</w:t>
      </w:r>
    </w:p>
    <w:p w14:paraId="2AD939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Si cammina nella carità se avanziamo di obbedienza in obbedienza, fino all’osservanza anche dei minimi precetti della Legge del Signore, che è il Vangelo di Cristo Gesù. Dove c’è trasgressione dei Comandamenti non c’è carità, perché non c’è giustizia. La carità si edifica sempre sulla giustizia.</w:t>
      </w:r>
    </w:p>
    <w:p w14:paraId="6A7540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si è potuto offrire per noi perché Lui è stato nella sua umanità perfettissimo nella giustizia, nella verità, nella grazia, nella sapienza, nel compimento di tutta la volontà del Padre suo. Dove non c’è obbedienza non c’è giustizia, non c’è carità, non ci sono sacrifici graditi a Dio.</w:t>
      </w:r>
    </w:p>
    <w:p w14:paraId="2F441DC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336B68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450445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w:t>
      </w:r>
      <w:r w:rsidRPr="008B4CD1">
        <w:rPr>
          <w:rFonts w:ascii="Arial" w:eastAsia="Times New Roman" w:hAnsi="Arial"/>
          <w:i/>
          <w:iCs/>
          <w:sz w:val="24"/>
          <w:szCs w:val="24"/>
          <w:lang w:eastAsia="it-IT"/>
        </w:rPr>
        <w:lastRenderedPageBreak/>
        <w:t xml:space="preserve">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FEE53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cosa necessaria che tutti oggi ci convinciamo che la carità può essere vissuta solo sul fondamento della giustizia perfetta. Dove non c’è giustizia, mai potrà esserci carità, amore, compassione, misericordia. Neanche in Dio c’è misericordia senza giustizia. La giustizia è a fondamento della divina carità.</w:t>
      </w:r>
    </w:p>
    <w:p w14:paraId="05005E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Infatti se non ci convertiamo, se non abbandoniamo la via del male, se non crediamo in Cristo e si crede in Cristo accogliendo la sua Parola come nostra Parola di vita eterna, Cristo non può darci la vita eterna che è Dio e che è tutta nel suo cuore perché ne faccia dono agli uomini.</w:t>
      </w:r>
    </w:p>
    <w:p w14:paraId="7A3997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w:t>
      </w:r>
      <w:r w:rsidRPr="008B4CD1">
        <w:rPr>
          <w:rFonts w:ascii="Arial" w:eastAsia="Times New Roman" w:hAnsi="Arial"/>
          <w:b/>
          <w:sz w:val="24"/>
          <w:szCs w:val="20"/>
          <w:lang w:eastAsia="it-IT"/>
        </w:rPr>
        <w:t>Di fornicazione e di ogni specie di impurità o di cupidigia neppure si parli fra voi – come deve essere tra santi –</w:t>
      </w:r>
    </w:p>
    <w:p w14:paraId="0E836D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Paolo ora volge lo sguardo verso alcuni peccati che sono la negazione del nostro essere discepoli di Gesù. Di fornicazione e di ogni specie di impurità o di cupidigia neppure si parli fra voi – come deve essere tra santi –. Il corpo del cristiano è corpo di Cristo. Il corpo di Cristo è santissimo.</w:t>
      </w:r>
    </w:p>
    <w:p w14:paraId="63105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fornicazione e le impurità sono del corpo e della sua sessualità che non viene vissuta in modo ordinato nel rispetto della Legge del Signore. Oggi si vuole un uso del corpo in ordine alla sessualità non solo contro la Legge del Signore, ma anche violando le stessi leggi della natura.</w:t>
      </w:r>
    </w:p>
    <w:p w14:paraId="0461772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w:t>
      </w:r>
      <w:r w:rsidRPr="008B4CD1">
        <w:rPr>
          <w:rFonts w:ascii="Arial" w:eastAsia="Times New Roman" w:hAnsi="Arial"/>
          <w:i/>
          <w:iCs/>
          <w:sz w:val="24"/>
          <w:szCs w:val="24"/>
          <w:lang w:eastAsia="it-IT"/>
        </w:rPr>
        <w:lastRenderedPageBreak/>
        <w:t xml:space="preserve">di fuori? Non sono quelli di dentro che voi giudicate? Quelli di fuori li giudicherà Dio. Togliete il malvagio di mezzo a voi! (1Cor 5,1-13). </w:t>
      </w:r>
    </w:p>
    <w:p w14:paraId="2A24D87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2919A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6EDC7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cupidigia invece è l’attaccamento morboso alle cose della terra. Sempre ci si attacca alle cose della terra o in poco o in molto quando il cuore è vuoto di Dio. Si mette Dio nel cuore e il cuore si riempie. Non abbiamo più attrazione per le cose della terra. Essi sono meno che spazzatura per noi. </w:t>
      </w:r>
    </w:p>
    <w:p w14:paraId="6B0795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4</w:t>
      </w:r>
      <w:r w:rsidRPr="008B4CD1">
        <w:rPr>
          <w:rFonts w:ascii="Arial" w:eastAsia="Times New Roman" w:hAnsi="Arial"/>
          <w:b/>
          <w:sz w:val="24"/>
          <w:szCs w:val="20"/>
          <w:lang w:eastAsia="it-IT"/>
        </w:rPr>
        <w:t>né di volgarità, insulsaggini, trivialità, che sono cose sconvenienti. Piuttosto rendete grazie!</w:t>
      </w:r>
    </w:p>
    <w:p w14:paraId="1CEF18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la lingua del cristiano dovrà essere lingua attraverso la quale oggi parla agli uomini Gesù Signore. Ecco perché non si deve parlare né di volgarità né di </w:t>
      </w:r>
      <w:r w:rsidRPr="008B4CD1">
        <w:rPr>
          <w:rFonts w:ascii="Arial" w:eastAsia="Times New Roman" w:hAnsi="Arial"/>
          <w:sz w:val="24"/>
          <w:szCs w:val="20"/>
          <w:lang w:eastAsia="it-IT"/>
        </w:rPr>
        <w:lastRenderedPageBreak/>
        <w:t xml:space="preserve">insulsaggini e neanche di trivialità. Esse sono cose sconvenienti. Non si addicono a chi è stato lavato nel sangue di Cristo Gesù, in Lui purificato. </w:t>
      </w:r>
    </w:p>
    <w:p w14:paraId="1B813B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sono sconvenienti per un cristiano o un discepolo di Gesù? Perché attestano che il suo cuore non è puro. La bocca parla di ciò che nel cuore sovrabbonda. Se dalla bocca escono volgarità, insulsaggini, trivialità è segno che il nostro cuore non è puro. In esso abita il mondo. Esso non è di Cristo. </w:t>
      </w:r>
    </w:p>
    <w:p w14:paraId="47D702F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Invece corpo e bocca, cuore e mente, parole e opere servono per rendere grazie al Signore nostro Dio. Non può uscire dalla nostra bocca una parola di ringraziamento e subito dopo una parola triviale o volgare o insulsa. Il cuore è uno, la bocca è una. Se tutto è di Cristo non si può essere del mondo.</w:t>
      </w:r>
    </w:p>
    <w:p w14:paraId="1E9A91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deve anche sapere che con una sua parola santa si può salvare un’anima, un cuore, una vita. Mentre con una parola, frutto in noi della carne ancora non santificata in Cristo per opera dello Spirito Santo, possiamo perdere non una sola anima, ma molte. Si potrebbero scandalizzare e perdersi.</w:t>
      </w:r>
    </w:p>
    <w:p w14:paraId="2ACDDE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 impurità, parole volgari e altri peccati della lingua e del corpo il Siracide possiede già un insegnamento che eleva l’uomo. Di questi insegnamenti oggi l’uomo ha bisogno. Ormai la volgarità e le parole triviali sono come l’aria che si respira. Di certo questo non è linguaggio che si addice ai discepoli di Gesù.</w:t>
      </w:r>
    </w:p>
    <w:p w14:paraId="36D53B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Signore, padre e padrone della mia vita, non abbandonarmi al loro volere, non lasciarmi cadere a causa loro. Chi fustigherà i miei pensieri e chi insegnerà la sapienza al mio cuore, perché non siano risparmiati i miei errori e i loro peccati non restino impuniti, perché non si moltiplichino i miei errori e non aumentino di numero i miei peccati, e io non cada davanti ai miei avversari e il nemico non gioisca su di me? Per loro è lontana la speranza della tua misericordia. Signore, padre e Dio della mia vita, non darmi l’arroganza degli occhi e allontana da me ogni smodato desiderio. Sensualità e libidine non s’impadroniscano di me, a desideri vergognosi non mi abbandonare.</w:t>
      </w:r>
    </w:p>
    <w:p w14:paraId="2D6265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Ascoltate, figli, come disciplinare la bocca, chi ne tiene conto non sarà colto in flagrante. Il peccatore è vittima delle proprie labbra, il maldicente e il superbo vi trovano inciampo. Non abituare la bocca al giuramento, non abituarti a proferire il nome del Santo. Infatti, come un servo interrogato accuratamente non mancherà di prendere lividure, così chi giura e pronuncia il Nome di continuo di certo non sarà esente da peccato. Un uomo dai molti giuramenti accumula iniquità; il flagello non si allontana dalla sua casa. Se sbaglia, il suo peccato è su di lui; se non ne tiene conto, pecca due volte. Se giura il falso, non sarà giustificato, e la sua casa si riempirà di sventure.</w:t>
      </w:r>
    </w:p>
    <w:p w14:paraId="32EB51D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C’è un modo di parlare paragonabile alla morte: che non si trovi nella discendenza di Giacobbe! Da tutto questo infatti staranno lontano i pii, così non si rotoleranno nei peccati. Non abituare la tua bocca a grossolane volgarità, in esse infatti c’è motivo di peccato. Ricorda tuo padre e tua madre quando siedi tra i grandi, perché non lo dimentichi davanti a loro e per abitudine non dica sciocchezze, e non giunga a </w:t>
      </w:r>
      <w:r w:rsidRPr="008B4CD1">
        <w:rPr>
          <w:rFonts w:ascii="Arial" w:eastAsia="Times New Roman" w:hAnsi="Arial"/>
          <w:i/>
          <w:iCs/>
          <w:sz w:val="24"/>
          <w:szCs w:val="24"/>
          <w:lang w:eastAsia="it-IT"/>
        </w:rPr>
        <w:lastRenderedPageBreak/>
        <w:t>desiderare di non essere nato e maledica il giorno della tua nascita. Un uomo abituato a discorsi ingiuriosi non si correggerà in tutta la sua vita.</w:t>
      </w:r>
    </w:p>
    <w:p w14:paraId="08B05F0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r w:rsidRPr="008B4CD1">
        <w:rPr>
          <w:rFonts w:ascii="Arial" w:eastAsia="Times New Roman" w:hAnsi="Arial"/>
          <w:i/>
          <w:iCs/>
          <w:sz w:val="24"/>
          <w:szCs w:val="24"/>
          <w:lang w:eastAsia="it-IT"/>
        </w:rPr>
        <w:t>.</w:t>
      </w:r>
    </w:p>
    <w:p w14:paraId="713B78C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23,1-28). </w:t>
      </w:r>
    </w:p>
    <w:p w14:paraId="119511D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Purezza del corpo e del cuore, purezza della lingua e degli occhi, purezza dei desideri e dei sentimenti. Se questa purezza non viene quotidianamente perseguita, a poco a poco si lascia la via della santità e si ritorna nel mondo. Non si parla più con la lingua di Cristo, ma con quella del mondo. </w:t>
      </w:r>
    </w:p>
    <w:p w14:paraId="1EDAD4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5</w:t>
      </w:r>
      <w:r w:rsidRPr="008B4CD1">
        <w:rPr>
          <w:rFonts w:ascii="Arial" w:eastAsia="Times New Roman" w:hAnsi="Arial"/>
          <w:b/>
          <w:sz w:val="24"/>
          <w:szCs w:val="20"/>
          <w:lang w:eastAsia="it-IT"/>
        </w:rPr>
        <w:t>Perché, sappiatelo bene, nessun fornicatore, o impuro, o avaro – cioè nessun idolatra – ha in eredità il regno di Cristo e di Dio.</w:t>
      </w:r>
    </w:p>
    <w:p w14:paraId="4C2298E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ammonisce coloro che fanno queste cose: perché, sappiatelo bene, nessun fornicatore, o impuro, o avaro – cioè nessun idolatra – ha in eredità il regno di Cristo e di Dio. Perché fornicatori, impuri, avari sono detti idolatri? Quale relazione esiste tra questi peccati e l’idolatria?</w:t>
      </w:r>
    </w:p>
    <w:p w14:paraId="6651E8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pacing w:val="-4"/>
          <w:sz w:val="24"/>
          <w:szCs w:val="20"/>
          <w:lang w:eastAsia="it-IT"/>
        </w:rPr>
        <w:t>Quanti commettono queste cose sono detti idolatri perché hanno scelto come Dio il loro corpo o le cose di questo mondo e ad esse votano tutta la loro vita.</w:t>
      </w:r>
      <w:r w:rsidRPr="008B4CD1">
        <w:rPr>
          <w:rFonts w:ascii="Arial" w:eastAsia="Times New Roman" w:hAnsi="Arial"/>
          <w:sz w:val="24"/>
          <w:szCs w:val="20"/>
          <w:lang w:eastAsia="it-IT"/>
        </w:rPr>
        <w:t xml:space="preserve"> Sempre si è idolatri quando una cosa creata prende il posto di Dio e ci si prostra in adorazione dinanzi ad essa facendo dipendere da essa tutta la nostra vita.</w:t>
      </w:r>
    </w:p>
    <w:p w14:paraId="6F461BD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w:t>
      </w:r>
      <w:r w:rsidRPr="008B4CD1">
        <w:rPr>
          <w:rFonts w:ascii="Arial" w:eastAsia="Times New Roman" w:hAnsi="Arial"/>
          <w:i/>
          <w:iCs/>
          <w:sz w:val="24"/>
          <w:szCs w:val="24"/>
          <w:lang w:eastAsia="it-IT"/>
        </w:rPr>
        <w:lastRenderedPageBreak/>
        <w:t>il cuore dei semplici [</w:t>
      </w:r>
      <w:r w:rsidRPr="008B4CD1">
        <w:rPr>
          <w:rFonts w:ascii="Arial" w:eastAsia="Times New Roman" w:hAnsi="Arial"/>
          <w:i/>
          <w:iCs/>
          <w:sz w:val="24"/>
          <w:szCs w:val="24"/>
          <w:lang w:val="la-Latn" w:eastAsia="it-IT"/>
        </w:rPr>
        <w:t>huiusmodi enim Christo Domino nostro non serviunt sed suo ventri et per dulces sermones et benedictiones seducunt corda innocentium</w:t>
      </w:r>
      <w:r w:rsidRPr="008B4CD1">
        <w:rPr>
          <w:rFonts w:ascii="Arial" w:eastAsia="Times New Roman" w:hAnsi="Arial"/>
          <w:i/>
          <w:iCs/>
          <w:sz w:val="24"/>
          <w:szCs w:val="24"/>
          <w:lang w:eastAsia="it-IT"/>
        </w:rPr>
        <w:t xml:space="preserve">. </w:t>
      </w:r>
      <w:r w:rsidRPr="008B4CD1">
        <w:rPr>
          <w:rFonts w:ascii="Greek" w:eastAsia="Times New Roman" w:hAnsi="Greek" w:cs="Greek"/>
          <w:i/>
          <w:iCs/>
          <w:sz w:val="24"/>
          <w:szCs w:val="24"/>
          <w:lang w:eastAsia="it-IT"/>
        </w:rPr>
        <w:t xml:space="preserve">oƒ g¦r toioàtoi tù kur…J ¹mîn Cristù oÙ douleÚousin ¢ll¦ tÍ ˜autîn koil…v, kaˆ di¦ tÁj crhstolog…aj kaˆ eÙlog…aj ™xapatîsin t¦j kard…aj tîn ¢k£kwn] </w:t>
      </w:r>
      <w:r w:rsidRPr="008B4CD1">
        <w:rPr>
          <w:rFonts w:ascii="Arial" w:eastAsia="Times New Roman" w:hAnsi="Arial"/>
          <w:i/>
          <w:iCs/>
          <w:sz w:val="24"/>
          <w:szCs w:val="24"/>
          <w:lang w:eastAsia="it-IT"/>
        </w:rPr>
        <w:t xml:space="preserve">(Rm 16,17-18). </w:t>
      </w:r>
    </w:p>
    <w:p w14:paraId="6FA7A2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 [</w:t>
      </w:r>
      <w:r w:rsidRPr="008B4CD1">
        <w:rPr>
          <w:rFonts w:ascii="Arial" w:eastAsia="Times New Roman" w:hAnsi="Arial"/>
          <w:i/>
          <w:iCs/>
          <w:sz w:val="24"/>
          <w:szCs w:val="24"/>
          <w:lang w:val="la-Latn" w:eastAsia="it-IT"/>
        </w:rPr>
        <w:t>quorum finis interitus quorum deus venter et gloria in confusione ipsorum qui terrena sapiunt</w:t>
      </w:r>
      <w:r w:rsidRPr="008B4CD1">
        <w:rPr>
          <w:rFonts w:ascii="Arial" w:eastAsia="Times New Roman" w:hAnsi="Arial"/>
          <w:i/>
          <w:iCs/>
          <w:sz w:val="24"/>
          <w:szCs w:val="24"/>
          <w:lang w:eastAsia="it-IT"/>
        </w:rPr>
        <w:t xml:space="preserve">. </w:t>
      </w:r>
      <w:r w:rsidRPr="008B4CD1">
        <w:rPr>
          <w:rFonts w:ascii="Greek" w:eastAsia="Times New Roman" w:hAnsi="Greek" w:cs="Greek"/>
          <w:i/>
          <w:iCs/>
          <w:sz w:val="24"/>
          <w:szCs w:val="24"/>
          <w:lang w:eastAsia="it-IT"/>
        </w:rPr>
        <w:t xml:space="preserve">ïn tÕ tšloj ¢pèleia, ïn Ð qeÕj ¹ koil…a kaˆ ¹ dÒxa ™n tÍ a„scÚnV aÙtîn, oƒ t¦ ™p…geia fronoàntej] </w:t>
      </w:r>
      <w:r w:rsidRPr="008B4CD1">
        <w:rPr>
          <w:rFonts w:ascii="Greek" w:eastAsia="Times New Roman" w:hAnsi="Greek"/>
          <w:i/>
          <w:iCs/>
          <w:sz w:val="24"/>
          <w:szCs w:val="24"/>
          <w:lang w:eastAsia="it-IT"/>
        </w:rPr>
        <w:t xml:space="preserve">La </w:t>
      </w:r>
      <w:r w:rsidRPr="008B4CD1">
        <w:rPr>
          <w:rFonts w:ascii="Arial" w:eastAsia="Times New Roman" w:hAnsi="Arial"/>
          <w:i/>
          <w:iCs/>
          <w:sz w:val="24"/>
          <w:szCs w:val="24"/>
          <w:lang w:eastAsia="it-IT"/>
        </w:rPr>
        <w:t xml:space="preserve">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0D08A8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021E2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l’uomo è idolatra perché ha sostituito Dio con il proprio corpo. Oggi è il corpo il signore dell’uomo. L’uomo a lui presta ogni obbedienza. Sappiamo che l’obbedienza al corpo è obbedienza ai suoi vizi, alle sue passioni, alla sua impurità, ai suoi desideri, alle sue voglie, alle sue brame.</w:t>
      </w:r>
    </w:p>
    <w:p w14:paraId="4F0445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dell’uomo oggi è la sua volontà, non governata però né dalla sapienza e né dall’intelligenza che vengono da Dio, ma dalla stoltezza e dall’insipienza. È vero ciò che l’uomo vuole sia vero. È falso ciò che l’uomo vuole sia falso. È con l’idolatria della volontà che il cristiano sta riducendo a menzogna la verità.</w:t>
      </w:r>
    </w:p>
    <w:p w14:paraId="71E090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F0F5F3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1BC548A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A810F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444CC8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0A528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la bestia dinanzi alla quale l’uomo si prostra in adorazione è il suo corpo. Sono le sue sfrenate impurità e dissolutezze. Purtroppo anche il cristiano si sta prostrando in entusiasta ammirazione dinanzi al proprio corpo. In campo sessuale si è raggiunto il punto del non ritorno. Dove ancora si arriverà?</w:t>
      </w:r>
    </w:p>
    <w:p w14:paraId="6B03DA1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6</w:t>
      </w:r>
      <w:r w:rsidRPr="008B4CD1">
        <w:rPr>
          <w:rFonts w:ascii="Arial" w:eastAsia="Times New Roman" w:hAnsi="Arial"/>
          <w:b/>
          <w:sz w:val="24"/>
          <w:szCs w:val="20"/>
          <w:lang w:eastAsia="it-IT"/>
        </w:rPr>
        <w:t>Nessuno vi inganni con parole vuote: per queste cose infatti l’ira di Dio viene sopra coloro che gli disobbediscono.</w:t>
      </w:r>
    </w:p>
    <w:p w14:paraId="0DD242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Quando la parola è vuota? Quando essa è stata privata della verità di Dio contenuta in ogni Parola di Dio e di Cristo Gesù. Nessuno vi inganni con parole vuote: per queste cose infatti l’ira di Dio viene sopra coloro che gli disobbediscono. Quali parole vuote oggi noi usiamo?</w:t>
      </w:r>
    </w:p>
    <w:p w14:paraId="56447D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è parola vuota. Cristo è parola vuota. Lo Spirito Santo è parola vuota. La Chiesa è parola vuota. I suoi sacramenti sono parola vuota. Il suo Vangelo è parola vuota. La misericordia che annuncia è parola vuota. La speranza che predica è parola vuota. Oggi ogni parola del cristiano è parola vuota.</w:t>
      </w:r>
    </w:p>
    <w:p w14:paraId="1C8A83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tutto parola vuota perché tutto è stato privato della purissima verità posta nelle Parole di Dio e di Cristo Gesù dallo Spirito Santo. In questo versetto si parla dell’ira di Dio. Anche questa è parola vuota. L’ira di Dio non esiste, perché in Dio c’è solo misericordia. Non c’è alcun giudizio.</w:t>
      </w:r>
    </w:p>
    <w:p w14:paraId="08E28A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lui"(Gv 3, 36).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w:t>
      </w:r>
    </w:p>
    <w:p w14:paraId="75DEBC8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Nessuno vi inganni con vani ragionamenti: per queste cose infatti piomba l'ira di Dio sopra coloro che gli resistono (Ef 5, 6). E attendere dai cieli il suo Figlio, che egli ha risuscitato dai morti, Gesù, che ci libera dall'ira ventura (1Ts 1, 10). </w:t>
      </w:r>
    </w:p>
    <w:p w14:paraId="7CF343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Impedendo a noi di predicare ai pagani perché possano essere salvati. In tal modo essi colmano la misura dei loro peccati! Ma ormai l'ira è arrivata al colmo sul loro capo (1Ts 2, 16).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w:t>
      </w:r>
    </w:p>
    <w:p w14:paraId="1B71C28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7641331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è la morte della fede perché ogni parola che diciamo o dalla Rivelazione o dalla Tradizione, o dal Magistero, o dalla Teologia, o dall’Agiografia, è una parola svuotata da ogni verità. Ognuno poi riempie di propri pensieri la Parola di Dio e di Cristo e così facendo la vera fede è tutta ridotta a menzogna e falsità.</w:t>
      </w:r>
    </w:p>
    <w:p w14:paraId="3E532A4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7</w:t>
      </w:r>
      <w:r w:rsidRPr="008B4CD1">
        <w:rPr>
          <w:rFonts w:ascii="Arial" w:eastAsia="Times New Roman" w:hAnsi="Arial"/>
          <w:b/>
          <w:sz w:val="24"/>
          <w:szCs w:val="20"/>
          <w:lang w:eastAsia="it-IT"/>
        </w:rPr>
        <w:t>Non abbiate quindi niente in comune con loro.</w:t>
      </w:r>
    </w:p>
    <w:p w14:paraId="178A46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si ha nulla in comune con loro, cioè con quanti disobbediscono al Signore, se noi rimaniamo nella purissima verità contenuta in ogni Parola della nostra santissima fede e vi prestiamo obbedienza perenne. Se usciamo dalla purissima obbedienza alla Parola, anche noi diveniamo disobbedienti.</w:t>
      </w:r>
    </w:p>
    <w:p w14:paraId="2ECB12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Nella disobbedienza alla Parola si passa dalla luce nelle tenebre, dalla verità nella menzogna, dalla giustizia nell’ingiustizia, dal regno di Dio al regno del principe del mondo. Quando questo accade, subito ci si deve pentire, convertire, chiedere perdono, ritornare nuovamente nell’obbedienza alla Parola.</w:t>
      </w:r>
    </w:p>
    <w:p w14:paraId="3F86CF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cristiano però sempre si deve ricordare che lui è nel mondo, vive nel mondo, ha contatti con il mondo intero. Del mondo però non deve condividere il peccato </w:t>
      </w:r>
      <w:r w:rsidRPr="008B4CD1">
        <w:rPr>
          <w:rFonts w:ascii="Arial" w:eastAsia="Times New Roman" w:hAnsi="Arial"/>
          <w:sz w:val="24"/>
          <w:szCs w:val="20"/>
          <w:lang w:eastAsia="it-IT"/>
        </w:rPr>
        <w:lastRenderedPageBreak/>
        <w:t xml:space="preserve">ed è peccato tutto ciò che viene operato in disobbedienza alla Legge del Signore. Il cristiano deve confessare apertamente la fede nella quale crede. </w:t>
      </w:r>
    </w:p>
    <w:p w14:paraId="31DFB78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E919D9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358D1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15E75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quale dovrà essere la forza del discepolo di Gesù: professare la sua fede in purezza di verità secondo la sana dottrina. Mai dovrà giustificare il peccato. Lo potrà scusare, ma non giustificare. Ciò che è male rimane male in eterno. Dal male deve stare sempre lontano. Ciò che è male deve essere detto male. </w:t>
      </w:r>
    </w:p>
    <w:p w14:paraId="7FDC34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8</w:t>
      </w:r>
      <w:r w:rsidRPr="008B4CD1">
        <w:rPr>
          <w:rFonts w:ascii="Arial" w:eastAsia="Times New Roman" w:hAnsi="Arial"/>
          <w:b/>
          <w:sz w:val="24"/>
          <w:szCs w:val="20"/>
          <w:lang w:eastAsia="it-IT"/>
        </w:rPr>
        <w:t>Un tempo infatti eravate tenebra, ora siete luce nel Signore. Comportatevi perciò come figli della luce;</w:t>
      </w:r>
    </w:p>
    <w:p w14:paraId="3DDF28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il battesimo il cristiano è stato trasferito dal regno delle tenebre nel regno della luce. Dalla natura di tenebre è divenuto natura di luce. Un tempo infatti eravate tenebra, ora siete luce nel Signore. Essendo cambiato regno e natura, il cristiano è obbligato a vivere nel nuovo regno secondo la nuova natura.</w:t>
      </w:r>
    </w:p>
    <w:p w14:paraId="351CA0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È una conseguenza di natura. Ecco perché l’Apostolo può dire: Comportatevi perciò come figli della luce. Quando un albero cambia la sua natura con l’innesto, sempre produce frutti secondo la nuova natura. Così deve essere con il cristiano. Cristo è stato innestato in lui. Deve produrre i frutti di Cristo.</w:t>
      </w:r>
    </w:p>
    <w:p w14:paraId="26556FF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6B563D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 </w:t>
      </w:r>
    </w:p>
    <w:p w14:paraId="67C34A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tra le tenebre e la luce non c’è nulla in comune. Dove ci sono le tenebre non c’è luce e dove c’è luce non ci sono tenebre, così dovrà essere per il cristiano. Poiché lui è divenuto natura di luce non può fare abitare le tenebre nella sua mente, nella sua anima, nel suo cuore, nel suo corpo. Mai.</w:t>
      </w:r>
    </w:p>
    <w:p w14:paraId="4A0466B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Lui è natura di luce e deve brillare sempre. Se non brilla è segno che da luce è ritornato ad essere tenebra. Se è tenebra ha cambiato natura. Sempre il peccato è cambiamento di natura. Chi vuole rimanere luce nel Signore deve abitare sempre nella Parola con purissima e ininterrotta obbedienza.</w:t>
      </w:r>
    </w:p>
    <w:p w14:paraId="25E5892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1CB244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w:t>
      </w:r>
      <w:r w:rsidRPr="008B4CD1">
        <w:rPr>
          <w:rFonts w:ascii="Arial" w:eastAsia="Times New Roman" w:hAnsi="Arial"/>
          <w:i/>
          <w:iCs/>
          <w:sz w:val="24"/>
          <w:szCs w:val="24"/>
          <w:lang w:eastAsia="it-IT"/>
        </w:rPr>
        <w:lastRenderedPageBreak/>
        <w:t>a tutti quelli che sono nella casa. Così risplenda la vostra luce davanti agli uomini, perché vedano le vostre opere buone e rendano gloria al Padre vostro che è nei cieli (Mt 5,13-16).</w:t>
      </w:r>
    </w:p>
    <w:p w14:paraId="193BE8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Siamo natura di luce. Come si rimane natura di luce? Abitando sempre nella luce che è Cristo Gesù. Dimorando nel suo cuore. Il ferro rimane natura di fuoco dimorando nel fuoco. Se esce dal fuoco, ritorna ad essere natura di ferro. Noi rimaniamo luce rimanendo in Cristo. Usciamo da Cristo ritorniamo tenebra.</w:t>
      </w:r>
    </w:p>
    <w:p w14:paraId="2A46D04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9</w:t>
      </w:r>
      <w:r w:rsidRPr="008B4CD1">
        <w:rPr>
          <w:rFonts w:ascii="Arial" w:eastAsia="Times New Roman" w:hAnsi="Arial"/>
          <w:b/>
          <w:sz w:val="24"/>
          <w:szCs w:val="20"/>
          <w:lang w:eastAsia="it-IT"/>
        </w:rPr>
        <w:t>ora il frutto della luce consiste in ogni bontà, giustizia e verità.</w:t>
      </w:r>
    </w:p>
    <w:p w14:paraId="79B1FE8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 è il frutto della luce? Ecco l’insegnamento dell’Apostolo: ora il frutto della luce consiste in ogni bontà, giustizia e verità. La bontà è vivere in noi tutta la misericordia del Padre. La giustizia è obbedire ad ogni sua volontà. La verità è realizzare ogni sua Parola secondo sapienza e intelligenza nello Spirito Santo.</w:t>
      </w:r>
    </w:p>
    <w:p w14:paraId="3C7E51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carta della libertà cristiana nella bontà, nella giustizia, nella verità la troviamo nel Capitolo V della Lettera ai Galati. È in questo Capitolo che l’Apostolo Paolo rivela i pericoli di appellarsi ad una libertà senza bontà, senza giustizia, senza verità. Senza queste virtù, non c’è libertà, ma sola schiavitù. </w:t>
      </w:r>
    </w:p>
    <w:p w14:paraId="5512B1A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9352B8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w:t>
      </w:r>
      <w:r w:rsidRPr="008B4CD1">
        <w:rPr>
          <w:rFonts w:ascii="Arial" w:eastAsia="Times New Roman" w:hAnsi="Arial"/>
          <w:i/>
          <w:iCs/>
          <w:sz w:val="24"/>
          <w:szCs w:val="24"/>
          <w:lang w:eastAsia="it-IT"/>
        </w:rPr>
        <w:lastRenderedPageBreak/>
        <w:t xml:space="preserve">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7D3C3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il cristiano è come una lepre nelle spire di un grande serpente. Il mondo lo sta stringendo nelle spire del suo pensiero fino al soffocamento per poi ingoiarlo trasformandolo in suo pensiero. Se il cristiano non prende le distanze dal mondo, distanze dai suoi pensieri e dalle sue opere, sarà soffocato e ingoiato.</w:t>
      </w:r>
    </w:p>
    <w:p w14:paraId="31F31C6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prendono le distanze dal mondo? Rimanendo perennemente ancorati nel pensiero di Cristo Gesù. Noi abbiamo il pensiero di Cristo. Tutto ciò che è difforme con il pensiero di Cristo mai deve abitare nel cuore del cristiano e mai uscire dalla sua bocca, neanche come segno di compassione o di misericordia.</w:t>
      </w:r>
    </w:p>
    <w:p w14:paraId="569505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ha pietà e misericordia, perdono e compassione per il peccatore. Ma perdono, compassione, misericordia, pietà sono in vista della conversione e del pentimento. Mai potranno essere a giustificazione del male e del peccato. Il male va sempre denunciato come male, con parole di verità e di carità.</w:t>
      </w:r>
    </w:p>
    <w:p w14:paraId="2DEE386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10</w:t>
      </w:r>
      <w:r w:rsidRPr="008B4CD1">
        <w:rPr>
          <w:rFonts w:ascii="Arial" w:eastAsia="Times New Roman" w:hAnsi="Arial"/>
          <w:b/>
          <w:sz w:val="24"/>
          <w:szCs w:val="20"/>
          <w:lang w:eastAsia="it-IT"/>
        </w:rPr>
        <w:t>Cercate di capire ciò che è gradito al Signore.</w:t>
      </w:r>
    </w:p>
    <w:p w14:paraId="26F5B77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il quotidiano impegno del cristiano: cercare di capire ciò che è gradito al Signore. Come si cerca di capire ciò che è gradito al Signore? Prima di tutto ponendo ogni impegno per conoscere tutta la Parola del Signore. Non si conosce ciò che è gradito se non si conosce tutta la Scrittura.</w:t>
      </w:r>
    </w:p>
    <w:p w14:paraId="3B8CC6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lettura della Scrittura Santa deve essere opera quotidiana del discepolo di Gesù. Sempre in Lui si deve compiere ciò che il Salmista canta al suo Signore: “</w:t>
      </w:r>
      <w:r w:rsidRPr="008B4CD1">
        <w:rPr>
          <w:rFonts w:ascii="Arial" w:eastAsia="Times New Roman" w:hAnsi="Arial"/>
          <w:i/>
          <w:iCs/>
          <w:sz w:val="24"/>
          <w:szCs w:val="20"/>
          <w:lang w:eastAsia="it-IT"/>
        </w:rPr>
        <w:t>La tua legge medito giorno e notte</w:t>
      </w:r>
      <w:r w:rsidRPr="008B4CD1">
        <w:rPr>
          <w:rFonts w:ascii="Arial" w:eastAsia="Times New Roman" w:hAnsi="Arial"/>
          <w:sz w:val="24"/>
          <w:szCs w:val="20"/>
          <w:lang w:eastAsia="it-IT"/>
        </w:rPr>
        <w:t>”. Oppure: “</w:t>
      </w:r>
      <w:r w:rsidRPr="008B4CD1">
        <w:rPr>
          <w:rFonts w:ascii="Arial" w:eastAsia="Times New Roman" w:hAnsi="Arial"/>
          <w:i/>
          <w:iCs/>
          <w:sz w:val="24"/>
          <w:szCs w:val="20"/>
          <w:lang w:eastAsia="it-IT"/>
        </w:rPr>
        <w:t>Dammi intelligenza perché io possa conoscere il tuo volere</w:t>
      </w:r>
      <w:r w:rsidRPr="008B4CD1">
        <w:rPr>
          <w:rFonts w:ascii="Arial" w:eastAsia="Times New Roman" w:hAnsi="Arial"/>
          <w:sz w:val="24"/>
          <w:szCs w:val="20"/>
          <w:lang w:eastAsia="it-IT"/>
        </w:rPr>
        <w:t>”. La Scrittura conduce alla vera conoscenza.</w:t>
      </w:r>
    </w:p>
    <w:p w14:paraId="229A58D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164E79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Tieni lontana da me la via della menzogna, donami la grazia della tua legge. Ho scelto la via della fedeltà, mi sono proposto i tuoi giudizi. Ho aderito ai tuoi insegnamenti: Signore, che io non debba vergognarmi. Corro sulla via dei tuoi comandi, perché hai allargato il mio cuore. </w:t>
      </w:r>
      <w:r w:rsidRPr="008B4CD1">
        <w:rPr>
          <w:rFonts w:ascii="Arial" w:eastAsia="Times New Roman" w:hAnsi="Arial"/>
          <w:i/>
          <w:iCs/>
          <w:sz w:val="24"/>
          <w:szCs w:val="24"/>
          <w:lang w:eastAsia="it-IT"/>
        </w:rPr>
        <w:lastRenderedPageBreak/>
        <w:t xml:space="preserve">Insegnami, Signore, la via dei tuoi decreti e la custodirò sino alla fine. Dammi intelligenza, perché io custodisca la tua legge e la osservi con tutto il cuore. Guidami sul sentiero dei tuoi comandi, perché in essi è la mia felicità. </w:t>
      </w:r>
    </w:p>
    <w:p w14:paraId="5B8EB45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(Sal 119,29-44). </w:t>
      </w:r>
    </w:p>
    <w:p w14:paraId="0CA84B0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F5285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la lettura della Scrittura Santa, senza la conoscenza del Vangelo, possiamo noi comprendere ciò che è gradito al Signore? Lo possiamo se abitiamo nella grazia di Dio e con preghiera incessante chiediamo allo Spirito Santo che ci ammaestri con la sua sapienza, scienza, intelligenza.</w:t>
      </w:r>
    </w:p>
    <w:p w14:paraId="0BE345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Sempre però occorre il conforto della conoscenza delle Scritture Sante per non correre il rischio di camminare con i nostri pensieri. La Parola della Scrittura è quella norma che sempre deve verificare la bontà, la verità, la giustizia di ogni nostro pensiero, anche se dimoriamo nella grazia e nello Spirito Santo.</w:t>
      </w:r>
    </w:p>
    <w:p w14:paraId="28F735B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11</w:t>
      </w:r>
      <w:r w:rsidRPr="008B4CD1">
        <w:rPr>
          <w:rFonts w:ascii="Arial" w:eastAsia="Times New Roman" w:hAnsi="Arial"/>
          <w:b/>
          <w:sz w:val="24"/>
          <w:szCs w:val="20"/>
          <w:lang w:eastAsia="it-IT"/>
        </w:rPr>
        <w:t>Non partecipate alle opere delle tenebre, che non danno frutto, ma piuttosto condannatele apertamente.</w:t>
      </w:r>
    </w:p>
    <w:p w14:paraId="2ED436A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Conosciamo le opere delle tenebre: impurità, furti, omicidi, adultèri, avidità, malvagità, inganno, dissolutezza, invidia, calunnia, superbia, stoltezza. A queste opere mai il cristiano deve partecipare, neanche con una parola che potrebbe legalizzarle o legittimarle se compiute da altri.</w:t>
      </w:r>
    </w:p>
    <w:p w14:paraId="1E4051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non partecipazione deve essere del cuore, della mente, del corpo, della parola, delle mani. Deve essere per via indiretta e per via diretta. Deve essere per iscritto e per parola. Deve essere anche per via telematica e cibernetica. Mettere </w:t>
      </w:r>
      <w:r w:rsidRPr="008B4CD1">
        <w:rPr>
          <w:rFonts w:ascii="Arial" w:eastAsia="Times New Roman" w:hAnsi="Arial"/>
          <w:i/>
          <w:sz w:val="24"/>
          <w:szCs w:val="20"/>
          <w:lang w:eastAsia="it-IT"/>
        </w:rPr>
        <w:t>“mi piace”</w:t>
      </w:r>
      <w:r w:rsidRPr="008B4CD1">
        <w:rPr>
          <w:rFonts w:ascii="Arial" w:eastAsia="Times New Roman" w:hAnsi="Arial"/>
          <w:sz w:val="24"/>
          <w:szCs w:val="20"/>
          <w:lang w:eastAsia="it-IT"/>
        </w:rPr>
        <w:t xml:space="preserve"> ad un pensiero immorale è partecipare alle opere del mondo.</w:t>
      </w:r>
    </w:p>
    <w:p w14:paraId="248CDA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Approvare una legge immorale è partecipare alle opere delle tenebre. Ma anche pensare una legge immorale è partecipazione alle opere delle tenebre. Il cristiano non deve partecipare alle opere delle tenebre in alcun modo. Ogni modalità è a lui vietata. Lui è tutto della luce, non può essere delle tenebre.</w:t>
      </w:r>
    </w:p>
    <w:p w14:paraId="4A9485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 opere delle tenebre non producono alcun frutto di vita eterna. Ne producono invece uno di morte, morte nel tempo e morte nell’eternità. Un cristiano potrà mai </w:t>
      </w:r>
      <w:r w:rsidRPr="008B4CD1">
        <w:rPr>
          <w:rFonts w:ascii="Arial" w:eastAsia="Times New Roman" w:hAnsi="Arial"/>
          <w:sz w:val="24"/>
          <w:szCs w:val="20"/>
          <w:lang w:eastAsia="it-IT"/>
        </w:rPr>
        <w:lastRenderedPageBreak/>
        <w:t>partecipare alla morte di un suo fratello per il quale Cristo Gesù ha versato il suo sangue? Mai. Lui deve lavorare sempre per produrre frutti di vita.</w:t>
      </w:r>
    </w:p>
    <w:p w14:paraId="3EDEB6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non deve approvare in alcun modo le opere delle tenebre, le deve condannare apertamente, dinanzi al mondo intero. Come si condannano apertamente? Astenendosi dal compiere e offrendo le ragioni del nostro rifiuto. Non posso volere ciò che Dio non vuole. Dio non vuole il male.</w:t>
      </w:r>
    </w:p>
    <w:p w14:paraId="0101F9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il cristiano è piantato nella Parola del Signore, dimora nel cuore di Cristo Gesù, è governato dallo Spirito Santo e da Lui si lascia muovere, allora ha ogni fortezza per condannare le opere delle tenebre con immediatezza e davanti a tutti gli uomini. Altrimenti sarà debole e diviene un cane muto.</w:t>
      </w:r>
    </w:p>
    <w:p w14:paraId="43D478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12</w:t>
      </w:r>
      <w:r w:rsidRPr="008B4CD1">
        <w:rPr>
          <w:rFonts w:ascii="Arial" w:eastAsia="Times New Roman" w:hAnsi="Arial"/>
          <w:b/>
          <w:sz w:val="24"/>
          <w:szCs w:val="20"/>
          <w:lang w:eastAsia="it-IT"/>
        </w:rPr>
        <w:t>Di quanto viene fatto da costoro in segreto è vergognoso perfino parlare,</w:t>
      </w:r>
    </w:p>
    <w:p w14:paraId="492F16F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verità cui va data ogni fede. Paolo parla perché vede queste opere in visione di Spirito Santo. Per questo può dire: di quanto viene fatto da costoro in segreto è vergognoso perfino parlare. L’Apostolo Paolo vede in visione di Spirito Santo allo stesso modo che il Signore aveva concesso al profeta Ezechiele di vedere.</w:t>
      </w:r>
    </w:p>
    <w:p w14:paraId="2E9056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247A7E8" w14:textId="77777777" w:rsidR="008B4CD1" w:rsidRPr="008B4CD1" w:rsidRDefault="008B4CD1" w:rsidP="008B4CD1">
      <w:pPr>
        <w:spacing w:line="240" w:lineRule="auto"/>
        <w:ind w:left="567" w:right="567"/>
        <w:jc w:val="both"/>
        <w:rPr>
          <w:rFonts w:ascii="Arial" w:eastAsia="Times New Roman" w:hAnsi="Arial"/>
          <w:b/>
          <w:i/>
          <w:iCs/>
          <w:sz w:val="24"/>
          <w:szCs w:val="24"/>
          <w:lang w:eastAsia="it-IT"/>
        </w:rPr>
      </w:pPr>
      <w:r w:rsidRPr="008B4CD1">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w:t>
      </w:r>
      <w:r w:rsidRPr="008B4CD1">
        <w:rPr>
          <w:rFonts w:ascii="Arial" w:eastAsia="Times New Roman" w:hAnsi="Arial"/>
          <w:i/>
          <w:iCs/>
          <w:sz w:val="24"/>
          <w:szCs w:val="24"/>
          <w:lang w:eastAsia="it-IT"/>
        </w:rPr>
        <w:lastRenderedPageBreak/>
        <w:t xml:space="preserve">«Hai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20177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il Signore concedesse ai pastori delle comunità cristiane, comunità piccole e grandi, di vedere cosa nei loro territori si vive nel segreto, rimarrebbero senza parola, tanto grandi e vergognosi sono gli abomini che si commettono. A volte qualche piccolissima luce viene fuori e gli uomini sentono ribrezzo.</w:t>
      </w:r>
    </w:p>
    <w:p w14:paraId="4D43EC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Però le loro lacrime sono da prefiche. Chi si lamenta del male è pagato per lamentarsi. Perché diciamo che è pagato per parlo? Perché esso stesso non solo è favorevole ad ogni immoralità, difende l’immoralità come diritto dell’uomo. Se l’immoralità è un diritto, la morte che ne segue è conseguenza.</w:t>
      </w:r>
    </w:p>
    <w:p w14:paraId="41D8B1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allora piangere su una morte che è il frutto delle nostre parole? Non possiamo noi armare il male di legittimità e poi piangere sui danni spirituali e fisici che esso produce. Il male ci sta devastando tutti e noi diciamo che esso è un diritto della persona umana. Oggi il male ha superato ogni limite.</w:t>
      </w:r>
    </w:p>
    <w:p w14:paraId="312FA79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13</w:t>
      </w:r>
      <w:r w:rsidRPr="008B4CD1">
        <w:rPr>
          <w:rFonts w:ascii="Arial" w:eastAsia="Times New Roman" w:hAnsi="Arial"/>
          <w:b/>
          <w:sz w:val="24"/>
          <w:szCs w:val="20"/>
          <w:lang w:eastAsia="it-IT"/>
        </w:rPr>
        <w:t>mentre tutte le cose apertamente condannate sono rivelate dalla luce: tutto quello che si manifesta è luce.</w:t>
      </w:r>
    </w:p>
    <w:p w14:paraId="0C3D56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cose che apertamente si condannano sono rivelate dalla luce. È la luce che chiama bene il bene e male il male, giusto il giusto e ingiusto l’ingiusto, moralità la moralità e immoralità l’immoralità, purezza la purezza e impurità l’impurità. Senza la luce bene e male risultano essere la stessa cosa.</w:t>
      </w:r>
    </w:p>
    <w:p w14:paraId="2836BA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l’Apostolo dice che tutto quello che si manifesta è luce? Perché le tenebre vogliono rimanere tenebre. Se il male viene dichiarato male, nessuno potrà più dire che esso è bene. È questa la luce del cristiano: chiamare ogni cosa con il suo vero nome: il male è male, il bene è bene.</w:t>
      </w:r>
    </w:p>
    <w:p w14:paraId="56A27E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luce è luce. Le tenebre sono tenebre. Oggi però si sta andando ben oltre. L’impero del male ha deciso che ogni specie di male venga dichiarato bene per legge umana. Ma la legge umana lo può anche dichiarare bene, ma esso rimane sempre male. La legge umana non può cambiare la natura delle cose.</w:t>
      </w:r>
    </w:p>
    <w:p w14:paraId="32C93CE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Una legge umana può anche dichiarare che il sole non sia più sole e la luna non si più luna e le stelle non siano più stelle, ma il sole non cambia la sua natura, né la luna e né le stelle. È questa la stoltezza e la superbia dell’uomo: pensare che la sua legge possa modificare la natura. La natura è natura.</w:t>
      </w:r>
    </w:p>
    <w:p w14:paraId="6D31BDB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w:t>
      </w:r>
      <w:r w:rsidRPr="008B4CD1">
        <w:rPr>
          <w:rFonts w:ascii="Arial" w:eastAsia="Times New Roman" w:hAnsi="Arial"/>
          <w:i/>
          <w:iCs/>
          <w:sz w:val="24"/>
          <w:szCs w:val="24"/>
          <w:lang w:eastAsia="it-IT"/>
        </w:rPr>
        <w:lastRenderedPageBreak/>
        <w:t xml:space="preserve">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847C2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Una cosa l’uomo deve sapere: di ogni legge iniqua lui domani dovrà rendere conto a Dio. Non solo dovrà rendere conto della legge iniqua da lui scritta o approvata, ma anche di tutto il male che la sua legge ha generato nella storia. Anzi non solo di ogni legge iniqua, ma anche di ogni parola vana.</w:t>
      </w:r>
    </w:p>
    <w:p w14:paraId="63FDFBD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ormai oggi neanche il cristiano crede più nel giudizio eterno del suo Creatore e Dio. Ormai tutto si dice che sarà domani avvolto dalla misericordia di Dio. Questo altro non significa offrire all’uomo ogni licenza e ogni spinta perché lui possa peccare andando ben oltre anche i limiti del male.</w:t>
      </w:r>
    </w:p>
    <w:p w14:paraId="21B483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p>
    <w:p w14:paraId="252608D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14</w:t>
      </w:r>
      <w:r w:rsidRPr="008B4CD1">
        <w:rPr>
          <w:rFonts w:ascii="Arial" w:eastAsia="Times New Roman" w:hAnsi="Arial"/>
          <w:b/>
          <w:sz w:val="24"/>
          <w:szCs w:val="20"/>
          <w:lang w:eastAsia="it-IT"/>
        </w:rPr>
        <w:t>Per questo è detto: «Svégliati, tu che dormi, risorgi dai morti e Cristo ti illuminerà».</w:t>
      </w:r>
    </w:p>
    <w:p w14:paraId="3F2DE8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si deve svegliare? Il cristiano. Il cristiano si deve svegliare. Risorgere dai morti. Se lui si sveglia dal suo torpore di morte, Cristo lo illuminerà. Ma se lui non si sveglia e non risorge dalla sua morte spirituale, Cristo nulla potrà fare con Lui. Svegliarsi oggi è più che urgente. È urgentissimo. </w:t>
      </w:r>
    </w:p>
    <w:p w14:paraId="5F31493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Ma di nuovo vivranno i tuoi morti. I miei cadaveri risorgeranno! Svegliatevi ed esultate voi che giacete nella polvere. Sì, la tua rugiada è rugiada luminosa, la terra darà alla luce le ombre (Is 26,19). 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(Is 60,1-3),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10,31-39). </w:t>
      </w:r>
    </w:p>
    <w:p w14:paraId="00D36D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è urgentissimo che il cristiano si svegli? Perché a lui è stata data la missione di svegliare il mondo perché si lasci anch’esso illuminare da Cristo Gesù. Se il cristiano dorme, tutto il mondo dormirà nelle tenebre. Se dorme nelle tenebre, si inabissa di tenebre in tenebre pensando siano luce.</w:t>
      </w:r>
    </w:p>
    <w:p w14:paraId="4A27ED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non è più il Signore Dio la luce del mondo. Neanche Cristo Gesù è la luce del mondo. Luce del mondo è il cristiano in Cristo. È il cristiano in Dio e nello Spirito Santo. È il cristiano che fa dell’obbedienza alla Parola di Cristo Gesù la natura della sua vita. Lui non obbedisce. È obbedienza per natura.</w:t>
      </w:r>
    </w:p>
    <w:p w14:paraId="78C658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Lui non crede in Cristo. È fede per natura cristica, per natura conformata a Cristo Gesù. Se lui non è fede per natura cristica, neanche sarà obbedienza per natura a Cristo Gesù. Quando la fede è la natura del cristiano e anche l’obbedienza è la sua natura, allora può dire di essere sveglio.</w:t>
      </w:r>
    </w:p>
    <w:p w14:paraId="6C4A2C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Divenuto fede e obbedienza per natura, deve prestare ogni attenzione perché rimanga sempre fede e obbedienza per natura. Per questo dovrà essere piantato in Cristo, affondando le sue radici nel cuore di Cristo in modo sempre più profondo, così nessuna tempesta lo potrà mai sradicare.</w:t>
      </w:r>
    </w:p>
    <w:p w14:paraId="74A0F8A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15</w:t>
      </w:r>
      <w:r w:rsidRPr="008B4CD1">
        <w:rPr>
          <w:rFonts w:ascii="Arial" w:eastAsia="Times New Roman" w:hAnsi="Arial"/>
          <w:b/>
          <w:sz w:val="24"/>
          <w:szCs w:val="20"/>
          <w:lang w:eastAsia="it-IT"/>
        </w:rPr>
        <w:t>Fate dunque molta attenzione al vostro modo di vivere, comportandovi non da stolti ma da saggi,</w:t>
      </w:r>
    </w:p>
    <w:p w14:paraId="5E6F4E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non vive sulla terra da spensierato e neanche con false sicurezze. A lui è chiesto di fare molta attenzione al suo modo di vivere, comportandosi non da stolto ma da saggio. Lo stolto è colui che insegue il suo cuore, il saggio invece è colui che insegue Cristo e lo Spirito Santo, la Parola e la Verità.</w:t>
      </w:r>
    </w:p>
    <w:p w14:paraId="6F260A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L’attenzione è virtù essenziale per il discepolo di Gesù. Basta anche una piccola distrazione e dal regno di Dio si è già nel regno di Satana, dalla luce si è passati </w:t>
      </w:r>
      <w:r w:rsidRPr="008B4CD1">
        <w:rPr>
          <w:rFonts w:ascii="Arial" w:eastAsia="Times New Roman" w:hAnsi="Arial"/>
          <w:sz w:val="24"/>
          <w:szCs w:val="20"/>
          <w:lang w:eastAsia="it-IT"/>
        </w:rPr>
        <w:lastRenderedPageBreak/>
        <w:t>nelle tenebre, dall’amore nell’odio, dalla giustizia nell’ingiustizia, dalla grazia nel peccato, dall’obbedienza nella disobbedienza.</w:t>
      </w:r>
    </w:p>
    <w:p w14:paraId="216564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Giacobbe eluse l'attenzione di Labano l'Arameo, non avvertendolo che stava per fuggire (Gen 31, 20). Disse allora Labano a Giacobbe: "Che hai fatto? Hai eluso la mia attenzione e hai condotto via le mie figlie come prigioniere di guerra! (Gen 31, 26). Farete attenzione a quanto vi ho detto: non pronunciate il nome di altri dei; non si senta sulla tua bocca! (Es 23, 13). Come l'avrete in potere, appiccherete il fuoco alla città: farete secondo il comando del Signore. Fate attenzione! Questo è il mio comando" (Gs 8, 8). Amasa non fece attenzione alla spada che Ioab aveva nell'altra mano; Ioab lo colpì al basso ventre e ne sparse le viscere a terra; non lo colpì una seconda volta perché era già morto. Poi Ioab e Abisai suo fratello inseguirono Seba, figlio di Bicri (2Sam 20, 10). Passato il mezzogiorno, quelli ancora agivano da invasati ed era venuto il momento in cui si sogliono offrire i sacrifici, ma non si sentiva alcuna voce né una risposta né un segno di attenzione (1Re 18, 29).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49D8844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rimandare la paga di chi lavora per te, ma a lui consegnala subito; se così avrai servito Dio, ti sarà data la ricompensa. Poni attenzione, o figlio, in quanto fai e sii ben educato in ogni tuo comportamento (Tb 4, 14).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Che è quest'uomo che tu nei fai tanto conto e a lui rivolgi la tua attenzione (Gb 7, 17). Ascoltate dunque la mia riprensione e alla difesa delle mie labbra fate attenzione. Volete forse in difesa di Dio dire il falso (Gb 13, 6). Dalla città si alza il gemito dei moribondi e l'anima dei feriti grida aiuto: Dio non presta attenzione alle loro preghiere (Gb 24, 12). Su di voi fissai l'attenzione. Ma ecco, nessuno ha potuto convincere Giobbe, nessuno tra di voi risponde ai suoi detti (Gb 32, 12). Dio parla in un modo o in un altro, ma non si fa attenzione (Gb 33, 14). </w:t>
      </w:r>
    </w:p>
    <w:p w14:paraId="125885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Certo è falso dire: "Dio non ascolta e l'Onnipotente non presta attenzione" (Gb 35, 13). Poiché vi ho chiamato e avete rifiutato, ho steso la mano e nessuno ci ha fatto attenzione (Pr 1, 24). Ascoltate, o figli, l'istruzione di un padre e fate attenzione per conoscere la verità (Pr 4, 1). Figlio mio, fa’ attenzione alle mie parole, porgi l'orecchio ai miei detti (Pr 4, 20). Figlio mio, fa’ attenzione alla mia sapienza e porgi </w:t>
      </w:r>
      <w:r w:rsidRPr="008B4CD1">
        <w:rPr>
          <w:rFonts w:ascii="Arial" w:eastAsia="Times New Roman" w:hAnsi="Arial"/>
          <w:i/>
          <w:iCs/>
          <w:sz w:val="24"/>
          <w:szCs w:val="24"/>
          <w:lang w:eastAsia="it-IT"/>
        </w:rPr>
        <w:lastRenderedPageBreak/>
        <w:t xml:space="preserve">l'orecchio alla mia intelligenza (Pr 5, 1). Ora, figlio mio, ascoltami, fa’ attenzione alle parole della mia bocca (Pr 7, 24). Il maligno presta attenzione a un labbro maledico, il bugiardo ascolta una lingua nociva (Pr 17, 4). Fa bene attenzione a me, figlio mio, e tieni fisso lo sguardo ai miei consigli (Pr 23, 26). Ancora: non fare attenzione a tutte le dicerie che si fanno, per non sentir che il tuo servo ha detto male di te (Qo 7, 21). Se tacerò, resteranno in attesa; se parlerò, mi presteranno attenzione; se prolungherò il discorso, si porranno la mano sulla bocca (Sap 8, 12). </w:t>
      </w:r>
    </w:p>
    <w:p w14:paraId="691568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Con quanta attenzione hai castigato i tuoi figli, con i cui padri concludesti, giurando, alleanze di così buone promesse? (Sap 12, 21). Chi l'ascolta giudica con equità; chi le presta attenzione vivrà tranquillo (Sir 4, 15). C'è chi è ricco a forza di attenzione e di risparmio; ed ecco la parte della sua ricompensa (Sir 11, 18). Chi le presta attenzione non trova pace, dalla sua dimora scompare la serenità (Sir 28, 16). Ascoltatemi, capi del popolo, e voi che dirigete le assemblee, fate attenzione (Sir 33, 19). Tu gli dirai: Fa' attenzione e sta’ tranquillo, non temere e il tuo cuore non si abbatta per quei due avanzi di tizzoni fumosi, per la collera di Rezìn degli Aramei e del figlio di Romelia (Is 7, 4). Se vede cavalleria, coppie di cavalieri, gente che cavalca asini, gente che cavalca cammelli, osservi attentamente, con grande attenzione" (Is 21, 7). Porgete l'orecchio e ascoltate la mia voce, fate attenzione e sentite le mie parole (Is 28, 23). Hai visto molte cose, ma senza farvi attenzione, hai aperto gli orecchi, ma senza sentire (Is 42, 20). </w:t>
      </w:r>
    </w:p>
    <w:p w14:paraId="755E71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fra di voi porge l'orecchio a ciò, vi fa attenzione e ascolta per il futuro? (Is 42, 23). Egli, perciò, ha riversato su di esso la sua ira ardente e la violenza della guerra. L'ira divina lo ha avvolto nelle sue fiamme senza che egli se ne accorgesse, lo ha bruciato, senza che vi facesse attenzione (Is 42, 25). Se avessi prestato attenzione ai miei comandi, il tuo benessere sarebbe come un fiume, la tua giustizia come le onde del mare (Is 48, 18). A chi parlerò e chi scongiurerò perché mi ascoltino? Ecco, il loro orecchio non è circonciso, sono incapaci di prestare attenzione. Ecco, la parola del Signore è per loro oggetto di scherno; non la gustano (Ger 6, 10). Io ho posto sentinelle presso di voi: "Fate attenzione allo squillo di tromba". Essi hanno risposto: "Non ci baderemo!" (Ger 6, 17). Ascolta, o terra! "Ecco, io mando contro questo popolo la sventura, il frutto dei loro pensieri, perché non hanno prestato attenzione alle mie parole e hanno rigettato la mia legge (Ger 6, 19). </w:t>
      </w:r>
    </w:p>
    <w:p w14:paraId="43461F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Ho fatto attenzione e ho ascoltato; essi non parlano come dovrebbero. Nessuno si pente della sua malizia, dicendo: Che ho fatto? Ognuno segue senza voltarsi la sua corsa come un cavallo che si lanci nella battaglia (Ger 8, 6). Quell'uomo mi disse: "Figlio dell'uomo: osserva e ascolta attentamente e fa’ attenzione a quanto io sto per mostrarti, perché tu sei stato condotto qui perché io te lo mostri e tu manifesti </w:t>
      </w:r>
      <w:r w:rsidRPr="008B4CD1">
        <w:rPr>
          <w:rFonts w:ascii="Arial" w:eastAsia="Times New Roman" w:hAnsi="Arial"/>
          <w:i/>
          <w:iCs/>
          <w:sz w:val="24"/>
          <w:szCs w:val="24"/>
          <w:lang w:eastAsia="it-IT"/>
        </w:rPr>
        <w:lastRenderedPageBreak/>
        <w:t xml:space="preserve">alla casa d'Israele quello che avrai visto" (Ez 40, 4). Udite, popoli tutti! Fa’ attenzione, o terra, con quanto contieni! Il Signore Dio sia testimone contro di voi, il Signore dal suo santo tempio (Mi 1, 2). Non siate come i vostri padri, ai quali i profeti di un tempo andavano gridando: Dice il Signore degli eserciti: Tornate indietro dal vostro cammino perverso e dalle vostre opere malvage. Ma essi non vollero ascoltare e non mi prestarono attenzione, dice il Signore (Zc 1, 4). </w:t>
      </w:r>
    </w:p>
    <w:p w14:paraId="742E138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Gesù disse loro: "Fate bene attenzione e guardatevi dal lievito dei farisei e dei sadducei" (Mt 16, 6). Diceva loro: "Fate attenzione a quello che udite: Con la stessa misura con la quale misurate sarete misurati anche voi; anzi vi sarà dato di più (Mc 4, 24). Allora egli li ammoniva dicendo: "Fate attenzione, guardatevi dal lievito dei farisei e dal lievito di Erode!" (Mc 8, 15). Fate attenzione dunque a come ascoltate; perché a chi ha sarà dato, ma a chi non ha sarà tolto anche ciò che crede di avere" (Lc 8, 18). "Il regno di Dio non viene in modo da attirare l'attenzione, e nessuno dirà: Eccolo qui, o: eccolo là. Perché il regno di Dio è in mezzo a voi!" (Lc 17, 21). Allora Pietro, levatosi in piedi con gli altri Undici, parlò a voce alta così: "Uomini di Giudea, e voi tutti che vi trovate a Gerusalemme, vi sia ben noto questo e fate attenzione alle mie parole (At 2, 14). Fissandolo con attenzione, vidi in esso quadrupedi, fiere e rettili della terra e uccelli del cielo (At 11, 6). E così abbiamo conferma migliore della parola dei profeti, alla quale fate bene a volgere l'attenzione, come a lampada che brilla in un luogo oscuro, finché non spunti il giorno e la stella del mattino si levi nei vostri cuori (2Pt 1, 19). Fate attenzione a voi stessi, perché non abbiate a perdere quello che avete conseguito, ma possiate ricevere una ricompensa piena (2Gv 1, 8). </w:t>
      </w:r>
    </w:p>
    <w:p w14:paraId="26AF9BE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comandò loro: "State attenti: voi tenderete un agguato contro la città, dietro ad essa. Non allontanatevi troppo dalla città e state tutti pronti (Gs 8, 4). Ora, state attenti e osservate questa grande cosa che il Signore vuole operare sotto i vostri occhi (1Sam 12, 16). Siano attenti i tuoi occhi alla preghiera del tuo servo e del tuo popolo Israele e ascoltali in quanto ti chiedono (1Re 8, 52). Ora, mio Dio, i tuoi occhi siano aperti e le tue orecchie attente alla preghiera innalzata in questo luogo (2Cr 6, 40). Ora i miei occhi sono aperti e i miei orecchi attenti alla preghiera fatta in questo luogo (2Cr 7, 15).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39FCA49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Statemi attenti e resterete stupiti, mettetevi la mano sulla bocca (Gb 21, 5). Preghiera. Di Davide. Accogli, Signore, la causa del giusto, sii attento al mio grido. </w:t>
      </w:r>
      <w:r w:rsidRPr="008B4CD1">
        <w:rPr>
          <w:rFonts w:ascii="Arial" w:eastAsia="Times New Roman" w:hAnsi="Arial"/>
          <w:i/>
          <w:iCs/>
          <w:sz w:val="24"/>
          <w:szCs w:val="24"/>
          <w:lang w:eastAsia="it-IT"/>
        </w:rPr>
        <w:lastRenderedPageBreak/>
        <w:t xml:space="preserve">Porgi l'orecchio alla mia preghiera: sulle mie labbra non c'è inganno (Sal 16, 1). Ascolta, o Dio, il mio grido, sii attento alla mia preghiera (Sal 60, 2). Ma Dio ha ascoltato, si è fatto attento alla voce della mia preghiera (Sal 65, 19). Porgi l'orecchio, Signore, alla mia preghiera e sii attento alla voce della mia supplica (Sal 85, 6). Signore, ascolta la mia voce. Siano i tuoi orecchi attenti alla voce della mia preghiera (Sal 129, 2). Beato l'uomo che mi ascolta, vegliando ogni giorno alle mie porte, per custodire attentamente la soglia (Pr 8, 34). Come anello d'oro e collana d'oro fino è un saggio che ammonisce un orecchio attento (Pr 25, 12). </w:t>
      </w:r>
    </w:p>
    <w:p w14:paraId="2C430D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Una mente saggia medita le parabole, un orecchio attento è quanto desidera il saggio (Sir 3, 28). Tieniti lontano dall'uomo che ha il potere di uccidere e non sperimenterai il timore della morte. Se l'avvicini, sta’ attento a non sbagliare perché egli non ti tolga la vita; sappi che cammini in mezzo ai lacci e ti muovi sull'orlo delle mura cittadine (Sir 9, 13). Anche se si abbassa e cammina curvo, sta’ attento e guardati da lui; compòrtati con lui come chi pulisce uno specchio e ti accorgerai che la sua ruggine non resiste a lungo (Sir 12, 11). Sta’ attento a non lasciarti imbrogliare né umiliare per la tua stoltezza (Sir 13, 8). Guardati e sta’ attento, perché cammini insieme alla tua rovina (Sir 13, 14). Ascoltami, figlio, e impara la scienza; e sii attento nel tuo cuore alle mie parole (Sir 16, 24). Fortunato chi ha trovato la prudenza, chi si rivolge a orecchi attenti (Sir 25, 9). Sta’ attento a non sbagliare a causa della lingua, perché tu non cada davanti a chi ti insidia (Sir 28, 26). Chi crede alla legge è attento ai comandamenti, chi confida nel Signore non resterà deluso (Sir 32, 24). Grida con tutta la tua voce, Bat-Gallìm, sta’ attenta, Làisa, rispondile, Anatòt! (Is 10, 30). Quanti ti vedono ti guardano fisso, ti osservano attentamente. E' questo l'individuo che sconvolgeva la terra, che faceva tremare i regni (Is 14, 16). Se vede cavalleria, coppie di cavalieri, gente che cavalca asini, gente che cavalca cammelli, osservi attentamente, con grande attenzione" (Is 21, 7). </w:t>
      </w:r>
    </w:p>
    <w:p w14:paraId="235B370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si chiuderanno più gli occhi di chi vede e gli orecchi di chi sente staranno attenti (Is 32, 3). Ascoltatemi, o isole, udite attentamente, nazioni lontane; il Signore dal seno materno mi ha chiamato, fino dal grembo di mia madre ha pronunziato il mio nome (Is 49, 1). Il Signore Dio mi ha dato una lingua da iniziati, perché io sappia indirizzare allo sfiduciato una parola. Ogni mattina fa attento il mio orecchio perché io ascolti come gli iniziati (Is 50, 4). Ascoltatemi attenti, o popoli; nazioni, porgetemi l'orecchio. Poiché da me uscirà la legge, il mio diritto sarà luce dei popoli (Is 51, 4). Pianta dei cippi, metti pali indicatori, sta’ bene attenta alla strada, alla via che hai percorso. Ritorna, vergine di Israele, ritorna alle tue città (Ger 31, 21). </w:t>
      </w:r>
    </w:p>
    <w:p w14:paraId="7D5BD0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State attenti dunque a non imitare gli stranieri; il timore dei loro dei non si impadronisca di voi (Bar 6, 4). Quell'uomo mi disse: "Figlio dell'uomo: osserva e ascolta attentamente e fa’ attenzione a quanto io </w:t>
      </w:r>
      <w:r w:rsidRPr="008B4CD1">
        <w:rPr>
          <w:rFonts w:ascii="Arial" w:eastAsia="Times New Roman" w:hAnsi="Arial"/>
          <w:i/>
          <w:iCs/>
          <w:sz w:val="24"/>
          <w:szCs w:val="24"/>
          <w:lang w:eastAsia="it-IT"/>
        </w:rPr>
        <w:lastRenderedPageBreak/>
        <w:t xml:space="preserve">sto per mostrarti, perché tu sei stato condotto qui perché io te lo mostri e tu manifesti alla casa d'Israele quello che avrai visto" (Ez 40, 4). E il Signore mi disse: "Figlio dell'uomo, sta’ attento, osserva bene e ascolta quanto io ti dirò sulle prescrizioni riguardo al tempio e su tutte le sue leggi; sta’ attento a come si entra nel tempio da tutti gli accessi del santuario (Ez 44, 5). Io stavo attento ed ecco un capro venire da occidente, sulla terra, senza toccarne il suolo: aveva fra gli occhi un grosso corno (Dn 8, 5). Fin dall'inizio delle tue suppliche è uscita una parola e io sono venuto per annunziartela, poiché tu sei un uomo prediletto. Ora sta’ attento alla parola e comprendi la visione (Dn 9, 23). Ascoltate questo, o sacerdoti, state attenti, gente d'Israele, o casa del re, porgete l'orecchio, poiché contro di voi si fa il giudizio. Voi foste infatti un laccio in Mizpa, una rete tesa sul Tabor (Os 5, 1). </w:t>
      </w:r>
    </w:p>
    <w:p w14:paraId="466B00D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però state attenti! Io vi ho predetto tutto. (Mc 13, 23). State attenti, vegliate, perché non sapete quando sarà il momento preciso (Mc 13, 33). O quale donna, se ha dieci dramme e ne perde una, non accende la lucerna e spazza la casa e cerca attentamente finché non la ritrova? (Lc 15, 8). State attenti a voi stessi! (Lc 17, 3). State bene attenti che i vostri cuori non si appesantiscano in dissipazioni, ubriachezze e affanni della vita e che quel giorno non vi piombi addosso improvviso (Lc 21, 34). Voi dunque ora, insieme al sinedrio, fate dire al tribuno che ve lo riporti, col pretesto di esaminare più attentamente il suo caso; noi intanto ci teniamo pronti a ucciderlo prima che arrivi" (At 23, 15). Secondo la grazia di Dio che mi è stata data, come un sapiente architetto io ho posto il fondamento; un altro poi vi costruisce sopra. Ma ciascuno stia attento come costruisce (1Cor 3, 10). Se però ci esaminassimo attentamente da noi stessi, non saremmo giudicati (1Cor 11, 31). Vigilate dunque attentamente sulla vostra condotta, comportandovi non da stolti, ma da uomini saggi (Ef 5, 15). </w:t>
      </w:r>
    </w:p>
    <w:p w14:paraId="120B41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 però vigila attentamente, sappi sopportare le sofferenze, compi la tua opera di annunziatore del vangelo, adempi il tuo ministero (2Tm 4, 5). Pensate attentamente a colui che ha sopportato contro di sé una così grande ostilità da parte dei peccatori, perché non vi stanchiate perdendovi d'animo (Eb 12, 3). Ricordatevi dei vostri capi, i quali vi hanno annunziato la parola di Dio; considerando attentamente l'esito del loro tenore di vita, imitatene la fede (Eb 13, 7). Perché gli occhi del Signore sono sopra i giusti e le sue orecchie sono attente alle loro preghiere; ma il volto del Signore è contro coloro che fanno il male (1Pt 3, 12). </w:t>
      </w:r>
    </w:p>
    <w:p w14:paraId="54D6AA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L’attenzione del discepolo di Gesù deve essere di somma e altissima prudenza, giustizia, fortezza, temperanza. È facile cadere in tentazione. Oggi il mondo dei discepoli di Gesù sta precipitando nella tentazione dell’immanenza. Ha distolto lo sguardo dalla trascendenza e l’ha rivolto interamente verso l’immanenza.</w:t>
      </w:r>
    </w:p>
    <w:p w14:paraId="4A5CBE4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tentazione dell’amore dettato dal cuore dell’uomo e non più dal cuore di Dio, dalle regole e dalle leggi della terra e non più dalle regole e dalle leggi che </w:t>
      </w:r>
      <w:r w:rsidRPr="008B4CD1">
        <w:rPr>
          <w:rFonts w:ascii="Arial" w:eastAsia="Times New Roman" w:hAnsi="Arial"/>
          <w:sz w:val="24"/>
          <w:szCs w:val="20"/>
          <w:lang w:eastAsia="it-IT"/>
        </w:rPr>
        <w:lastRenderedPageBreak/>
        <w:t>vengono a noi da Dio, in Cristo Gesù, per lo Spirito Santo. È questa tentazione che sta distruggendo tutta la nostra santissima fede.</w:t>
      </w:r>
    </w:p>
    <w:p w14:paraId="62FC70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esce dalla purissima volontà del Signore nostro Dio, è allora che ci si comporta da stolti e non da saggi. Quando si esce dalla purissima verità del Vangelo, sempre si è stolti. Il saggio è colui che pone la sua dimora nella Parola del Signore e in essa vi rimane per tutti i giorni della sua vita. </w:t>
      </w:r>
    </w:p>
    <w:p w14:paraId="09812FF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16</w:t>
      </w:r>
      <w:r w:rsidRPr="008B4CD1">
        <w:rPr>
          <w:rFonts w:ascii="Arial" w:eastAsia="Times New Roman" w:hAnsi="Arial"/>
          <w:b/>
          <w:sz w:val="24"/>
          <w:szCs w:val="20"/>
          <w:lang w:eastAsia="it-IT"/>
        </w:rPr>
        <w:t>facendo buon uso del tempo, perché i giorni sono cattivi.</w:t>
      </w:r>
    </w:p>
    <w:p w14:paraId="3C1AAE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fa buon uso del tempo? Vivendo ogni suo istante al fine di trasformarlo per noi in un frutto di eternità beata. Se lo viviamo per produrre frutti di morte eterna, di esso facciamo un pessimo uso. Oggi sono molti coloro che fanno del tempo un pessimo uso. Producono frutti di morte eterna e non di vita eterna.</w:t>
      </w:r>
    </w:p>
    <w:p w14:paraId="66A5BA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Dicendo l’Apostolo Paolo che i giorni sono cattivi, non vuole significare che </w:t>
      </w:r>
      <w:r w:rsidRPr="008B4CD1">
        <w:rPr>
          <w:rFonts w:ascii="Arial" w:eastAsia="Times New Roman" w:hAnsi="Arial"/>
          <w:spacing w:val="-2"/>
          <w:sz w:val="24"/>
          <w:szCs w:val="20"/>
          <w:lang w:eastAsia="it-IT"/>
        </w:rPr>
        <w:t>sono cattivi i giorni che viveva lui e i suoi contemporanei. Vuole invece significare che tutti i giorni sono cattivi, perché gli uomini che non credono né in</w:t>
      </w:r>
      <w:r w:rsidRPr="008B4CD1">
        <w:rPr>
          <w:rFonts w:ascii="Arial" w:eastAsia="Times New Roman" w:hAnsi="Arial"/>
          <w:sz w:val="24"/>
          <w:szCs w:val="20"/>
          <w:lang w:eastAsia="it-IT"/>
        </w:rPr>
        <w:t xml:space="preserve"> Dio né in Cristo Gesù li renderanno sempre cattivi perché se ne serviranno per il male. </w:t>
      </w:r>
    </w:p>
    <w:p w14:paraId="7EFECA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Qoelet già nell’Antico Testamento insegnava che il tempo va vissuto tutto nell’obbedienza ai Comandamenti del Signore. Chi dimora nei Comandamenti farà sempre un uso buono del tempo. Chi non osserva i Comandamenti sempre farà un uso cattivo del tempo, anzi pessimo. </w:t>
      </w:r>
    </w:p>
    <w:p w14:paraId="0FA5307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Ma ho anche notato che sotto il sole al posto del diritto c’è l’iniquità e al posto della giustizia c’è l’iniquità. Ho pensato dentro di me: «Il giusto e il malvagio Dio li giudicherà, perché c’è un tempo per ogni cosa e per ogni azione». Poi, riguardo ai figli dell’uomo, </w:t>
      </w:r>
      <w:r w:rsidRPr="008B4CD1">
        <w:rPr>
          <w:rFonts w:ascii="Arial" w:eastAsia="Times New Roman" w:hAnsi="Arial"/>
          <w:i/>
          <w:iCs/>
          <w:sz w:val="24"/>
          <w:szCs w:val="24"/>
          <w:lang w:eastAsia="it-IT"/>
        </w:rPr>
        <w:lastRenderedPageBreak/>
        <w:t>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 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3,1-22).</w:t>
      </w:r>
    </w:p>
    <w:p w14:paraId="4F411C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Getta il tuo pane sulle acque, perché con il tempo lo ritroverai. Fanne sette o otto parti, perché non sai quale sciagura potrà arrivare sulla terra. Se le nubi sono piene d’acqua, la rovesciano sopra la terra; se un albero cade verso meridione o verso settentrione, là dove cade rimane. Chi bada al vento non semina mai, e chi osserva le nuvole non miete. 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11,1-10). </w:t>
      </w:r>
    </w:p>
    <w:p w14:paraId="0FEA4B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w:t>
      </w:r>
      <w:r w:rsidRPr="008B4CD1">
        <w:rPr>
          <w:rFonts w:ascii="Arial" w:eastAsia="Times New Roman" w:hAnsi="Arial"/>
          <w:i/>
          <w:iCs/>
          <w:sz w:val="24"/>
          <w:szCs w:val="24"/>
          <w:lang w:eastAsia="it-IT"/>
        </w:rPr>
        <w:lastRenderedPageBreak/>
        <w:t xml:space="preserve">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2A6D57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farà buon uso del tempo facendo dimorare la sua vita sempre nel Vangelo, facendo ben fruttificare ogni dono di grazia e di verità, di ministero e di missione dato a Lui dal Padre, in Cristo, per lo Spirito Santo. Per ogni dono ricevuto il cristiano dovrà rendere conto a Dio nel giorno del giudizio.</w:t>
      </w:r>
    </w:p>
    <w:p w14:paraId="3FD39F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 volte si perde un minuto o anche un istante per dialogare con il diavolo o la tentazione e per noi un solo minuto basta per entrare in un processo di morte inarrestabile. Eva si intrattenne qualche istante a dialogare con Satana. Sappiamo quali sono i frutti di questo uso non buono del tempo.</w:t>
      </w:r>
    </w:p>
    <w:p w14:paraId="34A0A1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Davide in un pomeriggio salì sulla terrazza della sua casa e si fermò a guardare ciò che mai avrebbe dovuto guardare. Usò in modo errato un minuto del suo tempo. Divenne adultero e poi anche omicida. Gesù mai è caduto in uno di questi tranelli. Lui non Satana non dialogò. Gli disse all’istante il suo no.</w:t>
      </w:r>
    </w:p>
    <w:p w14:paraId="115188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chiediamoci: quanti minuti e ore noi sciupiamo nella nostra giornata consegnandoli al male e togliendoli al bene? Ogni istante che si consegna al male è un istante sottratto al bene. Ogni minuto dato per parlare male viene sottratto al parlare bene. Parlare male è uso cattivo del tempo.</w:t>
      </w:r>
    </w:p>
    <w:p w14:paraId="7FDCAB7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Spetta al cristiano usare bene il tempo. I giorni in cui vive di certo non lo aiutano. Per questo è necessario che si faccia violenza a se stesso perché neanche un istante venga consegnato al male e perché tutto il tempo invece venga consegnato al bene. Con la grazia del Signore questo si può fare,</w:t>
      </w:r>
    </w:p>
    <w:p w14:paraId="4FA9F6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tempo per il cristiano è la “durata” del tragitto che dalla terra dovrà condurlo nell’eternità. Se questo tragitto è fatto sulla via stretta che conduce al paradiso l’uso del tempo è fatto bene, anche se sempre si può perfezionare. Se invece è fatto sulla via larga che conduce alla perdizione, il tempo è vissuto male.</w:t>
      </w:r>
    </w:p>
    <w:p w14:paraId="46682E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17</w:t>
      </w:r>
      <w:r w:rsidRPr="008B4CD1">
        <w:rPr>
          <w:rFonts w:ascii="Arial" w:eastAsia="Times New Roman" w:hAnsi="Arial"/>
          <w:b/>
          <w:sz w:val="24"/>
          <w:szCs w:val="20"/>
          <w:lang w:eastAsia="it-IT"/>
        </w:rPr>
        <w:t>Non siate perciò sconsiderati, ma sappiate comprendere qual è la volontà del Signore.</w:t>
      </w:r>
    </w:p>
    <w:p w14:paraId="25BA6F5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Dovendo il cristiano fare buon uso del tempo, lui non potrà mai essere sconsiderato. Invece dovrà sempre sapere comprendere qual è la volontà del Signore. Saprà comprendere qual è la volontà del Signore se lascia che la Parola di Cristo Gesù, la Parola del Vangelo abiti e dimori nel suo cuore.</w:t>
      </w:r>
    </w:p>
    <w:p w14:paraId="7C4E9A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è sconsiderato se non misura, non pondera, non esamina sempre tutto ciò che sta per fare, affinché tutto sia nel più totale rispetto del comando che è nella Parola di Cristo Gesù. Considerare ogni cosa è necessario per vivere secondo la volontà del Signore. Considerare è discernere.</w:t>
      </w:r>
    </w:p>
    <w:p w14:paraId="6E9D178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Onan sapeva che la prole non sarebbe stata considerata come sua; ogni volta che si univa alla moglie del fratello, disperdeva per </w:t>
      </w:r>
      <w:r w:rsidRPr="008B4CD1">
        <w:rPr>
          <w:rFonts w:ascii="Arial" w:eastAsia="Times New Roman" w:hAnsi="Arial"/>
          <w:i/>
          <w:iCs/>
          <w:sz w:val="24"/>
          <w:szCs w:val="24"/>
          <w:lang w:eastAsia="it-IT"/>
        </w:rPr>
        <w:lastRenderedPageBreak/>
        <w:t xml:space="preserve">terra, per non dare una posterità al fratello (Gen 38, 9). Ora il Signore fece sì che il popolo trovasse favore agli occhi degli Egiziani. Inoltre Mosè era un uomo assai considerato nel paese d'Egitto, agli occhi dei ministri del faraone e del popolo (Es 11, 3). Ora, se davvero ho trovato grazia ai tuoi occhi, indicami la tua via, così che io ti conosca, e trovi grazia ai tuoi occhi; considera che questa gente è il tuo popolo" (Es 33, 13). Ma fra i ruminanti e gli animali che hanno l'unghia divisa, non mangerete i seguenti: il cammello, perché rumina, ma non ha l'unghia divisa, lo considererete immondo (Lv 11, 4). L'irace, perché rumina, ma non ha l'unghia divisa, lo considererete immondo (Lv 11, 5). La lepre, perché rumina, ma non ha l'unghia divisa, la considererete immonda (Lv 11, 6). Il porco, perché ha l'unghia bipartita da una fessura, ma non rumina, lo considererete immondo (Lv 11, 7). Non mangerete la loro carne e non toccherete i loro cadaveri; li considererete immondi (Lv 11, 8). Considererete immondi tutti i quadrupedi che camminano sulla pianta dei piedi; chiunque ne toccherà il cadavere sarà immondo fino alla sera (Lv 11, 27). </w:t>
      </w:r>
    </w:p>
    <w:p w14:paraId="1B9C8F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non lo conduce all'ingresso della tenda del convegno per presentarlo come offerta al Signore davanti alla Dimora del Signore, sarà considerato colpevole di delitto di sangue: ha sparso il sangue e questo uomo sarà eliminato dal suo popolo (Lv 17, 4). Quando sarete entrati nel paese e vi avrete piantato ogni sorta d'alberi da frutto, ne considererete i frutti come non circoncisi; per tre anni saranno per voi come non circoncisi; non se ne dovrà mangiare (Lv 19, 23). Tu considererai dunque il sacerdote come santo, perché egli offre il pane del tuo Dio: sarà per te santo, perché io, il Signore, che vi santifico, sono santo (Lv 21, 8). Però le case dei villaggi non attorniati da mura vanno considerate come parte dei fondi campestri; potranno essere riscattate e al giubileo il compratore dovrà uscire (Lv 25, 31). Erano anch'essi considerati Refaìm come gli Anakiti; ma i Moabiti li chiamavano Emìm (Dt 2, 11). Ma non mangerete quelli che ruminano soltanto o che hanno soltanto l'unghia bipartita, divisa da una fessura e cioè il cammello, la lepre, l'irace, che ruminano ma non hanno l'unghia bipartita; considerateli immondi (Dt 14, 7). Anche il porco, che ha l'unghia bipartita ma non rumina, lo considererete immondo. Non mangerete la loro carne e non toccherete i loro cadaveri (Dt 14, 8). Ma non mangerete nessuno di quelli che non hanno pinne e squame; considerateli immondi (Dt 14, 10). Considererete come immondo ogni insetto alato; non ne mangiate (Dt 14, 19). </w:t>
      </w:r>
    </w:p>
    <w:p w14:paraId="603FCC0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Non considerare la tua serva una donna iniqua, poiché finora mi ha fatto parlare l'eccesso del mio dolore e della mia amarezza" (1Sam 1, 16). Gli rispose: "Ecco in questa città c'è un uomo di Dio, tenuto in molta considerazione: quanto egli dice, di certo si </w:t>
      </w:r>
      <w:r w:rsidRPr="008B4CD1">
        <w:rPr>
          <w:rFonts w:ascii="Arial" w:eastAsia="Times New Roman" w:hAnsi="Arial"/>
          <w:i/>
          <w:iCs/>
          <w:sz w:val="24"/>
          <w:szCs w:val="24"/>
          <w:lang w:eastAsia="it-IT"/>
        </w:rPr>
        <w:lastRenderedPageBreak/>
        <w:t xml:space="preserve">avvera. Ebbene, andiamoci! Forse ci indicherà la via che dobbiamo battere" (1Sam 9, 6). Così dice il Signore degli eserciti: Ho considerato ciò che ha fatto Amalèk a Israele, ciò che gli ha fatto per via, quando usciva dall'Egitto (1Sam 15, 2). Vennero allora tutte le tribù d'Israele da Davide in Ebron e gli dissero: "Ecco noi ci consideriamo come tue ossa e tua carne (2Sam 5, 1). Merib-Baal si prostrò e disse: "Che cos'è il tuo servo, perché tu prenda in considerazione un cane morto come sono io?" (2Sam 9, 8). In considerazione del re d'Assiria egli eliminò anche il portico del sabato, che era stato costruito nel tempio, e l'ingresso esterno del re (2Re 16, 18). </w:t>
      </w:r>
    </w:p>
    <w:p w14:paraId="0A8280D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Iacat era il capo e Ziza il secondo. Ieus e Beria non ebbero molti figli; riguardo al censimento furono considerati come unico casato (1Cr 23, 11). Dopo aver considerato la cosa, mi alzai e dissi ai notabili, ai magistrati e al resto del popolo: "Non li temete! Ricordatevi del Signore grande e tremendo; combattete per i vostri fratelli, per i vostri figli e le vostre figlie, per le vostre mogli e per le vostre case!" (Ne 4, 8). Quegli uomini, quando sentirono queste parole e considerarono l'aspetto di lei, che appariva loro come un miracolo di bellezza, le dissero (Gdt 10, 14).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Così, di seguito, considerate di generazione in generazione che quanti hanno fiducia in lui non soccombono (1Mac 2, 61). </w:t>
      </w:r>
    </w:p>
    <w:p w14:paraId="4B953AE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giorno caddero in battaglia sacerdoti, i quali, smaniosi di eroismi, erano usciti a combattere inconsideratamente (1Mac 5, 67). Gli concesse facoltà di raccogliere milizie, di preparare armi e considerarsi suo alleato e gli fece restituire gli ostaggi che erano nell'Acra (1Mac 10, 6). I tre distretti assegnati alla Giudea, detraendoli dalla regione della Samaria, saranno riconosciuti dalla Giudea e considerati come sottoposti a uno solo e non dipendenti da altra autorità che non sia quella del sommo sacerdote (1Mac 10, 38). Seppe infatti che i Giudei erano considerati amici, alleati e fratelli da parte dei Romani, e che questi erano andati incontro ai messaggeri di Simone con segni di onore (1Mac 14, 40). Io prego coloro che avranno in mano questo libro di non turbarsi per queste disgrazie e di considerare che i castighi non vengono per la distruzione ma per la correzione del nostro popolo (2Mac 6, 12). Considerando d'altra parte che anche mio padre, quando aveva intrapreso spedizioni nelle province settentrionali, aveva indicato il successore (2Mac 9, 23). Egli non considerava per niente la potenza di Dio, ma si appoggiava sulla potenza di migliaia di fanti, e di migliaia di cavalli e sugli ottanta elefanti (2Mac 11, 4). Ma se egli considerava la magnifica ricompensa riservata a coloro che si addormentano nella morte con sentimenti di pietà, la sua considerazione era santa e devota. Perciò egli fece offrire il sacrificio espiatorio per i morti, perché fossero assolti dal peccato (2Mac 12, </w:t>
      </w:r>
      <w:r w:rsidRPr="008B4CD1">
        <w:rPr>
          <w:rFonts w:ascii="Arial" w:eastAsia="Times New Roman" w:hAnsi="Arial"/>
          <w:i/>
          <w:iCs/>
          <w:sz w:val="24"/>
          <w:szCs w:val="24"/>
          <w:lang w:eastAsia="it-IT"/>
        </w:rPr>
        <w:lastRenderedPageBreak/>
        <w:t xml:space="preserve">45).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w:t>
      </w:r>
    </w:p>
    <w:p w14:paraId="370098D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Perché mi nascondi la tua faccia e mi consideri come un nemico? (Gb 13, 24). Perché considerarci come bestie, ci fai passare per bruti ai tuoi occhi? (Gb 18, 3). Ha acceso contro di me la sua ira e mi considera come suo nemico (Gb 19, 11). Contempla il cielo e osserva, considera le nubi: sono più alte di te (Gb 35, 5). Porgi l'orecchio a questo, Giobbe, soffermati e considera le meraviglie di Dio (Gb 37, 14). Hai tu considerato le distese della terra? Dillo, se sai tutto questo! (Gb 38, 18). Mi vado ripetendo le tue opere, considero tutte le tue gesta (Sal 76, 13). Voglio meditare i tuoi comandamenti, considerare le tue vie (Sal 118, 15). Consideri scorie tutti gli empi della terra, perciò amo i tuoi insegnamenti (Sal 118, 119). Se consideri le colpe, Signore, Signore, chi potrà sussistere? (Sal 129, 3). Quando siedi a mangiare con un potente, considera bene che cosa hai davanti (Pr 23, 1). Ho considerato tutte le opere fatte dalle mie mani e tutta la fatica che avevo durato a farle: ecco, tutto mi è apparso vanità e un inseguire il vento: non c'è alcun vantaggio sotto il sole (Qo 2, 11). </w:t>
      </w:r>
    </w:p>
    <w:p w14:paraId="2CF528E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Ho considerato poi la sapienza, la follia e la stoltezza. "Che farà il successore del re? Ciò che è già stato fatto" (Qo 2, 12). Ho considerato l'occupazione che Dio ha dato agli uomini, perché si occupino in essa (Qo 3, 10). Ho poi considerato tutte le oppressioni che si commettono sotto il sole. Ecco il pianto degli oppressi che non hanno chi li consoli; da parte dei loro oppressori sta la violenza, mentre per essi non c'è chi li consoli (Qo 4, 1). Inoltre ho considerato un'altra vanità sotto il sole (Qo 4, 7). Quando mi sono applicato a conoscere la sapienza e a considerare l'affannarsi che si fa sulla terra - poiché l'uomo non conosce riposo né giorno né notte – (Qo 8, 16). Moneta falsa siam da lui considerati, schiva le nostre abitudini come immondezze. Proclama beata la fine dei giusti e si vanta di aver Dio per padre (Sap 2, 16). Perché ora è considerato tra i figli di Dio e condivide la sorte dei santi? (Sap 5, 5). </w:t>
      </w:r>
    </w:p>
    <w:p w14:paraId="543019B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Essendo giusto, governi tutto con giustizia. Condannare chi non merita il castigo lo consideri incompatibile con la tua potenza (Sap 12, 15). Davvero stolti per natura tutti gli uomini che vivevano nell'ignoranza di Dio, e dai beni visibili non riconobbero colui che è, non riconobbero l'artefice, pur considerandone le opere (Sap 13, 1). Ma o il fuoco o il vento o l'aria sottile o la volta stellata o l'acqua impetuosa o i luminari del cielo considerarono come dei, reggitori del mondo (Sap 13, 2). Il popolo, attratto dalla leggiadria dell'opera, considerò oggetto di culto colui che poco prima onorava come uomo (Sap 14, 20). Ma egli considera un trastullo la nostra vita, l'esistenza un mercato lucroso. Egli dice: "Da tutto, anche dal male, si deve trarre profitto" (Sap 15, </w:t>
      </w:r>
      <w:r w:rsidRPr="008B4CD1">
        <w:rPr>
          <w:rFonts w:ascii="Arial" w:eastAsia="Times New Roman" w:hAnsi="Arial"/>
          <w:i/>
          <w:iCs/>
          <w:sz w:val="24"/>
          <w:szCs w:val="24"/>
          <w:lang w:eastAsia="it-IT"/>
        </w:rPr>
        <w:lastRenderedPageBreak/>
        <w:t xml:space="preserve">12). Essi considerarono dei anche tutti gli idoli dei pagani, i quali non hanno né l'uso degli occhi per vedere, né narici per aspirare aria, né orecchie per sentire, né dita delle mani per palpare; e i loro piedi sono incapaci di camminare (Sap 15, 15). Considerate le generazioni passate e riflettete: chi ha confidato nel Signore ed è rimasto deluso? O chi ha perseverato nel suo timore e fu abbandonato? O chi lo ha invocato ed è stato da lui trascurato? (Sir 2, 10). Non imprestare a un uomo più forte di te; quello che gli hai prestato, consideralo come perduto (Sir 8, 12). Che considera nel cuore le sue vie: ne penetrerà con la mente i segreti (Sir 14, 21). </w:t>
      </w:r>
    </w:p>
    <w:p w14:paraId="5457407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Molti considerano il prestito come cosa trovata e causano fastidi a coloro che li hanno aiutati (Sir 29, 4).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Considera perciò tutte le opere dell'Altissimo; a due a due, una di fronte all'altra (Sir 33, 15). Certo, ancora un po’ e il Libano si cambierà in un frutteto e il frutteto sarà considerato una selva (Is 29, 17). Considererai cose immonde le tue immagini ricoperte d'argento; i tuoi idoli rivestiti d'oro getterai via come un oggetto immondo. "Fuori!" tu dirai loro (Is 30, 22). Ma infine in noi sarà infuso uno spirito dall'alto; allora il deserto diventerà un giardino e il giardino sarà considerato una selva (Is 32, 15). Perché vedano e sappiano, considerino e comprendano a un tempo che questo ha fatto la mano del Signore, lo ha creato il Santo di Israele (Is 41, 20). </w:t>
      </w:r>
    </w:p>
    <w:p w14:paraId="325218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ci sarà più un bimbo che viva solo pochi giorni, né un vecchio che dei suoi giorni non giunga alla pienezza; poiché il più giovane morirà a cento anni e chi non raggiunge i cento anni sarà considerato maledetto (Is 65, 20). Recatevi nelle isole del Kittim e osservate, mandate pure a Kedar e considerate bene; vedete se là è mai accaduta una cosa simile (Ger 2, 10). Perché osi dire: Non mi sono contaminata, non ho seguito i Baal? Considera i tuoi passi là nella valle riconosci quello che hai fatto, giovane cammella leggera e vagabonda (Ger 2, 23). Io pensavo: Come vorrei considerarti tra i miei figli e darti una terra invidiabile, un'eredità che sia l'ornamento più prezioso dei popoli! Io pensavo: Voi mi direte: Padre mio, e non tralascerete di seguirmi (Ger 3, 19). Andate, dunque, nella mia dimora che era in Silo, dove avevo da principio posto il mio nome; considerate che cosa io ne ho fatto a causa della malvagità di Israele, mio popolo (Ger 7, 12). Non farete più menzione di peso del Signore, altrimenti per chiunque la sua stessa parola sarà considerata un peso per avere travisato le parole del Dio vivente, del Signore degli eserciti, nostro Dio (Ger 23, 36). </w:t>
      </w:r>
    </w:p>
    <w:p w14:paraId="128CB5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il suo popolo sospira in cerca di pane; danno gli oggetti più preziosi in cambio di cibo, per sostenersi in vita. "Osserva, Signore, e considera come sono disprezzata! (Lam 1, 11). Voi tutti che passate </w:t>
      </w:r>
      <w:r w:rsidRPr="008B4CD1">
        <w:rPr>
          <w:rFonts w:ascii="Arial" w:eastAsia="Times New Roman" w:hAnsi="Arial"/>
          <w:i/>
          <w:iCs/>
          <w:sz w:val="24"/>
          <w:szCs w:val="24"/>
          <w:lang w:eastAsia="it-IT"/>
        </w:rPr>
        <w:lastRenderedPageBreak/>
        <w:t xml:space="preserve">per la via, considerate e osservate se c'è un dolore simile al mio dolore, al dolore che ora mi tormenta, e con cui il Signore mi ha punito nel giorno della sua ira ardente (Lam 1, 12). "Guarda, Signore, e considera; chi mai hai trattato così? Le donne divorano i loro piccoli, i bimbi che si portano in braccio! Sono trucidati nel santuario del Signore sacerdoti e profeti! (Lam 2, 20). Ricordati, Signore, di quanto ci è accaduto, guarda e considera il nostro obbrobrio (Lam 5, 1). Venite, o città vicine di Sion, considerate la schiavitù in cui l'Eterno ha condotto i miei figli e le mie figlie (Bar 4, 14). "Figlio dell'uomo, intona un lamento sul faraone re d'Egitto dicendo: Leone fra le genti eri considerato; ma eri come un coccodrillo nelle acque, erompevi nei tuoi fiumi e agitavi le acque con le tue zampe, intorbidandone i corsi" (Ez 32, 2). </w:t>
      </w:r>
    </w:p>
    <w:p w14:paraId="3B17EB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io, Daniele, consideravo la visione e cercavo di comprenderla, ecco davanti a me uno in piedi, dall'aspetto d'uomo (Dn 8, 15). Ho scritto numerose leggi per lui, ma esse son considerate come una cosa straniera (Os 8, 12). Guai agli spensierati di Sion e a quelli che si considerano sicuri sulla montagna di Samaria! Questi notabili della prima tra le nazioni, ai quali si recano gli Israeliti! (Am 6, 1). Considerate bene da oggi in poi (dal ventiquattro del nono mese, cioè dal giorno in cui si posero le fondamenta del tempio del Signore) (Ag 2, 18). </w:t>
      </w:r>
    </w:p>
    <w:p w14:paraId="1FB6AC8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dunque trasgredirà uno solo di questi precetti, anche minimi, e insegnerà agli uomini a fare altrettanto, sarà considerato minimo nel regno dei cieli. Chi invece li osserverà e li insegnerà agli uomini, sarà considerato grande nel regno dei cieli (Mt 5, 19). Benché Erode volesse farlo morire, temeva il popolo perché lo considerava un profeta (Mt 14, 5).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Questo considerate: se il padrone di casa sapesse in quale ora della notte viene il ladro, veglierebbe e non si lascerebbe scassinare la casa (Mt 24, 43). Diciamo dunque "dagli uomini"?". Però temevano la folla, perché tutti consideravano Giovanni come un vero profeta (Mc 11, 32). </w:t>
      </w:r>
    </w:p>
    <w:p w14:paraId="3E06276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tutti, all'unanimità, cominciarono a scusarsi. Il primo disse: Ho comprato un campo e devo andare a vederlo; ti prego, considerami giustificato (Lc 14, 18). Un altro disse: Ho comprato cinque paia di buoi e vado a provarli; ti prego, considerami giustificato (Lc 14, 19). Sorse anche una discussione, chi di loro poteva esser considerato il più grande (Lc 22, 24). E non considerate come sia meglio che muoia un solo uomo per il popolo e non perisca la nazione intera" (Gv 11, 50). Vedendo la franchezza di Pietro e di Giovanni e considerando che erano senza istruzione e popolani, rimanevano stupefatti riconoscendoli per coloro che erano stati con Gesù (At 4, 13). Ribatté </w:t>
      </w:r>
      <w:r w:rsidRPr="008B4CD1">
        <w:rPr>
          <w:rFonts w:ascii="Arial" w:eastAsia="Times New Roman" w:hAnsi="Arial"/>
          <w:i/>
          <w:iCs/>
          <w:sz w:val="24"/>
          <w:szCs w:val="24"/>
          <w:lang w:eastAsia="it-IT"/>
        </w:rPr>
        <w:lastRenderedPageBreak/>
        <w:t xml:space="preserve">nuovamente la voce dal cielo: Quello che Dio ha purificato, tu non considerarlo profano (At 11, 9). Da uomo virtuoso qual era e pieno di Spirito Santo e di fede, esortava tutti a perseverare con cuore risoluto nel Signore. E una folla considerevole fu condotta al Signore (At 11, 24). Dopo aver predicato il vangelo in quella città e fatto un numero considerevole di discepoli, ritornarono a Listra, Icònio e Antiochia (At 14, 21). </w:t>
      </w:r>
    </w:p>
    <w:p w14:paraId="0D22DBF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gli apostoli, gli anziani e tutta la Chiesa decisero di eleggere alcuni di loro e di inviarli ad Antiochia insieme a Paolo e Barnaba: Giuda chiamato Barsabba e Sila, uomini tenuti in grande considerazione tra i fratelli (At 15, 22). E un numero considerevole di persone che avevano esercitato le arti magiche portavano i propri libri e li bruciavano alla vista di tutti. Ne fu calcolato il valore complessivo e trovarono che era di cinquantamila dramme d'argento (At 19, 19). "Mi considero fortunato, o re Agrippa, di potermi discolpare da tutte le accuse di cui sono incriminato dai Giudei, oggi qui davanti a te (At 26, 2). Perché è considerato inconcepibile fra di voi che Dio risusciti i morti? (At 26, 8). Così anche voi consideratevi morti al peccato, ma viventi per Dio, in Cristo Gesù (Rm 6, 11). Cioè: non sono considerati figli di Dio i figli della carne, ma come discendenza sono considerati solo i figli della promessa (Rm 9, 8). Considera dunque la bontà e la severità di Dio: severità verso quelli che sono caduti; bontà di Dio invece verso di te, a condizione però che tu sia fedele a questa bontà. Altrimenti anche tu verrai reciso (Rm 11, 22). Considerate infatti la vostra vocazione, fratelli: non ci sono tra voi molti sapienti secondo la carne, non molti potenti, non molti nobili (1Cor 1, 26). </w:t>
      </w:r>
    </w:p>
    <w:p w14:paraId="0D5D26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Ognuno ci consideri come ministri di Cristo e amministratori dei misteri di Dio (1Cor 4, 1). Né ci vantiamo indebitamente di fatiche altrui, ma abbiamo la speranza, col crescere della vostra fede, di crescere ancora nella vostra considerazione, secondo la nostra misura (2Cor 10, 15). Lo dico di nuovo: nessuno mi consideri come un pazzo, o se no ritenetemi pure come un pazzo, perché possa anch'io vantarmi un poco (2Cor 11, 16). Non siate perciò inconsiderati, ma sappiate comprendere la volontà di Dio (Ef 5, 17). Non fate nulla per spirito di rivalità o per vanagloria, ma ognuno di voi, con tutta umiltà, consideri gli altri superiori a se stesso (Fil 2, 3). Il quale, pur essendo di natura divina, non considerò un tesoro geloso la sua uguaglianza con Dio (Fil 2, 6). 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w:t>
      </w:r>
    </w:p>
    <w:p w14:paraId="49A107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Dite ad Archippo: "Considera il ministero che hai ricevuto nel Signore e vedi di compierlo bene" (Col 4, 17). I conflitti di uomini corrotti nella mente e privi della verità, che considerano la pietà come fonte di guadagno (1Tm 6, 5). Se dunque tu mi consideri come amico, </w:t>
      </w:r>
      <w:r w:rsidRPr="008B4CD1">
        <w:rPr>
          <w:rFonts w:ascii="Arial" w:eastAsia="Times New Roman" w:hAnsi="Arial"/>
          <w:i/>
          <w:iCs/>
          <w:sz w:val="24"/>
          <w:szCs w:val="24"/>
          <w:lang w:eastAsia="it-IT"/>
        </w:rPr>
        <w:lastRenderedPageBreak/>
        <w:t xml:space="preserve">accoglilo come me stesso (Fm 1, 17). Considerate pertanto quanto sia grande costui, al quale persino Abramo, il patriarca, diede la decima del suo bottino (Eb 7, 4). Pensate quanto maggiore sarà castigo di cui sarà ritenuto meritevole chi avrà calpestato il Figlio di Dio e considerato profano quel sangue dell'alleanza dal quale è stato un giorno santificato e avrà disprezzato lo Spirito della grazia? (Eb 10, 29). Ricordatevi dei vostri capi, i quali vi hanno annunziato la parola di Dio; considerando attentamente l'esito del loro tenore di vita, imitatene la fede (Eb 13, 7). Considerate perfetta letizia, miei fratelli, quando subite ogni sorta di prove (Gc 1, 2). Considerando la vostra condotta casta e rispettosa (1Pt 3, 2). </w:t>
      </w:r>
    </w:p>
    <w:p w14:paraId="41A4A98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la regola che viene dalla Parola del Signore il male può essere considerato bene e il bene può essere visto come male. Quando abbiamo come metro di valutazione la Parola del Signore allora ogni considerazione è fatta secondo verità. Senza la Parola il rischio di essere sconsiderati è altissimo. </w:t>
      </w:r>
    </w:p>
    <w:p w14:paraId="65081D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abbiamo perso il metro della Parola del Signore, il metro della Rivelazione, il metro della Tradizione, il metro del Magistero, il metro della sana Teologia, il metro dell’Agiografia cristiana e ogni male viene detto bene e ogni bene viene classificato come male. Urge che il metro divino ritorni ad essere l’unico metro. </w:t>
      </w:r>
    </w:p>
    <w:p w14:paraId="0357C4A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18</w:t>
      </w:r>
      <w:r w:rsidRPr="008B4CD1">
        <w:rPr>
          <w:rFonts w:ascii="Arial" w:eastAsia="Times New Roman" w:hAnsi="Arial"/>
          <w:b/>
          <w:sz w:val="24"/>
          <w:szCs w:val="20"/>
          <w:lang w:eastAsia="it-IT"/>
        </w:rPr>
        <w:t>E non ubriacatevi di vino, che fa perdere il controllo di sé; siate invece ricolmi dello Spirito,</w:t>
      </w:r>
    </w:p>
    <w:p w14:paraId="591ED8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discepolo di Gesù deve avere sempre il dominio di sé. Ubriacarsi conduce alla perdita del controllo di sé. Invece sempre si deve essere ricolmi di Spirito Santo. Spirito Santo e vino non possono stare insieme nel nostro cuore. Se ci sta lo Spirito Santo non può starci il molto vino, altrimenti non c’è lo Spirito.</w:t>
      </w:r>
    </w:p>
    <w:p w14:paraId="0F62F26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31,25-31). </w:t>
      </w:r>
    </w:p>
    <w:p w14:paraId="61F9EA2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w:t>
      </w:r>
      <w:r w:rsidRPr="008B4CD1">
        <w:rPr>
          <w:rFonts w:ascii="Arial" w:eastAsia="Times New Roman" w:hAnsi="Arial"/>
          <w:i/>
          <w:iCs/>
          <w:sz w:val="24"/>
          <w:szCs w:val="24"/>
          <w:lang w:eastAsia="it-IT"/>
        </w:rPr>
        <w:lastRenderedPageBreak/>
        <w:t xml:space="preserve">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23,19-35). </w:t>
      </w:r>
    </w:p>
    <w:p w14:paraId="4B97BA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6E8D0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7C9005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C429D7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discepolo di Gesù mai deve perdere il dominio di sé. Per questo si deve astenere da ogni alimento naturale o artificiale che gli fa perdere la padronanza di se stesso. Ogni droga dovrà essere tenuta lontana dal suo corpo. Molte droghe fanno perdere l’uso della mente e dello stesso corpo. </w:t>
      </w:r>
    </w:p>
    <w:p w14:paraId="629ECC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Oggi tutte queste sostanze stanno modificando la stessa natura dell’uomo. Modificata la natura, anche la capacità di generare viene modificata. Una natura modificata modifica anche la natura da essa generata. Curare le modifiche apportate dalla natura modificata nella natura generata non sempre si può.</w:t>
      </w:r>
    </w:p>
    <w:p w14:paraId="0117F2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questo è più che urgente che si modifichino i comportamenti della natura dell’uomo. L’obbedienza alla natura è legge fondamentale. Ma l’uomo oggi pensa che tutto dipenda dalla sua volontà. La sua volontà può modificare la natura, ma poi la natura agisce dalla natura modificata, non dalla volontà. </w:t>
      </w:r>
    </w:p>
    <w:p w14:paraId="0ECAE4C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19</w:t>
      </w:r>
      <w:r w:rsidRPr="008B4CD1">
        <w:rPr>
          <w:rFonts w:ascii="Arial" w:eastAsia="Times New Roman" w:hAnsi="Arial"/>
          <w:b/>
          <w:sz w:val="24"/>
          <w:szCs w:val="20"/>
          <w:lang w:eastAsia="it-IT"/>
        </w:rPr>
        <w:t>intrattenendovi fra voi con salmi, inni, canti ispirati, cantando e inneggiando al Signore con il vostro cuore,</w:t>
      </w:r>
    </w:p>
    <w:p w14:paraId="18B6E6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una modalità santa di stare insieme dei discepoli di Gesù: Intrattenendovi fra voi con salmi, inni, canti ispirati, cantando e inneggiando al Signore con il vostro cuore. Chi appartiene a Cristo Gesù sempre edifica chi appartiene a Cristo Gesù. L’edificazione deve essere reciproca, vicendevole.</w:t>
      </w:r>
    </w:p>
    <w:p w14:paraId="3BB3DEC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cuore pieno di Cristo manifesterà la sua pienezza. Anche il cuore vuoto di Cristo manifesterà la sua miseria spirituale. Cantare al Signore e inneggiare a Lui è magnificare tutto il suo amore per noi. È inneggiare a Cristo Gesù che per amore nostro si è lasciato fare vittima di espiazione per noi.</w:t>
      </w:r>
    </w:p>
    <w:p w14:paraId="7E761F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inneggiare, salmodiare, cantare al Signore occorre che noi abbiamo un cuore altamente contemplativo. Perché è necessario questo cuore contemplativo? Per entrare nelle meraviglie delle opere del nostro Dio. Il nostro canto deve esprimere ogni stupenda meraviglia di Dio in nostro favore. </w:t>
      </w:r>
    </w:p>
    <w:p w14:paraId="14B53A9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w:t>
      </w:r>
    </w:p>
    <w:p w14:paraId="0794C5F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p>
    <w:p w14:paraId="717C314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w:t>
      </w:r>
      <w:r w:rsidRPr="008B4CD1">
        <w:rPr>
          <w:rFonts w:ascii="Arial" w:eastAsia="Times New Roman" w:hAnsi="Arial"/>
          <w:i/>
          <w:iCs/>
          <w:sz w:val="24"/>
          <w:szCs w:val="24"/>
          <w:lang w:eastAsia="it-IT"/>
        </w:rPr>
        <w:lastRenderedPageBreak/>
        <w:t xml:space="preserve">carri di Dio sono miriadi, migliaia gli arcieri: il Signore è tra loro, sul Sinai, in santità. Sei salito in alto e hai fatto prigionieri – dagli uomini hai ricevuto tributi e anche dai ribelli –, perché là tu dimori, Signore Dio! </w:t>
      </w:r>
    </w:p>
    <w:p w14:paraId="447C789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w:t>
      </w:r>
    </w:p>
    <w:p w14:paraId="762B31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721393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w:t>
      </w:r>
    </w:p>
    <w:p w14:paraId="74073BC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w:t>
      </w:r>
      <w:r w:rsidRPr="008B4CD1">
        <w:rPr>
          <w:rFonts w:ascii="Arial" w:eastAsia="Times New Roman" w:hAnsi="Arial"/>
          <w:i/>
          <w:iCs/>
          <w:sz w:val="24"/>
          <w:szCs w:val="24"/>
          <w:lang w:eastAsia="it-IT"/>
        </w:rPr>
        <w:lastRenderedPageBreak/>
        <w:t>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w:t>
      </w:r>
    </w:p>
    <w:p w14:paraId="548E1C4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6ADFFD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2E036D3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 </w:t>
      </w:r>
    </w:p>
    <w:p w14:paraId="5480F5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w:t>
      </w:r>
      <w:r w:rsidRPr="008B4CD1">
        <w:rPr>
          <w:rFonts w:ascii="Arial" w:eastAsia="Times New Roman" w:hAnsi="Arial"/>
          <w:i/>
          <w:iCs/>
          <w:sz w:val="24"/>
          <w:szCs w:val="24"/>
          <w:lang w:eastAsia="it-IT"/>
        </w:rPr>
        <w:lastRenderedPageBreak/>
        <w:t xml:space="preserve">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24B7D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facciamo noi oggi a cantare inni al Signore se abbiamo rinnegato il Padre del Signore nostro come nostro vero Dio, il suo Figlio Unigenito Eterno fattosi uomo per la nostra salvezza e redenzione, lo Spirito Santo nostro Santificatore e datore di ogni vita? Senza vera fede, i nostri canti sono falsi.</w:t>
      </w:r>
    </w:p>
    <w:p w14:paraId="5525AD8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20</w:t>
      </w:r>
      <w:r w:rsidRPr="008B4CD1">
        <w:rPr>
          <w:rFonts w:ascii="Arial" w:eastAsia="Times New Roman" w:hAnsi="Arial"/>
          <w:b/>
          <w:sz w:val="24"/>
          <w:szCs w:val="20"/>
          <w:lang w:eastAsia="it-IT"/>
        </w:rPr>
        <w:t>rendendo continuamente grazie per ogni cosa a Dio Padre, nel nome del Signore nostro Gesù Cristo.</w:t>
      </w:r>
    </w:p>
    <w:p w14:paraId="217F44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dobbiamo rendere grazie al Signore? Prima di tutto perché il Signore ha dato a noi Cristo suo Figlio e lo Spirito Santo e in Cristo e nello Spirito ha dato se stesso a noi. Poi sempre in Cristo e nello Spirito Santo ci ha dato ogni altro dono di grazia e di verità per il nostro corpo, la nostra anima, il nostro spirito.</w:t>
      </w:r>
    </w:p>
    <w:p w14:paraId="2A6274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c’è bene che non discenda da Lui e viene dato a noi in Cristo, per lo Spirito Santo. Per questo il Padre, il Dio che è nostro Padre, va ringraziato nel nome del Signore nostro Gesù Cristo. Ma oggi come si fa a ringraziare Dio Padre nel nome del Signore nostro Gesù Cristo nella divisione del Padre dal Figlio?</w:t>
      </w:r>
    </w:p>
    <w:p w14:paraId="1E0ADB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Cristo Gesù viene separato dal Padre e il Padre da Cristo Gesù, non esiste più né il Padre e né il Figlio suo Unigenito. Esiste un Dio che non è Padre e Gesù che è solo persona della storia, solo un uomo come tutti gli altri uomini. Crolla tutto l’edificio della liturgia cristiana. Anzi sta già crollando.</w:t>
      </w:r>
    </w:p>
    <w:p w14:paraId="2196BA3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liturgia cristiana ha un solo sacrificio da offrire al Padre: Cristo Gesù, il suo Figlio Unigenito eterno fattosi carne e immolatosi per noi sul legno della croce. Se Cristo Gesù non è il Figlio generato nell’oggi dell’eternità del Padre, il Padre non ha alcun vero Figlio. Il sacrificio che gli offriamo è inutile. </w:t>
      </w:r>
    </w:p>
    <w:p w14:paraId="2E71EC8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stessa Chiesa vive una liturgia inutile. Vive una liturgia di peccato e non di grazia, perché solo in Cristo si può offrire il vero culto, il culto dell’offerta della nostra vita. Siamo redenti da Cristo, per la fede in Lui. In Lui offriamo la nostra vita in sacrificio al Padre. Ecco il nostro vero culto, la nostra vera liturgia.</w:t>
      </w:r>
    </w:p>
    <w:p w14:paraId="638CB5A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21</w:t>
      </w:r>
      <w:r w:rsidRPr="008B4CD1">
        <w:rPr>
          <w:rFonts w:ascii="Arial" w:eastAsia="Times New Roman" w:hAnsi="Arial"/>
          <w:b/>
          <w:sz w:val="24"/>
          <w:szCs w:val="20"/>
          <w:lang w:eastAsia="it-IT"/>
        </w:rPr>
        <w:t>Nel timore di Cristo, siate sottomessi gli uni agli altri:</w:t>
      </w:r>
    </w:p>
    <w:p w14:paraId="282114F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ancora la nostra vera liturgia, il nostro vero culto: Nel timore di Cristo, siate sottomessi gli uni agli altri. Nel timore di Cristo, nell’obbedienza alla Legge di Cristo, nell’ascolto del suo Vangelo, nell’osservanza di ogni sua prescrizione, siate sottomessi gli uni agli altri. Ognuno è sottomesso all’altro.</w:t>
      </w:r>
    </w:p>
    <w:p w14:paraId="182D3C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sottomissione non è solo di uno o solo di pochi. È invece di tutti. Tutti devono essere sottomessi a tutti nel timore di Cristo. Traduciamo: ognuno nel corpo di Cristo deve sottomettersi allo Spirito Santo e lo Spirito Santo elargisce i suoi doni e i suoi carismi secondo la modalità della sottomissione. </w:t>
      </w:r>
    </w:p>
    <w:p w14:paraId="1A775B1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Significa che ognuno è chiamato ad obbedire allo Spirito Santo, cioè a lasciarsi nutrire la vita dal dono che è stato dato ad altri per lui e a lui per gli altri. Siamo </w:t>
      </w:r>
      <w:r w:rsidRPr="008B4CD1">
        <w:rPr>
          <w:rFonts w:ascii="Arial" w:eastAsia="Times New Roman" w:hAnsi="Arial"/>
          <w:sz w:val="24"/>
          <w:szCs w:val="20"/>
          <w:lang w:eastAsia="it-IT"/>
        </w:rPr>
        <w:lastRenderedPageBreak/>
        <w:t>tutti dal dono degli altri. Gli altri sono tutti dal nostro dono. Nessuno è autonomo, da se stesso. Neanche il nostro Dio vive in modo autonomo.</w:t>
      </w:r>
    </w:p>
    <w:p w14:paraId="6FED36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nella Beata Trinità vi è la pericoresi della comunione eterna, così anche nel corpo di Cristo deve regnare la pericoresi della comunione perenne. L’altro vive per il nostro dono. Noi viviamo per il suo dono. La sottomissione ai doni e ai carismi è essenza della vera comunione nel corpo di Cristo.</w:t>
      </w:r>
    </w:p>
    <w:p w14:paraId="7A5A379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213A5F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76D22C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8B4CD1">
        <w:rPr>
          <w:rFonts w:ascii="Arial" w:eastAsia="Times New Roman" w:hAnsi="Arial"/>
          <w:i/>
          <w:iCs/>
          <w:sz w:val="24"/>
          <w:szCs w:val="24"/>
          <w:lang w:eastAsia="it-IT"/>
        </w:rPr>
        <w:lastRenderedPageBreak/>
        <w:t xml:space="preserve">secondo l’energia propria di ogni membro, cresce in modo da edificare se stesso nella carità (Ef 4,11-15). </w:t>
      </w:r>
    </w:p>
    <w:p w14:paraId="77F3A12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sottomissione degli uni agli altri nel timore di Cristo può avvenire solo in una visione di trascendenza secondo purissima fede. Se viviamo di sola immanenza pensiamo che la sottomissione sia schiavitù. Invece in una visione di purissima trascendenza la sottomissione è la sorgente della vera vita.</w:t>
      </w:r>
    </w:p>
    <w:p w14:paraId="587AA4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22</w:t>
      </w:r>
      <w:r w:rsidRPr="008B4CD1">
        <w:rPr>
          <w:rFonts w:ascii="Arial" w:eastAsia="Times New Roman" w:hAnsi="Arial"/>
          <w:b/>
          <w:sz w:val="24"/>
          <w:szCs w:val="20"/>
          <w:lang w:eastAsia="it-IT"/>
        </w:rPr>
        <w:t>le mogli lo siano ai loro mariti, come al Signore;</w:t>
      </w:r>
    </w:p>
    <w:p w14:paraId="740566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applica il principio soprannaturale, di altissima visione di trascendenza alla realtà del matrimonio: le mogli lo siano ai loro mariti, come al Signore. Le mogli devono vedere nel loro marito il Signore, che è il Creatore perenne della loro vita. Così il marito è vera sorgente di vita per la moglie.</w:t>
      </w:r>
    </w:p>
    <w:p w14:paraId="0E4163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oggi in questo contesto di ateismo universale, mondo nel quale si afferma la negazione di ogni riferimento soprannaturale, mondo nel quale siamo governati dalla legge dell’uguaglianza, mondo in cui solo l’immanenza ha diritto di essere invocata, si potrà predicare, insegnare questo principio della sottomissione?</w:t>
      </w:r>
    </w:p>
    <w:p w14:paraId="7DA15E9D" w14:textId="77777777" w:rsidR="008B4CD1" w:rsidRPr="008B4CD1" w:rsidRDefault="008B4CD1" w:rsidP="008B4CD1">
      <w:pPr>
        <w:spacing w:after="120" w:line="240" w:lineRule="auto"/>
        <w:jc w:val="both"/>
        <w:rPr>
          <w:rFonts w:ascii="Arial" w:eastAsia="Times New Roman" w:hAnsi="Arial"/>
          <w:spacing w:val="-8"/>
          <w:sz w:val="24"/>
          <w:szCs w:val="20"/>
          <w:lang w:eastAsia="it-IT"/>
        </w:rPr>
      </w:pPr>
      <w:r w:rsidRPr="008B4CD1">
        <w:rPr>
          <w:rFonts w:ascii="Arial" w:eastAsia="Times New Roman" w:hAnsi="Arial"/>
          <w:spacing w:val="-8"/>
          <w:sz w:val="24"/>
          <w:szCs w:val="20"/>
          <w:lang w:eastAsia="it-IT"/>
        </w:rPr>
        <w:t>Va prima creata la consapevolezza che la sottomissione non è schiavitù. La sottomissione evangelica non va pensata come la sottomissione secondo il mondo, ma come vera sorgente della vita per ogni discepolo di Gesù. Adamo è stato la sorgente della vita per la donna. La donna sempre attinge la vita da questa sorgente.</w:t>
      </w:r>
    </w:p>
    <w:p w14:paraId="32B7AFD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BE26A7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81AD4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il Signore Dio disse: «Non è bene che l’uomo sia solo: voglio fargli un aiuto che gli corrisponda». Allora il Signore Dio plasmò dal suolo </w:t>
      </w:r>
      <w:r w:rsidRPr="008B4CD1">
        <w:rPr>
          <w:rFonts w:ascii="Arial" w:eastAsia="Times New Roman" w:hAnsi="Arial"/>
          <w:i/>
          <w:iCs/>
          <w:sz w:val="24"/>
          <w:szCs w:val="24"/>
          <w:lang w:eastAsia="it-IT"/>
        </w:rPr>
        <w:lastRenderedPageBreak/>
        <w:t xml:space="preserve">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485E10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vera sottomissione nel timore di Cristo: la moglie deve perennemente lasciarsi creare da Dio sempre attingendo una costola e poi formandola. Se essa non si lascia creare da Dio, lei mai potrà portare a compimento se stessa. Ora Dio crea solo attingendo la costola dell’uomo. Sottomissione santa.</w:t>
      </w:r>
    </w:p>
    <w:p w14:paraId="5BB25AD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452F6F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una visione teologica altissima e senza una fede così forte da trasportare le montagne da un luogo ad un altro, oggi è impossibile vivere questa sottomissione. Manca la verità della sottomissione. Per il mondo la sottomissione è schiavitù. Per il Signore essa è la sorgente della nostra vita.</w:t>
      </w:r>
    </w:p>
    <w:p w14:paraId="5DD84E6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23</w:t>
      </w:r>
      <w:r w:rsidRPr="008B4CD1">
        <w:rPr>
          <w:rFonts w:ascii="Arial" w:eastAsia="Times New Roman" w:hAnsi="Arial"/>
          <w:b/>
          <w:sz w:val="24"/>
          <w:szCs w:val="20"/>
          <w:lang w:eastAsia="it-IT"/>
        </w:rPr>
        <w:t>il marito infatti è capo della moglie, così come Cristo è capo della Chiesa, lui che è salvatore del corpo.</w:t>
      </w:r>
    </w:p>
    <w:p w14:paraId="4E455B0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alla visione teologica aggiunge altre due visioni: la visione cristologica e quella ecclesiologica. Il marito infatti è capo della moglie, così come Cristo è capo della Chiesa, lui che è salvatore del corpo. Dal capo discende la vita per tutto il corpo. Il corpo attinge la vita dal capo.</w:t>
      </w:r>
    </w:p>
    <w:p w14:paraId="55C1F4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Chiesa attinge ogni vita da Cristo per opera dello Spirito Santo. Cristo per la Chiesa è redenzione, salvezza, giustificazione, grazia, verità, vita eterna, </w:t>
      </w:r>
      <w:r w:rsidRPr="008B4CD1">
        <w:rPr>
          <w:rFonts w:ascii="Arial" w:eastAsia="Times New Roman" w:hAnsi="Arial"/>
          <w:sz w:val="24"/>
          <w:szCs w:val="20"/>
          <w:lang w:eastAsia="it-IT"/>
        </w:rPr>
        <w:lastRenderedPageBreak/>
        <w:t>risurrezione. Se la Chiesa si separa da Cristo Gesù essa più non vive perché non riceve più alcuna vita. Ecco la verità cristologica ed ecclesiologica.</w:t>
      </w:r>
    </w:p>
    <w:p w14:paraId="0CCFE3B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la moglie si separa dal suo capo, anche per lei non ci sarà più vita vera. Dio ha stabilito che la vita per la moglie discenda a lei dal capo che è il marito. Visione teologica, visione cristologica, visione ecclesiologica devono essere e rimanere per sempre una sola visione, non tre separate e distinte.</w:t>
      </w:r>
    </w:p>
    <w:p w14:paraId="1E5F040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al marito è chiesto di pensare secondo queste tre visioni: teologica, cristologica, ecclesiologica. Lui deve sempre dare alla moglie una delle sue costole, deve dare il suo cuore, la sua vita. È questa la vera sottomissione. Come Cristo Gesù deve anche lui morire per la sua sposa.</w:t>
      </w:r>
    </w:p>
    <w:p w14:paraId="3E2A24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pensiero del mondo non deve entrare nella visione cristiana del matrimonio. Ma chi deve abbandonare il pensiero del mondo per poter celebrare il matrimonio cristiano e vivere nel vero matrimonio cristiano sono l’uomo e la donna. Sono essi che devono rivestirsi delle tre sottomissioni.</w:t>
      </w:r>
    </w:p>
    <w:p w14:paraId="71BED0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Sappiamo che per l’Apostolo Paolo questa legge soprannaturale della sottomissione non riguarda solo la famiglia. Essa riguarda l’intera società, tutta la grande famiglia degli uomini. Non si può vivere da grande famiglia umana se da essa è assente la legge soprannaturale della sottomissione.</w:t>
      </w:r>
    </w:p>
    <w:p w14:paraId="405738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D295D3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w:t>
      </w:r>
      <w:r w:rsidRPr="008B4CD1">
        <w:rPr>
          <w:rFonts w:ascii="Arial" w:eastAsia="Times New Roman" w:hAnsi="Arial"/>
          <w:i/>
          <w:iCs/>
          <w:sz w:val="24"/>
          <w:szCs w:val="24"/>
          <w:lang w:eastAsia="it-IT"/>
        </w:rPr>
        <w:lastRenderedPageBreak/>
        <w:t>Gesù Cristo e non lasciatevi prendere dai desideri della carne (Rm 13,1-14).</w:t>
      </w:r>
    </w:p>
    <w:p w14:paraId="66E8FE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24</w:t>
      </w:r>
      <w:r w:rsidRPr="008B4CD1">
        <w:rPr>
          <w:rFonts w:ascii="Arial" w:eastAsia="Times New Roman" w:hAnsi="Arial"/>
          <w:b/>
          <w:sz w:val="24"/>
          <w:szCs w:val="20"/>
          <w:lang w:eastAsia="it-IT"/>
        </w:rPr>
        <w:t>E come la Chiesa è sottomessa a Cristo, così anche le mogli lo siano ai loro mariti in tutto.</w:t>
      </w:r>
    </w:p>
    <w:p w14:paraId="136B51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come l’Apostolo Paolo sviluppa la sua visione cristologica ed ecclesiologica. La Chiesa è sottomessa a Cristo. La Chiesa si lascia vivificare da Cristo. Anche le mogli devono lasciarsi vivificare dai loro mariti in tutto. Se la Chiesa non si lascia vivificare da Cristo non è la Chiesa di Cristo.</w:t>
      </w:r>
    </w:p>
    <w:p w14:paraId="171B9C3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vivificazione dovrà essere perenne, senza alcuna interruzione. Se la moglie non si lascia vivificare dal marito, non vive da vera moglie del marito. Oggi moltissimi matrimoni cristiani falliscono perché manca questa quotidiana sottomissione secondo la visione teologica, cristologica, ecclesiologica.</w:t>
      </w:r>
    </w:p>
    <w:p w14:paraId="1945CE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Dio che giorno per giorno fa le mogli vere mogli se si lasciano fare da Lui. Ma il nostro Dio fa le mogli vere mogli sempre attingendo una costola dal loro marito. Possiamo dire che le crea vere mogli attingendo due costole, la prima dal marito e la seconda da Cristo Gesù. Visione altissima di sana teologia. </w:t>
      </w:r>
    </w:p>
    <w:p w14:paraId="260115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Sono però queste verità che si possono comprendere e accogliere solo se governati dalla sapienza, intelligenza, conoscenza, timore del Signore nello Spirito Santo. L’uomo abbandonato alle sue sole forze mai potrà comprendere questa verità. L’Apostolo Paolo così parla ai Corinzi:</w:t>
      </w:r>
    </w:p>
    <w:p w14:paraId="129C66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5088F5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46F988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483C4F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D26C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FA0B4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 2,16). </w:t>
      </w:r>
    </w:p>
    <w:p w14:paraId="133358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vogliamo annunciare all’uomo e alla donna questo loro altissimo mistero, dobbiamo prima portarli in una dimensione pneumatologica altissima. Infatti questo mistero lo si può comprendere solo nello Spirito Santo e solo con la sua fortezza potrà essere vissuto. Senza lo Spirito non si comprende. </w:t>
      </w:r>
    </w:p>
    <w:p w14:paraId="33E953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Dove non c’è comprensione neanche potrà esserci vita. Comprensione soprannaturale vita soprannaturale. Comprensione dalla carne vita secondo la carne. Comprensione dall’ateismo vita anche dall’ateismo. Ecco il grande nostro ministero: portare tutti nella dimensione soprannaturale della vita.</w:t>
      </w:r>
    </w:p>
    <w:p w14:paraId="194199C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25</w:t>
      </w:r>
      <w:r w:rsidRPr="008B4CD1">
        <w:rPr>
          <w:rFonts w:ascii="Arial" w:eastAsia="Times New Roman" w:hAnsi="Arial"/>
          <w:b/>
          <w:sz w:val="24"/>
          <w:szCs w:val="20"/>
          <w:lang w:eastAsia="it-IT"/>
        </w:rPr>
        <w:t>E voi, mariti, amate le vostre mogli, come anche Cristo ha amato la Chiesa e ha dato se stesso per lei,</w:t>
      </w:r>
    </w:p>
    <w:p w14:paraId="04B600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si rivolge direttamente ai mariti e dona loro come modello della loro sottomissione Cristo Gesù. E voi, mariti, amate le vostre mogli, come anche Cristo ha amato la Chiesa e da dato se stesso per lei. Ecco la prima regola della sottomissione cristologica: dare la vita per la propria moglie.</w:t>
      </w:r>
    </w:p>
    <w:p w14:paraId="55355D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Cristo Gesù ha dato la vita per la sua Chiesa, l’ha data realmente, fisicamente e spiritualmente. Così anche il marito deve dare la vita per la propria moglie. Deve darla realmente, fisicamente e spiritualmente. La sua vita appartiene alla moglie. Per la vita della moglie deve consacrarla ogni giorno.</w:t>
      </w:r>
    </w:p>
    <w:p w14:paraId="7B41F9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Qui siamo infinitamente oltre quanto rivela il profeta Ezechiele sul grande amore di Dio per la sua sposa, che è il suo popolo. Il Signore innalza un essere abbandonato nel deserto appena nato fino a farlo divenire regina. Questo innalzamento è solo pallida figura di ciò che fa Cristo per la sua Chiesa.</w:t>
      </w:r>
    </w:p>
    <w:p w14:paraId="2D13468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78547D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21CF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3F2938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Dinanzi al mistero di Cristo Gesù e al dono reale della sua vita per la sua Chiesa, tutte le immagini dell’Antico Testamento sono solo figure sbiadite. Dicono qualcosa, ma la realtà è infinitamente oltre. Oltre la nostra stessa immaginazione. Chi avrebbe mai potuto pensare ad un Dio che muore per noi?</w:t>
      </w:r>
    </w:p>
    <w:p w14:paraId="2B687A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avrebbe potuto pensare ad un Dio che si fa carne e si lascia crocifiggere dalla sua creatura per la salvezza della sua creatura? Oggi non è questa fede che sta scomparendo con il conseguente ritorno dell’uomo in una immanenza che non dona più speranza, ma lascia nello sconforto e nella disperazione?</w:t>
      </w:r>
    </w:p>
    <w:p w14:paraId="622628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lastRenderedPageBreak/>
        <w:t>26</w:t>
      </w:r>
      <w:r w:rsidRPr="008B4CD1">
        <w:rPr>
          <w:rFonts w:ascii="Arial" w:eastAsia="Times New Roman" w:hAnsi="Arial"/>
          <w:b/>
          <w:sz w:val="24"/>
          <w:szCs w:val="20"/>
          <w:lang w:eastAsia="it-IT"/>
        </w:rPr>
        <w:t>per renderla santa, purificandola con il lavacro dell’acqua mediante la parola,</w:t>
      </w:r>
    </w:p>
    <w:p w14:paraId="6CEA25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Gesù ha dato se stesso fisicamente, realmente e spiritualmente per la sua Chiesa sul legno della croce, per renderla santa, purificandola con il lavacro dell’acqua mediante la parola. Quando il sangue di Cristo Gesù purifica la Chiesa? Quando si passa attraverso la via della fede e del battesimo.</w:t>
      </w:r>
    </w:p>
    <w:p w14:paraId="6DBEF6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20760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0124BD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8F3502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95740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35D4B3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w:t>
      </w:r>
      <w:r w:rsidRPr="008B4CD1">
        <w:rPr>
          <w:rFonts w:ascii="Arial" w:eastAsia="Times New Roman" w:hAnsi="Arial"/>
          <w:i/>
          <w:iCs/>
          <w:sz w:val="24"/>
          <w:szCs w:val="24"/>
          <w:lang w:eastAsia="it-IT"/>
        </w:rPr>
        <w:lastRenderedPageBreak/>
        <w:t>vi ho comandato. Ed ecco, io sono con voi tutti i giorni, fino alla fine del mondo» (Mt 28,18-20).</w:t>
      </w:r>
    </w:p>
    <w:p w14:paraId="5D1B61E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w:t>
      </w:r>
    </w:p>
    <w:p w14:paraId="7E87F4E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0CAD9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4104C5C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Anche noi un tempo eravamo insensati, disobbedienti, corrotti, schiavi di ogni sorta di passioni e di piaceri, vivendo nella malvagità e nell’invidia, odiosi e odiandoci a vicenda.</w:t>
      </w:r>
    </w:p>
    <w:p w14:paraId="6F2340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3675E6B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64211C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 annuncia la Parola, si crede nella Parola, ci si lascia battezzare da acqua e da Spirito Santo, si nasce come nuove creature. Se la Parola non viene annunciata, </w:t>
      </w:r>
      <w:r w:rsidRPr="008B4CD1">
        <w:rPr>
          <w:rFonts w:ascii="Arial" w:eastAsia="Times New Roman" w:hAnsi="Arial"/>
          <w:sz w:val="24"/>
          <w:szCs w:val="20"/>
          <w:lang w:eastAsia="it-IT"/>
        </w:rPr>
        <w:lastRenderedPageBreak/>
        <w:t>il battesimo non viene amministrato, il sangue di Cristo non può purificarci e noi rimaniamo nei nostri peccati. Non siamo resi santi.</w:t>
      </w:r>
    </w:p>
    <w:p w14:paraId="656262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Parola, fede nella Parola, battesimo nel nome del Padre e del Figlio e dello Spirito Santo sono la via per la purificazione della Chiesa di Cristo, al fine di renderla santa e immacolata al suo cospetto. Poiché oggi il cristiano afferma che a nulla serve il battesimo, con questa parola si rinnega tutta la redenzione. </w:t>
      </w:r>
    </w:p>
    <w:p w14:paraId="0A57053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rinnegare tutta la redenzione significa condannare l’umanità ad essere per sempre schiava del peccato e della morte. Noi dobbiamo sempre parlare dal cuore del Padre, per il cuore di Cristo, nello Spirito Santo. Sempre dobbiamo parlare dal cuore della Parola. Si nega la Parola si precipita nell’immanenza. </w:t>
      </w:r>
    </w:p>
    <w:p w14:paraId="476F55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27</w:t>
      </w:r>
      <w:r w:rsidRPr="008B4CD1">
        <w:rPr>
          <w:rFonts w:ascii="Arial" w:eastAsia="Times New Roman" w:hAnsi="Arial"/>
          <w:b/>
          <w:sz w:val="24"/>
          <w:szCs w:val="20"/>
          <w:lang w:eastAsia="it-IT"/>
        </w:rPr>
        <w:t>e per presentare a se stesso la Chiesa tutta gloriosa, senza macchia né ruga o alcunché di simile, ma santa e immacolata.</w:t>
      </w:r>
    </w:p>
    <w:p w14:paraId="153EAF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a cosa servono la Parola annunciata, la Parola insegnata, la Parola spiegata, la fede nella Parola, in tutta la Parola, il Battesimo nel nome del Padre e del Figlio e dello Spirito Santo: per presentare a se stesso la Chiesa tutta gloriosa, senza macchia né ruga o alcunché di simile, ma santa e immacolata.</w:t>
      </w:r>
    </w:p>
    <w:p w14:paraId="20E2402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è un lavoro che mai avrà fine e dovrà essere operato da tutto il corpo di Cristo, sotto la vigilanza, la cura, la somma attenzione degli Apostoli e dello Spirito Santo. Né il corpo senza gli Apostoli. Né gli Apostoli senza lo Spirito Santo. Né lo Spirito Santo senza gli Apostoli e tutto il corpo di Cristo Gesù.</w:t>
      </w:r>
    </w:p>
    <w:p w14:paraId="22C47A1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Libro dell’Apocalisse manifesta che la Chiesa senza la perenne vigilanza dello Spirito Santo non riesce a conservare se stessa santa e immacolata. Occorre una presenza quotidiana dello Spirito Santo. Senza lo Spirito Santo che vigila anche gli Angeli delle Chiese possono essere trascinati nell’errore.</w:t>
      </w:r>
    </w:p>
    <w:p w14:paraId="668C1D8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85633E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E1175D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 Colui che ci ama e ci ha liberati dai nostri peccati con il suo sangue, che ha fatto di noi un regno, sacerdoti per il suo Dio e Padre, a lui la gloria e la potenza nei secoli dei secoli. Amen.</w:t>
      </w:r>
    </w:p>
    <w:p w14:paraId="4EE3766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Ecco, viene con le nubi e ogni occhio lo vedrà, anche quelli che lo trafissero, e per lui tutte le tribù della terra si batteranno il petto. Sì, Amen! </w:t>
      </w:r>
    </w:p>
    <w:p w14:paraId="074316F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Dice il Signore Dio: Io sono l’Alfa e l’Omèga, Colui che è, che era e che viene, l’Onnipotente!</w:t>
      </w:r>
    </w:p>
    <w:p w14:paraId="33D462F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5E451E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327C88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8452F1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12BB6A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8B4CD1">
        <w:rPr>
          <w:rFonts w:ascii="Arial" w:eastAsia="Times New Roman" w:hAnsi="Arial"/>
          <w:i/>
          <w:iCs/>
          <w:kern w:val="32"/>
          <w:sz w:val="24"/>
          <w:szCs w:val="24"/>
          <w:lang w:eastAsia="it-IT"/>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50C15B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Pèrgamo scrivi: </w:t>
      </w:r>
    </w:p>
    <w:p w14:paraId="0BA8F1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B338F8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1717A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8B4CD1">
        <w:rPr>
          <w:rFonts w:ascii="Arial" w:eastAsia="Times New Roman" w:hAnsi="Arial"/>
          <w:i/>
          <w:iCs/>
          <w:kern w:val="32"/>
          <w:sz w:val="24"/>
          <w:szCs w:val="24"/>
          <w:lang w:eastAsia="it-IT"/>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F305D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A34987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CB16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Sono pertanto in grande errore quanti affermano e insegnano che la rivelazione è finita con l’ultimo Apostolo. È finita la rivelazione del mistero che si è tutto compiuto in Cristo Gesù. Non è finita la rivelazione sulla conduzione della Chiesa perché compia tutto il suo mistero nel mistero di Cristo Signore.</w:t>
      </w:r>
    </w:p>
    <w:p w14:paraId="102663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la quotidiana assistenza dello Spirito Santo, visibile e invisibile, interiore ed esteriore, la Chiesa sempre sarà esposta alle insidie di Satana. È sufficiente </w:t>
      </w:r>
      <w:r w:rsidRPr="008B4CD1">
        <w:rPr>
          <w:rFonts w:ascii="Arial" w:eastAsia="Times New Roman" w:hAnsi="Arial"/>
          <w:sz w:val="24"/>
          <w:szCs w:val="20"/>
          <w:lang w:eastAsia="it-IT"/>
        </w:rPr>
        <w:lastRenderedPageBreak/>
        <w:t>leggere qualche rigo delle lettere degli Apostoli alla Chiesa e subito apparirà quanto sia difficile senza lo Spirito Santo rendere santa e immacolata la Chiesa.</w:t>
      </w:r>
    </w:p>
    <w:p w14:paraId="2BCBA9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28</w:t>
      </w:r>
      <w:r w:rsidRPr="008B4CD1">
        <w:rPr>
          <w:rFonts w:ascii="Arial" w:eastAsia="Times New Roman" w:hAnsi="Arial"/>
          <w:b/>
          <w:sz w:val="24"/>
          <w:szCs w:val="20"/>
          <w:lang w:eastAsia="it-IT"/>
        </w:rPr>
        <w:t>Così anche i mariti hanno il dovere di amare le mogli come il proprio corpo: chi ama la propria moglie, ama se stesso.</w:t>
      </w:r>
    </w:p>
    <w:p w14:paraId="3F2F03C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applica il mistero dell’amore di Cristo ai mariti: Così anche i mariti hanno il dovere di amare le mogli come il proprio corpo: chi ama la propria moglie, ama se stesso. Con il matrimonio l’uomo e la donna sono divenuti un corpo solo. Non sono due corpi, ma un corpo solo.</w:t>
      </w:r>
    </w:p>
    <w:p w14:paraId="09AFB81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Significa che il corpo della donna è corpo dell’uomo e il corpo dell’uomo è corpo della donna. Se sono un corpo solo, un solo alito di vita, un solo soffio, chi ama la propria moglie ama se stesso. Allo stesso modo che chi ama il proprio corpo, ama se stesso. Un solo corpo, un solo amore. Un solo corpo, un solo disprezzo. </w:t>
      </w:r>
    </w:p>
    <w:p w14:paraId="35360DF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5C1AA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la nuova essenza una, anche l’amore è uno. Chi non ama la propria moglie non ama se stesso. Chi maltratta la propria moglie, maltratta se stesso. Chi uccide la propria moglie uccide se stesso. È questo il dovere che nasce dall’unità: amare la propria moglie come se stesso, senza differenze.</w:t>
      </w:r>
    </w:p>
    <w:p w14:paraId="21AD08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matrimonio non è un contratto, non è un atto di compravendita e neanche un contratto di affitto o di locazione. Il matrimonio è un vero atto di creazione. Quando un uomo e una donna si sposano, Dio interviene e crea dei due un solo corpo, fa dei due una carne sola. Questa è il matrimonio: vera creazione.</w:t>
      </w:r>
    </w:p>
    <w:p w14:paraId="062FF45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mai farà una carne sola due uomini. Mai farà una carne sola due donne. L’uomo può anche dire di fare una carne sola con un altro uomo. Ma l’uomo non è creatore. Lui può stipulare un contratto di locazione o di affitto di un corpo, mai potrà creare un solo corpo con un altro uomo.</w:t>
      </w:r>
    </w:p>
    <w:p w14:paraId="78BE1CE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Così dicasi anche di una donna con un’altra donna. Contratto di affitto, locazione, compravendita se ne possono fare tanti. Mai però avverrà la creazione di una sola carne, di un solo corpo, perché mai il Signore potrà agire contro la sua creazione. Un solo corpo è creato tra un uomo e una donna.</w:t>
      </w:r>
    </w:p>
    <w:p w14:paraId="3068901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si va dinanzi allo Stato, lo Stato potrà solo convalidare contratti di compravendita, locazione, affitto di un corpo, ma non potrà mai creare un solo corpo tra due corpi simili: un uomo con un uomo, una donna con una donna. Ma tra contratto e creazione vi è l’abisso. Una macchina si può anche comprare.</w:t>
      </w:r>
    </w:p>
    <w:p w14:paraId="366C435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machina e l’uomo mai diventeranno una sola cosa. Mai saranno creati una cosa sola. La macchina rimane in eterno macchina e l’uomo in eterno uomo. Così dicasi per ogni altro contratto: il corpo di un uomo mai potrà divenire un solo corpo con il corpo di un altro uomo. Saranno eternamente separati. </w:t>
      </w:r>
    </w:p>
    <w:p w14:paraId="725FD5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Stare insieme ed essere un sol corpo sono due cose differenti. La stessa cosa vale per gli animali. Mai un uomo e un animale possono divenire una cosa sola, una sola carne, un solo corpo. Dio mai creerà una cosa simile e se Dio non crea l’uomo non potrà mai pensare di essere una cosa sola.</w:t>
      </w:r>
    </w:p>
    <w:p w14:paraId="618387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non può amare il corpo di un altro uomo come il proprio corpo perché non è il proprio corpo. Dio non lo può creare come proprio corpo. Così dicasi per una donna. Mai essa potrà amare il corpo di un’altra donna come il proprio corpo perché il Signore non lo può creare come suo corpo.</w:t>
      </w:r>
    </w:p>
    <w:p w14:paraId="0DFDC8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L’unità di creazione può avvenire solo tra un corpo di uomo e un corpo di donna. L’unità per contratto può avvenire, ma è volontà degli uomini, non di Dio. Dio mai creerà ciò che Lui non può creare e mai benedirà ciò che Lui non può benedire. Se non lo può fare Dio, neanche l’uomo lo potrà fare.</w:t>
      </w:r>
    </w:p>
    <w:p w14:paraId="5BF50D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qui l’errore di molti presbiteri e pastori di anime. Pensano di essere sopra Dio. Loro invece devono sempre operare dalla volontà di Dio. Mai dalla propria volontà. Se benedicono dalla loro volontà, il Signore trasforma le loro benedizioni in maledizioni. Mai un presbitero deve dimenticare la profezia.</w:t>
      </w:r>
    </w:p>
    <w:p w14:paraId="631DBA2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67B02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Ciò che Dio non può benedire mai l’uomo lo dovrà benedire o dichiarare benedetto. Ciò che l’uomo non può creare in unità, mai l’uomo lo dovrà dichiarare unità. Può anche dichiararlo unito, ma la sua dichiarazione non è creazione, come la dichiarazione di benedizione non è benedizione.</w:t>
      </w:r>
    </w:p>
    <w:p w14:paraId="380E24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lastRenderedPageBreak/>
        <w:t>29</w:t>
      </w:r>
      <w:r w:rsidRPr="008B4CD1">
        <w:rPr>
          <w:rFonts w:ascii="Arial" w:eastAsia="Times New Roman" w:hAnsi="Arial"/>
          <w:b/>
          <w:sz w:val="24"/>
          <w:szCs w:val="20"/>
          <w:lang w:eastAsia="it-IT"/>
        </w:rPr>
        <w:t>Nessuno infatti ha mai odiato la propria carne, anzi la nutre e la cura, come anche Cristo fa con la Chiesa,</w:t>
      </w:r>
    </w:p>
    <w:p w14:paraId="118AD6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afferma una verità che va ben posta in luce: Nessuno infatti ha mai odiato la proprio carne, anzi la nutre e la cura, come anche Cristo fa con la Chiesa. Sappiamo che Cristo per la sua Chiesa ha versato il suo sangue e ogni giorno lo versa attraverso i membri del suo corpo che vengono martirizzati.</w:t>
      </w:r>
    </w:p>
    <w:p w14:paraId="1655BD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Sulla prima affermazione dell’Apostolo – Nessuno infatti ha mai odiato la propria carne, anzi la nutre e la cura – dobbiamo dire che c’è una cura per la vita eterna e una cura per la morte eterna. È cura per la morte eterna quella che è avviene nel peccato. Così l’Arcangelo Raffaele e l’Apostolo Giacomo:</w:t>
      </w:r>
    </w:p>
    <w:p w14:paraId="725024F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w:t>
      </w:r>
    </w:p>
    <w:p w14:paraId="07A7A81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45E884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il ricco cattivo ha molta cura per il proprio corpo, ma lo sta curando per il giorno della perdizione eterna. Dal peccato, dal vizio, dal non amore, dalla non giustizia, dalla droga, dall’alcool, si può anche pensare di curare il proprio corpo, ma solo per la sua perdizione nel tempo e nell’eternità.</w:t>
      </w:r>
    </w:p>
    <w:p w14:paraId="043980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2CF19B4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4BDEF3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434250A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621BFAA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w:t>
      </w:r>
      <w:r w:rsidRPr="008B4CD1">
        <w:rPr>
          <w:rFonts w:ascii="Arial" w:eastAsia="Times New Roman" w:hAnsi="Arial"/>
          <w:i/>
          <w:iCs/>
          <w:kern w:val="32"/>
          <w:sz w:val="24"/>
          <w:szCs w:val="24"/>
          <w:lang w:eastAsia="it-IT"/>
        </w:rPr>
        <w:lastRenderedPageBreak/>
        <w:t>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w:t>
      </w:r>
    </w:p>
    <w:p w14:paraId="666C45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Ognuno è chiamato a scegliere: se vuole curare il proprio corpo per la vita o per la morte. Se vuole curare per il proprio corpo per la vita deve portarlo alla piena obbedienza al Vangelo. Se lo abbandona ai vizi, alle intemperanze, alle ingiustizie, lo cura per il fuoco eterno e la sua perdizione per sempre.</w:t>
      </w:r>
    </w:p>
    <w:p w14:paraId="62A839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Paolo rivela che lui tratta duramente il suo corpo, perché domani quando si presenterà dinanzi a Dio per il giudizio, non vuole essere squalificato e la squalifica per lui significa non poter conseguire la corona di giustizia che a lui spetta per aver vissuto secondo la purissima verità del Vangelo.</w:t>
      </w:r>
    </w:p>
    <w:p w14:paraId="6AB994D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6C90B5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(2Tm 2,3-7). </w:t>
      </w:r>
    </w:p>
    <w:p w14:paraId="0682955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30</w:t>
      </w:r>
      <w:r w:rsidRPr="008B4CD1">
        <w:rPr>
          <w:rFonts w:ascii="Arial" w:eastAsia="Times New Roman" w:hAnsi="Arial"/>
          <w:b/>
          <w:sz w:val="24"/>
          <w:szCs w:val="20"/>
          <w:lang w:eastAsia="it-IT"/>
        </w:rPr>
        <w:t>poiché siamo membra del suo corpo.</w:t>
      </w:r>
    </w:p>
    <w:p w14:paraId="5AA76A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introduce una verità cristologica. Gesù ci ama come se stesso perché noi siamo membra del suo corpo. Con l’Incarnazione Lui è divenuto fratello di ogni uomo, perché tutti figli dello stesso padre che è Adamo. Con il battesimo da fratelli si passa ad essere corpo di Cristo, sue membra.</w:t>
      </w:r>
    </w:p>
    <w:p w14:paraId="63A3A53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se siamo corpo di Cristo, sue membra, Cristo Gesù non può amarci se non come ama se stesso. L’amore di creazione e l’amore di redenzione sono due amori diversi. Questo vale anche per ogni cristiano. Il cristiano deve amare ogni uomo perché suo fratello. Deve però amare il cristiano perché suo corpo.</w:t>
      </w:r>
    </w:p>
    <w:p w14:paraId="1806F1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Oggi questa differenza non si vuole più operare perché siamo precipitati da un’antropologia cristologica e teologica ad un’antropologia di sola creazione e per di più si tratta di un’antropologia addirittura atea, senza alcun riferimento né alla creazione operata da Dio e né alla redenzione compiuta da Cristo Gesù.</w:t>
      </w:r>
    </w:p>
    <w:p w14:paraId="5D67A0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non riportiamo l’antropologia nella sua purissima verità teologica, cristologica, pneumatologica ed ecclesiologica, avremo sempre un amore disordinato e ogni amore disordinato non potrà mai generare vera vita. È invece un amore che produce solo morte e morte anche eterna.</w:t>
      </w:r>
    </w:p>
    <w:p w14:paraId="6B8670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verità del matrimonio oggi è governata da un’antropologia atea. Non vi è più alcun riferimento né all’antropologia di creazione, né all’antropologia di redenzione, né all’antropologia pneumatologica di nuova generazione e nuova creazione e anche l’ecclesiologia del solo corpo in Cristo è negata.</w:t>
      </w:r>
    </w:p>
    <w:p w14:paraId="1F91ED1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Che antropologia potrà essere la nostra? Solo antropologia di morte, mai di vita. Nessuno potrà dare vita facendo se stesso dalla sua volontà. La volontà dell’uomo può solo desiderare, ma non può creare. La vera antropologia è vera nuova creazione, opera del Padre, nel Figlio, per lo Spirito Santo.</w:t>
      </w:r>
    </w:p>
    <w:p w14:paraId="3C4159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8B4CD1">
        <w:rPr>
          <w:rFonts w:ascii="Arial" w:eastAsia="Times New Roman" w:hAnsi="Arial"/>
          <w:b/>
          <w:position w:val="2"/>
          <w:sz w:val="24"/>
          <w:szCs w:val="20"/>
          <w:vertAlign w:val="superscript"/>
          <w:lang w:eastAsia="it-IT"/>
        </w:rPr>
        <w:t>31</w:t>
      </w:r>
      <w:r w:rsidRPr="008B4CD1">
        <w:rPr>
          <w:rFonts w:ascii="Arial" w:eastAsia="Times New Roman" w:hAnsi="Arial"/>
          <w:b/>
          <w:i/>
          <w:sz w:val="24"/>
          <w:szCs w:val="20"/>
          <w:lang w:eastAsia="it-IT"/>
        </w:rPr>
        <w:t>Per questo l’uomo lascerà il padre e la madre e si unirà a sua moglie e i due diventeranno una sola carne.</w:t>
      </w:r>
    </w:p>
    <w:p w14:paraId="321395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Gesù mai risolve i problemi spirituali, morali, di qualsiasi altra natura con il solo ragionare o argomentare, frutto della sua mente, anche se interamente governata dallo Spirito Santo. I problemi vanno risorti con la Parola di Dio sempre sulla bocca. Così anche è per l’Apostolo Paolo. Ecco la Parola di Dio:</w:t>
      </w:r>
    </w:p>
    <w:p w14:paraId="3448643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83865F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6ABCCF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7E296E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Queste sono le origini del cielo e della terra, quando vennero creati.</w:t>
      </w:r>
    </w:p>
    <w:p w14:paraId="1AC372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6FA888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453906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4D7D3E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1,26-2,24), </w:t>
      </w:r>
    </w:p>
    <w:p w14:paraId="16EA056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rettamente argomentare può, a condizione che ponga come primo principio delle sue deduzioni e conclusioni la Parola del Signore, rettamente compresa nello Spirito Santo. Se si prescinde dalla Parola o si altera la verità che è nella Parola, argomentazioni, deduzioni e conclusioni saranno false.</w:t>
      </w:r>
    </w:p>
    <w:p w14:paraId="2ADD7C2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molta teologia è falsa perché è stata alterata, modificata, trasformata, elusa la verità che è contenuta nella Parola del Signore. Tutto viene affermato dal cuore </w:t>
      </w:r>
      <w:r w:rsidRPr="008B4CD1">
        <w:rPr>
          <w:rFonts w:ascii="Arial" w:eastAsia="Times New Roman" w:hAnsi="Arial"/>
          <w:sz w:val="24"/>
          <w:szCs w:val="20"/>
          <w:lang w:eastAsia="it-IT"/>
        </w:rPr>
        <w:lastRenderedPageBreak/>
        <w:t>dell’uomo e non più dal cuore di Dio. Quando si nega anche una sola verità dello Spirito Santo, tutta la nostra teologia è falsa.</w:t>
      </w:r>
    </w:p>
    <w:p w14:paraId="0DF0F8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 esempio può bastarci: se noi diciamo che l’inferno non esiste, tutto il nostro teologizzare è falso e tutta la nostra pastorale è inutile. A che serve convertirsi? A che serve praticare la giustizia? A nulla. Alla fine saremo tutti nel regno eterno. Tutti saremmo salvati e beatificati e tutti gusteremo la cena eterna. </w:t>
      </w:r>
    </w:p>
    <w:p w14:paraId="707B1F6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32</w:t>
      </w:r>
      <w:r w:rsidRPr="008B4CD1">
        <w:rPr>
          <w:rFonts w:ascii="Arial" w:eastAsia="Times New Roman" w:hAnsi="Arial"/>
          <w:b/>
          <w:sz w:val="24"/>
          <w:szCs w:val="20"/>
          <w:lang w:eastAsia="it-IT"/>
        </w:rPr>
        <w:t>Questo mistero è grande: io lo dico in riferimento a Cristo e alla Chiesa!</w:t>
      </w:r>
    </w:p>
    <w:p w14:paraId="3E7043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Quale mistero è grande? Il mistero che fa di Cristo e della Chiesa una cosa sola, un solo corpo. Si pensi per un attimo: Dio, il Creatore, il Signore, il Trascendente, il Divino, l’Eterno, è divenuto un solo corpo con la sua creatura, una sola carne, una sola vita, un solo soffio vitale.</w:t>
      </w:r>
    </w:p>
    <w:p w14:paraId="73C930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è quanto avviene nel battesimo per opera dello Spirito Santo. Stolti e vani per natura sono tutti coloro che oggi dichiarano che il battesimo non serve più. Siamo tutti uguali, siamo tutti figli di Dio. Siamo tutti figli di Dio, ma non tutti siamo suo corpo, suo alito, suo soffio di vita. La differenza è infinita.</w:t>
      </w:r>
    </w:p>
    <w:p w14:paraId="0849074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poiché noi non parliamo dalla Parola, da ciò che è scritto nella Legge, nei Profeti, nei Salmi, nel Vangelo, nella Parola degli Apostoli e degli Evangelisti, allora possiamo dire qualsiasi falsità facendola passare come verità. Ma questo è vero tradimento della verità rivelata, vero rinnegamento dello Spirito Santo.</w:t>
      </w:r>
    </w:p>
    <w:p w14:paraId="74A846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vogliamo conoscere il mistero di Cristo Gesù e della Chiesa dobbiamo sempre partire dalla Parola, la Parola comprendere nello Spirito Santo, la Parola annunciare spiegare sempre nello Spirito Santo. Nulla deve avvenire dal nostro cuore. Tutto invece deve scaturire dal cuore del Padre e dalla Parola.</w:t>
      </w:r>
    </w:p>
    <w:p w14:paraId="76ADCF3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33</w:t>
      </w:r>
      <w:r w:rsidRPr="008B4CD1">
        <w:rPr>
          <w:rFonts w:ascii="Arial" w:eastAsia="Times New Roman" w:hAnsi="Arial"/>
          <w:b/>
          <w:sz w:val="24"/>
          <w:szCs w:val="20"/>
          <w:lang w:eastAsia="it-IT"/>
        </w:rPr>
        <w:t>Così anche voi: ciascuno da parte sua ami la propria moglie come se stesso, e la moglie sia rispettosa verso il marito.</w:t>
      </w:r>
    </w:p>
    <w:p w14:paraId="04F371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ciascuno deve amare la propria moglie? Allo stesso modo che Cristo Gesù ama la sua Chiesa. Ma può un uomo che è solo polvere amare la propria moglie alla maniera di Cristo Gesù? Può se diviene con Cristo una sola carne, un solo corpo, un solo soffio di vita, un solo alito.</w:t>
      </w:r>
    </w:p>
    <w:p w14:paraId="0A49E9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l’uomo rimane fuori di Cristo e non attinge la vita perennemente in Cristo, dalla sola carne mai potrà amare come Cristo. Amerà come Cristo se la sua carne diviene carne di Cristo. Questo opera il sacramento del matrimonio: ci dona la grazia di amare sempre come carne di Cristo, come ama Cristo.</w:t>
      </w:r>
    </w:p>
    <w:p w14:paraId="509BFD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amare come carne di Cristo ogni giorno dobbiamo anche crescere come carne di Cristo. Come si cresce come carne di Cristo? Nutrendoci con la Divina Eucaristia e alimentandoci anche con la Divina Parola, secondo la Divina Verità dello Spirito Santo. Facendo nostra l’obbedienza al Padre di Cristo Gesù.</w:t>
      </w:r>
    </w:p>
    <w:p w14:paraId="0B5E936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questa conformazione e trasformazione della nostra carne non avviene, allora la carne di peccato impone alla mente i suoi ragionamenti di peccato. Dal peccato esiste solo un amore di morte, mai potrà essere un amore di vita. Ecco perché il cristiano è chiamato a dimorare sempre nella grazia. </w:t>
      </w:r>
    </w:p>
    <w:p w14:paraId="4649EF46"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D6D18E3" w14:textId="77777777" w:rsidR="008B4CD1" w:rsidRPr="008B4CD1" w:rsidRDefault="008B4CD1" w:rsidP="008B4CD1">
      <w:pPr>
        <w:spacing w:after="0" w:line="240" w:lineRule="auto"/>
        <w:jc w:val="both"/>
        <w:rPr>
          <w:rFonts w:ascii="Arial" w:eastAsia="Times New Roman" w:hAnsi="Arial" w:cs="Arial"/>
          <w:sz w:val="24"/>
          <w:szCs w:val="24"/>
          <w:lang w:eastAsia="it-IT"/>
        </w:rPr>
      </w:pPr>
    </w:p>
    <w:p w14:paraId="7D6088BD" w14:textId="77777777" w:rsidR="008B4CD1" w:rsidRPr="008B4CD1" w:rsidRDefault="008B4CD1" w:rsidP="008B4CD1">
      <w:pPr>
        <w:keepNext/>
        <w:spacing w:after="120" w:line="240" w:lineRule="auto"/>
        <w:jc w:val="center"/>
        <w:outlineLvl w:val="0"/>
        <w:rPr>
          <w:rFonts w:ascii="Arial" w:hAnsi="Arial" w:cs="Arial"/>
          <w:b/>
          <w:color w:val="000000"/>
          <w:sz w:val="36"/>
          <w:szCs w:val="40"/>
        </w:rPr>
      </w:pPr>
      <w:bookmarkStart w:id="191" w:name="_Toc192862129"/>
      <w:r w:rsidRPr="008B4CD1">
        <w:rPr>
          <w:rFonts w:ascii="Arial" w:hAnsi="Arial"/>
          <w:b/>
          <w:sz w:val="36"/>
          <w:szCs w:val="18"/>
        </w:rPr>
        <w:t>DALLA PRIMA LETTERA A TIMOTEO</w:t>
      </w:r>
      <w:bookmarkEnd w:id="191"/>
    </w:p>
    <w:p w14:paraId="7B6AB76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92" w:name="_Toc192862130"/>
      <w:r w:rsidRPr="008B4CD1">
        <w:rPr>
          <w:rFonts w:ascii="Arial" w:eastAsia="Times New Roman" w:hAnsi="Arial"/>
          <w:b/>
          <w:sz w:val="24"/>
          <w:szCs w:val="18"/>
          <w:lang w:val="la-Latn"/>
        </w:rPr>
        <w:t>CAPITOLO V</w:t>
      </w:r>
      <w:bookmarkEnd w:id="192"/>
    </w:p>
    <w:p w14:paraId="480B47F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4"/>
          <w:sz w:val="24"/>
          <w:szCs w:val="20"/>
          <w:vertAlign w:val="superscript"/>
          <w:lang w:eastAsia="it-IT"/>
        </w:rPr>
        <w:t>1</w:t>
      </w:r>
      <w:r w:rsidRPr="008B4CD1">
        <w:rPr>
          <w:rFonts w:ascii="Arial" w:eastAsia="Times New Roman" w:hAnsi="Arial"/>
          <w:b/>
          <w:sz w:val="24"/>
          <w:szCs w:val="20"/>
          <w:lang w:eastAsia="it-IT"/>
        </w:rPr>
        <w:t>Non rimproverare duramente un anziano, ma esortalo come fosse tuo padre, i più giovani come fratelli,</w:t>
      </w:r>
    </w:p>
    <w:p w14:paraId="73D546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rimprovero è una parola di luce evangelica sulla condotta di un fratello, condotta che o in parte o interamente non è nella volontà del Signore nostro Dio e per questo va corretta. Si può rimproverare una persona duramente, aspramente, con violenza verbale oppure lo si può rimproverare con dolcezza, grande carità, infinita misericordia. L’Apostolo Paolo dona a Timòteo le modalità del rimprovero. Un anziano non va rimproverato duramente. Va esortato come se fosse il proprio padre. Ma anche i più giovani, vanno rimproverati come fossero i propri fratelli. Questo significa che il rimprovero dovrà essere fatto con la dolcezza del Signore, con il suo stesso amore. Il fine del rimprovero è condurre nel Vangelo. Ora se per condurre nel Vangelo basta un poco di dolcezza, a nulla serve la durezza e l’asprezza. Grande è il rispetto che Timòteo deve verso tutti. Lui dovrà pensare sempre al fine per cui le cose vanno fatte. Se il fine si raggiunge con un sorriso o con un semplice sguardo, ogni altra cosa è fuori luogo.</w:t>
      </w:r>
    </w:p>
    <w:p w14:paraId="57F96A5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Ma Abramo rimproverò Abimè 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w:t>
      </w:r>
    </w:p>
    <w:p w14:paraId="1671CF3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w:t>
      </w:r>
      <w:r w:rsidRPr="008B4CD1">
        <w:rPr>
          <w:rFonts w:ascii="Arial" w:eastAsia="Times New Roman" w:hAnsi="Arial"/>
          <w:i/>
          <w:iCs/>
          <w:kern w:val="32"/>
          <w:sz w:val="24"/>
          <w:szCs w:val="24"/>
          <w:lang w:eastAsia="it-IT"/>
        </w:rPr>
        <w:lastRenderedPageBreak/>
        <w:t xml:space="preserve">dicendo: Il luogo deve restare ignoto, finché Dio non avrà riunito la totalità del suo popolo e si sarà mostrato propizio (2Mac 2, 7). </w:t>
      </w:r>
    </w:p>
    <w:p w14:paraId="2728617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rimproverai!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53306AF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w:t>
      </w:r>
    </w:p>
    <w:p w14:paraId="0385A52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w:t>
      </w:r>
      <w:r w:rsidRPr="008B4CD1">
        <w:rPr>
          <w:rFonts w:ascii="Arial" w:eastAsia="Times New Roman" w:hAnsi="Arial"/>
          <w:i/>
          <w:iCs/>
          <w:kern w:val="32"/>
          <w:sz w:val="24"/>
          <w:szCs w:val="24"/>
          <w:lang w:eastAsia="it-IT"/>
        </w:rPr>
        <w:lastRenderedPageBreak/>
        <w:t xml:space="preserve">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391CE3C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w:t>
      </w:r>
    </w:p>
    <w:p w14:paraId="245B9F7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 quando Pietro salì a Gerusalemme, i circoncisi lo rimproveravano dicendo (At 11, 2). 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w:t>
      </w:r>
      <w:r w:rsidRPr="008B4CD1">
        <w:rPr>
          <w:rFonts w:ascii="Arial" w:eastAsia="Times New Roman" w:hAnsi="Arial"/>
          <w:i/>
          <w:iCs/>
          <w:kern w:val="32"/>
          <w:sz w:val="24"/>
          <w:szCs w:val="24"/>
          <w:lang w:eastAsia="it-IT"/>
        </w:rPr>
        <w:lastRenderedPageBreak/>
        <w:t xml:space="preserve">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6A006A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4"/>
          <w:sz w:val="24"/>
          <w:szCs w:val="20"/>
          <w:vertAlign w:val="superscript"/>
          <w:lang w:eastAsia="it-IT"/>
        </w:rPr>
        <w:t>2</w:t>
      </w:r>
      <w:r w:rsidRPr="008B4CD1">
        <w:rPr>
          <w:rFonts w:ascii="Arial" w:eastAsia="Times New Roman" w:hAnsi="Arial"/>
          <w:b/>
          <w:sz w:val="24"/>
          <w:szCs w:val="20"/>
          <w:lang w:eastAsia="it-IT"/>
        </w:rPr>
        <w:t>le donne anziane come madri e le più giovani come sorelle, in tutta purezza.</w:t>
      </w:r>
    </w:p>
    <w:p w14:paraId="2D0175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ancora come Timòteo dovrà rimproverare gli altri membri della comunità: le donne anziane </w:t>
      </w:r>
      <w:r w:rsidRPr="008B4CD1">
        <w:rPr>
          <w:rFonts w:ascii="Arial" w:eastAsia="Times New Roman" w:hAnsi="Arial"/>
          <w:spacing w:val="-2"/>
          <w:sz w:val="24"/>
          <w:szCs w:val="20"/>
          <w:lang w:eastAsia="it-IT"/>
        </w:rPr>
        <w:t>come madri e le più giovani come sorelle. E ogni relazione con le donne dovrà essere vissuta in tutta purezza. Sono regole assai semplici in se stesse. Richiedono però da parte di Timòteo il dominio e il governo di ogni suo sentimento, ogni suo pensiero e desiderio. Domandano il possesso di ogni virtù. Questo può accadere se Timòteo cresce nello Spirito Santo ed è sempre da Lui mosso anche nelle più semplici parole da proferire. Chi non è nella piena mozione dello Spirito Santo, non avrà il governo di se stesso e si lascerà trascinare dalla sua impulsività e dai suoi istinti. Si dimenticherà il fine del rimprovero e della correzione. Timòteo sempre dovrà ricordarsi che è lo Spirito Santo che è in lui il Solo che può toccare un cuore e portarlo al ravvedimento e alla correzione della sua condotta. Ecco ora alcune rimproveri che troviamo nel Vangelo. Il Padre rimprovera il Figlio andandogli incontro. Le parole sono inutili. Gesù rimprovera Simon Pietro con il solo sguardo a causa del suo tradimento. Dopo la risurrezione il rimprovero è una vera richiesta di amore dinanzi agli altri apostoli. Questi esempi</w:t>
      </w:r>
      <w:r w:rsidRPr="008B4CD1">
        <w:rPr>
          <w:rFonts w:ascii="Arial" w:eastAsia="Times New Roman" w:hAnsi="Arial"/>
          <w:sz w:val="24"/>
          <w:szCs w:val="20"/>
          <w:lang w:eastAsia="it-IT"/>
        </w:rPr>
        <w:t xml:space="preserve"> sono sufficienti perché ci convinciamo che a volte anche con il silenzio si può rimproverare una persona perché cambi la sua condotta. Le modalità del rimprovero solo lo Spirito Santo ce le può indicare. </w:t>
      </w:r>
    </w:p>
    <w:p w14:paraId="2BF93BA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3725C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558094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3D6856D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66D72C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7D7BF6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Sappiamo che l’Apostolo Paolo si rivolge a Simon Pietro con parole di fuoco. Quando nel rimprovero occorrono queste parole di fuoco? Solo lo Spirito del Signore conosce le giuste modalità. Se siamo nello Spirito di Dio sappiamo di quali parole servirci. Se non siamo nello Spirito del Signore, sempre agiremo dal nostro cuore e dai nostri istinti. Anche Gesù si rivolge a Simon Pietro con parole </w:t>
      </w:r>
      <w:r w:rsidRPr="008B4CD1">
        <w:rPr>
          <w:rFonts w:ascii="Arial" w:eastAsia="Times New Roman" w:hAnsi="Arial"/>
          <w:sz w:val="24"/>
          <w:szCs w:val="24"/>
          <w:lang w:eastAsia="it-IT"/>
        </w:rPr>
        <w:lastRenderedPageBreak/>
        <w:t xml:space="preserve">di fuoco. Sono parole necessarie perché Simon Pietro rimanga al suo posto e non tenti Gesù Signore. Ecco perché è necessario crescere in sapienza, grazia, nello Spirito Santo. </w:t>
      </w:r>
    </w:p>
    <w:p w14:paraId="5AD6C4F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C4FC6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B91069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Prima di rimproverare qualcuno, sempre dobbiamo chiedere allo Spirito Santo che ci indichi la giusta modalità. Sbagliare modalità potrebbe anche essere causa della perdita di un’anima per la quale Cristo Gesù è morto. Un Vescovo mai può sbagliare modalità. Lui delle anime è responsabile. Nessuna di esse dovrà perdersi perché lui si lascia governare dai suoi istinti. Se si lascia governare dagli istinti, attesta che lo Spirito Santo non governa la sua vita. Significa anche che non fa alcun progresso spirituale.</w:t>
      </w:r>
    </w:p>
    <w:p w14:paraId="25B78BE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3</w:t>
      </w:r>
      <w:r w:rsidRPr="008B4CD1">
        <w:rPr>
          <w:rFonts w:ascii="Arial" w:eastAsia="Times New Roman" w:hAnsi="Arial"/>
          <w:b/>
          <w:sz w:val="24"/>
          <w:szCs w:val="24"/>
          <w:lang w:eastAsia="it-IT"/>
        </w:rPr>
        <w:t>Onora le vedove, quelle che sono veramente vedove;</w:t>
      </w:r>
    </w:p>
    <w:p w14:paraId="0D7DFE3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Ora l’Apostolo passa a trattare un altro problema che a quei tempi toccava da vicino le comunità dei discepoli del Signore. Si tratta delle vedove. Timòteo dovrà onorare le vedove. Ma quale vedove dovrà onorare? Quelle che sono veramente tali. Così parlando, l’Apostolo Paolo vuole dire a Timòteo che alcune donne pur avendo perso il marito, lui non dovrà considerarle vedove da onorare. Vanno onorate come discepole di Gesù, ma non come vedove. L’Apostolo però non lascia a Timòteo che sia lui a discernere chi è veramente vedova e chi vedova non è. Gli dona delle linee guida perché anche riguardo a questo problema sappia ben regolarsi.</w:t>
      </w:r>
    </w:p>
    <w:p w14:paraId="358E8F2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Allora Giuda disse alla nuora Tamar: "Ritorna a casa da tuo padre come vedova fin quando il mio figlio Sela sarà cresciuto". Perché pensava: "Che non muoia anche questo come i suoi fratelli!". Così Tamar se ne andò e ritornò alla casa del padre (Gen 38, 11). Allora Tamar si tolse gli abiti vedovili, si coprì con il velo e se lo avvolse intorno, poi si pose a sedere all'ingresso di Enàim, che è sulla strada verso Timna. Aveva visto infatti che Sela era ormai cresciuto, ma che lei non gli era stata data in moglie (Gen 38, 14). Poi si alzò e se ne </w:t>
      </w:r>
      <w:r w:rsidRPr="008B4CD1">
        <w:rPr>
          <w:rFonts w:ascii="Arial" w:eastAsia="Times New Roman" w:hAnsi="Arial"/>
          <w:i/>
          <w:iCs/>
          <w:kern w:val="32"/>
          <w:sz w:val="24"/>
          <w:szCs w:val="24"/>
          <w:lang w:eastAsia="it-IT"/>
        </w:rPr>
        <w:lastRenderedPageBreak/>
        <w:t xml:space="preserve">andò; si tolse il velo e rivestì gli abiti vedovili (Gen 38, 19). Non maltratterai la vedova o l'orfano (Es 22, 21). La mia collera si accenderà e vi farò morire di spada: le vostre mogli saranno vedove e i vostri figli orfani (Es 22, 23). Non potrà sposare né una vedova, né una divorziata, né una disonorata, né una prostituta; ma prenderà in moglie una vergine della sua gente (Lv 21, 14). </w:t>
      </w:r>
    </w:p>
    <w:p w14:paraId="39157DD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w:t>
      </w:r>
    </w:p>
    <w:p w14:paraId="088A6CD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re le disse: "Che hai?". Rispose: "Ahimè! Io sono una vedova; mio marito è morto (2Sam 14, 5). </w:t>
      </w:r>
    </w:p>
    <w:p w14:paraId="417D461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Davide entrò nella reggia a Gerusalemme. Il re prese le dieci concubine che aveva lasciate a custodia della reggia e le mise in un domicilio sorvegliato; egli somministrava loro gli alimenti, ma non si accostava loro; rimasero così recluse fino al giorno della loro morte, in </w:t>
      </w:r>
      <w:r w:rsidRPr="008B4CD1">
        <w:rPr>
          <w:rFonts w:ascii="Arial" w:eastAsia="Times New Roman" w:hAnsi="Arial"/>
          <w:i/>
          <w:iCs/>
          <w:kern w:val="32"/>
          <w:sz w:val="24"/>
          <w:szCs w:val="24"/>
          <w:lang w:eastAsia="it-IT"/>
        </w:rPr>
        <w:lastRenderedPageBreak/>
        <w:t xml:space="preserve">stato di vedovanza perenne (2Sam 20, 3).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insorse contro il re (1Re 11, 26). Alzati, va’ a stabilirti in Zarepta di Sidòne. Ecco io ho dato ordine a una vedova di là per il tuo cibo" (1Re 17, 9). Egli si alzò e andò a Zarepta. Entrato nella porta della città, ecco una vedova raccoglieva legna. La chiamò e le disse: "Prendimi un po’ d'acqua in un vaso perché io possa bere" (1Re 17, 10). Quella andò e fece come aveva detto Elia. Mangiarono Elia, la vedova e il figlio di lei per diversi giorni (1Re 17, 15). Quindi invocò il Signore: "Signore mio Dio, forse farai del male a questa vedova che mi ospita, tanto da farle morire il figlio?" (1Re 17, 20). </w:t>
      </w:r>
    </w:p>
    <w:p w14:paraId="7DF7F5F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Giuditta era rimasta nella sua casa in stato di vedovanza ed erano passati già tre anni e quattro mesi (Gdt 8, 4). Si era fatta preparare una tenda sul terrazzo della sua casa, si era cinta i fianchi di sacco e portava le vesti delle vedove (Gdt 8, 5). Da quando era vedova digiunava tutti i giorni, eccetto le vigilie dei sabati e i sabati, le vigilie dei noviluni e i noviluni, le feste e i giorni di gioia per Israele (Gdt 8, 6).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w:t>
      </w:r>
    </w:p>
    <w:p w14:paraId="2CA300D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Qui si tolse il sacco di cui era rivestita, depose le vesti di vedova, poi lavò con acqua il corpo e lo unse con profumo denso; spartì i capelli del capo e vi impose il diadema. Poi si mise gli abiti da festa, che aveva usati quando era vivo suo marito Manàsse (Gdt 10, 3). Essa depose la veste di vedova per sollievo degli afflitti in Israele, si unse con aroma il volto (Gdt 16, 7). Il sommo sacerdote gli spiegò che quelli erano i depositi delle vedove e degli orfani (2Mac 3, 10). Combatterono anche contro gli uomini di Timòteo e di Bàcchide, uccidendone più di ventimila, e divennero padroni di alte fortezze e distribuirono l'abbondante bottino, facendo parti uguali per sé, per i danneggiati, per gli orfani, per le vedove e anche per i vecchi (2Mac 8, 30). Le vedove hai rimandato a mani vuote e le braccia degli orfani hai rotto (Gb 22, 9). Portano via l'asino degli orfani, prendono in pegno il bue della </w:t>
      </w:r>
      <w:r w:rsidRPr="008B4CD1">
        <w:rPr>
          <w:rFonts w:ascii="Arial" w:eastAsia="Times New Roman" w:hAnsi="Arial"/>
          <w:i/>
          <w:iCs/>
          <w:kern w:val="32"/>
          <w:sz w:val="24"/>
          <w:szCs w:val="24"/>
          <w:lang w:eastAsia="it-IT"/>
        </w:rPr>
        <w:lastRenderedPageBreak/>
        <w:t xml:space="preserve">vedova (Gb 24, 3). Egli maltratta la sterile che non genera e non fa del bene alla vedova (Gb 24, 21). I superstiti li seppellirà la peste e le loro vedove non faranno lamento (Gb 27, 15). La benedizione del morente scendeva su di me e al cuore della vedova infondevo la gioia (Gb 29, 13). Mai ho rifiutato quanto brama il povero, né ho lasciato languire gli occhi della vedova (Gb 31, 16). </w:t>
      </w:r>
    </w:p>
    <w:p w14:paraId="0464B76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Padre degli orfani e difensore delle vedove è Dio nella sua santa dimora (Sal 67, 6). I suoi sacerdoti caddero di spada e le loro vedove non fecero lamento (Sal 77, 64). Uccidono la vedova e il forestiero, danno la morte agli orfani (Sal 93, 6). I suoi figli rimangano orfani e vedova sua moglie (Sal 108, 9). il Signore protegge lo straniero, egli sostiene l'orfano e la vedova, ma sconvolge le vie degli empi (Sal 145, 9). Il Signore abbatte la casa dei superbi e rende saldi i confini della vedova (Pr 15, 25). Spadroneggiamo sul giusto povero, non risparmiamo le vedove, nessun riguardo per la canizie ricca d'anni del vecchio (Sap 2, 10). Non trascura la supplica dell'orfano né la vedova, quando si sfoga nel lamento (Sir 35, 14). Le lacrime della vedova non scendono forse sulle sue guance e il suo grido non si alza contro chi gliele fa versare? (Sir 35, 15).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w:t>
      </w:r>
    </w:p>
    <w:p w14:paraId="26DC25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Perciò il Signore non avrà pietà dei suoi giovani, non si impietosirà degli orfani e delle vedove, perché tutti sono empi e perversi; ogni bocca proferisce parole stolte. Con tutto ciò non si calma la sua ira e ancora la sua mano rimane stesa (Is 9, 16). Per negare la giustizia ai miseri e per frodare del diritto i poveri del mio popolo, per fare delle vedove la loro preda e per spogliare gli orfani (Is 10, 2). Ora ascolta questo, o voluttuosa che te ne stavi sicura, che pensavi: "Io e nessuno fuori di me! Non resterò vedova, non conoscerò la perdita dei figli" (Is 47, 8). Ma ti accadranno queste due cose, d'improvviso, in un sol giorno; perdita dei figli e vedovanza piomberanno su di te, nonostante la moltitudine delle tue magie, la forza dei tuoi molti scongiuri (Is 47, 9). Non temere, perché non dovrai più arrossire; non vergognarti, perché non sarai più disonorata; anzi, dimenticherai la vergogna della tua giovinezza e non ricorderai più il disonore della tua vedovanza (Is 54, 4). Se non opprimerete lo straniero, l'orfano e la vedova, se non spargerete il sangue innocente in questo luogo e se non seguirete per vostra disgrazia altri dei (Ger 7, 6). Le loro vedove sono diventate più numerose della sabbia del mare. Ho mandato sulle madri e sui giovani un devastatore in pieno giorno; d'un tratto ho fatto piombare su di loro turbamento e spavento (Ger 15, 8). Abbandona perciò i loro figli alla fame, gettali in potere della spada; le loro donne restino senza figli e vedove, i loro uomini siano colpiti dalla morte e i loro giovani uccisi dalla spada in battaglia (Ger 18, 21). Dice il Signore: Praticate il diritto </w:t>
      </w:r>
      <w:r w:rsidRPr="008B4CD1">
        <w:rPr>
          <w:rFonts w:ascii="Arial" w:eastAsia="Times New Roman" w:hAnsi="Arial"/>
          <w:i/>
          <w:iCs/>
          <w:kern w:val="32"/>
          <w:sz w:val="24"/>
          <w:szCs w:val="24"/>
          <w:lang w:eastAsia="it-IT"/>
        </w:rPr>
        <w:lastRenderedPageBreak/>
        <w:t xml:space="preserve">e la giustizia, liberate l'oppresso dalle mani dell'oppressore, non fate violenza e non opprimete il forestiero, l'orfano e la vedova, e non spargete sangue innocente in questo luogo (Ger 22, 3). Lascia i tuoi orfani, io li farò vivere, le tue vedove confidino in me! (Ger 49, 11). Ma Israele e Giuda non sono vedove del loro Dio, il Signore degli eserciti (Ger 51, 5 a). </w:t>
      </w:r>
    </w:p>
    <w:p w14:paraId="66859C7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Ah! come sta solitaria la città un tempo ricca di popolo! E' divenuta come una vedova, la grande fra le nazioni; un tempo signora tra le province è sottoposta a tributo (Lam 1, 1). Orfani siam diventati, senza padre; le nostre madri come vedove (Lam 5, 3). 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l'orfano e la vedova (Ez 22, 7). Dentro di essa i suoi prìncipi, come un leone ruggente che sbrana la preda, divorano la gente, s'impadroniscono di tesori e ricchezze, moltiplicano le vedove in mezzo ad essa (Ez 22, 25). Non prenderanno in sposa una vedova, né una ripudiata, ma solo una vergine della stirpe d'Israele: potranno sposare però una vedova, se è la vedova di un sacerdote (Ez 44, 22). </w:t>
      </w:r>
    </w:p>
    <w:p w14:paraId="2ED065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"Maestro, Mosè ha detto: Se qualcuno muore senza figli, il fratello ne sposerà la vedova e così susciterà una discendenza al suo fratello (Mt 22, 24). Divorano le case delle vedove e ostentano di fare lunghe preghiere; essi riceveranno una condanna più grave" (Mc 12, 40). Ma venuta una povera vedova vi gettò due spiccioli, cioè un quattrino (Mc 12, 42). 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Vi dico anche: c'erano molte vedove in Israele al tempo di Elia, quando il cielo fu chiuso per tre anni e sei mesi e ci fu una grande carestia in tutto il paese (Lc 4, 25). </w:t>
      </w:r>
    </w:p>
    <w:p w14:paraId="0BC0E20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Ma a nessuna di esse fu mandato Elia, se non a una vedova in Sarepta di Sidone (Lc 4, 26). Quando fu vicino alla porta della città, ecco che veniva portato al sepolcro un morto, figlio unico di madre vedova; e molta gente della città era con lei (Lc 7, 12). In quella città c'era anche una vedova, che andava da lui e gli diceva: Fammi giustizia contro il mio avversario (Lc 18, 3). Poiché questa vedova è così molesta le farò giustizia, perché non venga continuamente a importunarmi" (Lc 18, 5). </w:t>
      </w:r>
      <w:r w:rsidRPr="008B4CD1">
        <w:rPr>
          <w:rFonts w:ascii="Arial" w:eastAsia="Times New Roman" w:hAnsi="Arial"/>
          <w:i/>
          <w:iCs/>
          <w:kern w:val="32"/>
          <w:sz w:val="24"/>
          <w:szCs w:val="24"/>
          <w:lang w:eastAsia="it-IT"/>
        </w:rPr>
        <w:lastRenderedPageBreak/>
        <w:t xml:space="preserve">"Maestro, Mosè ci ha prescritto: Se a qualcuno muore un fratello che ha moglie, ma senza figli, suo fratello si prenda la vedova e dia una discendenza al proprio fratello (Lc 20, 28). Divorano le case delle vedove, e in apparenza fanno lunghe preghiere. Essi riceveranno una condanna più severa" (Lc 20, 47). Vide anche una vedova povera che vi gettava due spiccioli (Lc 21, 2). E disse: "In verità vi dico: questa vedova, povera, ha messo più di tutti (Lc 21, 3). In quei giorni, mentre aumentava il numero dei discepoli, sorse un malcontento fra gli ellenisti verso gli Ebrei, perché venivano trascurate le loro vedove nella distribuzione quotidiana (At 6, 1). E Pietro subito andò con loro. Appena arrivato lo condussero al piano superiore e gli si fecero incontro tutte le vedove in pianto che gli mostravano le tuniche e i mantelli che Gazzella confezionava quando era fra loro (At 9, 39). </w:t>
      </w:r>
    </w:p>
    <w:p w14:paraId="01AB5B7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le diede la mano e la fece alzare, poi chiamò i credenti e le vedove, e la presentò loro viva (At 9, 41). Ai non sposati e alle vedove dico: è cosa buona per loro rimanere come sono io (1Cor 7, 8). Onora le vedove, quelle che sono veramente vedove (1Tm 5, 3). Ma se una vedova ha figli o nipoti, questi imparino prima a praticare la pietà verso quelli della propria famiglia e a rendere il contraccambio ai loro genitori, poiché è gradito a Dio (1Tm 5, 4). La donna veramente vedova e che sia rimasta sola, ha riposto la speranza in Dio e si consacra all'orazione e alla preghiera giorno e notte (1Tm 5, 5). Una vedova sia iscritta nel catalogo delle vedove quando abbia non meno di sessant'anni, sia andata sposa una sola volta (1Tm 5, 9). Le vedove più giovani non accettarle perché, non appena vengono prese da desideri indegni di Cristo, vogliono sposarsi di nuovo (1Tm 5, 11). Se qualche donna credente ha con sé delle vedove, provveda lei a loro e non ricada il peso sulla Chiesa, perché questa possa così venire incontro a quelle che sono veramente vedove (1Tm 5, 16). Religione pura e senza macchia davanti a Dio nostro Padre è questa: soccorrere gli orfani e le vedove nelle loro afflizioni e conservarsi puri da questo mondo (Gc 1, 27). Tutto ciò che ha speso per la sua gloria e il suo lusso, restituiteglielo in tanto tormento e afflizione. Poiché diceva in cuor suo: Io seggo regina, vedova non sono e lutto non vedrò (Ap 18, 7). </w:t>
      </w:r>
    </w:p>
    <w:p w14:paraId="25E0BDEC"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Nella nostra santissima fede ogni problema va risolto per rivelazione dello Spirito Santo. Mai un problema va risolto dal nostro cuore o dai nostri sentimenti. Oggi purtroppo i sentimenti dell’uomo hanno preso il posto della volontà di Dio e il nostro cuore ha sostituito il cuore dello Spirito Santo. </w:t>
      </w:r>
    </w:p>
    <w:p w14:paraId="39E2CA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4</w:t>
      </w:r>
      <w:r w:rsidRPr="008B4CD1">
        <w:rPr>
          <w:rFonts w:ascii="Arial" w:eastAsia="Times New Roman" w:hAnsi="Arial"/>
          <w:b/>
          <w:sz w:val="24"/>
          <w:szCs w:val="24"/>
          <w:lang w:eastAsia="it-IT"/>
        </w:rPr>
        <w:t>ma se una vedova ha figli o nipoti, essi imparino prima ad adempiere i loro doveri verso quelli della propria famiglia e a contraccambiare i loro genitori: questa infatti è cosa gradita a Dio.</w:t>
      </w:r>
    </w:p>
    <w:p w14:paraId="4C7E563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la prima regola data dallo Spirito Santo a Timòteo per bocca di Paolo: vedova è colei che non ha nessuno. Ma se una vedova ha figli e nipoti, essi imparino prima ad adempiere i loro doveri verso quelli della propria famiglia e contraccambiare i loro genitori: questa infatti è cosa gradita a Dio. Spetta ai figli </w:t>
      </w:r>
      <w:r w:rsidRPr="008B4CD1">
        <w:rPr>
          <w:rFonts w:ascii="Arial" w:eastAsia="Times New Roman" w:hAnsi="Arial"/>
          <w:sz w:val="24"/>
          <w:szCs w:val="24"/>
          <w:lang w:eastAsia="it-IT"/>
        </w:rPr>
        <w:lastRenderedPageBreak/>
        <w:t xml:space="preserve">e ai nipoti prendersi cura dei loro cari. Il quarto comandamento va rispettato: </w:t>
      </w:r>
      <w:r w:rsidRPr="008B4CD1">
        <w:rPr>
          <w:rFonts w:ascii="Arial" w:eastAsia="Times New Roman" w:hAnsi="Arial"/>
          <w:i/>
          <w:iCs/>
          <w:sz w:val="24"/>
          <w:szCs w:val="24"/>
          <w:lang w:eastAsia="it-IT"/>
        </w:rPr>
        <w:t>Onora il padre e la madre</w:t>
      </w:r>
      <w:r w:rsidRPr="008B4CD1">
        <w:rPr>
          <w:rFonts w:ascii="Arial" w:eastAsia="Times New Roman" w:hAnsi="Arial"/>
          <w:sz w:val="24"/>
          <w:szCs w:val="24"/>
          <w:lang w:eastAsia="it-IT"/>
        </w:rPr>
        <w:t>. Questa è vera regola di giustizia. L’obbligo di onorare le vedove è prima di tutto della famiglia. Se è assente la famiglia, allora dovrà subentrare la comunità dei discepoli del Signore. Ma anche la comunità prima dovrà adempiere i suoi doveri di giustizia e poi quelli della carità. Mai va disprezzata la giustizia in nome della carità. Sempre la famiglia deve provvedere alla famiglia. È comandamento del Signore.</w:t>
      </w:r>
    </w:p>
    <w:p w14:paraId="25BED9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5</w:t>
      </w:r>
      <w:r w:rsidRPr="008B4CD1">
        <w:rPr>
          <w:rFonts w:ascii="Arial" w:eastAsia="Times New Roman" w:hAnsi="Arial"/>
          <w:b/>
          <w:sz w:val="24"/>
          <w:szCs w:val="24"/>
          <w:lang w:eastAsia="it-IT"/>
        </w:rPr>
        <w:t>Colei che è veramente vedova ed è rimasta sola, ha messo la speranza in Dio e si consacra all’orazione e alla preghiera giorno e notte;</w:t>
      </w:r>
    </w:p>
    <w:p w14:paraId="25B8071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la vedova che Timòteo dovrà onorare: colei che è veramente vedova ed è rimasta sola, ha messo la speranza in Dio e si consacra all’orazione e alla preghiera notte e giorno. Per essere onorata come vera vedova l’Apostolo Paolo pone delle condizioni. Prima condizione: vera vedova è chi è rimasta sola. È rimasta sola perché non c’è nessun familiare sul quale possa contare. Seconda condizione: ha messo la speranza in Dio e si consacra all’orazione e alla preghiera note e giorno. Le due condizioni sono necessarie perché una vedova venga onorata da Timòteo. Se una delle due condizioni viene meno, Timòteo è libero dal prestare aiuto e soccorso materiale. La vedova svolge un lavoro spirituale a beneficio della comunità: si consacra all’orazione e alla preghiera notte e giorno. La comunità svolge un lavoro materiale a beneficio della vedova: le viene incontro provvedendo al suo quotidiano sostentamento. Purissima regola di giustizia. Sempre la carità dovrà fondarsi su una relazione di purissima giustizia: un bene spirituale per un bene materiale. Un bene materiale per un bene spirituale. Se manca la regola della purissima giustizia, la carità è ingiusta. Se non è ingiusta da parte di chi la opera, è ingiusta da parte di chi la riceve. Manca il corrispettivo in beni spirituali. Per giustizia la comunità deve provvedere al bene delle sue vedove. Per giustizia le vedove devono provvedere al bene della comunità. Questa giustizia oggi è totalmente assente. </w:t>
      </w:r>
    </w:p>
    <w:p w14:paraId="1FF4CC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6</w:t>
      </w:r>
      <w:r w:rsidRPr="008B4CD1">
        <w:rPr>
          <w:rFonts w:ascii="Arial" w:eastAsia="Times New Roman" w:hAnsi="Arial"/>
          <w:b/>
          <w:sz w:val="24"/>
          <w:szCs w:val="24"/>
          <w:lang w:eastAsia="it-IT"/>
        </w:rPr>
        <w:t>al contrario, quella che si abbandona ai piaceri, anche se vive, è già morta.</w:t>
      </w:r>
    </w:p>
    <w:p w14:paraId="0D46FDF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 vedova che si consacra a Dio è da onorare. La vedova invece che si abbandona ai piaceri, non va onorata. Essa anche se vive, è già morta. Questo giudizio, questo discernimento, questa differenza, questa regola non viene dal cuore dell’Apostolo Paolo. Viene invece dal cuore dello Spirito Santo. A tutto ciò che viene dallo Spirito Santo dobbiamo prestare perenne obbedienza. Oggi invece non si pensa più né allo Spirito Santo e né allo spirito e all’anima dell’uomo. Si pena solo al corpo. Si pensa però senza alcuna regola di giustizia da osservare. La carità non vissuta sul fondamento della giustizia ci rende ingiusti agli occhi del Signore.</w:t>
      </w:r>
    </w:p>
    <w:p w14:paraId="778A354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Paolo è il grande maestro nello Spirito Santo della giustizia secondo Dio. Lui è stato l’inventore della colletta tra le Chiese in favore delle Chiese della Giudea colpite da una grande e perdurante carestia. Ecco come lui fonda teologicamente questa colletta sulla più alta regola di giustizia:</w:t>
      </w:r>
    </w:p>
    <w:p w14:paraId="0C2C219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Vogliamo rendervi nota, fratelli, la grazia di Dio concessa alle Chiese della Macedonia, perché, nella grande prova della tribolazione, la loro gioia sovrabbondante e la loro estrema povertà hanno sovrabbondato </w:t>
      </w:r>
      <w:r w:rsidRPr="008B4CD1">
        <w:rPr>
          <w:rFonts w:ascii="Arial" w:eastAsia="Times New Roman" w:hAnsi="Arial"/>
          <w:i/>
          <w:iCs/>
          <w:kern w:val="32"/>
          <w:sz w:val="24"/>
          <w:szCs w:val="24"/>
          <w:lang w:eastAsia="it-IT"/>
        </w:rPr>
        <w:lastRenderedPageBreak/>
        <w:t>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41099E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BED382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68F954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Riguardo poi a questo servizio in favore dei santi, è superfluo che io ve ne scriva. Conosco infatti la vostra buona volontà, e mi vanto di voi con i Macèdoni, dicendo che l’Acaia è pronta fin dallo scorso anno e </w:t>
      </w:r>
      <w:r w:rsidRPr="008B4CD1">
        <w:rPr>
          <w:rFonts w:ascii="Arial" w:eastAsia="Times New Roman" w:hAnsi="Arial"/>
          <w:i/>
          <w:iCs/>
          <w:kern w:val="32"/>
          <w:sz w:val="24"/>
          <w:szCs w:val="24"/>
          <w:lang w:eastAsia="it-IT"/>
        </w:rPr>
        <w:lastRenderedPageBreak/>
        <w:t>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D5E49E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54570C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9,1-15). </w:t>
      </w:r>
    </w:p>
    <w:p w14:paraId="3404E1B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Lo ripetiamo: senza giustizia le opere di misericordia sono malate. O sono malate in chi le opera. O sono malate in chi le riceve. Se parliamo dalla sana dottrina fondata sulla rivelazione dello Spirito Santo. Se poi parliamo dal nostro cuore allora tutto è vero, tutto è giusto, tutto è santo. </w:t>
      </w:r>
    </w:p>
    <w:p w14:paraId="3A548F7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7</w:t>
      </w:r>
      <w:r w:rsidRPr="008B4CD1">
        <w:rPr>
          <w:rFonts w:ascii="Arial" w:eastAsia="Times New Roman" w:hAnsi="Arial"/>
          <w:b/>
          <w:sz w:val="24"/>
          <w:szCs w:val="24"/>
          <w:lang w:eastAsia="it-IT"/>
        </w:rPr>
        <w:t>Raccomanda queste cose, perché siano irreprensibili.</w:t>
      </w:r>
    </w:p>
    <w:p w14:paraId="590F809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Timòteo deve raccomandare queste cose, perché siano irreprensibili. Chi sono coloro che devono essere irreprensibili? Irreprensibili devono essere le vedove, quelle che vogliono essere vere vedove per la Chiesa del Dio vivente. Irreprensibili devono essere anche quelli della famiglia. E sono irreprensibili se onorano le vedove obbedendo con piena osservanza al Comandamento del Signore. Si è irreprensibili quanto tutta la legge della giustizia viene osservata, senza mancare in essa né in poco e né in molto.</w:t>
      </w:r>
    </w:p>
    <w:p w14:paraId="42C631C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Sentendo avvicinarsi il giorno della sua morte, Davide fece queste raccomandazioni al figlio Salomone (1Re 2, 1). Ai giudici egli raccomandò: "Guardate a quello che fate, perché non giudicate per gli uomini, ma per il Signore, il quale sarà con voi quando pronunzierete </w:t>
      </w:r>
      <w:r w:rsidRPr="008B4CD1">
        <w:rPr>
          <w:rFonts w:ascii="Arial" w:eastAsia="Times New Roman" w:hAnsi="Arial"/>
          <w:i/>
          <w:iCs/>
          <w:kern w:val="32"/>
          <w:sz w:val="24"/>
          <w:szCs w:val="24"/>
          <w:lang w:eastAsia="it-IT"/>
        </w:rPr>
        <w:lastRenderedPageBreak/>
        <w:t xml:space="preserve">la sentenza (2Cr 19,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Ma quello gli disse: "Hai forse dimenticato i moniti di tuo padre, che ti ha raccomandato di prendere in moglie una donna del tuo casato? Ascoltami, dunque, o fratello: non preoccuparti di questo demonio e sposala. Sono certo che questa sera ti verrà data in moglie (Tb 6, 16). E i Romani diedero loro lettere di raccomandazione per le autorità dei vari luoghi, perché favorissero il loro ritorno pacifico in Giudea (1Mac 12, 4). E che il medesimo profeta ai deportati consegnò la legge raccomandando loro di non dimenticarsi dei comandi del Signore e di non lasciarsi traviare nelle idee, vedendo i simulacri d'oro e d'argento e il fasto di cui erano circondati (2Mac 2, 2).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w:t>
      </w:r>
    </w:p>
    <w:p w14:paraId="4871376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Essa è un tesoro inesauribile per gli uomini; quanti se lo procurano si attirano l'amicizia di Dio, sono a lui raccomandati per i doni del suo insegnamento (Sap 7, 14). Gesù raccomandò loro con insistenza che nessuno venisse a saperlo e ordinò di darle da mangiare (Mc 5, 43). E comandò loro di non dirlo a nessuno. Ma più egli lo raccomandava, più essi ne parlavano (Mc 7, 36). I genitori ne furono sbalorditi, ma egli raccomandò loro di non raccontare a nessuno ciò che era accaduto (Lc 8, 56). Paolo invece scelse Sila e partì, raccomandato dai fratelli alla grazia del Signore (At 15, 40). Il tribuno congedò il giovanetto con questa raccomandazione: "Non dire a nessuno che mi hai dato queste informazioni" (At 23, 22). Vi raccomando Febe, nostra sorella, diaconessa della Chiesa di Cencre (Rm 16, 1). Mi raccomando poi, fratelli, di ben guardarvi da coloro che provocano divisioni e ostacoli contro la dottrina che avete appreso: tenetevi lontani da loro (Rm 16, 17). </w:t>
      </w:r>
    </w:p>
    <w:p w14:paraId="3A6636A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Perché non colui che si raccomanda da sé viene approvato, ma colui </w:t>
      </w:r>
      <w:r w:rsidRPr="008B4CD1">
        <w:rPr>
          <w:rFonts w:ascii="Arial" w:eastAsia="Times New Roman" w:hAnsi="Arial"/>
          <w:i/>
          <w:iCs/>
          <w:kern w:val="32"/>
          <w:sz w:val="24"/>
          <w:szCs w:val="24"/>
          <w:lang w:eastAsia="it-IT"/>
        </w:rPr>
        <w:lastRenderedPageBreak/>
        <w:t xml:space="preserve">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w:t>
      </w:r>
    </w:p>
    <w:p w14:paraId="7E4BFAF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dà con abbondanza perché ne possiamo godere (1Tm 6, 17). Questo devi insegnare, raccomandare e rimproverare con tutta autorità. Nessuno osi disprezzarti! (Tt 2, 15). Ve lo raccomando, fratelli: accogliete questa parola di esortazione; proprio per questo vi ho scritto brevemente (Eb 13, 22). </w:t>
      </w:r>
    </w:p>
    <w:p w14:paraId="43E79C1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Tu sarai irreprensibile verso il Signore tuo Dio (Dt 18, 13). Sono stato irreprensibile nei suoi riguardi; mi sono guardato dall'iniquità (2Sam 22, 24). Ci ha avvertiti che in mezzo a tutte le stirpi che vi sono nel mondo si è mescolato un popolo ostile, diverso nelle sue leggi da ogni altra nazione, che trascura sempre i decreti del re, così da impedire l'assetto dell'impero da noi irreprensibilmente diretto (Est 3, 13 d). E con falsi e tortuosi argomenti richiese la pena di morte per il nostro salvatore e in ogni circostanza benefattore Mardocheo, per l'irreprensibile consorte del nostro regno Ester e per tutto il loro popolo (Est 8, 12 n).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w:t>
      </w:r>
    </w:p>
    <w:p w14:paraId="275BE76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Anche dall'orgoglio salva il tuo servo perché su di me non abbia potere; allora sarò irreprensibile, sarò puro dal grande peccato (Sal 18, 14). Erano giusti davanti a Dio, osservavano irreprensibili tutte le leggi e le prescrizioni del Signore (Lc 1, 6). 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w:t>
      </w:r>
      <w:r w:rsidRPr="008B4CD1">
        <w:rPr>
          <w:rFonts w:ascii="Arial" w:eastAsia="Times New Roman" w:hAnsi="Arial"/>
          <w:i/>
          <w:iCs/>
          <w:kern w:val="32"/>
          <w:sz w:val="24"/>
          <w:szCs w:val="24"/>
          <w:lang w:eastAsia="it-IT"/>
        </w:rPr>
        <w:lastRenderedPageBreak/>
        <w:t xml:space="preserve">15). Quanto a zelo, persecutore della Chiesa; irreprensibile quanto alla giustizia che deriva dall'osservanza della legge (Fil 3, 6). </w:t>
      </w:r>
    </w:p>
    <w:p w14:paraId="0BC984C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Proprio questo raccomanda, perché siano irreprensibili (1Tm 5, 7). 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w:t>
      </w:r>
    </w:p>
    <w:p w14:paraId="4CF8AE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7B4FF72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Tutto è dall’insegnamento di Timòteo. Ma in Timòteo tutto è dall’insegnamento dell’Apostolo Paolo. Nell’Apostolo Paolo tutto è dall’insegnamento dello Spirito Santo. Lo Spirito Santo parla all’Apostolo Paolo. L’Apostolo Paolo parla a Timòteo. Timoteo parla ai figli della Chiesa del Dio vivente. L’Apostolo Paolo ascolta lo Spirito Santo. Timòteo ascolta l’Apostolo Paolo. La Chiesa del Dio vivente ascolta Timòteo, vescovo e pastore del gregge del Signore Gesù. Questa gerarchica nell’ascolto va sempre rispettata. </w:t>
      </w:r>
    </w:p>
    <w:p w14:paraId="45C99AD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8</w:t>
      </w:r>
      <w:r w:rsidRPr="008B4CD1">
        <w:rPr>
          <w:rFonts w:ascii="Arial" w:eastAsia="Times New Roman" w:hAnsi="Arial"/>
          <w:b/>
          <w:sz w:val="24"/>
          <w:szCs w:val="24"/>
          <w:lang w:eastAsia="it-IT"/>
        </w:rPr>
        <w:t>Se poi qualcuno non si prende cura dei suoi cari, soprattutto di quelli della sua famiglia, costui ha rinnegato la fede ed è peggiore di un infedele.</w:t>
      </w:r>
    </w:p>
    <w:p w14:paraId="6246E85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ora il giudizio dello Spirito Santo sui familiari delle vedove: Se poi qualcuno non si prende cura dei suoi cari, soprattutto di quelli della sua famiglia, costui ha rinnegato la fede ed è peggiore di un infedele. Perché questo giudizio di vero rinnegamento della fede? Perché chi non si prende cura di quelli della sua famiglia è peggiore di un infedele? Lo ripetiamo questo è un giudizio dello Spirito Santo. Non è pensiero dell’Apostolo Paolo. Se fosse pensiero dell’Apostolo Paolo non ci interesserebbe. La nostra fede si fonda sulla rivelazione dello Spirito Santo.</w:t>
      </w:r>
    </w:p>
    <w:p w14:paraId="554BA266"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È rinnegamento della fede perché se uno non osserva il quarto comandamento che riguarda il proprio sangue da amare e da rispettare, mai potrà osservare gli altri comandamenti. Ma se uno non osserva i comandamenti, come si potrà sperare che viva secondo il Vangelo? Senza obbedienza a tutta la Parola, sempre si rinnega la fede che è obbedienza alla Parola. È peggiore di un infedele perché l’infedele non conosce la volontà di Dio e se non la conosce neanche la può osservare. Il cristiano invece la conosce e la disprezza. Per questo è peggiore di un infedele. Poiché questo è giudizio proferito dallo Spirito Santo, esso è purissima verità. Se è purissima verità, chi disattende il quarto comandamento espone la sua vita alla perdizione eterna. La nostra salvezza è dalla fede. Come potrà salvarsi chi ha rinnegato la fede ed è peggiore di un infedele? Ecco quanto la Legge del Signore prescrive sul quarto comandamento.</w:t>
      </w:r>
    </w:p>
    <w:p w14:paraId="51A212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Onora tuo padre e tua madre, perché si prolunghino i tuoi giorni nel paese che il Signore, tuo Dio, ti dà (Es 20,12).</w:t>
      </w:r>
    </w:p>
    <w:p w14:paraId="51B1495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4,1-16). </w:t>
      </w:r>
    </w:p>
    <w:p w14:paraId="195821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651BEEE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BA7E1A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72890BE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0E99776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9</w:t>
      </w:r>
      <w:r w:rsidRPr="008B4CD1">
        <w:rPr>
          <w:rFonts w:ascii="Arial" w:eastAsia="Times New Roman" w:hAnsi="Arial"/>
          <w:b/>
          <w:sz w:val="24"/>
          <w:szCs w:val="24"/>
          <w:lang w:eastAsia="it-IT"/>
        </w:rPr>
        <w:t>Una vedova sia iscritta nel catalogo delle vedove quando abbia non meno di sessant’anni, sia moglie di un solo uomo,</w:t>
      </w:r>
    </w:p>
    <w:p w14:paraId="30867AF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Ecco cosa dovrà fare ancora Timòteo: Una vedova sia iscritta nel catalogo delle vedove quando abbia non meno di sessant’anni, sia moglie di un solo uomo. Queste sono le due prime condizioni perché una vedova sia iscritta nel catalogo delle vedove: non prima dei sessant’anni e sposata una sola volta. Prima dei sessant’anni potrà provvedere da se stessa al suo sostentamento. Se è stata sposata più volte, potrà ancora desiderare di sposarsi. Non è libera per consacrarsi al Signore. Per queste vedove vale quanto l’Apostolo Paolo ha già stabilito: ha messo la speranza in Dio e si consacra all’orazione e alla preghiera giorno e notte. Questa condizione è indispensabile perché una vedova sia iscritta nel catalogo delle vedove. </w:t>
      </w:r>
    </w:p>
    <w:p w14:paraId="322839B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10</w:t>
      </w:r>
      <w:r w:rsidRPr="008B4CD1">
        <w:rPr>
          <w:rFonts w:ascii="Arial" w:eastAsia="Times New Roman" w:hAnsi="Arial"/>
          <w:b/>
          <w:sz w:val="24"/>
          <w:szCs w:val="24"/>
          <w:lang w:eastAsia="it-IT"/>
        </w:rPr>
        <w:t>sia conosciuta per le sue opere buone: abbia cioè allevato figli, praticato l’ospitalità, lavato i piedi ai santi, sia venuta in soccorso agli afflitti, abbia esercitato ogni opera di bene.</w:t>
      </w:r>
    </w:p>
    <w:p w14:paraId="4C39D44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un altro requisito richiesto per essere iscritti nel catalogo delle vedove: Sia conosciuta per le sue opere buone. Quali sono le opere buone che rivelano chi è vera vedova? Queste opere buone sono: abbia allevato figli, praticato l’ospitalità, lavato i piedi ai santi, sia venuta in soccorso degli afflitti, abbia esercitato ogni opera di bene. Queste opere buone devono essere conosciute dalla comunità. In altre parole: la comunità tutta deve sapere che la vedova ha diritto di essere aiutata e sostenuta. È un diritto di giustizia maturato sulla sua grande carità, misericordia e giustizia verso la sua famiglia e verso tutta la Chiesa del Dio vivente. Ecco un esempio di vedova consacrata alle opere buone. Leggiamo negli Atti degli Apostoli:</w:t>
      </w:r>
    </w:p>
    <w:p w14:paraId="619087BF" w14:textId="77777777" w:rsidR="008B4CD1" w:rsidRPr="008B4CD1" w:rsidRDefault="008B4CD1" w:rsidP="008B4CD1">
      <w:pPr>
        <w:spacing w:line="240" w:lineRule="auto"/>
        <w:ind w:left="567" w:right="567"/>
        <w:jc w:val="both"/>
        <w:rPr>
          <w:rFonts w:ascii="Arial" w:eastAsia="Times New Roman" w:hAnsi="Arial"/>
          <w:b/>
          <w:i/>
          <w:iCs/>
          <w:kern w:val="32"/>
          <w:sz w:val="24"/>
          <w:szCs w:val="24"/>
          <w:lang w:eastAsia="it-IT"/>
        </w:rPr>
      </w:pPr>
      <w:r w:rsidRPr="008B4CD1">
        <w:rPr>
          <w:rFonts w:ascii="Arial" w:eastAsia="Times New Roman" w:hAnsi="Arial"/>
          <w:i/>
          <w:iCs/>
          <w:kern w:val="32"/>
          <w:sz w:val="24"/>
          <w:szCs w:val="24"/>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(At 9,36-41). </w:t>
      </w:r>
    </w:p>
    <w:p w14:paraId="00B484D4" w14:textId="77777777" w:rsidR="008B4CD1" w:rsidRPr="008B4CD1" w:rsidRDefault="008B4CD1" w:rsidP="008B4CD1">
      <w:pPr>
        <w:spacing w:after="120" w:line="240" w:lineRule="auto"/>
        <w:jc w:val="both"/>
        <w:rPr>
          <w:rFonts w:ascii="Arial" w:eastAsia="Times New Roman" w:hAnsi="Arial"/>
          <w:spacing w:val="-4"/>
          <w:sz w:val="24"/>
          <w:szCs w:val="24"/>
          <w:lang w:eastAsia="it-IT"/>
        </w:rPr>
      </w:pPr>
      <w:r w:rsidRPr="008B4CD1">
        <w:rPr>
          <w:rFonts w:ascii="Arial" w:eastAsia="Times New Roman" w:hAnsi="Arial"/>
          <w:spacing w:val="-4"/>
          <w:sz w:val="24"/>
          <w:szCs w:val="24"/>
          <w:lang w:eastAsia="it-IT"/>
        </w:rPr>
        <w:t xml:space="preserve">La carità che insegna l’Apostolo Paolo ha il suo solido fondamento sulla giustizia. Se manca la giustizia, mai vi potrà essere vera carità. </w:t>
      </w:r>
      <w:r w:rsidRPr="008B4CD1">
        <w:rPr>
          <w:rFonts w:ascii="Arial" w:eastAsia="Times New Roman" w:hAnsi="Arial"/>
          <w:b/>
          <w:spacing w:val="-4"/>
          <w:sz w:val="24"/>
          <w:szCs w:val="24"/>
          <w:lang w:eastAsia="it-IT"/>
        </w:rPr>
        <w:t xml:space="preserve">Dove manca la giustizia, lì </w:t>
      </w:r>
      <w:r w:rsidRPr="008B4CD1">
        <w:rPr>
          <w:rFonts w:ascii="Arial" w:eastAsia="Times New Roman" w:hAnsi="Arial"/>
          <w:b/>
          <w:sz w:val="24"/>
          <w:szCs w:val="24"/>
          <w:lang w:eastAsia="it-IT"/>
        </w:rPr>
        <w:t>regna il peccato. Anche chi fa la carità la deve fondare sulla giustizia.</w:t>
      </w:r>
      <w:r w:rsidRPr="008B4CD1">
        <w:rPr>
          <w:rFonts w:ascii="Arial" w:eastAsia="Times New Roman" w:hAnsi="Arial"/>
          <w:sz w:val="24"/>
          <w:szCs w:val="24"/>
          <w:lang w:eastAsia="it-IT"/>
        </w:rPr>
        <w:t xml:space="preserve"> Ecco cosa rivela il Libro del Siracide quando si fonda la carità sull’ingiustizia:</w:t>
      </w:r>
    </w:p>
    <w:p w14:paraId="285875B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w:t>
      </w:r>
      <w:r w:rsidRPr="008B4CD1">
        <w:rPr>
          <w:rFonts w:ascii="Arial" w:eastAsia="Times New Roman" w:hAnsi="Arial"/>
          <w:i/>
          <w:iCs/>
          <w:kern w:val="32"/>
          <w:sz w:val="24"/>
          <w:szCs w:val="24"/>
          <w:lang w:eastAsia="it-IT"/>
        </w:rPr>
        <w:lastRenderedPageBreak/>
        <w:t xml:space="preserve">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64A87F8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2F31ADD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FE78F1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11</w:t>
      </w:r>
      <w:r w:rsidRPr="008B4CD1">
        <w:rPr>
          <w:rFonts w:ascii="Arial" w:eastAsia="Times New Roman" w:hAnsi="Arial"/>
          <w:b/>
          <w:sz w:val="24"/>
          <w:szCs w:val="24"/>
          <w:lang w:eastAsia="it-IT"/>
        </w:rPr>
        <w:t>Le vedove più giovani non accettarle, perché, quando vogliono sposarsi di nuovo, abbandonano Cristo</w:t>
      </w:r>
    </w:p>
    <w:p w14:paraId="116A1C3C"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cosa Timòteo non dovrà fare: Le vedove più giovani non accettarle, quando vogliono sposarsi di nuovo abbandonano Cristo. Rimane sempre come principio fondante la prima condizione o il primo requisito: ha messo la speranza in Dio e </w:t>
      </w:r>
      <w:r w:rsidRPr="008B4CD1">
        <w:rPr>
          <w:rFonts w:ascii="Arial" w:eastAsia="Times New Roman" w:hAnsi="Arial"/>
          <w:sz w:val="24"/>
          <w:szCs w:val="24"/>
          <w:lang w:eastAsia="it-IT"/>
        </w:rPr>
        <w:lastRenderedPageBreak/>
        <w:t>si consacra all’orazione e alla preghiera giorno e notte. Una volta che ci si consacra all’orazione, ci si deve consacrare una volta per tutte. Non ci si può prima consacrare e dopo abbandonare la consacrazione. Poiché le vedove giovani hanno desiderio di risposarsi, è cosa giusta che non vengano iscritte nel catalogo delle vedove. Non possono vivere gli impegni assunti. Non possono servire la Chiesa del Dio vivente. Sul cuore indiviso ecco cosa l’Apostolo Paolo insegna nella Prima Lettera ai Corinzi:</w:t>
      </w:r>
    </w:p>
    <w:p w14:paraId="2EC9F55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Riguardo a ciò che mi avete scritto, è cosa buona per l’uomo non toccare donna, ma, a motivo dei casi di immoralità, ciascuno abbia la propria moglie e ogni donna il proprio marito.</w:t>
      </w:r>
    </w:p>
    <w:p w14:paraId="14D54E9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634BDB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Ai non sposati e alle vedove dico: è cosa buona per loro rimanere come sono io; ma se non sanno dominarsi, si sposino: è meglio sposarsi che bruciare.</w:t>
      </w:r>
    </w:p>
    <w:p w14:paraId="405FCF0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Agli sposati ordino, non io, ma il Signore: la moglie non si separi dal marito – e qualora si separi, rimanga senza sposarsi o si riconcili con il marito – e il marito non ripudi la moglie.</w:t>
      </w:r>
    </w:p>
    <w:p w14:paraId="36972C4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08B1BC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w:t>
      </w:r>
      <w:r w:rsidRPr="008B4CD1">
        <w:rPr>
          <w:rFonts w:ascii="Arial" w:eastAsia="Times New Roman" w:hAnsi="Arial"/>
          <w:i/>
          <w:iCs/>
          <w:kern w:val="32"/>
          <w:sz w:val="24"/>
          <w:szCs w:val="24"/>
          <w:lang w:eastAsia="it-IT"/>
        </w:rPr>
        <w:lastRenderedPageBreak/>
        <w:t>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53B575A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36FC27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2184228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52E547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3D6B198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Lo Spirito Santo non ama i cuori divisi. Lui ama i cuori che quando scelgono di consacrarsi al Signore, al Signore dedichino tutta intera la loro vita. Quando è dedicata in parte, allora Lui si sente tradito e ingannato allo stesso modo che lo hanno ingannato Anania e Saffira. Leggiamola questa pagina degli Atti degli </w:t>
      </w:r>
      <w:r w:rsidRPr="008B4CD1">
        <w:rPr>
          <w:rFonts w:ascii="Arial" w:eastAsia="Times New Roman" w:hAnsi="Arial"/>
          <w:sz w:val="24"/>
          <w:szCs w:val="24"/>
          <w:lang w:eastAsia="it-IT"/>
        </w:rPr>
        <w:lastRenderedPageBreak/>
        <w:t>Apostoli. Essa ci rivela tutta l’amarezza dello Spirito Santo quando vede un cuore diviso. Un cuore diviso mai sarà gradito allo Spirito Santo.</w:t>
      </w:r>
    </w:p>
    <w:p w14:paraId="50BED74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4456E34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45A75C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Nel campo spirituale questi inganni sono numerosissimi. Molti sono i cuori divisi. Si giunge anche a portare solo il corpo dinanzi al Signore. Lo spirito e l’anima sono altrove. Lo Spirito Santo mai potrà amare questi cuori. </w:t>
      </w:r>
    </w:p>
    <w:p w14:paraId="2D665D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12</w:t>
      </w:r>
      <w:r w:rsidRPr="008B4CD1">
        <w:rPr>
          <w:rFonts w:ascii="Arial" w:eastAsia="Times New Roman" w:hAnsi="Arial"/>
          <w:b/>
          <w:sz w:val="24"/>
          <w:szCs w:val="24"/>
          <w:lang w:eastAsia="it-IT"/>
        </w:rPr>
        <w:t>e si attirano così un giudizio di condanna, perché infedeli al loro primo impegno.</w:t>
      </w:r>
    </w:p>
    <w:p w14:paraId="4B20559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Queste donne si attirano un giudizio di condanna, perché infedeli al loro primo impegno. Qual è il loro primo impegno. Di certo non è l’impegno al primo matrimonio. Sappiamo che il matrimonio dura fino alla morte di uno dei due coniugi. Con la morte, il coniuge superstite si può sposare nuovamente.</w:t>
      </w:r>
    </w:p>
    <w:p w14:paraId="327FB056"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i/>
          <w:iCs/>
          <w:sz w:val="24"/>
          <w:szCs w:val="24"/>
          <w:lang w:val="la-Latn" w:eastAsia="it-IT"/>
        </w:rPr>
        <w:t>Habentes damnationem quia primam fidem irritam fecerunt</w:t>
      </w:r>
      <w:r w:rsidRPr="008B4CD1">
        <w:rPr>
          <w:rFonts w:ascii="Arial" w:eastAsia="Times New Roman" w:hAnsi="Arial"/>
          <w:sz w:val="24"/>
          <w:szCs w:val="24"/>
          <w:lang w:eastAsia="it-IT"/>
        </w:rPr>
        <w:t xml:space="preserve"> (1Tm 5,12). </w:t>
      </w:r>
      <w:r w:rsidRPr="008B4CD1">
        <w:rPr>
          <w:rFonts w:ascii="Greek" w:eastAsia="Times New Roman" w:hAnsi="Greek" w:cs="Greek"/>
          <w:sz w:val="24"/>
          <w:szCs w:val="24"/>
          <w:lang w:eastAsia="it-IT"/>
        </w:rPr>
        <w:t xml:space="preserve">œcousai kr…ma Óti t¾n prèthn p…stin ºqšthsan: </w:t>
      </w:r>
      <w:r w:rsidRPr="008B4CD1">
        <w:rPr>
          <w:rFonts w:ascii="Arial" w:eastAsia="Times New Roman" w:hAnsi="Arial"/>
          <w:sz w:val="24"/>
          <w:szCs w:val="24"/>
          <w:lang w:eastAsia="it-IT"/>
        </w:rPr>
        <w:t xml:space="preserve">(1Tm 5,12). </w:t>
      </w:r>
    </w:p>
    <w:p w14:paraId="679C951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Qual è la prima fede che è stata infranta? Non certo quella del matrimonio. Questa fede è finita nel giorno della morte del coniuge. Necessariamente dovrà trattarsi della prima fede o della prima parola data al Signore di consacrare a Lui tutta la propria vita. Non si può dare al Signore la propria vita e poi sottrargliela. Una volta che la vita è data al Signore, è data per sempre. Infrangere la Parola data al Signore è aprirsi la via verso la dannazione. Non perché si è infranta questa prima fede, ma perché poi non si vive neanche la fede ordinaria nella Parola del Signore, fede necessaria per raggiungere il regno eterno. Sono queste Parole dello Spirito Santo. Esse non vengono dal cuore dell’Apostolo Paolo. Se </w:t>
      </w:r>
      <w:r w:rsidRPr="008B4CD1">
        <w:rPr>
          <w:rFonts w:ascii="Arial" w:eastAsia="Times New Roman" w:hAnsi="Arial"/>
          <w:sz w:val="24"/>
          <w:szCs w:val="24"/>
          <w:lang w:eastAsia="it-IT"/>
        </w:rPr>
        <w:lastRenderedPageBreak/>
        <w:t xml:space="preserve">venissero dal suo cuore, non dovrebbero interessarci. Invece sono dello Spirito Santo e vanno ascoltate. </w:t>
      </w:r>
    </w:p>
    <w:p w14:paraId="7D10F9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13</w:t>
      </w:r>
      <w:r w:rsidRPr="008B4CD1">
        <w:rPr>
          <w:rFonts w:ascii="Arial" w:eastAsia="Times New Roman" w:hAnsi="Arial"/>
          <w:b/>
          <w:sz w:val="24"/>
          <w:szCs w:val="24"/>
          <w:lang w:eastAsia="it-IT"/>
        </w:rPr>
        <w:t>Inoltre, non avendo nulla da fare, si abituano a girare qua e là per le case e sono non soltanto oziose, ma pettegole e curiose, parlando di ciò che non conviene.</w:t>
      </w:r>
    </w:p>
    <w:p w14:paraId="0F47965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Una volta che hanno infranto la loro prima fede o la Parola data al Signore di consacrare a Lui la propria vita, ecco come vivono queste vedove: Non avendo nulla da fare, si abituano a girare qua e là per le cose e sono non soltanto oziose, ma pettegole e curiose, parlando di ciò che non conviene. Esse dedicano la loro vita all’ozio, a girare di qua e di là, al pettegolezzo e alla curiosità, alla parola sconveniente. Ma sempre quando l’ozio si impossessa di una persona, poi la vita la si dedica non solo al nulla, ma anche al male. Ecco perché queste donne non possono essere iscritte nel catalogo delle vedove. Esse mancano di un essenziale requisito: la santità della vita. </w:t>
      </w:r>
    </w:p>
    <w:p w14:paraId="485FC43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Questa è la storia della discendenza di Giacobbe. Giuseppe all'età di diciassette anni pascolava il gregge con i fratelli. Egli era giovane e stava con i figli di Bila e i figli di Zilpa, mogli di suo padre. Ora Giuseppe riferì al loro padre i pettegolezzi sul loro conto (Gen 37, 2). Allo stesso modo le donne siano dignitose, non pettegole, sobrie, fedeli in tutto (1Tm 3, 11). Inoltre, trovandosi senza far niente, imparano a girare qua e là per le case e sono non soltanto oziose, ma pettegole e curiose, parlando di ciò che non conviene (1Tm 5, 13). </w:t>
      </w:r>
    </w:p>
    <w:p w14:paraId="1CF6B9A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come il Siracide ammonisce contro certe curiosità. Si potrebbe incappare in un grandissimo male. L’attenzione dovrà essere somma.</w:t>
      </w:r>
    </w:p>
    <w:p w14:paraId="403C654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essere geloso della donna che riposa sul tuo seno, per non darle a tuo danno un cattivo insegnamento. Non darti interamente a una donna, sì che essa s’imponga sulla tua forza. Non dare appuntamento a una donna licenziosa, perché tu non abbia a cadere nei suoi lacci. Non frequentare una cantante, per non essere preso dalle sue seduzioni. Non fissare il tuo sguardo su una vergine, per non essere coinvolto nella sua punizione. Non perderti dietro alle prostitute, per non dissipare il tuo patrimonio. Non curiosare nelle vie della città, non aggirarti nei suoi luoghi solitari. Distogli l’occhio da una donna avvenente, non fissare una bellezza che non ti appartiene. Per la bellezza di una donna molti si sono rovinati, l’amore per lei brucia come un fuoco. Non sederti accanto a una donna sposata, e con lei non frequentare banchetti bevendo vino, perché il tuo cuore non corra dietro a lei e per la passione tu non vada in rovina (Sir 9,1-9). </w:t>
      </w:r>
    </w:p>
    <w:p w14:paraId="68061E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14</w:t>
      </w:r>
      <w:r w:rsidRPr="008B4CD1">
        <w:rPr>
          <w:rFonts w:ascii="Arial" w:eastAsia="Times New Roman" w:hAnsi="Arial"/>
          <w:b/>
          <w:sz w:val="24"/>
          <w:szCs w:val="24"/>
          <w:lang w:eastAsia="it-IT"/>
        </w:rPr>
        <w:t>Desidero quindi che le più giovani si risposino, abbiano figli, governino la loro casa, per non dare ai vostri avversari alcun motivo di biasimo.</w:t>
      </w:r>
    </w:p>
    <w:p w14:paraId="4DBC8B1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cosa manifesta lo Spirito Santo per bocca dell’Apostolo Paolo a Timoteo: desidero quindi che le più giovani si risposino, abbiamo figli, governino la loro casa, per non dare ai vostri avversari alcun motivo di biasimo. Qual è il principio soprannaturale sul quale questo desiderio dello Spirito Santo si edifica? Sul più </w:t>
      </w:r>
      <w:r w:rsidRPr="008B4CD1">
        <w:rPr>
          <w:rFonts w:ascii="Arial" w:eastAsia="Times New Roman" w:hAnsi="Arial"/>
          <w:sz w:val="24"/>
          <w:szCs w:val="24"/>
          <w:lang w:eastAsia="it-IT"/>
        </w:rPr>
        <w:lastRenderedPageBreak/>
        <w:t xml:space="preserve">grande bene del Vangelo, della fede in Cristo Gesù, della Chiesa del Dio vivente. Quando una giovane che ha abbracciato la fede in Cristo rimane vedova e si consegna all’immoralità secondo il pensiero del mondo, crea scandalo non solo riguardo alla Chiesa di Dio, ma molto di più riguardo al mondo. La fede nel Vangelo viene esposta alla derisione e al disprezzo. Anziché avvicinare a Cristo Gesù, allontana da Lui. Queste donne fanno sì che Cristo Signore venga disprezzato dal mondo. Ecco perché lo Spirito Santo dice: Per non dare ai vostri avversari alcun motivo di biasimo. Il biasimo non è solo verso chi si consegna al mondo, ma soprattutto contro la Chiesa del Dio vivente e infinitamente di più contro Cristo Gesù. Il male va tagliato alla radice. Se si permette che il male viva nella comunità, chi muore è la Comunità. Chi muore è la fede in Cristo Gesù. Chi muore è Cristo Gesù. Il suo nome viene esposto alla profanazione. Merita attenzione quanto il Signore dice al suo popolo per bocca di Ezechiele. </w:t>
      </w:r>
    </w:p>
    <w:p w14:paraId="55315A3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15F77F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689A26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w:t>
      </w:r>
      <w:r w:rsidRPr="008B4CD1">
        <w:rPr>
          <w:rFonts w:ascii="Arial" w:eastAsia="Times New Roman" w:hAnsi="Arial"/>
          <w:i/>
          <w:iCs/>
          <w:kern w:val="32"/>
          <w:sz w:val="24"/>
          <w:szCs w:val="24"/>
          <w:lang w:eastAsia="it-IT"/>
        </w:rPr>
        <w:lastRenderedPageBreak/>
        <w:t>scherno dei popoli; non priverai più di figli la tua nazione». Oracolo del Signore.</w:t>
      </w:r>
    </w:p>
    <w:p w14:paraId="092856A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B9153E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14DB6B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D66670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w:t>
      </w:r>
      <w:r w:rsidRPr="008B4CD1">
        <w:rPr>
          <w:rFonts w:ascii="Arial" w:eastAsia="Times New Roman" w:hAnsi="Arial"/>
          <w:i/>
          <w:iCs/>
          <w:kern w:val="32"/>
          <w:sz w:val="24"/>
          <w:szCs w:val="24"/>
          <w:lang w:eastAsia="it-IT"/>
        </w:rPr>
        <w:lastRenderedPageBreak/>
        <w:t>ho ricostruito ciò che era distrutto e coltivato di nuovo la terra che era un deserto. Io, il Signore, l’ho detto e lo farò.</w:t>
      </w:r>
    </w:p>
    <w:p w14:paraId="3C8CA49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7A92C4D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Non c’è peccato più grande per un cristiano della profanazione del nome di Gesù. Quando un cristiano profana il nome di Gesù, lo rende non credibile. Oggi la profanazione del nome di Cristo Signore sta divenendo peccato universale. Ormai sono gli stessi cristiani che predicano la sua inutilità in ordine alla salvezza e alla redenzione. Non esiste peccato più grande. </w:t>
      </w:r>
    </w:p>
    <w:p w14:paraId="6B9553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15</w:t>
      </w:r>
      <w:r w:rsidRPr="008B4CD1">
        <w:rPr>
          <w:rFonts w:ascii="Arial" w:eastAsia="Times New Roman" w:hAnsi="Arial"/>
          <w:b/>
          <w:sz w:val="24"/>
          <w:szCs w:val="24"/>
          <w:lang w:eastAsia="it-IT"/>
        </w:rPr>
        <w:t>Alcune infatti si sono già perse dietro a Satana.</w:t>
      </w:r>
    </w:p>
    <w:p w14:paraId="5ABEA87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Questo è un giudizio storico dello Spirito Santo: Alcune infatti si sono già perse dietro a Satana. Quando ci si perde dietro a Satana? Quando si abbandona il Vangelo si Gesù Signore e ci si consegna al pensiero del mondo. Consegnati al pensiero del mondo, ci si consegna anche al peccato del mondo. Ma sempre quando si esce dal Vangelo si è persi dietro a Satana. </w:t>
      </w:r>
    </w:p>
    <w:p w14:paraId="5F50AD3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Oggi Cristo Gesù dai suoi discepoli è trattato veramente male. Si ha vergogna di parlare di Lui al mondo. Di Lui si parla solo in qualche Chiesa e per di più anche male. Oggi solo per Cristo Gesù non c’è posto nell’universo religioso. Solo per Lui non c’è più rispetto. Ma qual è il frutto della paura di parlare di Lui? Di difendere Lui? Di annunciare Lui? Poiché Lui è la nostra gloria, la nostra fama, il nostro onore, il nostro vanto, non parlando di lui, tutto noi perdiamo: gloria, onore, fama, vanto. Il mondo ci calpesta come si calpesta il sale quando diviene insipido. Sempre dobbiamo ricordarci di questa verità. Cristo Gesù è il Sole e noi siamo la luna. Se noi oscuriamo il Sole ci oscuriamo. Se noi priviamo Cristo della sua gloria ci priviamo della gloria di essere suoi discepoli. Se Cristo da noi è disprezzato, noi ci disprezziamo. Se noi lo calpestiamo è noi stessi che calpestiamo. Se il cristiano oggi è tenebra è perché ha oscurato Cristo Gesù e Lui non brilla più sul nostro volto. Se il cristiano si vergogna di Cristo dinanzi agli uomini, anche Cristo si vergognerà di lui dinanzi a Padre suo che è nei cieli. Per noi non ci sarà salvezza eterna. Per noi ci sarà solo la morte eterna. Se Cristo non ci riconoscerà le porte del paradiso per noi rimarranno chiuse in eterno. Nessuno si illuda che esse si apriranno. </w:t>
      </w:r>
    </w:p>
    <w:p w14:paraId="35124A0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16</w:t>
      </w:r>
      <w:r w:rsidRPr="008B4CD1">
        <w:rPr>
          <w:rFonts w:ascii="Arial" w:eastAsia="Times New Roman" w:hAnsi="Arial"/>
          <w:b/>
          <w:sz w:val="24"/>
          <w:szCs w:val="24"/>
          <w:lang w:eastAsia="it-IT"/>
        </w:rPr>
        <w:t>Se qualche donna credente ha con sé delle vedove, provveda lei a loro, e il peso non ricada sulla Chiesa, perché questa possa venire incontro a quelle che sono veramente vedove.</w:t>
      </w:r>
    </w:p>
    <w:p w14:paraId="19AFFFF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L’Apostolo Paolo ritorna al principio di giustizia precedentemente annunciato: Se qualche donna credente ha con sé delle vedove, provveda lei a loro, e il peso non ricada sulla Chiesa, perché questa possa venire incontro a quelle che sono veramente vedove. Chi è veramente vedova? Quella donna che non ha nessun familiare o nessun’altra persona sulla quale confidare o poggiarsi. Ecco come si può formulare questo principio di giustizia: Le risorse della Chiesa non sono </w:t>
      </w:r>
      <w:r w:rsidRPr="008B4CD1">
        <w:rPr>
          <w:rFonts w:ascii="Arial" w:eastAsia="Times New Roman" w:hAnsi="Arial"/>
          <w:sz w:val="24"/>
          <w:szCs w:val="24"/>
          <w:lang w:eastAsia="it-IT"/>
        </w:rPr>
        <w:lastRenderedPageBreak/>
        <w:t xml:space="preserve">infinite. Sono assai finite. Spesso sono anche poche se non pochissime. Se con le sue poche risorse deve provvedere ad un numero elevato di persone, potrà fare poco o niente. Se vengono eliminate dal catalogo delle vedove quelle che possono essere aiutate dai familiari o da altre persone, le poche vedove che rimangono possono essere servite meglio. Oggi, mancando noi di ogni sapienza e saggezza dello Spirito Santo, pensiamo di poter servire il mondo intero. La carità non ordinata secondo le regole della più stretta giustizia, non è carità secondo Dio. Nessuno però potrà ordinare la carità se non è nello Spirito Santo. La verità di ogni cosa viene solo dallo Spirito Santo. Dallo Spirito Santo viene la verità della giustizia e la verità della carità. Quando manca la verità della giustizia sempre mancherà la verità della carità. Quando manca la verità della carità è segno che manca la verità della giustizia. Se manca la verità è segno che manca lo Spirito Santo, che è lo Spirito della verità. Privi dello Spirito Santo manchiamo di ogni verità, mancheremo anche di ogni carità secondo Dio. Se siamo privi dello Spirito Santo mai potremo riconoscere che la nostra carità è disordinata e persevereremo nel nostro disordine all’infinito. </w:t>
      </w:r>
    </w:p>
    <w:p w14:paraId="0FFA4F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17</w:t>
      </w:r>
      <w:r w:rsidRPr="008B4CD1">
        <w:rPr>
          <w:rFonts w:ascii="Arial" w:eastAsia="Times New Roman" w:hAnsi="Arial"/>
          <w:b/>
          <w:sz w:val="24"/>
          <w:szCs w:val="24"/>
          <w:lang w:eastAsia="it-IT"/>
        </w:rPr>
        <w:t>I presbìteri che esercitano bene la presidenza siano considerati meritevoli di un duplice riconoscimento, soprattutto quelli che si affaticano nella predicazione e nell’insegnamento.</w:t>
      </w:r>
    </w:p>
    <w:p w14:paraId="10CA213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Paolo non pone se stesso, la sua vita, come unico modello da seguire. Perché non pone se stesso e la sua vita come unico modello da seguire per i presbiteri della Chiesa del Dio Vivente? Prima leggiamo qual è stata la sua vita e il suo esempio. Poi sarà facile comprendere:</w:t>
      </w:r>
    </w:p>
    <w:p w14:paraId="3568609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004F64F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w:t>
      </w:r>
      <w:r w:rsidRPr="008B4CD1">
        <w:rPr>
          <w:rFonts w:ascii="Arial" w:eastAsia="Times New Roman" w:hAnsi="Arial"/>
          <w:i/>
          <w:iCs/>
          <w:kern w:val="32"/>
          <w:sz w:val="24"/>
          <w:szCs w:val="24"/>
          <w:lang w:eastAsia="it-IT"/>
        </w:rPr>
        <w:lastRenderedPageBreak/>
        <w:t>Signore ha disposto che quelli che annunciano il Vangelo vivano del Vangelo.</w:t>
      </w:r>
    </w:p>
    <w:p w14:paraId="00E224B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A73C0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0B7901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D1F4E4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Per vivere alla maniera dell’Apostolo Paolo, si deve possedere sia la fede dell’Apostolo Paolo che la sua carità e la sua speranza. Lui sa nello Spirito Santo che non tutti sono rivestiti della sua stessa fede, speranza e carità e per questo dona delle regole di somma giustizia. Quali sono queste regole? La comunità deve sostenere i suoi presbiteri. Quanti sono posti a capo di essa, vanno considerati degni di un duplice riconoscimento, soprattutto quelli che si affaticano nella predicazione e nell’insegnamento. Perché un duplice riconoscimento? Per incoraggiare, infondere forza, soprattutto liberare da ogni pensiero per le cose della terra coloro che si affaticano per la diffusione della Parola e per l’insegnamento di essa. Aiutare, sostenere, confortare, incoraggiare i missionari del Vangelo è la più grande delle opere di misericordia. Questo chiede lo Spirito Santo alle Chiese del Dio vivente e questo devono fare. Poi spetta ai missionari del Vangelo e dell’insegnamento sapere usare secondo la più alta purezza del Vangelo quanto loro viene dato. Per questo motivo vi sono due obblighi di giustizia. La giustizia della comunità o delle Chiese del Dio vivente e la giustizia </w:t>
      </w:r>
      <w:r w:rsidRPr="008B4CD1">
        <w:rPr>
          <w:rFonts w:ascii="Arial" w:eastAsia="Times New Roman" w:hAnsi="Arial"/>
          <w:sz w:val="24"/>
          <w:szCs w:val="24"/>
          <w:lang w:eastAsia="it-IT"/>
        </w:rPr>
        <w:lastRenderedPageBreak/>
        <w:t xml:space="preserve">del missionario di Cristo Gesù o del suo Apostolo o del suo Presbitero o del suo Vescovo. Quando una comunità cristiana osserva le regole della giustizia, sempre il Signore la benedice. Sempre moltiplica la sua grazia e ogni suo dono. È grande il mistero della giustizia. Essa va sempre osservata. Il presbitero dona un bene spirituale, la comunità risponde con un bene materiale. Dono per dono. Grazia per grazia. Aiuto per aiuto. È mirabile l’ordine dello Spirito Santo da </w:t>
      </w:r>
      <w:r w:rsidRPr="008B4CD1">
        <w:rPr>
          <w:rFonts w:ascii="Arial" w:eastAsia="Times New Roman" w:hAnsi="Arial" w:cs="Times New Roman Grassetto"/>
          <w:spacing w:val="-4"/>
          <w:sz w:val="24"/>
          <w:szCs w:val="24"/>
          <w:lang w:eastAsia="it-IT"/>
        </w:rPr>
        <w:t>lui creato nella Chiesa del Dio vivente. Oggi i teologi si disprezzano. Gli studiosi della Sacra Scrittura sono offesi. Quanto si dedica all’insegnamento viene considerato un fallito. Oggi solo le opere di misericordia corporali devono esistere. Oggi l’uomo è solo corpo. L’uomo</w:t>
      </w:r>
      <w:r w:rsidRPr="008B4CD1">
        <w:rPr>
          <w:rFonts w:ascii="Arial" w:eastAsia="Times New Roman" w:hAnsi="Arial"/>
          <w:sz w:val="24"/>
          <w:szCs w:val="24"/>
          <w:lang w:eastAsia="it-IT"/>
        </w:rPr>
        <w:t xml:space="preserve"> è stato privato dell’anima e dello Spirito. Stiamo costruendo l’uomo mostro e da uomini mostri pensiamo e giudichiamo gli altri. </w:t>
      </w:r>
    </w:p>
    <w:p w14:paraId="450A8269" w14:textId="77777777" w:rsidR="008B4CD1" w:rsidRPr="008B4CD1" w:rsidRDefault="008B4CD1" w:rsidP="008B4CD1">
      <w:pPr>
        <w:autoSpaceDE w:val="0"/>
        <w:autoSpaceDN w:val="0"/>
        <w:adjustRightInd w:val="0"/>
        <w:spacing w:after="120" w:line="240" w:lineRule="auto"/>
        <w:ind w:left="567" w:right="567"/>
        <w:jc w:val="both"/>
        <w:rPr>
          <w:rFonts w:ascii="Arial" w:eastAsia="Times New Roman" w:hAnsi="Arial"/>
          <w:bCs/>
          <w:sz w:val="24"/>
          <w:szCs w:val="24"/>
          <w:lang w:eastAsia="it-IT"/>
        </w:rPr>
      </w:pPr>
      <w:r w:rsidRPr="008B4CD1">
        <w:rPr>
          <w:rFonts w:ascii="Greek" w:eastAsia="Times New Roman" w:hAnsi="Greek" w:cs="Greek"/>
          <w:bCs/>
          <w:sz w:val="24"/>
          <w:szCs w:val="24"/>
          <w:lang w:eastAsia="it-IT"/>
        </w:rPr>
        <w:t xml:space="preserve">Oƒ kalîj proestîtej presbÚteroi diplÁj timÁj ¢xioÚsqwsan, m£lista oƒ kopiîntej ™n lÒgJ kaˆ didaskal…v: lšgei g¦r ¹ graf», </w:t>
      </w:r>
      <w:r w:rsidRPr="008B4CD1">
        <w:rPr>
          <w:rFonts w:ascii="Greek" w:eastAsia="Times New Roman" w:hAnsi="Greek" w:cs="Greek"/>
          <w:bCs/>
          <w:i/>
          <w:iCs/>
          <w:sz w:val="24"/>
          <w:szCs w:val="24"/>
          <w:lang w:eastAsia="it-IT"/>
        </w:rPr>
        <w:t>Boàn ¢loînta oÙ fimèseij</w:t>
      </w:r>
      <w:r w:rsidRPr="008B4CD1">
        <w:rPr>
          <w:rFonts w:ascii="Greek" w:eastAsia="Times New Roman" w:hAnsi="Greek" w:cs="Greek"/>
          <w:bCs/>
          <w:sz w:val="24"/>
          <w:szCs w:val="24"/>
          <w:lang w:eastAsia="it-IT"/>
        </w:rPr>
        <w:t>: ka…, ”Axioj Ð ™rg£thj toà misqoà aÙtoà. kat¦ presbutšrou kathgor…an m¾ paradšcou, ™ktÕj e„ m¾ ™pˆ dÚo À triîn martÚrwn. toÝj ¡mart£nontaj ™nèpion p£ntwn œlegce, †na kaˆ oƒ loipoˆ fÒbon œcwsin. DiamartÚromai ™nèpion toà qeoà kaˆ Cristoà 'Ihsoà kaˆ tîn ™klektîn ¢ggšlwn, †na taàta ful£xVj cwrˆj prokr…matoj, mhd</w:t>
      </w:r>
      <w:r w:rsidRPr="008B4CD1">
        <w:rPr>
          <w:rFonts w:ascii="Greek" w:eastAsia="Times New Roman" w:hAnsi="Greek" w:cs="Greek"/>
          <w:bCs/>
          <w:sz w:val="24"/>
          <w:szCs w:val="24"/>
          <w:lang w:val="el-GR" w:eastAsia="it-IT"/>
        </w:rPr>
        <w:t></w:t>
      </w:r>
      <w:r w:rsidRPr="008B4CD1">
        <w:rPr>
          <w:rFonts w:ascii="Greek" w:eastAsia="Times New Roman" w:hAnsi="Greek" w:cs="Greek"/>
          <w:bCs/>
          <w:sz w:val="24"/>
          <w:szCs w:val="24"/>
          <w:lang w:eastAsia="it-IT"/>
        </w:rPr>
        <w:t>n poiîn kat¦ prÒsklisin. Ce‹raj tacšwj mhdenˆ ™pit…qei, mhd</w:t>
      </w:r>
      <w:r w:rsidRPr="008B4CD1">
        <w:rPr>
          <w:rFonts w:ascii="Greek" w:eastAsia="Times New Roman" w:hAnsi="Greek" w:cs="Greek"/>
          <w:bCs/>
          <w:sz w:val="24"/>
          <w:szCs w:val="24"/>
          <w:lang w:val="el-GR" w:eastAsia="it-IT"/>
        </w:rPr>
        <w:t></w:t>
      </w:r>
      <w:r w:rsidRPr="008B4CD1">
        <w:rPr>
          <w:rFonts w:ascii="Greek" w:eastAsia="Times New Roman" w:hAnsi="Greek" w:cs="Greek"/>
          <w:bCs/>
          <w:sz w:val="24"/>
          <w:szCs w:val="24"/>
          <w:lang w:eastAsia="it-IT"/>
        </w:rPr>
        <w:t xml:space="preserve"> koinènei ¡mart…aij ¢llotr…aij: seautÕn ¡gnÕn t»rei. Mhkšti ØdropÒtei, ¢ll¦ o‡nJ Ñl…gJ crî di¦ tÕn stÒmacon kaˆ t¦j pukn£j sou ¢sqene…aj. </w:t>
      </w:r>
      <w:r w:rsidRPr="008B4CD1">
        <w:rPr>
          <w:rFonts w:ascii="Arial" w:eastAsia="Times New Roman" w:hAnsi="Arial"/>
          <w:bCs/>
          <w:sz w:val="24"/>
          <w:szCs w:val="24"/>
          <w:lang w:eastAsia="it-IT"/>
        </w:rPr>
        <w:t xml:space="preserve">(1Tm 5,17-23). </w:t>
      </w:r>
    </w:p>
    <w:p w14:paraId="3F39CBB7" w14:textId="77777777" w:rsidR="008B4CD1" w:rsidRPr="008B4CD1" w:rsidRDefault="008B4CD1" w:rsidP="008B4CD1">
      <w:pPr>
        <w:spacing w:after="120" w:line="240" w:lineRule="auto"/>
        <w:ind w:left="567" w:right="567"/>
        <w:jc w:val="both"/>
        <w:rPr>
          <w:rFonts w:ascii="Arial" w:eastAsia="Times New Roman" w:hAnsi="Arial"/>
          <w:bCs/>
          <w:sz w:val="24"/>
          <w:szCs w:val="24"/>
          <w:lang w:eastAsia="it-IT"/>
        </w:rPr>
      </w:pPr>
      <w:r w:rsidRPr="008B4CD1">
        <w:rPr>
          <w:rFonts w:ascii="Arial" w:eastAsia="Times New Roman" w:hAnsi="Arial"/>
          <w:bCs/>
          <w:i/>
          <w:iCs/>
          <w:sz w:val="24"/>
          <w:szCs w:val="24"/>
          <w:lang w:val="la-Latn" w:eastAsia="it-IT"/>
        </w:rPr>
        <w:t>Qui bene praesunt presbyteri duplici honore digni habeantur maxime qui laborant in verbo et doctrina. Dicit enim scriptura non infrenabis os bovi trituranti et dignus operarius mercede sua. adversus presbyterum accusationem noli recipere nisi sub duobus et tribus testibus. Peccantes coram omnibus argue ut et ceteri timorem habeant. Testor coram Deo et Christo Iesu et electis angelis ut haec custodias sine praeiudicio nihil faciens in aliam partem declinando. Manus cito nemini inposueris neque communicaveris peccatis alienis te ipsum castum custodi. Noli adhuc aquam bibere sed vino modico utere propter stomachum tuum et frequentes tuas infirmitates</w:t>
      </w:r>
      <w:r w:rsidRPr="008B4CD1">
        <w:rPr>
          <w:rFonts w:ascii="Arial" w:eastAsia="Times New Roman" w:hAnsi="Arial"/>
          <w:bCs/>
          <w:sz w:val="24"/>
          <w:szCs w:val="24"/>
          <w:lang w:val="la-Latn" w:eastAsia="it-IT"/>
        </w:rPr>
        <w:t xml:space="preserve">. </w:t>
      </w:r>
      <w:r w:rsidRPr="008B4CD1">
        <w:rPr>
          <w:rFonts w:ascii="Arial" w:eastAsia="Times New Roman" w:hAnsi="Arial"/>
          <w:bCs/>
          <w:sz w:val="24"/>
          <w:szCs w:val="24"/>
          <w:lang w:eastAsia="it-IT"/>
        </w:rPr>
        <w:t xml:space="preserve">(1Tm 5,17-23). </w:t>
      </w:r>
    </w:p>
    <w:p w14:paraId="2748EF9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Anche l’Apostolo Paolo si lascia aiutare nelle sue necessità. Questa verità lui la manifesta nella Lettera ai Filippesi. Anche se lui è un perfetto asceta, a volte il suo corpo ha bisogno e lui si lascia aiutare. Perché si lascia aiutare? Per essere sempre a servizio del Vangelo. Per servire il Vangelo vuole vivere con il lavoro delle sue mani. Per vivere il Vangelo accetta la beneficenza delle Chiese di Dio. Veramente tutto lui fa per il Vangelo. Il Vangelo è il motivo del suo esistere e del suo vivere. Il Vangelo è la sua vita.</w:t>
      </w:r>
    </w:p>
    <w:p w14:paraId="341C51F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w:t>
      </w:r>
      <w:r w:rsidRPr="008B4CD1">
        <w:rPr>
          <w:rFonts w:ascii="Arial" w:eastAsia="Times New Roman" w:hAnsi="Arial"/>
          <w:i/>
          <w:iCs/>
          <w:kern w:val="32"/>
          <w:sz w:val="24"/>
          <w:szCs w:val="24"/>
          <w:lang w:eastAsia="it-IT"/>
        </w:rPr>
        <w:lastRenderedPageBreak/>
        <w:t xml:space="preserve">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3D814FF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18</w:t>
      </w:r>
      <w:r w:rsidRPr="008B4CD1">
        <w:rPr>
          <w:rFonts w:ascii="Arial" w:eastAsia="Times New Roman" w:hAnsi="Arial"/>
          <w:b/>
          <w:sz w:val="24"/>
          <w:szCs w:val="24"/>
          <w:lang w:eastAsia="it-IT"/>
        </w:rPr>
        <w:t xml:space="preserve">Dice infatti la Scrittura: </w:t>
      </w:r>
      <w:r w:rsidRPr="008B4CD1">
        <w:rPr>
          <w:rFonts w:ascii="Arial" w:eastAsia="Times New Roman" w:hAnsi="Arial"/>
          <w:b/>
          <w:i/>
          <w:sz w:val="24"/>
          <w:szCs w:val="24"/>
          <w:lang w:eastAsia="it-IT"/>
        </w:rPr>
        <w:t>Non metterai la museruola al bue che trebbia,</w:t>
      </w:r>
      <w:r w:rsidRPr="008B4CD1">
        <w:rPr>
          <w:rFonts w:ascii="Arial" w:eastAsia="Times New Roman" w:hAnsi="Arial"/>
          <w:b/>
          <w:sz w:val="24"/>
          <w:szCs w:val="24"/>
          <w:lang w:eastAsia="it-IT"/>
        </w:rPr>
        <w:t xml:space="preserve"> e:</w:t>
      </w:r>
      <w:r w:rsidRPr="008B4CD1">
        <w:rPr>
          <w:rFonts w:ascii="Arial" w:eastAsia="Times New Roman" w:hAnsi="Arial"/>
          <w:b/>
          <w:i/>
          <w:sz w:val="24"/>
          <w:szCs w:val="24"/>
          <w:lang w:eastAsia="it-IT"/>
        </w:rPr>
        <w:t xml:space="preserve"> </w:t>
      </w:r>
      <w:r w:rsidRPr="008B4CD1">
        <w:rPr>
          <w:rFonts w:ascii="Arial" w:eastAsia="Times New Roman" w:hAnsi="Arial"/>
          <w:b/>
          <w:i/>
          <w:iCs/>
          <w:sz w:val="24"/>
          <w:szCs w:val="24"/>
          <w:lang w:eastAsia="it-IT"/>
        </w:rPr>
        <w:t>Chi lavora ha diritto alla sua ricompensa</w:t>
      </w:r>
      <w:r w:rsidRPr="008B4CD1">
        <w:rPr>
          <w:rFonts w:ascii="Arial" w:eastAsia="Times New Roman" w:hAnsi="Arial"/>
          <w:b/>
          <w:sz w:val="24"/>
          <w:szCs w:val="24"/>
          <w:lang w:eastAsia="it-IT"/>
        </w:rPr>
        <w:t>.</w:t>
      </w:r>
    </w:p>
    <w:p w14:paraId="24E58B6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Questo comando del Signore lo troviamo nel Libro del Deuteronomio. È una norma isolata senza alcuna relazione tra il prima e il dopo. Ecco il prima ed ecco il dopo. L’Apostolo Paolo nella Prima Lettera ai Corinzi dona a questa norma un significato spirituale altissimo. Ma sappiamo che l’Apostolo Paolo legge tutta la Scrittura con la sapienza dello Spirito Santo che lo governa.</w:t>
      </w:r>
    </w:p>
    <w:p w14:paraId="1521ABA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w:t>
      </w:r>
    </w:p>
    <w:p w14:paraId="47C24F0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Non metterai la museruola al bue mentre sta trebbiando.</w:t>
      </w:r>
    </w:p>
    <w:p w14:paraId="045F807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24,1-10). </w:t>
      </w:r>
    </w:p>
    <w:p w14:paraId="5ED0076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Paolo assume questa norma e la applica ai missionari del Vangelo.</w:t>
      </w:r>
    </w:p>
    <w:p w14:paraId="6DB9FB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metterai la museruola al bue mentre sta trebbiando (Dt 25,4). Sta scritto infatti nella legge di Mosè: Non metterai la museruola al bue che trebbia. Forse Dio si dà pensiero dei buoi? (1Cor 9, 9). </w:t>
      </w:r>
    </w:p>
    <w:p w14:paraId="12F6FBD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Chi lavora per il Vangelo deve vivere del Vangelo. Vivere del Vangelo, non guadagnare a causa del Vangelo e tantomeno farsi ricco approfittando del Vangelo. Il missionario del Vangelo deve sempre conservare la sua vita nel Vangelo. Deve tendere a conquistare le stesse virtù che adornano la vita dell’Apostolo Paolo. Tutto lui fa per il Vangelo. Il Vangelo è la sua vita. </w:t>
      </w:r>
    </w:p>
    <w:p w14:paraId="28287B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19</w:t>
      </w:r>
      <w:r w:rsidRPr="008B4CD1">
        <w:rPr>
          <w:rFonts w:ascii="Arial" w:eastAsia="Times New Roman" w:hAnsi="Arial"/>
          <w:b/>
          <w:sz w:val="24"/>
          <w:szCs w:val="24"/>
          <w:lang w:eastAsia="it-IT"/>
        </w:rPr>
        <w:t xml:space="preserve">Non accettare accuse contro un presbìtero se non </w:t>
      </w:r>
      <w:r w:rsidRPr="008B4CD1">
        <w:rPr>
          <w:rFonts w:ascii="Arial" w:eastAsia="Times New Roman" w:hAnsi="Arial"/>
          <w:b/>
          <w:i/>
          <w:sz w:val="24"/>
          <w:szCs w:val="24"/>
          <w:lang w:eastAsia="it-IT"/>
        </w:rPr>
        <w:t>vi sono due o tre testimoni</w:t>
      </w:r>
      <w:r w:rsidRPr="008B4CD1">
        <w:rPr>
          <w:rFonts w:ascii="Arial" w:eastAsia="Times New Roman" w:hAnsi="Arial"/>
          <w:b/>
          <w:sz w:val="24"/>
          <w:szCs w:val="24"/>
          <w:lang w:eastAsia="it-IT"/>
        </w:rPr>
        <w:t>.</w:t>
      </w:r>
    </w:p>
    <w:p w14:paraId="341DF03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Ora l’Apostolo dona una norma a Timòteo dal valore eterno e universale. Non accettare accuse contro un presbitero se non vi sono due o tre testimoni. Perché Timoteo non dovrà accettare accuse contro un presbitero? Perché la falsa testimonianza, la calunnia, le menzogne, le falsità contro di lui potrebbero essere pensate ad arte, con malizia, con grande cattiveria. Basta una sola falsa testimonianza o una calunnia accolta senza alcuna indagine per rovinare per sempre la vita di un missionario del Vangelo. Timòteo o chi riceve un’accusa contro un presbitero dovrà condurre una indagine rigorosa. Ecco una riflessione su chi è preposto a indagare e a giudicare. Essa merita somma attenzione. Di ogni falsa indagine e falso giudizio si è responsabili in eterno dinanzi a Dio e agli uomini.</w:t>
      </w:r>
    </w:p>
    <w:p w14:paraId="7B947F2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w:t>
      </w:r>
    </w:p>
    <w:p w14:paraId="0ADF2F4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2F26439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w:t>
      </w:r>
    </w:p>
    <w:p w14:paraId="69FAB3B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p>
    <w:p w14:paraId="51CC78F9" w14:textId="77777777" w:rsidR="008B4CD1" w:rsidRPr="008B4CD1" w:rsidRDefault="008B4CD1" w:rsidP="008B4CD1">
      <w:pPr>
        <w:spacing w:after="120" w:line="240" w:lineRule="auto"/>
        <w:jc w:val="both"/>
        <w:rPr>
          <w:rFonts w:ascii="Arial" w:eastAsia="Times New Roman" w:hAnsi="Arial"/>
          <w:i/>
          <w:sz w:val="24"/>
          <w:szCs w:val="24"/>
          <w:lang w:eastAsia="it-IT"/>
        </w:rPr>
      </w:pPr>
      <w:r w:rsidRPr="008B4CD1">
        <w:rPr>
          <w:rFonts w:ascii="Arial" w:eastAsia="Times New Roman" w:hAnsi="Arial"/>
          <w:i/>
          <w:sz w:val="24"/>
          <w:szCs w:val="24"/>
          <w:lang w:eastAsia="it-IT"/>
        </w:rPr>
        <w:t xml:space="preserve"> </w:t>
      </w:r>
      <w:r w:rsidRPr="008B4CD1">
        <w:rPr>
          <w:rFonts w:ascii="Arial" w:eastAsia="Times New Roman" w:hAnsi="Arial"/>
          <w:sz w:val="24"/>
          <w:szCs w:val="24"/>
          <w:lang w:eastAsia="it-IT"/>
        </w:rPr>
        <w:t>Ecco ora come l’Apostolo Pietro descrive la morte di Giuda, morte da empio e non da giusto:</w:t>
      </w:r>
      <w:r w:rsidRPr="008B4CD1">
        <w:rPr>
          <w:rFonts w:ascii="Arial" w:eastAsia="Times New Roman" w:hAnsi="Arial"/>
          <w:i/>
          <w:sz w:val="24"/>
          <w:szCs w:val="24"/>
          <w:lang w:eastAsia="it-IT"/>
        </w:rPr>
        <w:t xml:space="preserve"> </w:t>
      </w:r>
    </w:p>
    <w:p w14:paraId="2C49C2F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 quei giorni Pietro si alzò in mezzo ai fratelli – il numero delle persone radunate era di circa centoventi – e disse: «Fratelli, era necessario che si compisse ciò che nella Scrittura fu predetto dallo </w:t>
      </w:r>
      <w:r w:rsidRPr="008B4CD1">
        <w:rPr>
          <w:rFonts w:ascii="Arial" w:eastAsia="Times New Roman" w:hAnsi="Arial"/>
          <w:i/>
          <w:iCs/>
          <w:kern w:val="32"/>
          <w:sz w:val="24"/>
          <w:szCs w:val="24"/>
          <w:lang w:eastAsia="it-IT"/>
        </w:rPr>
        <w:lastRenderedPageBreak/>
        <w:t xml:space="preserve">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24C98E1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Cristo Gesù e l’Apostolo Pietro, Cristo Gesù nello Spirito Santo e l’Apostolo Pietro nello Spirito Santo attestano la medesima ed unica verità.</w:t>
      </w:r>
    </w:p>
    <w:p w14:paraId="635DEF8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25BC38E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w:t>
      </w:r>
      <w:r w:rsidRPr="008B4CD1">
        <w:rPr>
          <w:rFonts w:ascii="Arial" w:eastAsia="Times New Roman" w:hAnsi="Arial"/>
          <w:spacing w:val="-2"/>
          <w:sz w:val="24"/>
          <w:szCs w:val="24"/>
          <w:lang w:eastAsia="it-IT"/>
        </w:rPr>
        <w:t xml:space="preserve">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w:t>
      </w:r>
      <w:r w:rsidRPr="008B4CD1">
        <w:rPr>
          <w:rFonts w:ascii="Arial" w:eastAsia="Times New Roman" w:hAnsi="Arial"/>
          <w:spacing w:val="-2"/>
          <w:sz w:val="24"/>
          <w:szCs w:val="24"/>
          <w:lang w:eastAsia="it-IT"/>
        </w:rPr>
        <w:lastRenderedPageBreak/>
        <w:t>una nazione, a una particolare comunità, a una Chiesa, a una società, non è motivo di giustizia per infliggere indistintamente la stessa pena ad ogni membro. Ogni membro va giudicato</w:t>
      </w:r>
      <w:r w:rsidRPr="008B4CD1">
        <w:rPr>
          <w:rFonts w:ascii="Arial" w:eastAsia="Times New Roman" w:hAnsi="Arial"/>
          <w:sz w:val="24"/>
          <w:szCs w:val="24"/>
          <w:lang w:eastAsia="it-IT"/>
        </w:rPr>
        <w:t xml:space="preserve">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0E0151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F94FF8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a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421B830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w:t>
      </w:r>
      <w:r w:rsidRPr="008B4CD1">
        <w:rPr>
          <w:rFonts w:ascii="Arial" w:eastAsia="Times New Roman" w:hAnsi="Arial"/>
          <w:sz w:val="24"/>
          <w:szCs w:val="24"/>
          <w:lang w:eastAsia="it-IT"/>
        </w:rPr>
        <w:lastRenderedPageBreak/>
        <w:t>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47FA61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w:t>
      </w:r>
    </w:p>
    <w:p w14:paraId="2013EA2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70A57D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22D8E17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w:t>
      </w:r>
      <w:r w:rsidRPr="008B4CD1">
        <w:rPr>
          <w:rFonts w:ascii="Arial" w:eastAsia="Times New Roman" w:hAnsi="Arial"/>
          <w:sz w:val="24"/>
          <w:szCs w:val="24"/>
          <w:lang w:eastAsia="it-IT"/>
        </w:rPr>
        <w:lastRenderedPageBreak/>
        <w:t>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754E96E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alcune norme dell’Antico Testamento e del Nuovo:</w:t>
      </w:r>
    </w:p>
    <w:p w14:paraId="6300F63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36F34A9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2E825BA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5A03D23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5FA5588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L'ambizione è frutto della superbia dell'uomo. </w:t>
      </w:r>
      <w:r w:rsidRPr="008B4CD1">
        <w:rPr>
          <w:rFonts w:ascii="Arial" w:eastAsia="Times New Roman" w:hAnsi="Arial"/>
          <w:i/>
          <w:iCs/>
          <w:sz w:val="24"/>
          <w:szCs w:val="24"/>
          <w:lang w:eastAsia="it-IT"/>
        </w:rPr>
        <w:t>“Non servirò”</w:t>
      </w:r>
      <w:r w:rsidRPr="008B4CD1">
        <w:rPr>
          <w:rFonts w:ascii="Arial" w:eastAsia="Times New Roman" w:hAnsi="Arial"/>
          <w:sz w:val="24"/>
          <w:szCs w:val="24"/>
          <w:lang w:eastAsia="it-IT"/>
        </w:rPr>
        <w:t>.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65433D1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corpo di Cristo è nella sofferenza a causa del peccato dell'uomo. E Giovanni, discepolo che Gesù amava, ama il suo Maestro. Difende il suo corpo, il corpo </w:t>
      </w:r>
      <w:r w:rsidRPr="008B4CD1">
        <w:rPr>
          <w:rFonts w:ascii="Arial" w:eastAsia="Times New Roman" w:hAnsi="Arial"/>
          <w:sz w:val="24"/>
          <w:szCs w:val="24"/>
          <w:lang w:eastAsia="it-IT"/>
        </w:rPr>
        <w:lastRenderedPageBreak/>
        <w:t>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5F8B7EB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Combattendo la Parola si combatte il Discepolo e combattendo il Discepolo si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0588E06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è così. La verità dell'Apostolo è chiamata bestemmia. La bestemmia dell'ambizione è chiamata verità. I suoi desideri sono chiamati via maestra, la via di Cristo che è vera via, verità e vita, è chiamata impostura dell'uomo.</w:t>
      </w:r>
    </w:p>
    <w:p w14:paraId="6F16033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chi è il suo dio, non conoscendo il Dio di Gesù Cristo, dirà sempre: il mio dio è vero, quello del profeta è falso. Certo! La misura non è quella di Dio, ma quella dell'uomo.</w:t>
      </w:r>
    </w:p>
    <w:p w14:paraId="3A875F5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Si condanna il profeta perché i pensieri della terra non si confanno con quelli del cielo. Che forse sia il profeta ad annunziare un Dio somma giustizia e somma </w:t>
      </w:r>
      <w:r w:rsidRPr="008B4CD1">
        <w:rPr>
          <w:rFonts w:ascii="Arial" w:eastAsia="Times New Roman" w:hAnsi="Arial"/>
          <w:sz w:val="24"/>
          <w:szCs w:val="24"/>
          <w:lang w:eastAsia="it-IT"/>
        </w:rPr>
        <w:lastRenderedPageBreak/>
        <w:t>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7660F27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00423D4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8B4CD1">
        <w:rPr>
          <w:rFonts w:ascii="Arial" w:eastAsia="Times New Roman" w:hAnsi="Arial"/>
          <w:i/>
          <w:iCs/>
          <w:sz w:val="24"/>
          <w:szCs w:val="24"/>
          <w:lang w:eastAsia="it-IT"/>
        </w:rPr>
        <w:t>“Beati voi, quando mentendo, diranno ogni sorta di male contro di voi per causa mia. Rallegratevi ed esultate perché grande è la vostra ricompensa nei Cieli”</w:t>
      </w:r>
      <w:r w:rsidRPr="008B4CD1">
        <w:rPr>
          <w:rFonts w:ascii="Arial" w:eastAsia="Times New Roman" w:hAnsi="Arial"/>
          <w:sz w:val="24"/>
          <w:szCs w:val="24"/>
          <w:lang w:eastAsia="it-IT"/>
        </w:rPr>
        <w:t>.</w:t>
      </w:r>
    </w:p>
    <w:p w14:paraId="0835D7C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4A411B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w:t>
      </w:r>
    </w:p>
    <w:p w14:paraId="754762B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w:t>
      </w:r>
      <w:r w:rsidRPr="008B4CD1">
        <w:rPr>
          <w:rFonts w:ascii="Arial" w:eastAsia="Times New Roman" w:hAnsi="Arial"/>
          <w:sz w:val="24"/>
          <w:szCs w:val="24"/>
          <w:lang w:eastAsia="it-IT"/>
        </w:rPr>
        <w:lastRenderedPageBreak/>
        <w:t>la Chiesa insegna noi professiamo. Ciò che esso non dice noi non lo pronunziamo. Ciò che la Chiesa non confessa, noi non proclamiamo. Noi siamo con il Cristo di Dio. Noi non siamo con il Cristo del mondo, che è senza Dio e senza Cristo.</w:t>
      </w:r>
    </w:p>
    <w:p w14:paraId="4EA31CF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lingua è l’arma più potente nel fare il male. Basta una sola falsa accusa e la vita di un presbitero è distrutta per sempre. Non solo di un presbitero, ma anche di ogni altro uomo. Per questo la dignità della persona umana è stata posta sotto il sigillo dell’ottavo comandamento. Chi trasgredisce questo comandamento sappia che non sarà perdonato finché non avrà riparato alla sua falsa testimonianza, alle sue calunnie, alle sue falsità. </w:t>
      </w:r>
    </w:p>
    <w:p w14:paraId="629B62E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20</w:t>
      </w:r>
      <w:r w:rsidRPr="008B4CD1">
        <w:rPr>
          <w:rFonts w:ascii="Arial" w:eastAsia="Times New Roman" w:hAnsi="Arial"/>
          <w:b/>
          <w:sz w:val="24"/>
          <w:szCs w:val="24"/>
          <w:lang w:eastAsia="it-IT"/>
        </w:rPr>
        <w:t>Quelli poi che risultano colpevoli, rimproverali alla presenza di tutti, perché anche gli altri abbiano timore.</w:t>
      </w:r>
    </w:p>
    <w:p w14:paraId="7E2D5D8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Timòteo riceve un’accusa contro un presbitero. Fa la sua rigorosa indagine. Il presbitero risulta colpevole. Lui dovrà rimproverarlo alla presenza di tutti, perché anche gli altri abbiano timore. Il fine di questo ammonimento pubblico non è tanto quello di umiliare il colpevole, esso è piuttosto salvare gli altri presbiteri dal cadere nella stessa colpa o nello stesso peccato. In questa disposizione dello Spirito Santo troviamo una modalità di azione che è differente da quella offerta nel Vangelo secondo Matteo.</w:t>
      </w:r>
    </w:p>
    <w:p w14:paraId="2D6AE82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959ED3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Questa norma del Vangelo è per ogni discepolo di Gesù. Questa regola dell’Apostolo Paolo è per i ministri del Vangelo e della Parola. La loro responsabilità è grande nella Chiesa. Per essi la Chiesa vive e per essa la Chiesa muore. Ecco come l’Apostolo Paolo rimprovera l’Apostolo Pietro:</w:t>
      </w:r>
    </w:p>
    <w:p w14:paraId="09EE8C9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F94FB8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Prima del rimprovero è obbligatoria una indagine rigorosa. Dovrà essere manifesto, senza alcuna ombra di dubbio, che la colpa sia stata commessa. Noi lo sappiamo la parola di menzogna dell’uomo trae la sua forza dalle fiamme </w:t>
      </w:r>
      <w:r w:rsidRPr="008B4CD1">
        <w:rPr>
          <w:rFonts w:ascii="Arial" w:eastAsia="Times New Roman" w:hAnsi="Arial"/>
          <w:sz w:val="24"/>
          <w:szCs w:val="24"/>
          <w:lang w:eastAsia="it-IT"/>
        </w:rPr>
        <w:lastRenderedPageBreak/>
        <w:t>dell’inferno. Queste fiamme sono così forti da distruggere qualsiasi persona. Solo il Signore può liberarci dalla lingua fraudolenta.</w:t>
      </w:r>
    </w:p>
    <w:p w14:paraId="31829FD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B3A081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7C553B2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Quando in un cuore regna la lingua fraudolenta è il segno evidente che in quel cuore non abita il Signore. Dove abita il Signore regnano cuori e lingue di purissima verità evangelica. Leggiamo nel profeta Sofonia:</w:t>
      </w:r>
    </w:p>
    <w:p w14:paraId="6CCB87C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725EA0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w:t>
      </w:r>
    </w:p>
    <w:p w14:paraId="6490536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w:t>
      </w:r>
    </w:p>
    <w:p w14:paraId="0FDB909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Chi è preposto a indagare la verità dovrà prestare molta attenzione. Una sola parola può distruggere un uomo. Chi è preposto a governare dalla verità mai dovrà prestarsi come strumento di Satana per il male verso nessuna persona. Anche se fossero i suoi più acerrimi nemici, la verità e solo la verità lui dovrà cercare e difendere. Vale questo soprattutto per il Vescovo della Chiesa di Dio, che è il ministro e il servo della verità. Mai dovrà essere il servo e il ministro di Satana in difesa e a sostegno della falsità e della menzogna. Non tradisce solo la verità, tradisce e rinnega se stesso. </w:t>
      </w:r>
    </w:p>
    <w:p w14:paraId="754707A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21</w:t>
      </w:r>
      <w:r w:rsidRPr="008B4CD1">
        <w:rPr>
          <w:rFonts w:ascii="Arial" w:eastAsia="Times New Roman" w:hAnsi="Arial"/>
          <w:b/>
          <w:sz w:val="24"/>
          <w:szCs w:val="24"/>
          <w:lang w:eastAsia="it-IT"/>
        </w:rPr>
        <w:t>Ti scongiuro davanti a Dio, a Cristo Gesù e agli angeli eletti, di osservare queste norme con imparzialità e di non fare mai nulla per favorire qualcuno.</w:t>
      </w:r>
    </w:p>
    <w:p w14:paraId="40FEB71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l’Apostolo Paolo si rivolge a Timòteo con tono solenne, solennissimo. Ti scongiuro davanti a Dio, a Cristo Gesù e agli Angeli eletti, di osservare queste norme con imparzialità e di non fare nulla per favorire qualcuno. Ecco cosa dovrà fare Timòteo. </w:t>
      </w:r>
    </w:p>
    <w:p w14:paraId="06C1CFA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b/>
          <w:sz w:val="24"/>
          <w:szCs w:val="24"/>
          <w:lang w:eastAsia="it-IT"/>
        </w:rPr>
        <w:t>Primo</w:t>
      </w:r>
      <w:r w:rsidRPr="008B4CD1">
        <w:rPr>
          <w:rFonts w:ascii="Arial" w:eastAsia="Times New Roman" w:hAnsi="Arial"/>
          <w:sz w:val="24"/>
          <w:szCs w:val="24"/>
          <w:lang w:eastAsia="it-IT"/>
        </w:rPr>
        <w:t>: Lui non dovrà agire dal suo cuore. Dovrà attenersi rigorosamente alle norme che lo Spirito Santo gli ha manifestato per bocca dell’Apostolo Paolo. Nessuno nella Chiesa del Dio vivente dovrà agire dal proprio cuore, dai propri sentimenti, dalla sua volontà. Tutti siamo obbligati ad obbedire alle norme che ci sono state donate.</w:t>
      </w:r>
    </w:p>
    <w:p w14:paraId="5447462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b/>
          <w:sz w:val="24"/>
          <w:szCs w:val="24"/>
          <w:lang w:eastAsia="it-IT"/>
        </w:rPr>
        <w:t>Secondo</w:t>
      </w:r>
      <w:r w:rsidRPr="008B4CD1">
        <w:rPr>
          <w:rFonts w:ascii="Arial" w:eastAsia="Times New Roman" w:hAnsi="Arial"/>
          <w:sz w:val="24"/>
          <w:szCs w:val="24"/>
          <w:lang w:eastAsia="it-IT"/>
        </w:rPr>
        <w:t>: Timòteo dovrà agire con imparzialità. Dovrà dire che è vero ciò che è vero e dire falso ciò che falso. Dovrà dichiarare uomo giusto chi è giusto. Ma anche dire che è peccatore colui che è peccatore. Dovrà fare questo dalla pienezza della Parola del Signore. Mai da una frase di essa o da un rigo. Tutta la Scrittura dovrà abitare nel suo cuore</w:t>
      </w:r>
    </w:p>
    <w:p w14:paraId="4D5A366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b/>
          <w:sz w:val="24"/>
          <w:szCs w:val="24"/>
          <w:lang w:eastAsia="it-IT"/>
        </w:rPr>
        <w:t>Terzo</w:t>
      </w:r>
      <w:r w:rsidRPr="008B4CD1">
        <w:rPr>
          <w:rFonts w:ascii="Arial" w:eastAsia="Times New Roman" w:hAnsi="Arial"/>
          <w:sz w:val="24"/>
          <w:szCs w:val="24"/>
          <w:lang w:eastAsia="it-IT"/>
        </w:rPr>
        <w:t>: dovrà astenersi da ogni favoritismo personale. Dinanzi a lui non dovranno essere disparità di giudizio o di applicazione della Scrittura. È grande la responsabilità del Vescovo nella Chiesa del Dio vivente.</w:t>
      </w:r>
    </w:p>
    <w:p w14:paraId="18E511A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14:paraId="26E2715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w:t>
      </w:r>
      <w:r w:rsidRPr="008B4CD1">
        <w:rPr>
          <w:rFonts w:ascii="Arial" w:eastAsia="Times New Roman" w:hAnsi="Arial"/>
          <w:i/>
          <w:iCs/>
          <w:kern w:val="32"/>
          <w:sz w:val="24"/>
          <w:szCs w:val="24"/>
          <w:lang w:eastAsia="it-IT"/>
        </w:rPr>
        <w:lastRenderedPageBreak/>
        <w:t xml:space="preserve">legge (Ml 2, 9). Perché presso Dio non c'è parzialità (Rm 2, 11). Chi commette ingiustizia infatti subirà le conseguenze del torto commesso, e non v'è parzialità per nessuno (Col 3, 25). 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5823936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 Non favorirai nemmeno il debole nel suo processo (Es 23, 3). Giuda venne a conoscere la fama dei Romani: che essi erano molto potenti e favorivano tutti quelli che simpatizzavano per loro e accordavano amicizia a quanti si rivolgevano a loro e che erano forti e potenti (1Mac 8, 1). E' forse bene per te opprimermi, disprezzare l'opera delle tue mani e favorire i progetti dei malvagi? (Gb 10, 3). Signore, non soddisfare i desideri degli empi, non favorire le loro trame (Sal 139, 9). Confusione dei buoni, ingratitudine per i favori, corruzione di anime, perversione sessuale, disordini matrimoniali, adulterio e dissolutezza (Sap 14, 26). </w:t>
      </w:r>
    </w:p>
    <w:p w14:paraId="67DB1DC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Mai va dimenticata questa verità: Timòteo è dall’Apostolo del Signore. Non è dal suo cuore. Ogni Vescovo è dagli Apostoli del Signore. Non sono da se stessi. Se un Vescovo si discosta dalla dottrina degli Apostoli del Signore, lui non è più servo della verità di Cristo Gesù, ma ministro della falsità del principe di questo mondo. Questa verità è eterna e immodificabile. Siamo tutti dall’insegnamento e dalla dottrina degli Apostoli di Cristo Gesù. È questa la grande, infinita, divina, eterna differenza tra un Apostolo e un successore degli Apostoli. Il successore deve rimanere sempre dalla verità dell’Apostolo. Quando questa verità è dimenticata, è allora che la Chiesa del Dio vivente cade nel caos e nella confusione sia dottrinale che morale.</w:t>
      </w:r>
    </w:p>
    <w:p w14:paraId="5C13289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w:t>
      </w:r>
    </w:p>
    <w:p w14:paraId="660866D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w:t>
      </w:r>
    </w:p>
    <w:p w14:paraId="6B5E455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1A96B80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w:t>
      </w:r>
      <w:r w:rsidRPr="008B4CD1">
        <w:rPr>
          <w:rFonts w:ascii="Arial" w:eastAsia="Times New Roman" w:hAnsi="Arial"/>
          <w:i/>
          <w:iCs/>
          <w:kern w:val="32"/>
          <w:sz w:val="24"/>
          <w:szCs w:val="24"/>
          <w:lang w:eastAsia="it-IT"/>
        </w:rPr>
        <w:lastRenderedPageBreak/>
        <w:t xml:space="preserve">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w:t>
      </w:r>
    </w:p>
    <w:p w14:paraId="231FB36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1232206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Scongiurare è richiesta ed esortazione potentissima. Ad essa va data somma, perfetta, perenne obbedienza. L’Apostolo Paolo parla a Timoteo dal cuore dello Spirito Santo. Quanto Lui ha comandato e ordinato è volontà di Dio.</w:t>
      </w:r>
    </w:p>
    <w:p w14:paraId="2810F8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22</w:t>
      </w:r>
      <w:r w:rsidRPr="008B4CD1">
        <w:rPr>
          <w:rFonts w:ascii="Arial" w:eastAsia="Times New Roman" w:hAnsi="Arial"/>
          <w:b/>
          <w:sz w:val="24"/>
          <w:szCs w:val="24"/>
          <w:lang w:eastAsia="it-IT"/>
        </w:rPr>
        <w:t>Non aver fretta di imporre le mani ad alcuno, per non farti complice dei peccati altrui. Consèrvati puro!</w:t>
      </w:r>
    </w:p>
    <w:p w14:paraId="2E11FA9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Perché Timòteo non deve avere fretta di imporre le mani ad alcuno? Perché se impone le mani a chi non è degno, si farà complice dei peccati che l’altro commetterà nell’esercizio del ministero ricevuto. Un Vescovo si dovrà conservare puro da questo peccato di complicità. Il principio sul quale si fonda questo comando dell’Apostolo è semplice da mettere in luce: Chi produce un frutto è responsabile di tutto ciò che il frutto a sua volta produrrà. Se un Vescovo produce un altro Vescovo non idoneo al ministero, il Vescovo producente sarà responsabile di tutti i frutti cattivi che il Vescovo prodotto produrrà a sua volta. Ecco perché Timòteo non dovrà avere fretta. Prima dovrà verificare che ogni requisito richiesto sia presente in colui sul cui capo dovrà imporre le mani e poi le mani potranno essere imposte. I requisiti dovranno essere tutti presenti al momento dell’imposizione delle mani. Se poi il Vescovo ordinato devia dalla retta via, il Vescovo ordinante non è più responsabile. Al momento della consacrazione o dell’imposizione delle mani i requisiti vi erano tutti presenti. </w:t>
      </w:r>
    </w:p>
    <w:p w14:paraId="02C62B5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Un esempio lo possiamo trarre dal primo re di Israele che è Saul. Lui fu consacrato re del popolo del Signore per volontà diretta di Dio. Poi però lui si è smarrito dietro i suoi pensieri. Samuele il consacrante non è responsabile di Saul il consacrato. Il consacrato non ha obbedito alla volontà del suo Signore che di volta in volta il profeta gli manifestava. Per questo motivo il Signore lo ha rigettato come suo re e al suo posto ha scelto Davide. Quando lo Spirito del Signore si è ritirato da Saul, questi entrò in un delirio di gelosia e di stoltezza che lo portò fino al suicidio sul monte Gèlboe. </w:t>
      </w:r>
    </w:p>
    <w:p w14:paraId="0778CDC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C’era un uomo della tribù di Beniamino, chiamato Kis, figlio di Abièl, figlio di Seror, figlio di Becoràt, figlio di Afìach, un Beniaminita, uomo di valore. Costui aveva un figlio chiamato Saul, 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14:paraId="407BB8E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14:paraId="6570F2F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w:t>
      </w:r>
      <w:r w:rsidRPr="008B4CD1">
        <w:rPr>
          <w:rFonts w:ascii="Arial" w:eastAsia="Times New Roman" w:hAnsi="Arial"/>
          <w:i/>
          <w:iCs/>
          <w:kern w:val="32"/>
          <w:sz w:val="24"/>
          <w:szCs w:val="24"/>
          <w:lang w:eastAsia="it-IT"/>
        </w:rPr>
        <w:lastRenderedPageBreak/>
        <w:t>di Beniamino e tu lo ungerai come capo del mio popolo Israele. Egli salverà il mio popolo dalle mani dei Filistei, perché io ho guardato il mio popolo, essendo giunto fino a me il suo grido». Quando Samuele vide Saul, 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39269B3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 (1Sam 9,1-27). </w:t>
      </w:r>
    </w:p>
    <w:p w14:paraId="191E705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Quando questi segni che ti riguardano </w:t>
      </w:r>
      <w:r w:rsidRPr="008B4CD1">
        <w:rPr>
          <w:rFonts w:ascii="Arial" w:eastAsia="Times New Roman" w:hAnsi="Arial"/>
          <w:i/>
          <w:iCs/>
          <w:kern w:val="32"/>
          <w:sz w:val="24"/>
          <w:szCs w:val="24"/>
          <w:lang w:eastAsia="it-IT"/>
        </w:rPr>
        <w:lastRenderedPageBreak/>
        <w:t>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3FC98DA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324B3E4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0BA09C4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2B9941D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Nacas l’Ammonita si mosse e pose il campo contro Iabes di Gàlaad. Tutti i cittadini di Iabes di Gàlaad dissero allora a Nacas: «Fa’ un patto con noi e ti saremo sudditi». Rispose loro Nacas l’Ammonita: «A </w:t>
      </w:r>
      <w:r w:rsidRPr="008B4CD1">
        <w:rPr>
          <w:rFonts w:ascii="Arial" w:eastAsia="Times New Roman" w:hAnsi="Arial"/>
          <w:i/>
          <w:iCs/>
          <w:kern w:val="32"/>
          <w:sz w:val="24"/>
          <w:szCs w:val="24"/>
          <w:lang w:eastAsia="it-IT"/>
        </w:rPr>
        <w:lastRenderedPageBreak/>
        <w:t>queste condizioni farò un patto con voi: possa io cavare a tutti voi l’occhio destro e porre tale gesto a oltraggio di tutto Israele». Di nuovo chiesero gli anziani di Iabes: «Lasciaci sette giorni per inviare messaggeri in tutto il territorio d’Israele. Se nessuno verrà a salvarci, usciremo incontro a te». I messaggeri arrivarono a Gàbaa di Saul e riferirono quelle parole davanti al popolo, e tutto il popolo levò la voce e pianse. Ma ecco che Saul veniva dalla campagna dietro l’armento. Chiese dunque Saul: «Che ha il popolo da piangere?». Riferirono a lui le parole degli uomini di Iabes. Lo spirito di Dio irruppe allora su Saul ed egli, appena udite quelle parole, si irritò molto. Prese un paio di buoi, li fece a pezzi e li inviò in tutto il territorio d’Israele per mezzo di messaggeri con questo proclama: «A chi non uscirà dietro Saul e dietro Samuele, così sarà fatto dei suoi buoi». Cadde il terrore del Signore sul popolo e si mossero come un sol uomo. Saul li passò in rassegna a Bezek e risultarono trecentomila Israeliti e trentamila di Giuda. Dissero allora ai messaggeri che erano giunti: «Direte ai cittadini di Iabes di Gàlaad: “Domani, quando il sole comincerà a scaldare, sarete salvi”».</w:t>
      </w:r>
    </w:p>
    <w:p w14:paraId="318099D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 messaggeri partirono e riferirono agli uomini di Iabes, che ne ebbero grande gioia. Allora gli uomini di Iabes dissero a Nacas: «Domani usciremo incontro a voi e ci farete quanto sembrerà bene ai vostri occhi». Il giorno dopo Saul divise il popolo in tre schiere e irruppe in mezzo al campo sul far del mattino; batterono gli Ammoniti finché il giorno si fece caldo. Quelli che scamparono furono dispersi: non ne rimasero due insieme.</w:t>
      </w:r>
    </w:p>
    <w:p w14:paraId="2D9AD6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popolo allora disse a Samuele: «Chi ha detto: “Dovrà forse regnare Saul su di noi?”. Consegnaci costoro e li faremo morire». Ma Saul disse: «Oggi non si deve far morire nessuno, perché in questo giorno il Signore ha operato la salvezza in Israele». Samuele ordinò al popolo: «Su, andiamo a Gàlgala: là inaugureremo il regno». Tutto il popolo andò a Gàlgala, e là davanti al Signore a Gàlgala, riconobbero Saul come re; qui offrirono anche sacrifici di comunione davanti al Signore con grande gioia, Saul e tutti gli Israeliti (1Sam 11,1-15).</w:t>
      </w:r>
    </w:p>
    <w:p w14:paraId="2816521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7B58E1F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1BE2EE1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11,1-25). </w:t>
      </w:r>
    </w:p>
    <w:p w14:paraId="6BD3FAE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Saul era nel pieno degli anni quando cominciò a regnare, e regnò due anni su Israele. Egli si scelse tremila uomini da Israele: duemila stavano con Saul a Micmas e sul monte di Betel e mille stavano con </w:t>
      </w:r>
      <w:r w:rsidRPr="008B4CD1">
        <w:rPr>
          <w:rFonts w:ascii="Arial" w:eastAsia="Times New Roman" w:hAnsi="Arial"/>
          <w:i/>
          <w:iCs/>
          <w:kern w:val="32"/>
          <w:sz w:val="24"/>
          <w:szCs w:val="24"/>
          <w:lang w:eastAsia="it-IT"/>
        </w:rPr>
        <w:lastRenderedPageBreak/>
        <w:t>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3E4CA1D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1CE9AB1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w:t>
      </w:r>
      <w:r w:rsidRPr="008B4CD1">
        <w:rPr>
          <w:rFonts w:ascii="Arial" w:eastAsia="Times New Roman" w:hAnsi="Arial"/>
          <w:i/>
          <w:iCs/>
          <w:kern w:val="32"/>
          <w:sz w:val="24"/>
          <w:szCs w:val="24"/>
          <w:lang w:eastAsia="it-IT"/>
        </w:rPr>
        <w:lastRenderedPageBreak/>
        <w:t xml:space="preserve">trovò solo per Saul e suo figlio Giònata. Intanto una guarnigione di Filistei era uscita verso il passo di Micmas (1Sam 13,1-23). </w:t>
      </w:r>
    </w:p>
    <w:p w14:paraId="4B567AF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4FB7F9C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w:t>
      </w:r>
      <w:r w:rsidRPr="008B4CD1">
        <w:rPr>
          <w:rFonts w:ascii="Arial" w:eastAsia="Times New Roman" w:hAnsi="Arial"/>
          <w:i/>
          <w:iCs/>
          <w:kern w:val="32"/>
          <w:sz w:val="24"/>
          <w:szCs w:val="24"/>
          <w:lang w:eastAsia="it-IT"/>
        </w:rPr>
        <w:lastRenderedPageBreak/>
        <w:t>anche tutti gli Israeliti che si erano nascosti sulle montagne di Èfraim, quando seppero che i Filistei erano in fuga, si unirono con loro nella battaglia. Così il Signore in quel giorno salvò Israele e la battaglia si estese fino a Bet Aven.</w:t>
      </w:r>
    </w:p>
    <w:p w14:paraId="5FF5E29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7701B30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173D47D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da’ una risposta chiara». E furono </w:t>
      </w:r>
      <w:r w:rsidRPr="008B4CD1">
        <w:rPr>
          <w:rFonts w:ascii="Arial" w:eastAsia="Times New Roman" w:hAnsi="Arial"/>
          <w:i/>
          <w:iCs/>
          <w:kern w:val="32"/>
          <w:sz w:val="24"/>
          <w:szCs w:val="24"/>
          <w:lang w:eastAsia="it-IT"/>
        </w:rPr>
        <w:lastRenderedPageBreak/>
        <w:t>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24FAD81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 (1Sam 14,1-52) </w:t>
      </w:r>
    </w:p>
    <w:p w14:paraId="4641501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52AA326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w:t>
      </w:r>
      <w:r w:rsidRPr="008B4CD1">
        <w:rPr>
          <w:rFonts w:ascii="Arial" w:eastAsia="Times New Roman" w:hAnsi="Arial"/>
          <w:i/>
          <w:iCs/>
          <w:kern w:val="32"/>
          <w:sz w:val="24"/>
          <w:szCs w:val="24"/>
          <w:lang w:eastAsia="it-IT"/>
        </w:rPr>
        <w:lastRenderedPageBreak/>
        <w:t>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665BC3F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697B0B2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067476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052C41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0DDE318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p>
    <w:p w14:paraId="201DD2F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w:t>
      </w:r>
      <w:r w:rsidRPr="008B4CD1">
        <w:rPr>
          <w:rFonts w:ascii="Arial" w:eastAsia="Times New Roman" w:hAnsi="Arial"/>
          <w:i/>
          <w:iCs/>
          <w:kern w:val="32"/>
          <w:sz w:val="24"/>
          <w:szCs w:val="24"/>
          <w:lang w:eastAsia="it-IT"/>
        </w:rPr>
        <w:lastRenderedPageBreak/>
        <w:t xml:space="preserve">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16,1-23). </w:t>
      </w:r>
    </w:p>
    <w:p w14:paraId="3332406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Salomone è stato scelto direttamente dal Signore come suo re in Israele. Dal Signore fu colmato di ogni sapienza e intelligenza. Divenne idolatra. A causa del suo peccato il regno si divise. Ai discendenti di Davide rimase solo una tribù: la tribù di Giuda. Undici tribù passarono a Geroboamo.</w:t>
      </w:r>
    </w:p>
    <w:p w14:paraId="29DE0CA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69957D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03CA8FE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CFFFD8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w:t>
      </w:r>
      <w:r w:rsidRPr="008B4CD1">
        <w:rPr>
          <w:rFonts w:ascii="Arial" w:eastAsia="Times New Roman" w:hAnsi="Arial"/>
          <w:i/>
          <w:iCs/>
          <w:kern w:val="32"/>
          <w:sz w:val="24"/>
          <w:szCs w:val="24"/>
          <w:lang w:eastAsia="it-IT"/>
        </w:rPr>
        <w:lastRenderedPageBreak/>
        <w:t>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3AE88C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9C2E90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w:t>
      </w:r>
      <w:r w:rsidRPr="008B4CD1">
        <w:rPr>
          <w:rFonts w:ascii="Arial" w:eastAsia="Times New Roman" w:hAnsi="Arial"/>
          <w:i/>
          <w:iCs/>
          <w:kern w:val="32"/>
          <w:sz w:val="24"/>
          <w:szCs w:val="24"/>
          <w:lang w:eastAsia="it-IT"/>
        </w:rPr>
        <w:lastRenderedPageBreak/>
        <w:t>per Davide. Ti consegnerò Israele; umilierò la discendenza di Davide per questo motivo, ma non per sempre”».</w:t>
      </w:r>
    </w:p>
    <w:p w14:paraId="75719E9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Salomone cercò di far morire Geroboamo, il quale però trovò rifugio in Egitto da Sisak, re d’Egitto. Geroboamo rimase in Egitto fino alla morte di Salomone.</w:t>
      </w:r>
    </w:p>
    <w:p w14:paraId="22DE98F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09E407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21C438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7156E57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 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2DADB6C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re non ascoltò il popolo, poiché era disposizione del Signore che si attuasse la parola che il Signore aveva rivolta a Geroboamo, figlio di </w:t>
      </w:r>
      <w:r w:rsidRPr="008B4CD1">
        <w:rPr>
          <w:rFonts w:ascii="Arial" w:eastAsia="Times New Roman" w:hAnsi="Arial"/>
          <w:i/>
          <w:iCs/>
          <w:kern w:val="32"/>
          <w:sz w:val="24"/>
          <w:szCs w:val="24"/>
          <w:lang w:eastAsia="it-IT"/>
        </w:rPr>
        <w:lastRenderedPageBreak/>
        <w:t>Nebat, per mezzo di Achia di Silo. Tutto Israele, visto che il re non li ascoltava, diede al re questa risposta: «Che parte abbiamo con Davide? Noi non abbiamo eredità con il figlio di Iesse! Alle tue tende, Israele! Ora pensa alla tua casa, Davide!».</w:t>
      </w:r>
    </w:p>
    <w:p w14:paraId="7C4A0B7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3FA6DB4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Quando tutto Israele seppe che era tornato Geroboamo, lo mandò a chiamare perché partecipasse all’assemblea; lo proclamarono re di tutto Israele. Nessuno seguì la casa di Davide, se non la tribù di Giuda.</w:t>
      </w:r>
    </w:p>
    <w:p w14:paraId="7F360C6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 (1Re 12,1-24). </w:t>
      </w:r>
    </w:p>
    <w:p w14:paraId="5785AED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Anche Geroboamo peccò contro il Signore. Le conseguenze di questo suo peccato furano la conduzione all’idolatria di tutto il regno del nord.</w:t>
      </w:r>
    </w:p>
    <w:p w14:paraId="3E9070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Geroboamo fortificò Sichem sulle montagne di Èfraim e vi pose la sua residenza. Uscito di lì, fortificò Penuèl.</w:t>
      </w:r>
    </w:p>
    <w:p w14:paraId="462B550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076A6EC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w:t>
      </w:r>
      <w:r w:rsidRPr="008B4CD1">
        <w:rPr>
          <w:rFonts w:ascii="Arial" w:eastAsia="Times New Roman" w:hAnsi="Arial"/>
          <w:i/>
          <w:iCs/>
          <w:kern w:val="32"/>
          <w:sz w:val="24"/>
          <w:szCs w:val="24"/>
          <w:lang w:eastAsia="it-IT"/>
        </w:rPr>
        <w:lastRenderedPageBreak/>
        <w:t xml:space="preserve">a Betel; istituì una festa per gli Israeliti e salì all’altare per offrire incenso (1Re 12,25-33). </w:t>
      </w:r>
    </w:p>
    <w:p w14:paraId="19286B5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EAB829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54BC957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w:t>
      </w:r>
      <w:r w:rsidRPr="008B4CD1">
        <w:rPr>
          <w:rFonts w:ascii="Arial" w:eastAsia="Times New Roman" w:hAnsi="Arial"/>
          <w:i/>
          <w:iCs/>
          <w:kern w:val="32"/>
          <w:sz w:val="24"/>
          <w:szCs w:val="24"/>
          <w:lang w:eastAsia="it-IT"/>
        </w:rPr>
        <w:lastRenderedPageBreak/>
        <w:t>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61BFF20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1BB55FB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Le colpe dell’ordinato ricadono tutte sull’ordinante, se questi non ha agito con grande obbedienza alle disposizioni del Signore. Se le disposizioni sono state tutte osservate e l’ordinato devia dalla retta via, le colpe saranno solo sue, le conseguenze però del suo traviamento riguardano tutto il popolo del Signore e l’umanità intera. Non si possono consacrare Vescovi perché pensano secondo la volontà e i pensieri del consacrante. Si devono consacrare vescovi che pensano secondo i pensieri di Cristo Signore e obbediscono alla sua volontà, al suo Vangelo, alla verità dello Spirito Santo. Chi consacra Vescovi perché pensano secondo i suoi pensieri, si assume tutte le colpe che i peccati di quanti da lui sono consacrati generano nella storia. Ma anche chi dona false informazioni si assume le stesse colpe di colui che consacra. Sarebbe sufficiente osservare questo ordine dato dall’Apostolo Paolo a Timòteo e daremmo alla Chiesa un altro volto. </w:t>
      </w:r>
    </w:p>
    <w:p w14:paraId="1825F9E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23</w:t>
      </w:r>
      <w:r w:rsidRPr="008B4CD1">
        <w:rPr>
          <w:rFonts w:ascii="Arial" w:eastAsia="Times New Roman" w:hAnsi="Arial"/>
          <w:b/>
          <w:sz w:val="24"/>
          <w:szCs w:val="24"/>
          <w:lang w:eastAsia="it-IT"/>
        </w:rPr>
        <w:t>Non bere soltanto acqua, ma bevi un po’ di vino, a causa dello stomaco e dei tuoi frequenti disturbi.</w:t>
      </w:r>
    </w:p>
    <w:p w14:paraId="03EFCCA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L’Apostolo Paolo non si interessa solo dello spirito, dell’anima, del cuore, della missione di Timòteo. Si interessa anche dalla sua salute e gli dona un consiglio. Eccolo: Non bere soltanto acqua, ma bevi un po’ di vino, a causa dello stomaco e dei tuoi frequenti disturbi. L’Apostolo Paolo vede il vino come vera medicina, purché sia bevuto con grande moderazione. È evidente che questo suggerimento e questo consiglio viene dallo Spirito Santo. Tutto ciò che serve per il più grande bene dell’uomo, viene dallo Spirito Santo. Sappiamo che in Israele il vino veniva moderato con l’aggiunta di acqua. Così nel Secondo Libro dei Maccabei:</w:t>
      </w:r>
    </w:p>
    <w:p w14:paraId="218B316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andarono le cose riguardo a Nicànore e, poiché da quel tempo la città è rimasta in mano agli Ebrei, anch’io chiudo qui la mia narrazione. Se essa è riuscita ben ordinata, era quello che volevo; se invece è di poco conto e mediocre, questo solo ho potuto fare. Come il bere solo vino o bere solo acqua è nocivo, mentre vino mescolato con acqua è amabile e procura un delizioso piacere, così un discorso ben elaborato delizia gli orecchi di coloro che leggono la narrazione. E qui sia la fine (2Mac 15,37-39). </w:t>
      </w:r>
    </w:p>
    <w:p w14:paraId="73F33D9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cosa rivela sul vino la Scrittura Santa. Gesù lo ha assunto perché fosse trasformato in suo sangue nel sacrificio della Santa Messa. Pane e vino erano l’offerta fatta da Melchisedek al Dio Onnipotente. Pane e vino oggi vengono trasformati in corpo e sangue di Gesù Signore. Pane e vino sono il sacrificio della Nuova Alleanza. Essi nel sacramento divengono il corpo e il sangue di Gesù. Divengono il corpo e il sangue che è il nutrimento dei viandanti verso la gloria eterna dei cieli. Siamo nel grande mistero della fede. </w:t>
      </w:r>
    </w:p>
    <w:p w14:paraId="558ECFC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Avendo bevuto il vino, si ubriacò e giacque scoperto all'interno della sua tenda (Gen 9, 21). Intanto Melchisedek, re di Salem, offrì pane e vino: era sacerdote del Dio altissimo (Gen 14, 18). Vieni, facciamo bere del vino a nostro padre e poi corichiamoci con lui, così faremo sussistere una discendenza da nostro padre" (Gen 19, 32), Quella notte fecero bere del vino al loro padre e la maggiore andò a coricarsi con il padre; ma egli non se ne accorse, né quando essa si coricò, né quando essa si alzò (Gen 19, 33). All'indomani la maggiore disse alla più piccola: "Ecco, ieri io mi sono coricata con nostro padre: facciamogli bere del vino anche questa notte e va’ tu a coricarti con lui; così faremo sussistere una discendenza da nostro padre" (Gen 19, 34). Anche quella notte fecero bere del vino al loro padre e la più piccola andò a coricarsi con lui; ma egli non se ne accorse, né quando essa si coricò, né quando essa si alzò (Gen 19, 35). Allora disse: "Porgimi da mangiare della selvaggina del mio figlio, perché io ti benedica". Gliene servì ed egli mangiò, gli portò il vino ed egli bevve (Gen 27, 25). </w:t>
      </w:r>
    </w:p>
    <w:p w14:paraId="62C4E95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lega alla vite il suo asinello e a scelta vite il figlio della sua asina, lava nel vino la veste e nel sangue dell'uva il manto (Gen 49, 11). Lucidi ha gli occhi per il vino e bianchi i denti per il latte (Gen 49, 12). Con il primo agnello offrirai un decimo di efa di fior di farina impastata con un quarto di hin di olio vergine e una libazione di un quarto di hin di vino (Es 29, 40). Non bevete vino o bevanda inebriante né tu né i </w:t>
      </w:r>
      <w:r w:rsidRPr="008B4CD1">
        <w:rPr>
          <w:rFonts w:ascii="Arial" w:eastAsia="Times New Roman" w:hAnsi="Arial"/>
          <w:i/>
          <w:iCs/>
          <w:kern w:val="32"/>
          <w:sz w:val="24"/>
          <w:szCs w:val="24"/>
          <w:lang w:eastAsia="it-IT"/>
        </w:rPr>
        <w:lastRenderedPageBreak/>
        <w:t xml:space="preserve">tuoi figli, quando dovete entrare nella tenda del convegno, perché non moriate; sarà una legge perenne, di generazione in generazione (Lv 10, 9). L'oblazione che l'accompagna sarà di due decimi di efa di fior di farina intrisa nell'olio, come sacrificio consumato dal fuoco, profumo soave in onore del Signore; la libazione sarà di un quarto di hin di vino (Lv 23, 13). Si asterrà dal vino e dalle bevande inebrianti; non berrà aceto fatto di vino né aceto fatto di bevanda inebriante; non berrà liquori tratti dall'uva e non mangerà uva, né fresca né secca (Nm 6, 3).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3739953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Le libazioni saranno di un mezzo hin di vino per giovenco, di un terzo di hin per l'ariete e di un quarto di hin per agnello. Tale è l'olocausto del mese, per tutti i mesi dell'anno (Nm 28, 14). Io darò al vostro paese la pioggia al suo tempo: la pioggia d'autunno e la pioggia di primavera, perché tu possa raccogliere il tuo frumento, il tuo vino e il tuo olio (Dt 11, 14). E lo impiegherai per comprarti quanto tu desideri: bestiame grosso o minuto, vino, bevande inebrianti o qualunque cosa di tuo gusto e mangerai davanti al Signore tuo Dio e gioirai tu e la tua famiglia (Dt 14, 26). Pianterai vigne e le coltiverai, ma non berrai vino né coglierai uva, perché il verme le roderà (Dt 28, 39). </w:t>
      </w:r>
    </w:p>
    <w:p w14:paraId="371E1F3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avete mangiato pane, non avete bevuto vino, né bevanda inebriante, perché sapevate che io sono il Signore vostro Dio (Dt 29, 5). Tossico di serpenti è il loro vino, micidiale veleno di vipere (Dt 32, 33). Quelli che mangiavano il grasso dei loro sacrifici, che bevevano il vino delle loro libazioni? Sorgano ora e vi soccorrano, siano il riparo per voi! (Dt 32, 38). Ricorsero da parte loro ad un'astuzia: andarono a rifornirsi di vettovaglie, presero sacchi sdruciti per i loro asini, otri di vino consunti, rotti e rappezzati (Gs 9, 4). Questi otri di vino, che noi riempimmo nuovi, eccoli rotti e questi nostri vestiti e i nostri sandali sono consunti per il cammino molto lungo" (Gs 9, 13). Ora guardati dal bere vino o bevanda inebriante e dal mangiare nulla d'immondo (Gdc 13, 4). Ma mi ha detto: "Ecco tu concepirai e partorirai un figlio; ora non bere vino né bevanda inebriante e non mangiare nulla d'immondo, perché il fanciullo sarà un nazireo di Dio dal seno materno fino al giorno della sua morte" (Gdc 13, 7). Non mangi nessun prodotto della vigna, né beva vino o bevanda inebriante e non mangi nulla d'immondo; osservi quanto le ho comandato" (Gdc 13, 14). </w:t>
      </w:r>
    </w:p>
    <w:p w14:paraId="199F8E3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Eppure abbiamo paglia e foraggio per i nostri asini e anche pane e vino per me, per la tua serva e per il giovane che è con i tuoi servi; non ci manca nulla" (Gdc 19, 19). Le disse Eli: "Fino a quando rimarrai ubriaca? Smaltisci il vino che hai bevuto!" (1Sam 1, 14). Anna rispose: "No, mio signore, io sono una donna affranta e non ho bevuto né vino né altra bevanda inebriante, ma sto solo sfogando il mio cuore davanti al Signore (1Sam 1, 15). Dopo averlo divezzato, andò con lui, portando un giovenco di tre anni, un’efa di farina e un otre di vino e venne alla casa del Signore a Silo e il fanciullo era con loro (1Sam 1, 24). Passerai in fretta di là e andrai oltre; quando arriverai alla quercia del Tabor, vi troverai tre uomini in viaggio per salire a Dio in Betel: uno porterà tre capretti, l'altro porterà tre pani rotondi, il terzo porterà un otre di vino (1Sam 10, 3). Iesse preparò un asino e provvide pane e un otre di vino e un capretto, affidò tutto a Davide suo figlio e lo inviò a Saul (1Sam 16, 20). Abigail allora prese in fretta duecento pani, due otri di vino, cinque arieti preparati, cinque misure di grano tostato, cento grappoli di uva passa e duecento schiacciate di fichi secchi e li caricò sugli asini (1Sam 25, 18). Il mattino dopo, quando Nabal ebbe smaltito il vino, la moglie gli narrò la faccenda; il cuore gli si tramortì nel petto ed egli rimase come una pietra (1Sam 25, 37). Diede quest'ordine ai servi: "Badate, quando Amnon avrà il cuore riscaldato dal vino e io vi dirò: Colpite Amnon!, voi allora uccidetelo e non abbiate paura. Non ve lo comando io? Fatevi coraggio e comportatevi da forti!" (2Sam 13, 28).</w:t>
      </w:r>
    </w:p>
    <w:p w14:paraId="191EBD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Alcuni erano incaricati degli arredi, di tutti gli oggetti del santuario, della farina, del vino, dell'olio e degli aromi (1Cr 9, 29). Anche i loro vicini e perfino da Ìssacar, da Zàbulon e da Neftali avevano portato cibarie con asini, cammelli, muli e buoi: farina, schiacciate di fichi, uva passa, vino, olio, buoi e pecore in gran quantità, perché c'era allegria in Israele (1Cr 12, 41).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w:t>
      </w:r>
    </w:p>
    <w:p w14:paraId="4B4B425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rafforzò queste fortezze, vi prepose comandanti e vi stabilì depositi di cibarie, di olio e di vino (2Cr 11, 11).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w:t>
      </w:r>
      <w:r w:rsidRPr="008B4CD1">
        <w:rPr>
          <w:rFonts w:ascii="Arial" w:eastAsia="Times New Roman" w:hAnsi="Arial"/>
          <w:i/>
          <w:iCs/>
          <w:kern w:val="32"/>
          <w:sz w:val="24"/>
          <w:szCs w:val="24"/>
          <w:lang w:eastAsia="it-IT"/>
        </w:rPr>
        <w:lastRenderedPageBreak/>
        <w:t xml:space="preserve">bat di olio e sale a volontà (Esd 7, 22). Nel mese di Nisan dell'anno ventesimo del re Artaserse, appena il vino fu pronto davanti al re, io presi il vino e glielo versai. Ora io non ero mai stato triste in sua presenza (Ne 2, 1). Rendete loro oggi stesso i loro campi, le loro vigne, i loro oliveti e le loro case e l'interesse del denaro del grano, del vino e dell'olio di cui siete creditori nei loro riguardi" (Ne 5, 11). I governatori che mi avevano preceduto, avevano gravato il popolo, ricevendone pane e vino, oltre a quaranta sicli d'argento; perfino i loro servi angariavano il popolo, ma io non ho fatto così, poiché ho avuto timore di Dio (Ne 5, 15).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213D77F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4E2F656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fare a nessuno ciò che non piace a te. Non bere vino fino all'ebbrezza e non avere per compagna del tuo viaggio l'ubriachezza (Tb 4, 15). Versa il tuo vino e deponi il tuo pane sulla tomba dei giusti, non darne invece ai peccatori (Tb 4, 17).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w:t>
      </w:r>
      <w:r w:rsidRPr="008B4CD1">
        <w:rPr>
          <w:rFonts w:ascii="Arial" w:eastAsia="Times New Roman" w:hAnsi="Arial"/>
          <w:i/>
          <w:iCs/>
          <w:kern w:val="32"/>
          <w:sz w:val="24"/>
          <w:szCs w:val="24"/>
          <w:lang w:eastAsia="it-IT"/>
        </w:rPr>
        <w:lastRenderedPageBreak/>
        <w:t xml:space="preserve">che conservavano come diritto sacro dei sacerdoti che stanno in Gerusalemme e fanno servizio alla presenza del nostro Dio, tutte cose che a nessuno del popolo era permesso neppure di toccare con la mano (Gdt 11, 13). Ordinò poi che la conducessero dove aveva disposto le sue argenterie e prescrisse pure che le preparassero la tavola con i cibi approntati per lui e le dessero da bere il suo vino (Gdt 12, 1).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Oloferne si deliziò della presenza di lei e bevve abbondantemente tanto vino quanto non ne aveva mai bevuto solo in un giorno da quando era al mondo (Gdt 12, 20). </w:t>
      </w:r>
    </w:p>
    <w:p w14:paraId="0B527FE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Si porgeva da bere in vasi d'oro di forme svariate e il vino del re era abbondante, grazie alla liberalità del re (Est 1, 7). Il settimo giorno, il re che aveva il cuore allegro per il vino, ordinò a Meumàn, a Bizzetà, a Carbonà, a Bigtà, ad Abagtà, a Zetàr e a Carcàs, i sette eunuchi che servivano alla presenza del re Assuero (Est 1, 10). La tua serva non ha mangiato alla tavola di Amàn né ha onorato il banchetto del re né bevuto il vino delle libazioni (Est 4, 17 x). Il re disse a Ester, mentre si beveva il vino: "Qual è la tua richiesta? Ti sarà concessa. Che desideri? Fosse anche la metà del regno, sarà fatto!" (Est 5, 6). Il re anche questo secondo giorno disse a Ester, mentre si beveva il vino: "Qual è la tua richiesta, regina Ester? Ti sarà concessa. Che desideri? Fosse anche la metà del regno, sarà fatto!" (Est 7, 2).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Ecco, dentro di me c'è come vino senza sfogo, come vino che squarcia gli otri nuovi (Gb 32, 19). Hai messo più gioia nel mio cuore di quando abbondano vino e frumento (Sal 4, 8). </w:t>
      </w:r>
    </w:p>
    <w:p w14:paraId="7702A0E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Hai inflitto al tuo popolo dure prove, ci hai fatto bere vino da vertigini (Sal 59, 5). Poiché nella mano del Signore è un calice ricolmo di vino drogato. Egli ne versa: fino alla feccia ne dovranno sorbire, ne berranno tutti gli empi della terra (Sal 74, 9). Ma poi il Signore si destò come da un sonno, come un prode assopito dal vino (Sal 77, 65). il vino che allieta il cuore dell'uomo; l'olio che fa brillare il suo volto e il pane che sostiene il suo vigore (Sal 103, 15). 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w:t>
      </w:r>
      <w:r w:rsidRPr="008B4CD1">
        <w:rPr>
          <w:rFonts w:ascii="Arial" w:eastAsia="Times New Roman" w:hAnsi="Arial"/>
          <w:i/>
          <w:iCs/>
          <w:kern w:val="32"/>
          <w:sz w:val="24"/>
          <w:szCs w:val="24"/>
          <w:lang w:eastAsia="it-IT"/>
        </w:rPr>
        <w:lastRenderedPageBreak/>
        <w:t xml:space="preserve">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Date bevande inebrianti a chi sta per perire e il vino a chi ha l'amarezza nel cuore (Pr 31, 6). </w:t>
      </w:r>
    </w:p>
    <w:p w14:paraId="3AE4B1A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Ho voluto soddisfare il mio corpo con il vino, con la pretesa di dedicarmi con la mente alla sapienza e di darmi alla follia, finché non scoprissi che cosa convenga agli uomini compiere sotto il cielo, nei giorni contati della loro vita (Qo 2, 3). Va’, mangia con gioia il tuo pane, bevi il tuo vino con cuore lieto, perché Dio ha già gradito le tue opere (Qo 9, 7). Per stare lieti si fanno banchetti e il vino allieta la vita; il denaro risponde a ogni esigenza (Qo 10, 19). Mi baci con i baci della sua bocca! Sì, le tue tenerezze sono più dolci del vino (Ct 1, 2). Attirami dietro a te, corriamo! M'introduca il re nelle sue stanze: gioiremo e ci rallegreremo per te, ricorderemo le tue tenerezze più del vino. A ragione ti amano! (Ct 1, 4). Mi ha introdotto nella cella del vino e il suo vessillo su di me è amore (Ct 2, 4). Quanto sono soavi le tue carezze, sorella mia, sposa, quanto più deliziose del vino le tue carezze. L'odore dei tuoi profumi sorpassa tutti gli aromi (Ct 4, 10). Son venuto nel mio giardino, sorella mia, sposa, e raccolgo la mia mirra e il mio balsamo; mangio il mio favo e il mio miele, bevo il mio vino e il mio latte. Mangiate, amici, bevete; inebriatevi, o cari (Ct 5, 1). Il tuo ombelico è una coppa rotonda che non manca mai di vino drogato. Il tuo ventre è un mucchio di grano, circondato da gigli (Ct 7, 3). "Il tuo palato è come vino squisito, che scorre dritto verso il mio diletto e fluisce sulle labbra e sui denti! (Ct 7, 10). Ti condurrei, ti introdurrei nella casa di mia madre; m'insegneresti l'arte dell'amore. Ti farei bere vino aromatico, del succo del mio melograno (Ct 8, 2). </w:t>
      </w:r>
    </w:p>
    <w:p w14:paraId="727F98B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Inebriamoci di vino squisito e di profumi, non lasciamoci sfuggire il fiore della primavera (Sap 2, 7).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Il tuo argento è diventato scoria, il tuo vino migliore è diluito con acqua (Is 1, 22). </w:t>
      </w:r>
    </w:p>
    <w:p w14:paraId="2411E6B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Guai a coloro che si alzano presto al mattino e vanno in cerca di bevande inebrianti e si attardano alla sera accesi in volto dal vino (Is 5, 11). Ci sono cetre e arpe, timpani e flauti e vino per i loro banchetti; ma non badano all'azione del Signore, non vedono l'opera delle sue mani (Is 5, 12). Guai a coloro che sono gagliardi nel bere vino, valorosi nel mescere bevande inebrianti (Is 5, 22). Sono scomparse gioia e allegria dai frutteti; nelle vigne non si levano più lieti clamori, né si grida più allegramente. Il vino nei tini nessuno lo ammosta, l'evviva di gioia è cessato (Is 16, 10). Ecco invece si gode e si sta allegri, si sgozzano buoi e si scannano greggi, si mangia carne e si beve vino: "Si mangi e si beva, perché domani moriremo!" (Is 22, 13). Non si beve più il vino tra i canti, la bevanda inebriante è amara per chi la beve (Is 24, 9). Per le strade si lamentano, perché non c'è vino; ogni gioia è scomparsa, se ne è andata la letizia dal paese (Is 24, 11). Guai alla corona superba degli ubriachi di Efraim, al fiore caduco, suo splendido ornamento, che domina la fertile valle, o storditi dal vino! (Is 28, 1). </w:t>
      </w:r>
    </w:p>
    <w:p w14:paraId="5DCDC71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Stupite pure così da restare sbalorditi, chiudete gli occhi in modo da rimanere ciechi; ubriacatevi ma non di vino, barcollate ma non per effetto di bevande inebrianti (Is 29, 9). Perciò ascolta anche questo, o misera, o ebbra, ma non di vino (Is 51, 21). O voi tutti assetati venite all'acqua, chi non ha denaro venga ugualmente; comprate e mangiate senza denaro e, senza spesa, vino e latte (Is 55, 1). "Venite, io prenderò vino e ci ubriacheremo di bevande inebrianti. Domani sarà come oggi; ce n'è una riserva molto grande" (Is 56, 12). Il Signore ha giurato con la sua destra e con il suo braccio potente: "Mai più darò il tuo grano in cibo ai tuoi nemici, mai più gli stranieri berranno il vino per il quale tu hai faticato (Is 62, 8). No! Coloro che avranno raccolto il grano lo mangeranno e canteranno inni al Signore, coloro che avranno vendemmiato berranno il vino nei cortili del mio santuario" (Is 62, 9). Ma voi, che avete abbandonato il Signore, dimentichi del mio santo monte, che preparate una tavola per Gad e riempite per Menì la coppa di vino (Is 65, 11). </w:t>
      </w:r>
    </w:p>
    <w:p w14:paraId="3A5B7C7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Ora, tu riferirai a questo popolo: Così dice il Signore Dio di Israele: Ogni boccale va riempito di vino. Se essi ti diranno: Forse non sappiamo che ogni boccale va riempito di vino? (Ger 13, 12). </w:t>
      </w:r>
    </w:p>
    <w:p w14:paraId="62C1F90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Contro i profeti. Mi si spezza il cuore nel petto, tremano tutte le mie membra, sono come un ubriaco e come chi è inebetito dal vino, a causa del Signore e a causa delle sue sante parole (Ger 23, 9). Così mi disse il Signore, Dio di Israele: "Prendi dalla mia mano questa coppa di vino della mia ira e falla bere a tutte le nazioni alle quali ti invio (Ger 25, 15). "Va’ dai Recabiti e parla loro, conducili in una delle stanze nel tempio del Signore e offri loro vino da bere" (Ger 35, 2). </w:t>
      </w:r>
      <w:r w:rsidRPr="008B4CD1">
        <w:rPr>
          <w:rFonts w:ascii="Arial" w:eastAsia="Times New Roman" w:hAnsi="Arial"/>
          <w:i/>
          <w:iCs/>
          <w:kern w:val="32"/>
          <w:sz w:val="24"/>
          <w:szCs w:val="24"/>
          <w:lang w:eastAsia="it-IT"/>
        </w:rPr>
        <w:lastRenderedPageBreak/>
        <w:t xml:space="preserve">Posi davanti ai membri della famiglia dei Recabiti boccali pieni di vino e delle coppe e dissi loro: "Bevete il vino!" (Ger 35, 5). Essi risposero: "Noi non beviamo vino, perché Ionadàb figlio di Recab, nostro antenato, ci diede quest'ordine: Non berrete vino, né voi né i vostri figli, mai (Ger 35, 6). Noi abbiamo obbedito agli ordini di Ionadàb figlio di Recab, nostro antenato, riguardo a quanto ci ha comandato, così che noi, le nostre mogli, i nostri figli e le nostre figlie, non beviamo vino per tutta la nostra vita (Ger 35, 8).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467A822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Quanto a me, ecco, io mi stabilisco in Mizpa come vostro rappresentante di fronte ai Caldei che verranno da noi; ma voi fate pure la raccolta del vino, delle frutta e dell'olio, riponete tutto nei vostri magazzini e dimorate nelle città da voi occupate" (Ger 40, 10). Tutti questi Giudei ritornarono da tutti i luoghi nei quali si erano dispersi e vennero nel paese di Giuda presso Godolia a Mizpa. Raccolsero vino e frutta in grande abbondanza (Ger 40, 12). Moab era tranquillo fin dalla giovinezza, riposava come vino sulla sua feccia, non è stato travasato di botte in botte, né è mai andato in esilio; per questo gli è rimasto il suo sapore, il suo profumo non si è alterato (Ger 48, 11). Sono scomparse la gioia e l'allegria dai frutteti e dalla regione di Moab. E' sparito il vino nei tini, non pigia più il pigiatore, il canto di gioia non è più canto di gioia (Ger 48, 33). Babilonia era una coppa d'oro in mano del Signore, con la quale egli inebriava tutta la terra; del suo vino hanno bevuto i popoli, perciò sono divenuti pazzi (Ger 51, 7). Alle loro madri dicevano: "Dov'è il grano e il vino?". Intanto venivano meno come feriti nelle piazze della città; esalavano il loro respiro in grembo alle loro madri (Lam 2, 12). </w:t>
      </w:r>
    </w:p>
    <w:p w14:paraId="64E0673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Damasco trafficava con te per i tuoi numerosi prodotti, per i tuoi beni di ogni specie scambiando vino di Chelbòn e lana di Zacar (Ez 27, 18). Nessun sacerdote berrà vino quando dovrà entrare nell'atrio interno (Ez 44, 21). Il re assegnò loro una razione giornaliera di vivande e di vino della sua tavola; dovevano esser educati per tre anni, al termine dei quali sarebbero entrati al servizio del re (Dn 1, 5). Ma Daniele decise in cuor suo di non contaminarsi con le vivande del re e con il vino dei suoi banchetti e chiese al capo dei funzionari di non farlo contaminare (Dn 1, 8). D'allora in poi il sovrintendente fece togliere l'assegnazione delle vivande e del vino e diede loro soltanto legumi (Dn 1, 16). Il re Baldassàr imbandì un gran banchetto a mille dei suoi dignitari e insieme con loro si diede a bere vino (Dn 5, 1). Mentre bevevano il vino, lodavano gli dei d'oro, d'argento, di bronzo, di ferro, di legno e di pietra (Dn 5, 4). Non mangiai cibo prelibato, non mi entrò in bocca né carne né vino e non mi unsi d'unguento finché non furono compiute tre settimane (Dn 10, 3). I Babilonesi avevano un idolo chiamato Bel, al quale offrivano ogni giorno dodici sacchi di fior di </w:t>
      </w:r>
      <w:r w:rsidRPr="008B4CD1">
        <w:rPr>
          <w:rFonts w:ascii="Arial" w:eastAsia="Times New Roman" w:hAnsi="Arial"/>
          <w:i/>
          <w:iCs/>
          <w:kern w:val="32"/>
          <w:sz w:val="24"/>
          <w:szCs w:val="24"/>
          <w:lang w:eastAsia="it-IT"/>
        </w:rPr>
        <w:lastRenderedPageBreak/>
        <w:t xml:space="preserve">farina, quaranta pecore e sei barili di vino (Dn 14, 3).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Non capì che io le davo grano, vino nuovo e olio e le prodigavo l'argento e l'oro che hanno usato per Baal (Os 2, 10). </w:t>
      </w:r>
    </w:p>
    <w:p w14:paraId="0FE385C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Perciò anch'io tornerò a riprendere il mio grano, a suo tempo, il mio vino nuovo nella sua stagione; ritirerò la lana e il lino che dovevano coprire le sue nudità (Os 2, 11) La terra risponderà con il grano, il vino nuovo e l'olio e questi risponderanno a Izreel (Os 2, 24). Il vino e il mosto tolgono il senno (Os 4, 11). Nel giorno del nostro re i capi lo sommergono negli ardori del vino, ed egli si compromette con i ribelli (Os 7, 5). L'aia e il tino non li nutriranno e il vino nuovo verrà loro a mancare (Os 9, 2). Non faranno più libazioni di vino al Signore, i loro sacrifici non gli saranno graditi. Pane di lutto sarà il loro pane, coloro che ne mangiano diventano immondi. Il loro pane sarà tutto per loro, ma non entrerà nella casa del Signore (Os 9, 4). Ritorneranno a sedersi alla mia ombra, faranno rivivere il grano, coltiveranno le vigne, famose come il vino del Libano (Os 14, 8). Svegliatevi, ubriachi, e piangete, voi tutti che bevete vino, urlate per il vino nuovo che vi è tolto di bocca (Gl 1, 5). Devastata è la campagna, piange la terra, perché il grano è devastato, è venuto a mancare il vino nuovo, è esaurito il succo dell'olivo (Gl 1, 10). Il Signore ha risposto al suo popolo: "Ecco, io vi mando il grano, il vino nuovo e l'olio e ne avrete a sazietà; non farò più di voi il ludibrio delle genti (Gl 2, 19). </w:t>
      </w:r>
    </w:p>
    <w:p w14:paraId="269058B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Hanno tirato a sorte il mio popolo e hanno dato un fanciullo in cambio di una prostituta, han venduto una fanciulla in cambio di vino e hanno bevuto (Gl 4, 3). In quel giorno le montagne stilleranno vino nuovo e latte scorrerà per le colline; in tutti i ruscelli di Giuda scorreranno le acque. Una fonte zampillerà dalla casa del Signore e irrigherà la valle di Sittìm (Gl 4, 18). Su vesti prese come pegno si stendono presso ogni altare e bevono il vino confiscato come ammenda nella casa del loro Dio (Am 2, 8). "Ma voi avete fatto bere vino ai nazirei e ai profeti avete ordinato: Non profetate! (Am 2, 12). Poiché voi schiacciate l'indigente e gli estorcete una parte del grano, voi che avete costruito case in pietra squadrata, non le abiterete; vigne deliziose avete piantato, ma non ne berrete il vino (Am 5, 11). Bevono il vino in larghe coppe e si ungono con gli unguenti più raffinati, ma della rovina di Giuseppe non si preoccupano (Am 6, 6). Ecco, verranno giorni, - dice il Signore - in cui chi ara s'incontrerà con chi miete e chi pigia l'uva con chi getta il seme; dai monti stillerà il vino nuovo e colerà giù per le colline (Am 9, 13). Farò tornare gli esuli del mio popolo Israele, e ricostruiranno le città devastate e vi abiteranno; pianteranno vigne e ne berranno il vino; coltiveranno giardini e ne mangeranno il frutto (Am 9, 14). Se uno che insegue il vento e spaccia menzogne dicesse: "Ti </w:t>
      </w:r>
      <w:r w:rsidRPr="008B4CD1">
        <w:rPr>
          <w:rFonts w:ascii="Arial" w:eastAsia="Times New Roman" w:hAnsi="Arial"/>
          <w:i/>
          <w:iCs/>
          <w:kern w:val="32"/>
          <w:sz w:val="24"/>
          <w:szCs w:val="24"/>
          <w:lang w:eastAsia="it-IT"/>
        </w:rPr>
        <w:lastRenderedPageBreak/>
        <w:t xml:space="preserve">profetizzo in virtù del vino e di bevanda inebriante", questo sarebbe un profeta per questo popolo (Mi 2, 11). </w:t>
      </w:r>
    </w:p>
    <w:p w14:paraId="0AA774F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Seminerai, ma non mieterai, frangerai le olive, ma non ti ungerai d'olio; produrrai mosto, ma non berrai il vino (Mi 6, 15). I loro beni saranno saccheggiati e le loro case distrutte. Hanno costruito case ma non le abiteranno, hanno piantato viti, ma non ne berranno il vino (Sof 1, 13).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Il Signore degli eserciti li proteggerà: divoreranno e calpesteranno le pietre della fionda, berranno il loro sangue come vino, ne saranno pieni come bacini, come i corni dell'altare (Zc 9, 15). Quali beni, quale bellezza! Il grano darà vigore ai giovani e il vino nuovo alle fanciulle (Zc 9, 17). Saranno come un eroe quelli di Efraim, gioirà il loro cuore come inebriato dal vino, vedranno i loro figli e gioiranno e il loro cuore esulterà nel Signore (Zc 10, 7). </w:t>
      </w:r>
    </w:p>
    <w:p w14:paraId="553FDCF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Né si mette vino nuovo in otri vecchi, altrimenti si rompono gli otri e il vino si versa e gli otri van perduti. Ma si mette vino nuovo in otri nuovi, e così l'uno e gli altri si conservano" (Mt 9, 17). Gli diedero da bere vino mescolato con fiele; ma egli, assaggiatolo, non ne volle bere (Mt 27, 34). E nessuno versa vino nuovo in otri vecchi, altrimenti il vino spaccherà gli otri e si perdono vino e otri, ma vino nuovo in otri nuovi" (Mc 2, 22). E gli offrirono vino mescolato con mirra, ma egli non ne prese (Mc 15, 23). Poiché egli sarà grande davanti al Signore; non berrà vino né bevande inebrianti, sarà pieno di Spirito Santo fin dal seno di sua madre (Lc 1, 15).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venuto infatti Giovanni il Battista che non mangia pane e non beve vino, e voi dite: Ha un demonio (Lc 7, 33). Gli si fece vicino, gli fasciò le ferite, versandovi olio e vino; poi, caricatolo sopra il suo giumento, lo portò a una locanda e si prese cura di lui (Lc 10, 34). </w:t>
      </w:r>
    </w:p>
    <w:p w14:paraId="0E0C950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Nel frattempo, venuto a mancare il vino, la madre di Gesù gli disse: "Non hanno più vino" (Gv 2, 3).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Andò dunque di nuovo a Cana di Galilea, dove aveva cambiato l'acqua in vino. Vi era un funzionario del re, che aveva un figlio malato a Cafarnao (Gv 4, 46). Perciò è bene </w:t>
      </w:r>
      <w:r w:rsidRPr="008B4CD1">
        <w:rPr>
          <w:rFonts w:ascii="Arial" w:eastAsia="Times New Roman" w:hAnsi="Arial"/>
          <w:i/>
          <w:iCs/>
          <w:kern w:val="32"/>
          <w:sz w:val="24"/>
          <w:szCs w:val="24"/>
          <w:lang w:eastAsia="it-IT"/>
        </w:rPr>
        <w:lastRenderedPageBreak/>
        <w:t xml:space="preserve">non mangiare carne, né bere vino, né altra cosa per la quale il tuo fratello possa scandalizzarsi (Rm 14, 21). E non ubriacatevi di vino, il quale porta alla sfrenatezza, ma siate ricolmi dello Spirito (Ef 5, 18). Non dedito al vino, non violento ma benevolo, non litigioso, non attaccato al denaro (1Tm 3, 3). </w:t>
      </w:r>
    </w:p>
    <w:p w14:paraId="13BEB25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 stesso modo i diaconi siano dignitosi, non doppi nel parlare, non dediti al molto vino né avidi di guadagno disonesto (1Tm 3, 8). Smetti di bere soltanto acqua, ma fa’ uso di un po’ di vino a causa dello stomaco e delle tue frequenti indisposizioni (1Tm 5, 23). Il vescovo infatti, come amministratore di Dio, dev'essere irreprensibile: non arrogante, non iracondo, non dedito al vino, non violento, non avido di guadagno disonesto (Tt 1, 7). Ugualmente le donne anziane si comportino in maniera degna dei credenti; non siano maldicenti né schiave di molto vino; sappiano piuttosto insegnare il bene (Tt 2, 3). E udii gridare una voce in mezzo ai quattro esseri viventi: "Una misura di grano per un danaro e tre misure d'orzo per un danaro! Olio e vino non siano sprecati" (Ap 6, 6). Un secondo angelo lo seguì gridando: "E' caduta, è caduta Babilonia la grande, quella che ha abbeverato tutte le genti col vino del furore della sua fornicazione" (Ap 14, 8). Berrà il vino dell'ira di Dio che è versato puro nella coppa della sua ira e sarà torturato con fuoco e zolfo al cospetto degli angeli santi e dell'Agnello (Ap 14, 10). La grande città si squarciò in tre parti e crollarono le città delle nazioni. Dio si ricordò di Babilonia la grande, per darle da bere la coppa di vino della sua ira ardente (Ap 16, 19). Con lei si sono prostituiti i re della terra e gli abitanti della terra si sono inebriati del vino della sua prostituzione" (Ap 17, 2). Perché tutte le nazioni hanno bevuto del vino della sua sfrenata prostituzione, i re della terra si sono prostituiti con essa e i mercanti della terra si sono arricchiti del suo lusso sfrenato" (Ap 18, 3). Cinnamomo, amomo, profumi, unguento, incenso, vino, olio, fior di farina, frumento, bestiame, greggi, cavalli, cocchi, schiavi e vite umane (Ap 18, 13). Dalla bocca gli esce una spada affilata per colpire con essa le genti. Egli le governerà con scettro di ferro e pigerà nel tino il vino dell'ira furiosa del Dio onnipotente (Ap 19, 15). </w:t>
      </w:r>
    </w:p>
    <w:p w14:paraId="15CDA52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Noi riteniamo che l’Apostolo Paolo doni questa raccomandazione al suo fedele discepolo Timòteo sotto ispirazione e mozione dello Spirito Santo. Essendo sotto mozione dello Spirito Santo, essa ha valore solo per lui e non per altri. Per ogni altro vale la regola generale. Quanto nuoce nessuno se lo deve concedere. Poi sempre si deve consultare il medico perché doni lui le giuste medicine per la cura e la custodia della salute.</w:t>
      </w:r>
    </w:p>
    <w:p w14:paraId="0D459D5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w:t>
      </w:r>
      <w:r w:rsidRPr="008B4CD1">
        <w:rPr>
          <w:rFonts w:ascii="Arial" w:eastAsia="Times New Roman" w:hAnsi="Arial"/>
          <w:i/>
          <w:iCs/>
          <w:kern w:val="32"/>
          <w:sz w:val="24"/>
          <w:szCs w:val="24"/>
          <w:lang w:eastAsia="it-IT"/>
        </w:rPr>
        <w:lastRenderedPageBreak/>
        <w:t>dato agli uomini la scienza perché fosse glorificato nelle sue meraviglie. Con esse il medico cura e toglie il dolore, con queste il farmacista prepara le misture. Certo non verranno meno le opere del Signore; da lui proviene il benessere sulla terra.</w:t>
      </w:r>
    </w:p>
    <w:p w14:paraId="42B0DF3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167093C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24</w:t>
      </w:r>
      <w:r w:rsidRPr="008B4CD1">
        <w:rPr>
          <w:rFonts w:ascii="Arial" w:eastAsia="Times New Roman" w:hAnsi="Arial"/>
          <w:b/>
          <w:sz w:val="24"/>
          <w:szCs w:val="24"/>
          <w:lang w:eastAsia="it-IT"/>
        </w:rPr>
        <w:t xml:space="preserve">I peccati di alcuni si manifestano prima del giudizio, e di altri dopo; </w:t>
      </w:r>
    </w:p>
    <w:p w14:paraId="77E12B3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Questo versetto rivela una verità di ordine generale, universale: I peccati di alcuni si manifestano prima del giudizio, e di altri dopo. </w:t>
      </w:r>
      <w:r w:rsidRPr="008B4CD1">
        <w:rPr>
          <w:rFonts w:ascii="Arial" w:eastAsia="Times New Roman" w:hAnsi="Arial"/>
          <w:b/>
          <w:sz w:val="24"/>
          <w:szCs w:val="24"/>
          <w:lang w:eastAsia="it-IT"/>
        </w:rPr>
        <w:t>Significa che alcuni sanno così fingere e nascondere bene i loro peccati da ingannare tutti gli uomini. Altri invece peccano e subito i loro peccati vengono messi alla luce</w:t>
      </w:r>
      <w:r w:rsidRPr="008B4CD1">
        <w:rPr>
          <w:rFonts w:ascii="Arial" w:eastAsia="Times New Roman" w:hAnsi="Arial"/>
          <w:sz w:val="24"/>
          <w:szCs w:val="24"/>
          <w:lang w:eastAsia="it-IT"/>
        </w:rPr>
        <w:t>. C’è però un peccato che nessuno potrà mai nascondere:</w:t>
      </w:r>
      <w:r w:rsidRPr="008B4CD1">
        <w:rPr>
          <w:rFonts w:ascii="Arial" w:eastAsia="Times New Roman" w:hAnsi="Arial"/>
          <w:b/>
          <w:sz w:val="24"/>
          <w:szCs w:val="24"/>
          <w:lang w:eastAsia="it-IT"/>
        </w:rPr>
        <w:t xml:space="preserve"> il peccato di lingua o il peccato di parola</w:t>
      </w:r>
      <w:r w:rsidRPr="008B4CD1">
        <w:rPr>
          <w:rFonts w:ascii="Arial" w:eastAsia="Times New Roman" w:hAnsi="Arial"/>
          <w:sz w:val="24"/>
          <w:szCs w:val="24"/>
          <w:lang w:eastAsia="it-IT"/>
        </w:rPr>
        <w:t>. Basta ascoltare anche una semplice frase e subito ci si accorge se Dio e la sua verità sono nel cuore oppure in esso vi sono falsità e menzogna, inganno e cose del genere. Così il Siracide:</w:t>
      </w:r>
    </w:p>
    <w:p w14:paraId="1444414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27,1-7).</w:t>
      </w:r>
    </w:p>
    <w:p w14:paraId="1989790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Possiamo noi guardarci da chi vuole ingannarci. È sufficiente che ascoltiamo le parole che escono dalla bocca di un uomo. Sempre la bocca parla di ciò che dal cuore sovrabbonda. Chi ascolta deve però avere il cuore puro. Se il suo cuore è impuro, ascolterà, ma misurerà con il suo cuore impuro e per un cuore impuro ogni parola è pura. Nasce l’inganno. Si cade nella trappola di morte. </w:t>
      </w:r>
    </w:p>
    <w:p w14:paraId="49F5679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25</w:t>
      </w:r>
      <w:r w:rsidRPr="008B4CD1">
        <w:rPr>
          <w:rFonts w:ascii="Arial" w:eastAsia="Times New Roman" w:hAnsi="Arial"/>
          <w:b/>
          <w:sz w:val="24"/>
          <w:szCs w:val="24"/>
          <w:lang w:eastAsia="it-IT"/>
        </w:rPr>
        <w:t>così anche le opere buone vengono alla luce, e quelle che non lo sono non possono rimanere nascoste.</w:t>
      </w:r>
    </w:p>
    <w:p w14:paraId="66933E4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Poiché le opere sono visibili sempre esse vengono alla luce. Vengono alla luce le opere buone e anche quelle cattive. Nessuna opera può rimanere nascosta. Gesù chiede ai suoi discepoli di fare le opere della luce, così gli uomini le potranno vedere e così glorificheranno il Padre nostro che è nei cieli. </w:t>
      </w:r>
    </w:p>
    <w:p w14:paraId="39CA104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7DE3FE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Giacomo insegna che la nostra fede senza le opere è morta.</w:t>
      </w:r>
    </w:p>
    <w:p w14:paraId="4445E31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82604A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58E75C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w:t>
      </w:r>
      <w:r w:rsidRPr="008B4CD1">
        <w:rPr>
          <w:rFonts w:ascii="Arial" w:eastAsia="Times New Roman" w:hAnsi="Arial"/>
          <w:i/>
          <w:iCs/>
          <w:kern w:val="32"/>
          <w:sz w:val="24"/>
          <w:szCs w:val="24"/>
          <w:lang w:eastAsia="it-IT"/>
        </w:rPr>
        <w:lastRenderedPageBreak/>
        <w:t>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754A3D9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Nella Lettera ai Romani l’Apostolo Paolo rivela quali dovranno essere le opere di ogni discepolo di Gesù. La verità della fede è data dalla verità delle opere.</w:t>
      </w:r>
    </w:p>
    <w:p w14:paraId="3C28ECD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913F0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10184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D80793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4B724D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8B4CD1">
        <w:rPr>
          <w:rFonts w:ascii="Arial" w:eastAsia="Times New Roman" w:hAnsi="Arial"/>
          <w:i/>
          <w:iCs/>
          <w:kern w:val="32"/>
          <w:sz w:val="24"/>
          <w:szCs w:val="24"/>
          <w:lang w:eastAsia="it-IT"/>
        </w:rPr>
        <w:lastRenderedPageBreak/>
        <w:t xml:space="preserve">infatti, accumulerai carboni ardenti sopra il suo capo. Non lasciarti vincere dal male, ma vinci il male con il bene (Rm 12,1-21). </w:t>
      </w:r>
    </w:p>
    <w:p w14:paraId="110E5C7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Nella sua Prima Lettera l’Apostolo Giovanni rivela ai discepoli del Signore che se l’amore verso il prossimo non è visibile, non esiste il vero amore verso Dio. È l’amore vero verso il prossimo che attesta il nostro vero amore verso Dio.</w:t>
      </w:r>
    </w:p>
    <w:p w14:paraId="6EFD6EA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B8B1CC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2DC51A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935D04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083443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6DD2D2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E1A011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w:t>
      </w:r>
      <w:r w:rsidRPr="008B4CD1">
        <w:rPr>
          <w:rFonts w:ascii="Arial" w:eastAsia="Times New Roman" w:hAnsi="Arial"/>
          <w:i/>
          <w:iCs/>
          <w:kern w:val="32"/>
          <w:sz w:val="24"/>
          <w:szCs w:val="24"/>
          <w:lang w:eastAsia="it-IT"/>
        </w:rPr>
        <w:lastRenderedPageBreak/>
        <w:t xml:space="preserve">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6A9AE8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Sulla visibilità della nostra vita e non solo delle nostre opere ecco cosa rivela Gesù Signore. Niente che è nascosto rimarrà nascosto. Tutto verrà alla luce.</w:t>
      </w:r>
    </w:p>
    <w:p w14:paraId="1699F1C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w:t>
      </w:r>
    </w:p>
    <w:p w14:paraId="2ADC11C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Chi vuole che qualcosa non si sappia che non la faccia e non la dica. Ciò che è fatto e ciò che è detto sempre verrà alla luce. Il nascondimento dura solo il tempo di dire e di fare le cose. Poi subito tutto viene conosciuto. Ecco cosa raccomanda il Qoelet a tutti noi:</w:t>
      </w:r>
    </w:p>
    <w:p w14:paraId="57A25CD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i/>
          <w:iCs/>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0ACFF59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Opere buone e opere non buone, parole buone e parole non buone, sempre vengono alla luce. Vengono alla luce oggi e verranno alla luce nell’eternità. Il Signore ci conceda la grazia di compiere sempre opere buone e di proferire sempre parole di verità e di luce. Gli uomini vedranno le nostre opere buone, ascolteranno le nostre parole di verità e di luce e il Padre nostro celeste sarà glorificato.</w:t>
      </w:r>
    </w:p>
    <w:p w14:paraId="670CE9F5" w14:textId="77777777" w:rsidR="008B4CD1" w:rsidRPr="008B4CD1" w:rsidRDefault="008B4CD1" w:rsidP="008B4CD1">
      <w:pPr>
        <w:spacing w:after="120" w:line="240" w:lineRule="auto"/>
        <w:jc w:val="both"/>
        <w:rPr>
          <w:rFonts w:ascii="Arial" w:eastAsia="Times New Roman" w:hAnsi="Arial"/>
          <w:sz w:val="24"/>
          <w:szCs w:val="20"/>
          <w:lang w:eastAsia="it-IT"/>
        </w:rPr>
      </w:pPr>
    </w:p>
    <w:p w14:paraId="757848DF" w14:textId="77777777" w:rsidR="008B4CD1" w:rsidRPr="008B4CD1" w:rsidRDefault="008B4CD1" w:rsidP="008B4CD1">
      <w:pPr>
        <w:keepNext/>
        <w:spacing w:after="120" w:line="240" w:lineRule="auto"/>
        <w:jc w:val="center"/>
        <w:outlineLvl w:val="0"/>
        <w:rPr>
          <w:rFonts w:ascii="Arial" w:hAnsi="Arial"/>
          <w:b/>
          <w:sz w:val="36"/>
          <w:szCs w:val="18"/>
        </w:rPr>
      </w:pPr>
      <w:bookmarkStart w:id="193" w:name="_Toc192862131"/>
      <w:r w:rsidRPr="008B4CD1">
        <w:rPr>
          <w:rFonts w:ascii="Arial" w:hAnsi="Arial"/>
          <w:b/>
          <w:sz w:val="36"/>
          <w:szCs w:val="18"/>
        </w:rPr>
        <w:t>DALLA PRIMA LETTERA DI SAN PIETRO APOSTOLO</w:t>
      </w:r>
      <w:bookmarkEnd w:id="193"/>
    </w:p>
    <w:p w14:paraId="2290904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94" w:name="_Toc192862132"/>
      <w:r w:rsidRPr="008B4CD1">
        <w:rPr>
          <w:rFonts w:ascii="Arial" w:eastAsia="Times New Roman" w:hAnsi="Arial"/>
          <w:b/>
          <w:sz w:val="24"/>
          <w:szCs w:val="18"/>
          <w:lang w:val="la-Latn"/>
        </w:rPr>
        <w:t>CAPITOLO III</w:t>
      </w:r>
      <w:bookmarkEnd w:id="194"/>
    </w:p>
    <w:p w14:paraId="1EFC5B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 stesso modo voi, mogli, state sottomesse ai vostri mariti, perché, anche se alcuni non credono alla Parola, vengano riguadagnati dal comportamento delle mogli senza bisogno di discorsi,</w:t>
      </w:r>
    </w:p>
    <w:p w14:paraId="52569C5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ora una verità altamente soteriologica, di vera salvezza. Le mogli vengono esortate a stare sottomesse ai loro mariti. Qual è la ragione soteriologica, di vera salvezza? Perché per questa loro sottomissione, anche se alcuni di loro non credono alla Parola, vengano riguadagnati dal comportamento delle mogli senza </w:t>
      </w:r>
      <w:r w:rsidRPr="008B4CD1">
        <w:rPr>
          <w:rFonts w:ascii="Arial" w:eastAsia="Times New Roman" w:hAnsi="Arial" w:cs="Arial"/>
          <w:sz w:val="24"/>
          <w:szCs w:val="24"/>
          <w:lang w:eastAsia="it-IT"/>
        </w:rPr>
        <w:lastRenderedPageBreak/>
        <w:t xml:space="preserve">bisogno di discorsi. In altre parole: Dio darà a questi mariti la grazia della conversione come frutto e merito della sottomissione delle mogli. Cristo Gesù per avere in dono le moltitudini non prese su di sé tutti i peccati e le pene dell’umanità al fine di espiarli nel suo corpo sulla croce? Per guadagnare anime al Padre non si sottopose ad ogni ingiuria, ogni insulto, ogni sputo, ogni flagello? Non stese le mani sulla croce per essere inchiodato su di essa? Ora se Cristo per la nostra salvezza si sottopose ad ogni ingiuria e vessazione da parte degli uomini, non può una moglie sottomettersi al marito in tutto per avere la sua salvezza? Ecco perché il motivo della sottomissione è soteriologico, di pura redenzione e salvezza. Nella fede, frutto della contemplazione di Cristo Crocifisso, l’Apostolo Pietro, sempre sotto mozione e ispirazione dello Spirito Santo, indica alle mogli questa ragione. Quando non si ha fede, quando non si contempla Cristo Crocifisso, quando i nostri occhi sono rivolti verso il mondo, allora c’è solo un principio che governa il cuore: si grida la perfetta autonomia e libertà dai propri mariti. Si vuole addirittura abolire lo stesso principio che nasce dalla creazione dell’uomo ad immagine e somiglianza di Dio. Verità di creazione che dice che l’uomo è vero uomo per la donna e con la donna e che la donna è vera donna per l’uomo e con l’uomo. Qui però siamo nell’ordine della purissima fede. Oggi, avendo noi cancellato la fede dalla mente e dal cuore, di altro non si parla che di assoluta autonomia e indipendenza. Così muore l’uomo secondo Dio e muore la donna secondo Dio. Nasce l’uomo secondo se stesso e anche la donna secondo se stessa. Siamo senza la verità di creazione dell’uomo e della donna. Ma tutto questo è frutto del peccato che governa i cuori. Ritengo sia cosa giusta, anzi doverosa riflettere per qualche istante sui primi tre Capitoli della Genesi. La loro luce non può essere dichiarata spenta. Essa deve brillare per illuminare ogni cuore. </w:t>
      </w:r>
    </w:p>
    <w:p w14:paraId="5FB7DB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immagine di Dio. </w:t>
      </w:r>
    </w:p>
    <w:p w14:paraId="2B76D03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(Gen 1.26-31).</w:t>
      </w:r>
    </w:p>
    <w:p w14:paraId="081E719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Salmo 32 così parla del Dio Creatore e Signore: </w:t>
      </w:r>
    </w:p>
    <w:p w14:paraId="12F7D29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"Dalla Parola del Signore furono fatti i cieli, dal soffio della sua bocca ogni loro schiera. Dal luogo della sua dimora scruta tutti gli abitanti della terra, lui che, solo, ha plasmato il loro cuore e comprende tutte le loro opere".</w:t>
      </w:r>
    </w:p>
    <w:p w14:paraId="4856E1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Il Salmo 8 invece dice dell'uomo:</w:t>
      </w:r>
    </w:p>
    <w:p w14:paraId="4825BFE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p>
    <w:p w14:paraId="6B3FB7F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Giustizia, Santità, Misericordia, Compassione. Tutto questo deve ritrovarsi nell'uomo, e questo perché egli viva. 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 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w:t>
      </w:r>
      <w:r w:rsidRPr="008B4CD1">
        <w:rPr>
          <w:rFonts w:ascii="Arial" w:eastAsia="Times New Roman" w:hAnsi="Arial" w:cs="Arial"/>
          <w:sz w:val="24"/>
          <w:szCs w:val="24"/>
          <w:lang w:eastAsia="it-IT"/>
        </w:rPr>
        <w:lastRenderedPageBreak/>
        <w:t>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068252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Aiuto simile a lui. </w:t>
      </w:r>
    </w:p>
    <w:p w14:paraId="50969C1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"Allora il Signore Dio plasmò l'uomo con polvere del suolo e soffiò nelle sue narici un alito di vita e l'uomo divenne un essere vivente. Il Signore Dio diede questo comando all'uomo: "Tu potrai mangiare di tutti gli alberi del giardino, ma dell'albero della conoscenza del bene e del male non devi mangiare, perché, quando tu ne mangiassi, certamente moriresti" (Gen 2,7.16-17)</w:t>
      </w:r>
    </w:p>
    <w:p w14:paraId="3CEE730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 "E il Signore Dio disse: Non è bene che l'uomo sia solo: gli voglio fare un aiuto che gli sia simile. Allora il Signore Dio plasmò dal suolo ogni sorta di bestie selvatiche e tutti gli uccelli del cielo e li condusse all'uomo, per vedere come li avrebbe chiamati... Così l'uomo impose nomi a tutto il bestiame, a tutti gli uccelli del cielo e a tutte le bestie selvatiche, ma l'uomo non trovò un aiuto che gli fosse simile" (Gen 2,18-20). </w:t>
      </w:r>
    </w:p>
    <w:p w14:paraId="22C06D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Parola della Rivelazione insegna con divina verità che l'uomo è opera di Dio, perché da lui plasmato, come il vasaio fa con la creata, come ci ricorda il profeta Geremia. Essa dice inoltre che l'uomo in parte è fango del suolo e in parte è alito di vita. L'alito di vita è l'anima immortale, spirituale; per essa il fango diventa corpo; senza di essa il corpo si trasforma in fango. A livello di costituzione del nostro essere di fango e di anima, e della loro intrinseca relazione, è necessario sapere che l'anima santa santifica tutto il corpo e lo vivifica, mentre l'anima che dimora nella morte, trascina nella sua perdizione anche il corpo. E così un corpo corrotto nei vizi rende l'anima incapace di vivere la ricchezza della sua spiritualità. Corpo ed anima devono essere curati, ognuno secondo la sua specifica natura e alimento, il corpo si nutre di terra, l'anima si nutre di Dio. Altro elemento caratterizzante l'uomo è la sua perenne dipendenza creaturale dal suo Signore. Egli per vivere deve dimorare nell'osservanza del comandamento di Dio. Questa è una legge perenne per l'uomo e questa legge non viene dalla coscienza, viene dall'esterno, gli è stata comunicata. La coscienza la coglie per osservarla, per rimanere nella vita. La coscienza non si crea la legge, come gli occhi non creano la realtà che essi vedono. E tuttavia, come l'occhio quando è malato, o non vede, o trasforma la realtà; così anche la coscienza, se è inferma, non solo diventa insensibile alla legge esterna, essa è anche capace di crearsela e di formarsela a suo piacimento, trasformando il bene in male e il male in bene, conducendo l'uomo e con esso tutta la società, nella falsità e nella menzogna. </w:t>
      </w:r>
    </w:p>
    <w:p w14:paraId="4B3B4E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Quest'uomo che governa il mondo, che possiede tutto il creato, è solo. Anche questa seconda verità della sua natura, la solitudine, non è una scoperta esistenziale dell'uomo; la solitudine è prima di tutto una "constatazione" di Dio. “È Dio che dice: "Non è bene che l'uomo sia solo", ed è lui che aggiunge: "gli voglio fare un aiuto che gli sia simile". Non c' è un solo attimo in cui la creazione esce dalla volontà di Dio e dalla sua Signoria di governo. La saggezza eterna ed </w:t>
      </w:r>
      <w:r w:rsidRPr="008B4CD1">
        <w:rPr>
          <w:rFonts w:ascii="Arial" w:eastAsia="Times New Roman" w:hAnsi="Arial" w:cs="Arial"/>
          <w:sz w:val="24"/>
          <w:szCs w:val="24"/>
          <w:lang w:eastAsia="it-IT"/>
        </w:rPr>
        <w:lastRenderedPageBreak/>
        <w:t>infinita vede ogni cosa e la compie con divina perfezione. È certezza di rivelazione: L'unità uomo-donna non è un fatto contingente, un desiderio dell'uomo che ha cercato e, non avendo trovato, ha manifestato il suo desiderio a Dio. Essa è fatto costitutivo. È il bene che Dio vuole per l'uomo. Il rapporto uomo-donna è prima che un rapporto matrimoniale, un rapporto creaturale; l'essere uomo si fonda e si stabilisce su questo rapporto di unità. E tuttavia ancora una volta nel testo sacro è dichiarata con evidenza la somiglianza, ma non l'identità. Dio non crea un altro uomo, crea un aiuto simile all'uomo. È questa similitudine ciò che caratterizza l'aiuto creato, ma anche lo differenzia. Questa differenza è connaturale all'uomo e alla donna, perché appartiene all'ordine della creazione, essa è stata operata dalla volontà sapiente del Signore. Il sacro testo insegna ancora un'altra verità, la cui luce deve sempre illuminare ogni umana esistenza. L'uomo è solo. Ora l'essere solo non si caratterizza per rapporto alla creazione. In essa egli è il Signore. La solitudine è per rapporto al suo proprio essere. Adamo è solo. Niente nella creazione può colmare questa solitudine di essere. Egli è corpo e anima, ma solo, la sua natura non è per la solitudine. Adamo vede il suo essere chiuso in se stesso. Non ha aperture. Non si può auto-comunicare. La sua solitudine è prima di ogni altra cosa limite partecipativo e comunicativo dell'essere. Tutta la vita ed ogni sua forma: intellettiva, volitiva, affettiva, sentimentale, sociale, politica, economica, religiosa deve essere sorretta da questo aiuto perché possa esprimersi in tutta la sua pienezza. La vita dell'uomo è in questo aiuto. Qui è il suo bene. Questo non significa svalutazione della donna per rapporto all'uomo, non lo è perché la realtà che viene a costituirsi è una sola cosa. Non c'è l'uomo e la donna, distinti e separati, c'è l'uomo la cui vita per essere vissuta santamente, secondo la sua natura di vita umana, deve riversarsi nella donna, e la donna la cui vita sarà secondo verità solo attraverso l'uomo. In questo relazionarsi deve restare la differenza sostanziale, naturale, altrimenti non vive la donna, non vive l'uomo. È legge di Dio ed è sua perenne volontà.</w:t>
      </w:r>
    </w:p>
    <w:p w14:paraId="3D3C6C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Carne della mia carne. </w:t>
      </w:r>
    </w:p>
    <w:p w14:paraId="521216D0"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"Allora il Signore Dio fece scendere un torpore sull'uomo, che si addormentò; gli tolse una delle costole e rinchiuse la carne al suo posto. Il Signore Dio plasmò con la costola, che aveva tolta all'uomo, una donna e la condusse all'uomo. Allora l'uomo disse: Questa volta essa è carne della mia carne e osso delle mie ossa. La si chiamerà donna perché dall'uomo è stata tolta. Per questo l'uomo abbandonerà suo padre e sua madre e si unirà a sua moglie e i due saranno una sola carne" (Gen 2,21-24).</w:t>
      </w:r>
    </w:p>
    <w:p w14:paraId="1B0206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disegno di Dio riguarda la creatura razionale, esso si compie nella misura in cui la volontà lo assume e lo porta a realizzazione. Per quanto riguarda l'uomo in particolare, essendo la sua natura impastata di materia, soggetta al divenire e al farsi, l'assunzione non avviene una volta per sempre, ogni attimo deve essere sottoposto alla volontà, la quale deve decidersi di restare nella volontà di Dio, altrimenti tutto l'uomo cade nella sua non realizzazione e quindi nel suo non farsi. L'uomo si edifica, dimorando nella volontà di Dio e finché in essa rimane. Cosa è accaduto. Adamo riconosce nell'essere che Dio ha </w:t>
      </w:r>
      <w:r w:rsidRPr="008B4CD1">
        <w:rPr>
          <w:rFonts w:ascii="Arial" w:eastAsia="Times New Roman" w:hAnsi="Arial" w:cs="Arial"/>
          <w:sz w:val="24"/>
          <w:szCs w:val="24"/>
          <w:lang w:eastAsia="it-IT"/>
        </w:rPr>
        <w:lastRenderedPageBreak/>
        <w:t xml:space="preserve">plasmato traendolo dal suo stesso essere, per manifestargli che non è qualcosa di estraneo a lui né una natura differente, qualcosa di se stesso. Egli riconosce sé stesso nell'altra. Lo grida anche. "Questa volta essa è carne dalla mia carne e osso dalle mie ossa". È questa la prima parola della storia. È una parola di accoglienza, di accettazione, quasi di identificazione, di somiglianza. </w:t>
      </w:r>
    </w:p>
    <w:p w14:paraId="37C212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Adamo si vede nella donna che da lui è stata tratta. Dopo l'imposizione del nome agli animali, è questa la seconda azione dell'uomo dopo la sua creazione ed è la prima dopo la formazione della donna da parte del Signore. Leggendo le Parole di Adamo nello spirito, e non soltanto nella lettera, troviamo il canone primo, originario, il fondamentale metro di comprensione del rapporto uomo donna. Adamo considera la donna parte di sé, ma anche fuori di sé. La donna ha quindi una sua personalità, dignità, funzionalità, missione. E tuttavia sempre di fronte all'uomo, mai contro l'uomo, mai senza l'uomo. Essa è stata fatta "aiuto" simile all'uomo. Né l'uomo senza la donna, sarebbe solo e non potrebbe realizzarsi, il suo bene è stare con la donna. Né la donna da sola, non sarebbe aiuto all'uomo, sarebbe a lui simile, ma non aiuto. Le note essenziali del giusto rapporto devono essere tre: con la donna, come aiuto, simile a lui. Insieme per compiere nella creazione il disegno di Dio. Il racconto tuttavia afferma qualcosa in più. Questa triplice dimensione compie pienamente il disegno di Dio nell'istituto del matrimonio, nel quale l'uomo e la donna divengono una sola carne. Nel matrimonio la carne dalla carne e l'osso dalle ossa, diventa un solo osso e una sola carne. Ciò che per creazione era stato separato, per volontà dell'uomo e della donna viene ricomposto, e pur restando l'uno uomo e l'altra donna, vivono una unità quasi naturale. Come se tra l'uomo e la donna venisse a formarsi una sola natura, pur restando le persone separate e diverse. Nell'istituto del matrimonio si compie il disegno originario di Dio, l'uomo e la donna vivono la loro naturale essenzialità, in questo istituto ognuno partecipando secondo la sua specifica essenzialità naturale e solo se partecipa secondo la sua naturale essenzialità è in grado di essere per l'altro l'aiuto simile. Ecco perché non ci potrà essere matrimonio se non tra uomo e donna, perché solo tra uomo e donna si compie una sola carne, un solo essere. E tuttavia il Testo Sacro aggiunge ancora qualcosa. C'è una singolarità matrimoniale, di sola carne, che si può vivere solo attraverso l'abbandono della sola carne di origine, quella del Padre e della Madre. Ciò significa che l'uomo e la donna formano una sola carne nel momento che abbandonano il Padre e la Madre. Tre sono pertanto le condizioni del matrimonio secondo Dio. L'uomo, la donna, l'abbandono del Padre e della Madre. Abbandonare il Padre e la Madre significa nel linguaggio biblico volontà manifestata e ratificata, quindi pubblica, irreversibile, fatto sociale, di formare una sola carne e di costituire un nucleo familiare a sé stante. E in questo nucleo deve vivere tutta la dimensione antropologica così come essa è stata voluta da Dio. Questo nucleo è il fondamento insostituibile della socialità umana. Esso fonda ogni altra relazione; ogni altra relazione sociale deve essere in funzione di esso. Non è la famiglia per le altre istituzioni, sono le altre istituzioni per la famiglia. La famiglia è il bene naturale dell'uomo. Ciò significa che l'unico bene per l'uomo è la sola carne nell'abbandono del Padre e della Madre. Se l'unico bene, il bene originario, esso è il bene primario. Tutti gli altri beni sono secondari, quindi subordinati ad esso. È questa la verità che scaturisce dal Testo Sacro. La famiglia è a fondamento della società e la società a servizio della famiglia. Se muore la </w:t>
      </w:r>
      <w:r w:rsidRPr="008B4CD1">
        <w:rPr>
          <w:rFonts w:ascii="Arial" w:eastAsia="Times New Roman" w:hAnsi="Arial" w:cs="Arial"/>
          <w:sz w:val="24"/>
          <w:szCs w:val="24"/>
          <w:lang w:eastAsia="it-IT"/>
        </w:rPr>
        <w:lastRenderedPageBreak/>
        <w:t xml:space="preserve">famiglia, muore l'uomo e morendo l'uomo perisce la società. Questa non è verità di ordine morale, è verità di ordine antropologico, appartiene cioè all'essere stesso dell'uomo. È questione di vita dell'uomo, ma anche della sua morte personale ed anche sociale. </w:t>
      </w:r>
    </w:p>
    <w:p w14:paraId="2B52A3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disordine.</w:t>
      </w:r>
    </w:p>
    <w:p w14:paraId="1C49ED2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"Il serpente era la più astuta di tutte le bestie selvatiche fatte dal Signore Dio. egli disse alla donna: È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ed il male. Allora la donna vide che l'albero era buono da mangiare, gradito agli occhi e desiderabile per acquisire saggezza; prese del suo frutto e ne mangiò, poi ne diede anche al marito, che era con lei, e anch'egli ne mangiò. Allora si aprirono gli occhi di tutti e due e si accorsero di essere nudi; intrecciarono foglie di fico e se ne fecero cinture" (Gen 3,1-7).</w:t>
      </w:r>
    </w:p>
    <w:p w14:paraId="5B1ADC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volontà opposta e contraria a quella di Dio si introduce nella creazione. Lo fa per sovvertire il disegno del Signore e portare in esso lo scompiglio, il disordine, la morte. È questo il momento cruciale dell'intera storia. Da questo istante fino all'avvento dei cieli nuovi e della terra nuova, l'intero creato vive una vita avvolta dalla sofferenza. Tutto l'universo è stato sconvolto dal gesto del "mangiare dell'albero" compiuto dalla donna e dall'uomo. Il peccato nella sua essenza è sottrazione dell'essere dell'uomo all'essere di Dio, attraverso un atto della volontà. Sappiamo che questo atto è stato preceduto da una tentazione, da un invito che si fondava su una menzogna. Conosciamo anche che la menzogna nasce da una volontà invidiosa del bene dell'uomo e della sua chiamata ad essere con Dio in una vita di gioia senza fine. Così dice il Libro della Sapienza: </w:t>
      </w:r>
    </w:p>
    <w:p w14:paraId="3081B96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"Sì, Dio ha creato l'uomo per l'immortalità; lo fece ad immagine della propria natura. Ma la morte è entrata nel mondo per invidia del diavolo e ne fanno esperienza coloro che gli appartengono" (Sap 2,23-24).</w:t>
      </w:r>
    </w:p>
    <w:p w14:paraId="7BB393C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peccato, sottraendo l'uomo a Dio, lo sottrae anche a se stesso; di conseguenza sottrae l'uomo alla donna e la donna all'uomo; sottrae lo stesso creato ad entrambi. L'uomo ritorna nella sua solitudine, ma con una differenza assai grande. Mentre prima la solitudine era per rapporto a se stesso e si connotava come assenza di qualcosa che desse al suo essere pieno compimento, dopo il peccato la solitudine diviene solitudine del proprio essere, solitudine nelle componenti del suo essere, solitudine dalla donna, solitudine dal creato. Mentre prima la solitudine originaria è armonia con Dio e con le cose, ora la solitudine è diventata opposizione, contrasto, lotta, guerra, dissidio, non riconoscimento. La storia diviene pertanto autonomia del singolo, nel quale, le facoltà e le componenti del suo essere non solo sono autonome, ma anche contrapposte, disobbedienti e ribelli l'una all'altra, l'una contro l'altra. </w:t>
      </w:r>
    </w:p>
    <w:p w14:paraId="33399C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In questo disordine generato dalla volontà, l'uomo, sganciato dal suo legame obbedienziale con il suo Dio - legame che conferiva a lui la vita -, viene a trovarsi nella morte, nella quale coinvolge quanto viene a contatto con il suo essere e la sua persona. Se questa è la realtà del peccato, si dimostra subito evidente che non sarà mai possibile ritornare alla situazione di origine, se non prima si toglie la causa che ha generato tutto questo disordine all'interno della creazione. Ma non è in potere dell'uomo togliere la disobbedienza, né tanto meno ristabilire la creazione nel suo splendore di origine. Occorre un elemento dall'esterno che può essere solo reintrodotto da Dio. Il ritorno della società al bene passa per il rientro dell'uomo nel suo posto creaturale e questo posto è la sua dipendenza da Dio, che deve essere considerata dipendenza di vita in ordine al corpo, allo spirito, all'anima per quanto riguarda il singolo; di comunione e di unità di sola carne per quanto riguarda la coppia; di solidarietà e di condivisione per quanto invece attiene alla società e ad ogni persona che ne fa parte. Entriamo nell'ordine della fede. Il discorso diviene assai difficile. D'altronde se non si affronta il discorso della fede non si può in nessun caso toccare l'altro discorso che è quello della moralità. Finché l'uomo resta nella sua autonomia di scardinamento da Dio e di conversione a se stesso, nell'allontanamento da Dio, è solo illusione e menzogna pensare a una qualche possibilità di costruire nella società il bene. Poiché il bene è di origine soprannaturale, esso è dettato da Dio. Cosa fare? Il problema uomo, donna, famiglia, società, ruolo, missione, identità, non potrà risolversi se non ritornando l'uomo a Dio. Ma il ritorno è solo della persona singola. Il peccato è stato sì della persona, ma ha condotto nello smarrimento la natura e ogni natura ne è stata come inquinata. Ora bisogna partire dalla persona, che sana la natura, ma sana la natura del singolo, il quale attraverso il cammino della propria santificazione potrà aiutare altre persone a ritornare alle sorgenti della loro salvezza. È questa dinamica di conversione e di santificazione la via per il ritorno dell'uomo al possesso dei suoi beni, per il singolo, per la famiglia, per la società intera.</w:t>
      </w:r>
    </w:p>
    <w:p w14:paraId="443A83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che tu mi hai posto accanto. </w:t>
      </w:r>
    </w:p>
    <w:p w14:paraId="13E171A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detto di non mangiare? Rispose l'uomo: La donna che tu mi hai posta accanto mi ha dato dell'albero e io ne ho mangiato" (Gen 3,18-12). </w:t>
      </w:r>
    </w:p>
    <w:p w14:paraId="4AD2E31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Adamo in stato di giustizia originale si rapportava a Dio, alle cose, alla stessa donna, secondo verità. Conosceva l'essere che gli stava di fronte e si poneva dinanzi ad esso secondo la sua specifica natura, funzione, missione. Conosceva Dio - ne ascoltava la voce-; conosceva se stesso - l'uomo non trovò un aiuto che gli fosse simile -; conosceva la donna - questa volta essa è carne della mia carne e osso delle mie ossa -; sa qual è la relazione secondo natura che deve legare entrambi - i due saranno una carne sola.</w:t>
      </w:r>
    </w:p>
    <w:p w14:paraId="175FFD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Dopo il peccato l'uomo cade dalla conoscenza della verità, entra nella falsità e nella menzogna dell'esistenza. Non sa più, non conosce secondo la pienezza della verità. Questa sua non conoscenza lo fa rapportare agli altri esseri in un modo erroneo, falso, bugiardo, o per lo meno non veritiero. È questo il vero dramma dell'uomo. A causa della perdita di conoscenza, la donna diviene colei che il Signore ha posto accanto. La prima menzogna della storia la disse il serpente, la seconda la dice Adamo. Infatti nella creazione della donna, Adamo stesso aveva avvertito la mancanza di un aiuto che fosse a lui simile. La donna è creata per volontà di Dio e per un mirabile disegno di comunione e di unità all'interno dell'unica umanità, e tuttavia sia prima della creazione che dopo sempre Adamo aveva manifestato al Signore e allo stesso creato, e quindi alla stessa Eva, la sua gioia per aver ricevuto quanto lo toglieva dalla solitudine del suo essere. Prima era solo senza la donna, adesso è solo con la donna. La donna non è più carne della propria carne e osso delle proprie ossa, ma una che gli è accanto, perché posta da un Altro, da Dio. È questo disconoscimento la causa degli infiniti misfatti e peccati che aggravano la storia della relazione uomo donna. E questa causa è dentro l'uomo e vi rimane finché rimane il peccato. Viene tolta quando si toglie il peccato e poiché peccato e grazia sovente si danno il cambio nel cuore dell'uomo, la situazione della donna per rapporto all'uomo è di accoglienza e di disconoscimento momentaneo, periodico, di breve e di lunga durata, inizia e finisce, poi ricomincia, per finire a volte in modo irreversibile, senza più possibilità di un ritorno alla reciproca accettazione. Quando si dice che è il peccato la causa di ogni male cosciente o incosciente, si vuole semplicemente dire che esso ha rotto quell'equilibrio di sapienza e di volontà secondo il quale l'uomo era stato creato. Debole, se non privo di sapienza, fragile, a volte anche con una volontà determinata al male, quindi avvolta dalla malvagità, diviene difficile per l'uomo naturalmente e confidando sulle sole sue forze ristabilire quell'accoglienza perfetta della donna per farla ridivenire "aiuto simile a lui", secondo però la specifica natura della donna; simile, ma differente, uguale ma con specifica missione. La storia della rivelazione ci insegna il lungo lavoro del Signore per condurre l'uomo all'accettazione secondo verità della donna. Cristo Gesù l'Uomo libero perché senza peccato vive per rapporto alla donna secondo la divina verità. In lui non c'è l'ostacolo del peccato. Nell'uomo il peccato abita nel cuore ed esso impedisce l'accettazione. Per chi dimora nel peccato la donna sarà sempre una che il Signore ha posto accanto. Bisogna ancora aggiungere che se anche l'uomo ritorna nella grazia, rimane ancora in lui un corpo formato di peccato e quindi il peccato che nell'uomo ha lasciato la sua impronta in modo quasi indelebile, è sempre pronto a riemergere nei suoi residui di male e operare anche con parole se non con fatti concreti quella solitudine nella quale l'uomo è caduto a causa della trasgressione di origine. Questo in relazione dell'uomo verso la donna. Ma la Scrittura dice anche qualcosa della donna verso l'uomo ed è questo qualcosa che sovente aggrava la situazione di per sé già assai difficile e la rende insanabile, inguaribile, causa di infiniti misfatti contro la donna stessa. C'è un mistero di iniquità che si compie nell'uomo e nella donna quando sono nel peccato e questo mistero può essere vinto solo dall'onnipotenza della grazia. Ecco perché solo il cristianesimo dona dignità alla donna nei riguardi dell'uomo e dignità all'uomo nei riguardi della donna. Ma il cristianesimo lo si accoglie nel </w:t>
      </w:r>
      <w:r w:rsidRPr="008B4CD1">
        <w:rPr>
          <w:rFonts w:ascii="Arial" w:eastAsia="Times New Roman" w:hAnsi="Arial" w:cs="Arial"/>
          <w:sz w:val="24"/>
          <w:szCs w:val="24"/>
          <w:lang w:eastAsia="it-IT"/>
        </w:rPr>
        <w:lastRenderedPageBreak/>
        <w:t>cuore, lo si vive con una mente purificata e totalmente convertita alla verità di Dio. È questa la forza dei santi e delle sante.</w:t>
      </w:r>
    </w:p>
    <w:p w14:paraId="589EE78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Istinto e dominio.</w:t>
      </w:r>
    </w:p>
    <w:p w14:paraId="632567C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"Alla donna disse: Moltiplicherò i tuoi dolori e le tue gravidanze, con dolore partorirai figli. Verso tuo marito sarà il tuo istinto, ma egli ti dominerà" (Gen 3,16). </w:t>
      </w:r>
    </w:p>
    <w:p w14:paraId="2D0C3F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storia delle relazioni uomo-donna è tutta racchiusa in questo versetto, anzi in due parole: istinto e dominio. Il Signore parla naturalmente all'uomo e alla donna caduti nel peccato e che sono nello stato di peccato attuale, quindi fragili nella conoscenza, deboli nel dominio di sé, incapaci di autogovernarsi. Prima che nei fatti o nei comportamenti, il dominio ha una connotazione mentale, di pensiero. Si tratta di una falsa verità che poi genera una cattiva relazione. Nel peccato l'uomo vede la donna come essere "accanto" a sé, non più "aiuto a lui simile". È in questo vedere, che nasce dal pensiero, quindi dalla concezione mentale, il luogo dove bisogna intervenire per estinguere nell'uomo quella sete di dominio e quella volontà di sopraffazione nei riguardi della donna. Ma noi sappiamo che per intervenire nei pensieri è necessario fare leva sul cuore, per cambiarlo. Questa è opera di Dio e del suo Santo Spirito. Solo l'uomo governato dallo Spirito, che agisce per sua mozione, ha il dominio di sé, riesce a controllare i suoi gesti, perché governa la volontà, la quale a sua volta segue la verità, che la sapienza dello Spirito di volta in volta suggerisce al cuore e alla mente. Anche se volesse non dominare, l'uomo non potrebbe, gli manca quella forza divina che egli ha perduto con il peccato. Ecco perché la storia costantemente è testimone di questo evento nefasto degli infiniti modi attraverso i quali l'uomo domina sulla donna che un tempo considerava come carne della propria carne, ma che ora vede come donna accanto a sé.</w:t>
      </w:r>
    </w:p>
    <w:p w14:paraId="49E905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quella dell'uomo verso la donna è sopraffazione, e quindi annientamento della personalità, quella della donna verso l'uomo possiamo chiamarla svilimento della propria personalità. Verso tuo marito sarà il tuo istinto. C'è qualcosa nella donna di non più governabile che la spinge verso il marito. L'istinto è una forza oscura, misteriosa, non necessariamente di male, può essere anche di bene, e tuttavia c'è questa forma di ingovernabilità che rende il rapporto sofferto, di umiliazione, sovente di silenzi, qualche volta anche di tortura e di sfruttamento, di morte. La storia dice tante cose su questo rapporto. E tuttavia ancora una volta dobbiamo insistere su un fatto di mentalità. È come se questa relazione fosse scritta nel cuore e nella mente, come se fosse ineluttabile, contro cui niente può la razionalità e la volontà. Insomma come se fosse un cieco fatalismo che governa la relazione uomo-donna e questo fino alla consumazione dei secoli. Compreso l'istinto come forza di natura, un'altra forza, anch'essa di natura e più potente, è chiamata in causa perché annulli il potere del peccato e liberi la donna dalla schiavitù nella quale è caduta. Oggi il mondo pensa di risolvere tutto a livello di conoscenza, di razionalità, di intelligenza, di formazione, di educazione. Il nostro mondo avvolto da tanto ateismo, paganesimo, superstizione, scientismo, vuota religiosità, pensa che basti indirizzare verso una nuova forma di vita per abolire ciò che è forza della natura di peccato nell'uomo. Se questo fosse possibile, Cristo non sarebbe necessario all'uomo. Ora Cristo è necessario, perché è il solo </w:t>
      </w:r>
      <w:r w:rsidRPr="008B4CD1">
        <w:rPr>
          <w:rFonts w:ascii="Arial" w:eastAsia="Times New Roman" w:hAnsi="Arial" w:cs="Arial"/>
          <w:sz w:val="24"/>
          <w:szCs w:val="24"/>
          <w:lang w:eastAsia="it-IT"/>
        </w:rPr>
        <w:lastRenderedPageBreak/>
        <w:t xml:space="preserve">che ha in sé questa forza ed è il solo che la può dare. Quindi è il solo che può liberare la donna dal suo istinto verso l'uomo e l'uomo dal suo dominio verso la donna. Solo all'interno del cristianesimo la donna diviene quell'aiuto simile di cui parla la Scrittura. E tuttavia neanche all'interno della fede cristiana la relazione si normalizza, se la fede, la carità e la speranza non divengono forza perenne, costante nell'uomo. Ciò significa che solo in un cammino di santità è possibile creare l'equilibrio naturale, farlo diventare equilibrio soprannaturale, relazione perfettissima tra uomo-donna, per un ritorno al disegno originario di Dio che vede l'uomo nel mistero della sua unità e comunione, per cui l'uomo creato è uno, ma onticamente ed esistenzialmente sono due: maschio e femmina, con il compito della procreazione e del governo della terra. Si scopre allora che la santità è il principio della nuova relazione, poiché essa è essenzialmente cuore nuovo, mente nuova, spirito nuovo, pensieri nuovi, volontà nuova, razionalità nuova, ma è anche cammino perseverante in essa. </w:t>
      </w:r>
    </w:p>
    <w:p w14:paraId="0B8B54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Più si cresce nella santità, più ci si libera dal dominio e dall'istinto, meno si cresce meno ci si libera, se poi si ricade nel peccato ritorna nell'uomo la sua vecchia natura ad avere il governo dei suoi pensieri e dell'attuazione di essi, e la storia della relazione deformata riprende corpo fino ad aggravarsi man mano che il peccato aggrava il cuore. Si comprende allora la parola di Gesù: "Senza di me non potete fare nulla", o l'altra sua affermazione: "Conoscerete la verità la verità vi farà liberi". È in Cristo e nella sua verità la vittoria del male che regna nel cuore dell'uomo e della donna, sia come dominio che come istinto.</w:t>
      </w:r>
    </w:p>
    <w:p w14:paraId="7B2C010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Promessa di salvezza. </w:t>
      </w:r>
    </w:p>
    <w:p w14:paraId="622F507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(Gen 3,14-15).</w:t>
      </w:r>
    </w:p>
    <w:p w14:paraId="4C2EBB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peccato è umanamente irreparabile. Solo Dio può ristabilire l'uomo nella condizione di origine e lo fa per eterna ed infinita misericordia. Già con Adamo ed Eva Dio riprende nelle sue mani il timone della storia. Promette una inimicizia tra la donna e il serpente, preannunzia la sconfitta del serpente e la vittoria della donna. Questo significa che c'è ancora la possibilità perché l'uomo e la donna ritornino nello stato di prima, quando si riconoscevano a vicenda, quando l'uno colmava la solitudine dell'altra e insieme riflettevano nel creato l'unità e la comunione che esiste in Dio, il quale è unità nella Natura, trinità nelle Persone. E tuttavia bisogna aggiungere che l'inimicizia è un fatto di persona e non più di natura, e tra le stirpi, quindi ogni persona umana deve voler porsi in stato di inimicizia e questo avviene solo per mezzo della fede nella Parola del Signore. Ancora una volta ritorna alla ribalta quella fede che né Eva, né Adamo hanno saputo e voluto vivere lì sotto l'albero, quando il serpente venne con un'altra parola, che non era di verità, ma di falsità, non era di gioia, ma di tristezza, non era di vita, bensì di morte e tuttavia la fece passare per gioia, per vita, per verità. Annunziò la sua parola come la verità dell'uomo, e, mentendo, gli proclamò la sua divinizzazione.</w:t>
      </w:r>
    </w:p>
    <w:p w14:paraId="37E0AD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Perché l'inimicizia si compia è necessario che l'uomo scelga la Parola del Signore come unica sua fonte di vita perenne. Purtroppo non solo tutto questo non si verifica; in più lo stesso uomo è convinto che la Parola del Signore non sia la via per il ristabilimento di quell'equilibrio di creazione insito nel cuore e nello spirito dell'essere fatto a immagine e a somiglianza di Dio. Qui è l'equivoco di fondo e qui bisogna intervenire a tutti i livelli perché l'uomo sia ricondotto alla fede nella verità della Parola. Bisogna convincersi che la Parola di Dio è vera. Non solo, è l'unica parola vera e pertanto l'unica che possa ridare vita all'uomo e alla donna e per mezzo di loro all'intera società. Non è possibile rimanere nella cecità di fondo. La storia lo attesta in ogni modo. Lo sfacelo sociale è prima di ogni altra cosa sfacelo familiare. ed è sfacelo familiare perché l'uomo e la donna non si posseggono più, ognuno non possiede se stesso e se stessa. E tuttavia c'è un desiderio irrefrenabile per il possesso di se stessi. Ma questo possesso è viziato all'origine perché è il possesso di un uomo e di una donna che sono morti in se stessi perché fuori della parola e lontani dalla grazia del Signore Dio. Ma lontani della grazia e della parola di Dio si è con la "fede" nella parola del serpente, e pertanto si rimane nella sua amicizia e sequela e non nell'inimicizia e in quella vittoria che arriva fino a schiacciare il capo del serpente che ha operato la nostra rovina spirituale, fisica, nel tempo ed anche per l'eternità.</w:t>
      </w:r>
    </w:p>
    <w:p w14:paraId="415FD5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Rimanere lontani da Dio e voler con desiderio sempre inappagato il possesso del proprio essere in tutte le sue facoltà, ministerialità missioni ed anche funzionalità, è continuare la costruzione della propria deificazione. Non si insisterà mai abbastanza su questo. Anche perché la deificazione è personale ed esclusiva; essa non conosce che un solo dio ed un solo signore, e poiché tutti vogliono essere dei e signori, ciò comporta l'esclusione di altri dei e di altri signori. Il non riconoscimento dell'altro è causa ed effetto del peccato. È nella natura di esso non riconoscere e si commette peccato perché non si riconosce Dio come unico Signore cui sottomettere la propria volontà; non si riconoscono le cose, verso le quali bisogna andare sempre secondo la volontà del Signore; non si riconoscono le altre persone, uomini e donne, che al pari di noi sono ad immagine e a somiglianza di Dio. Questo riconoscimento è il dono dello Spirito nella remissione dei peccati. All'uomo per le sue sole forze e possibilità è impedito l'accesso alle fonti della vita: "Ecco, l'uomo è diventato come uno di noi, per la conoscenza del bene e del male. Ora, egli non stenda più la mano e non prenda anche dell'albero della vita, ne mangi e viva sempre!" (Gen 3,22). La storia è scritta dalla volontà di Dio che con premura e sempre compie l'opera del ristabilimento dell'uomo nel suo stato di origine, sempre in una maniera più mirabile. È questa volontà di Dio, che poi storicamente si concretizza in Cristo Gesù, la via e la porta per ritornare a gustare l'albero della vita, che permette di vivere sempre. E tuttavia l'albero della vita cresce solo nel giardino della Chiesa, ad essa il Signore Gesù l'ha affidato, affidando se stesso fino alla consumazione dei secoli. La Chiesa è nella storia la Madre che dona Cristo vita dell'umanità.</w:t>
      </w:r>
    </w:p>
    <w:p w14:paraId="147C9D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Parola del Signore mai potrà essere annullata. L’Apostolo Pietro indica alla donna credente la via della salvezza e della redenzione per il marito: la stessa via che ha percorso Gesù Signore: la via della sofferenza nel silenzio.</w:t>
      </w:r>
    </w:p>
    <w:p w14:paraId="0BB7D76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avendo davanti agli occhi la vostra condotta casta e rispettosa.</w:t>
      </w:r>
    </w:p>
    <w:p w14:paraId="26D00A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Ecco la via della redenzione: la condotta casta e rispettosa che i mariti hanno davanti ai loro occhi. Questa condotta che è di salvezza e di redenzione è quella delle loro mogli. Questa condotta è impossibile senza il quotidiano sostegno della grazia di Dio e l’acquisizione delle quattro virtù cardinali: prudenza, giustizi, fortezza, temperanza. Questa condotta mai potrà essere offerta senza un cammino da fede in fede e da verità in verità. Perché questa condotta venga offerta la donna deve sempre abitare nel Capitolo XII della Lettera ai Romani. È il capitolo della perfezione morale del cristiano.</w:t>
      </w:r>
    </w:p>
    <w:p w14:paraId="1641C9E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4EB556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338D4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la moglie non è queste parole dell’Apostolo Paolo, sarà difficile sapersi governare. Non regneranno in lei le virtù, ma i vizi.</w:t>
      </w:r>
    </w:p>
    <w:p w14:paraId="362B92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vostro ornamento non sia quello esteriore – capelli intrecciati, collane d’oro, sfoggio di vestiti –</w:t>
      </w:r>
    </w:p>
    <w:p w14:paraId="40A6A0C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altra verità che le mogli devono mettere nel cuore: Il vostro ornamento non sia quello esteriore – capelli intrecciati, collane d’oro, sfoggio di vestiti –. Perché questo ornamento non si addice alle mogli? Perché questo ornamento potrebbe fare di una moglie un oggetto di desiderio, rendendola causa di scandalo. Ma oggi cosa risponde la donna: il corpo è mio, posso fare di esso ciò che voglio. La vita è mia e posso vivere come mi pare meglio. La donna dimentica che non è in paradiso. È in un mondo nel quale regnano vizi e peccati, concupiscenza e superbia, cattiveria e malvagità senza numero. Questo mondo di peccato non rispetta nessuno. Un esempio aiuta molto: un uomo può decidere di camminare scalzo, senza nessuna protezione ai piedi. È sua libertà. I piedi sono suoi. Non può recarsi in un luogo infestato da vipere pensando che esse dovranno rispettare la sua libertà. La loro natura è sempre di difesa e per difendersi mordono. La natura dell’uomo dopo il peccato è di cattiveria e la cattiveria è ingovernabile. Essa fa male. Per questo sono necessarie le virtù della prudenza, della temperanza, della giustizia, della fortezza. Senza virtù si nuota in un mare infestato di squali e di piragna.</w:t>
      </w:r>
    </w:p>
    <w:p w14:paraId="53740B4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piuttosto, nel profondo del vostro cuore, un’anima incorruttibile, piena di mitezza e di pace: ecco ciò che è prezioso davanti a Dio.</w:t>
      </w:r>
    </w:p>
    <w:p w14:paraId="25E07F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di cosa si devono adornare le mogli credenti: di un’anima incorruttibile, piena di mitezza e di pace. Rivestirsi di un’anima incorruttibile piena di mitezza e di pace, deve essere il desiderio che nasce dal profondo del cuore e che accompagna tutta la loro vita. Questo desidera il Signore nostro Dio e questo è ciò che è prezioso davanti a Lui. Possiamo collegare quanto insegna l’Apostolo Pietro alla donna della quale fa l’elogio il Libro dei Proverbi:</w:t>
      </w:r>
    </w:p>
    <w:p w14:paraId="307D99E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w:t>
      </w:r>
      <w:r w:rsidRPr="008B4CD1">
        <w:rPr>
          <w:rFonts w:ascii="Arial" w:eastAsia="Times New Roman" w:hAnsi="Arial" w:cs="Arial"/>
          <w:i/>
          <w:iCs/>
          <w:kern w:val="32"/>
          <w:sz w:val="24"/>
          <w:szCs w:val="24"/>
          <w:lang w:eastAsia="it-IT"/>
        </w:rPr>
        <w:lastRenderedPageBreak/>
        <w:t xml:space="preserve">«Molte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5D8617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Libro dei Proverbi termina la sua meditazione con un inno alla donna perfetta. Proviamo a leggere questo inno in chiave “mariana”. Proviamo riflettere sulla Donna Perfetta, che è la Vergine Maria. Lei è più che perfetta. La Vergine è la 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Gesù. Dal cuore di Cristo Gesù, sempre presi per mano dallo Spirito Santo, si giunge al cuore del Padre. Chi salta Maria possiede un Cristo falso e un Dio falso. </w:t>
      </w:r>
    </w:p>
    <w:p w14:paraId="7C4DAD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non è stata trovata da Dio. Non vi sono donne come Lei sulla terra. Non esistono. Mai esisteranno. La Vergine Maria è stata creata da Dio “su misura”. Non però su una “misura ordinaria”, la sua neanche è una “misura straordinaria”. La sua è una misura “quasi divina”. Per fare Eva Dio ha preso una costola di Adamo e su di essa ha intessuto Eva. La fece carne della sua carne. Per fare Maria Dio ha preso una “costola” della sua santità, verità, giustizia, amore, misericordia, compassione, “natura spirituale”. Maria è stata intessuta diversamente di qualsiasi altra creatura sia umana che angelica. Eva è carne della carne e osso delle ossa di Adamo. Maria è invece, sempre per creazione, partecipe “in modo unico e irripetibile” della stessa natura di Dio. Dio l’ha fatta santissima, immacolata, purissima. L’ha fatta piena di grazia e di verità. È figlia di Adamo perché viene dalla sua carne. La carne attinta da Adamo è però come la polvere del suolo per Adamo. Il resto lo ha fatto il Signore alitando in questo fango assunto fin dal primo istante del suo concepimento, tutto se stesso in Lei. Maria contiene Dio e lo esprime più che tutto l’universo e tutti gli esseri creati, più che tutti gli Angeli e i Santi.</w:t>
      </w:r>
    </w:p>
    <w:p w14:paraId="4AF303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evidente che il valore di Maria supera infinitamente il valore di tutte le cose create di questo mondo. Nessuna cosa creata riflette la grandezza, la maestosità, la bellezza, la magnificenza del nostro Dio e Signore. Nessuna cosa creata si può eguagliare alla santità di Dio che rifulge nel corpo, nello spirito, nell’anima della Vergine Maria. 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w:t>
      </w:r>
      <w:r w:rsidRPr="008B4CD1">
        <w:rPr>
          <w:rFonts w:ascii="Arial" w:eastAsia="Times New Roman" w:hAnsi="Arial" w:cs="Arial"/>
          <w:sz w:val="24"/>
          <w:szCs w:val="24"/>
          <w:lang w:eastAsia="it-IT"/>
        </w:rPr>
        <w:lastRenderedPageBreak/>
        <w:t>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67C769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 Chi è infatti Cristo Gesù? È il volto umano di Dio e il volto divino dell’uomo. Questo profitto Dio lo può ottenere solo per il sì della Vergine Maria. Il cuore di Dio vive di una certezza infallibile: questa donna perfetta mai lo deluderà. La prima donna lo ha deluso. Questa mai lo farà. Questa Donna perfettissima sarà la sua gioia eterna. Dio è nella gioia per sempre, perché il suo nuovo progetto per Lei sarà compiuto in ogni sua parte. </w:t>
      </w:r>
    </w:p>
    <w:p w14:paraId="682629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 Il Padre non insegna al figlio la sapienza perché la sua gioia sia piena e non venga infangata dalla sua stoltezza? Maria è la Donna saggia, prudente, sapiente che è la gioia del cuore del Padre. </w:t>
      </w:r>
    </w:p>
    <w:p w14:paraId="1B1554A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Maria nella casa del Padre, nel suo Cielo, nel suo universo, nella sua Chiesa non è una donna passiva, inattiva, inerte. Ella non è la donna che attende che tutto 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1C5D4E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428FE7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carità a tutta la sua famiglia. Senza nutrimento spirituale non si vive. Il buon nutrimento è necessario per poter lavorare, agire, muoversi, operare. La Vergine 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25A9976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 Vorrei che si comprendesse che la Vergine Maria è donna attiva, responsabile, intraprendente. Nel Cielo e nella Chiesa non è una statua. </w:t>
      </w:r>
    </w:p>
    <w:p w14:paraId="7622B5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 Maria non è colei che attende. È invece colei che ci precede. È lei che chiede, che vuole, che ordina, che comanda, che viene. Lei non è una Statua che attende. È la Donna posta da Dio a vigilare, ad anticipare, a precedere, a volere, a comandare, ad ordinare.</w:t>
      </w:r>
    </w:p>
    <w:p w14:paraId="2CA9CE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Lei è soddisfatta. Il frutto del suo lavoro sia manuale che mentale porta grandi profitti. Per Lei il regno di Dio riceve sempre luce di verità e potenza di grazia. Lei neanche di notte riposa. La sua lampada è accesa perché Lei è ancora al lavoro. </w:t>
      </w:r>
      <w:r w:rsidRPr="008B4CD1">
        <w:rPr>
          <w:rFonts w:ascii="Arial" w:eastAsia="Times New Roman" w:hAnsi="Arial" w:cs="Arial"/>
          <w:sz w:val="24"/>
          <w:szCs w:val="24"/>
          <w:lang w:eastAsia="it-IT"/>
        </w:rPr>
        <w:lastRenderedPageBreak/>
        <w:t>In verità la Vergine Maria mai dorme. La sua opera mai viene meno. 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0959DA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una volta viene posta in evidenza l’intraprendenza e l’attività della Madre di Dio. Lei non è la Donna che attende. È invece la Donna che agisce. L’amore del Padre, la grazia di Cristo, la comunione dello Spirito Santo vanno lavorati, se si vuole che diventino fruttuosi per le anime. Questo lavoro in Maria è ininterrotto. Si chiama supplica, preghiera, interessamento, intervento sempre puntuale presso il suo Divin Figlio. Si pensi per un attimo alle Nozze di Cana. Qui tutta l’azione inizia dalla Vergine Maria. Lei mette mano alla conocchia e la storia cambia, riceve un altro corso.</w:t>
      </w:r>
    </w:p>
    <w:p w14:paraId="57184AC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 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misericordia. Dio è la fonte dell’amore. Maria riceve il cuore del Padre e da esso attinge ogni grazia e la dona ai suoi figli.</w:t>
      </w:r>
    </w:p>
    <w:p w14:paraId="59FABF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0398B0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Vergine Maria è ben vestita. La sua veste è Dio stesso. Lino e porpora sono Cristo Gesù e lo Spirito Santo. La Beata Trinità le fa da manto. Chi è nel cuore della Vergine Maria riceve lo stesso vestito da Lei indossato: cioè il Vestito della </w:t>
      </w:r>
      <w:r w:rsidRPr="008B4CD1">
        <w:rPr>
          <w:rFonts w:ascii="Arial" w:eastAsia="Times New Roman" w:hAnsi="Arial" w:cs="Arial"/>
          <w:sz w:val="24"/>
          <w:szCs w:val="24"/>
          <w:lang w:eastAsia="it-IT"/>
        </w:rPr>
        <w:lastRenderedPageBreak/>
        <w:t>Santissima Trinità. 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13BD0DB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perdita di fede anche in Dio. Ogni calo che vi è in Maria è un calo che avviene anche nella fede, nella conoscenza, nella scienza, nella grazia e nella verità di Dio. Maria cresce nel cuore del cristiano ed anche il Padre, Cristo Gesù e lo Spirito Santo crescono nel cuore dell’umanità. Oggi, alle porte delle nostre città Cristo, lo Spirito Santo, il Padre dei cieli non sono più stimati, non godono di prestigio presso gli uomini. Le porte delle città anticamente erano il luogo dove si 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 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56C32D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tuniche che la Vergine Maria confezione sono di grazia, 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una grazia da concedere ai suoi devoti, sempre deve comprarla dalla Vergine Maria. Sempre deve riconoscere Lei. Qualsiasi uomo sulla terra e nei cieli vuole una qualche grazia per un suo fratello, sempre la deve acquisire, comprare dalla Madre di Dio. Per acquisirla si deve riconoscere Lei Dispensatrice e Mediatrice di ogni grazia presso suo Figlio Gesù. Ogni santo deve possedere questa altissima umiltà. Non vi è vera santità senza vera umiltà. Chi salta Maria per andare a Cristo mai sarà vero Santo. Non rispetta l’ordine voluto da Dio. Non è umile.</w:t>
      </w:r>
    </w:p>
    <w:p w14:paraId="18A7C9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w:t>
      </w:r>
      <w:r w:rsidRPr="008B4CD1">
        <w:rPr>
          <w:rFonts w:ascii="Arial" w:eastAsia="Times New Roman" w:hAnsi="Arial" w:cs="Arial"/>
          <w:sz w:val="24"/>
          <w:szCs w:val="24"/>
          <w:lang w:eastAsia="it-IT"/>
        </w:rPr>
        <w:lastRenderedPageBreak/>
        <w:t>Maria mai è da se stessa. È sempre dalla Beata Trinità. Lei vive per il suo Dio. Il suo Dio vive per Lei. 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77DF4E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si può estrarre che parola di Dio, luce di Dio, verità di Dio. Mai potrà uscire da esso una sola falsità. Dalla sua purissima luce mai potrà venire fuori un solo raggio di tenebre. La sua luce è purissima ed è eterna. </w:t>
      </w:r>
    </w:p>
    <w:p w14:paraId="4CE47F7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 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invece va fatta fruttificare. Maria ha ricevuto la grazia in pienezza e in pienezza l’ha fatta crescere in essa. In Lei essa ha raggiunto il sommo della crescita consentita ad una creatura.</w:t>
      </w:r>
    </w:p>
    <w:p w14:paraId="74F9F0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w:t>
      </w:r>
      <w:r w:rsidRPr="008B4CD1">
        <w:rPr>
          <w:rFonts w:ascii="Arial" w:eastAsia="Times New Roman" w:hAnsi="Arial" w:cs="Arial"/>
          <w:sz w:val="24"/>
          <w:szCs w:val="24"/>
          <w:lang w:eastAsia="it-IT"/>
        </w:rPr>
        <w:lastRenderedPageBreak/>
        <w:t>dai suoi figli. La devono elogiare per un motivo di intelligenza. Se essi rimangono rapiti, stupiti, incantati dinanzi ad una bellezza fisica, o naturale, molto di più devono rimanere estasiati dinanzi alla bellezza di Maria. 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ma appaiono non belle, non riempiono più il cuore, non riscaldano lo spirito, non illuminano la mente. Sono bellezze effimere ed inefficaci. Cosa è infatti anche l’oro lavorato in modo eccelso da un artista umano dinanzi alla bellezza della Madre di Dio. Chi non loda Maria attesta di non conoscerla. Ma chi non conosce la Madre di Dio, neanche Dio conosce. Il suo Dio è un parto del suo cuore. Il cuore dell’uomo è affannato, stanco, sempre alla ricerca di qualcosa che possa appagarlo, perché non conosce la bellezza che lo colma in eterno.</w:t>
      </w:r>
    </w:p>
    <w:p w14:paraId="339353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 Senza di Lei il Cielo può anche restare, manca però la mediazione che lo porti nel nostro cuore secondo pienezza di verità e di grazia.</w:t>
      </w:r>
    </w:p>
    <w:p w14:paraId="35EC90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l’elogio che figli e marito tessono per questa donna perfetta. Molte figlie hanno compiuto cose eccellenti. Lei invece le ha superate tutte. Questa verità deve essere scritta in ogni cuore. Molti santi hanno compiuto cose eccellenti. Lei 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4F5EC3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w:t>
      </w:r>
      <w:r w:rsidRPr="008B4CD1">
        <w:rPr>
          <w:rFonts w:ascii="Arial" w:eastAsia="Times New Roman" w:hAnsi="Arial" w:cs="Arial"/>
          <w:sz w:val="24"/>
          <w:szCs w:val="24"/>
          <w:lang w:eastAsia="it-IT"/>
        </w:rPr>
        <w:lastRenderedPageBreak/>
        <w:t>resistenza. Dio ha potuto lavorare su di Lei come ha voluto. Questo è il timore di Dio che ha governato il cuore della Madre di Gesù e Madre nostra.</w:t>
      </w:r>
    </w:p>
    <w:p w14:paraId="01894B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0B18218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dalla bellezza della Vergine Maria passiamo a contemplare il nostro mondo. 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del nostro corpo non si bada né a tempo e né a spese. In ogni città poche invece sono le palestre dello spirito. 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37CA0A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5CF3AF8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w:t>
      </w:r>
      <w:r w:rsidRPr="008B4CD1">
        <w:rPr>
          <w:rFonts w:ascii="Arial" w:eastAsia="Times New Roman" w:hAnsi="Arial" w:cs="Arial"/>
          <w:sz w:val="24"/>
          <w:szCs w:val="24"/>
          <w:lang w:eastAsia="it-IT"/>
        </w:rPr>
        <w:lastRenderedPageBreak/>
        <w:t>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0BA0AE4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un tempo si ornavano le sante donne che speravano in Dio; esse stavano sottomesse ai loro mariti,</w:t>
      </w:r>
    </w:p>
    <w:p w14:paraId="2E4B69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l’Apostolo Pietro si appella alla storia della salvezza. Così un tempo si ornavano le sante donne che speravano in Dio. Esse stavano sottomesse ai loro mariti. Quanto l’Apostolo sta insegnando non è un pensiero che lui attinge dal suo cuore, anche se governato interamente dallo Spirito Santo. Lui fa riferimento alla storia del popolo del Signore. In questa storia le donne che speravano in Dio stavano sempre sottomesse ai loro mariti. Non si tratta però di una sottomissione frutto del cuore e della mente della donna, ma di una sottomissione sempre governata dal timore del Signore. Si tratta di una sottomissione che è purissima obbedienza alla volontà del Signore. Su cosa fonda l’Apostolo Pietro questa sottomissione? </w:t>
      </w:r>
    </w:p>
    <w:p w14:paraId="1E1D658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Sulla sottomissione di Cristo alla passione, alla crocifissione, alla morte per espiare il peccato del mondo e per portare sulla nostra terra la grazia, la verità, la luce, lo Spirito Santo. Perché la donna deve essere sottomessa al marito? Per essere perfetta immagine di Cristo Signore, il Trafitto per amore della salvezza del mondo. La donna è sottomessa per amore della conversione e della salvezza del marito. Motivo di altissima soteriologia, purissima redenzione, elevatissima salvezza. </w:t>
      </w:r>
    </w:p>
    <w:p w14:paraId="68CC7F9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come Sara che obbediva ad Abramo, chiamandolo signore. Di lei siete diventate figlie, se operate il bene e non vi lasciate sgomentare da alcuna minaccia.</w:t>
      </w:r>
    </w:p>
    <w:p w14:paraId="0847FA1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l’Apostolo Pietro dona come esempio alle donne credenti Sara, la moglie di Abramo. Di Sara dice che lei obbediva ad Abramo, chiamandolo signore. Vero modello di amore e di sottomissione. Le donne credenti di Sara sono diventate figlie. Quando però si è figlie di Sara? Quando esse operano il bene non si lasciano sgomentare da alcuna minaccia. Minaccia è parola forte, spesso anche fortissima, con la quale si vuole dominare l’altro, incutendo anche paura e spavento. Le minacce hanno un solo fine: piegare l’altro alla propria volontà. Nella fede l'obbedienza è sempre nel timore del Signore. </w:t>
      </w:r>
    </w:p>
    <w:p w14:paraId="4C51C7E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donne di fede non si lasciano intimidire da nessuna minaccia. Esse conoscono la volontà del Signore e ad essa prestano ogni obbedienza. Non c’è minaccia che </w:t>
      </w:r>
      <w:r w:rsidRPr="008B4CD1">
        <w:rPr>
          <w:rFonts w:ascii="Arial" w:eastAsia="Times New Roman" w:hAnsi="Arial" w:cs="Arial"/>
          <w:sz w:val="24"/>
          <w:szCs w:val="24"/>
          <w:lang w:eastAsia="it-IT"/>
        </w:rPr>
        <w:lastRenderedPageBreak/>
        <w:t xml:space="preserve">possa impedire loro di obbedire. Esse obbediscono anche a costo della loro vita, imitando Gesù che non temette nessuna minaccia degli uomini. Lui si lasciò crocifiggere per obbedienza. La sua è stata obbedienza fino alla morte e ad una morte di croce. </w:t>
      </w:r>
    </w:p>
    <w:p w14:paraId="786DCA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Allora Gesù, vedendo accorrere la folla, minacciò lo spirito immondo dicendo: "Spirito muto e sordo, io te l'ordino, esci da lui e non vi rientrare più" (Mc 9, 25). Da molti uscivano demòni gridando: "Tu sei il Figlio di Dio!". Ma egli li minacciava e non li lasciava parlare, perché sapevano che era il Cristo (Lc 4, 41). Mentre questi si avvicinava, il demonio lo gettò per terra agitandolo con convulsioni. Gesù minacciò lo spirito immondo, risanò il fanciullo e lo consegnò a suo padre (Lc 9, 42). Quelli allora, dopo averli ulteriormente minacciati, non trovando motivi per punirli, li rilasciarono a causa del popolo, perché tutti glorificavano Dio per l'accaduto (At 4, 21). </w:t>
      </w:r>
    </w:p>
    <w:p w14:paraId="270AAA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Ed ora, Signore, volgi lo sguardo alle loro minacce e concedi ai tuoi servi di annunziare con tutta franchezza la tua parola (At 4, 29). Saulo frattanto, sempre fremente minaccia e strage contro i discepoli del Signore, si presentò al sommo sacerdote (At 9, 1). Anche voi, padroni, comportatevi allo stesso modo verso di loro, mettendo da parte le minacce, sapendo che per loro come per voi c'è un solo Signore nel cielo, e che non v'è preferenza di persone presso di lui (Ef 6, 9). Oltraggiato non rispondeva con oltraggi, e soffrendo non minacciava vendetta, ma rimetteva la sua causa a colui che giudica con giustizia (1Pt 2, 23). Come Sara che obbediva ad Abramo, chiamandolo signore. Di essa siete diventate figlie, se operate il bene e non vi lasciate sgomentare da alcuna minaccia (1Pt 3, 6). </w:t>
      </w:r>
    </w:p>
    <w:p w14:paraId="5F2BF910"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val="la-Latn" w:eastAsia="it-IT"/>
        </w:rPr>
        <w:t xml:space="preserve">Sicut Sarra oboediebat Abrahae dominum eum vocans, cuius estis filiae benefacientes et non timentes ullam perturbationem </w:t>
      </w:r>
      <w:r w:rsidRPr="008B4CD1">
        <w:rPr>
          <w:rFonts w:ascii="Arial" w:eastAsia="Times New Roman" w:hAnsi="Arial" w:cs="Arial"/>
          <w:i/>
          <w:iCs/>
          <w:kern w:val="32"/>
          <w:sz w:val="24"/>
          <w:szCs w:val="24"/>
          <w:lang w:eastAsia="it-IT"/>
        </w:rPr>
        <w:t xml:space="preserve">(1Pt 3,6). </w:t>
      </w:r>
      <w:r w:rsidRPr="008B4CD1">
        <w:rPr>
          <w:rFonts w:ascii="Greek" w:eastAsia="Times New Roman" w:hAnsi="Greek" w:cs="Arial"/>
          <w:i/>
          <w:iCs/>
          <w:kern w:val="32"/>
          <w:sz w:val="24"/>
          <w:szCs w:val="24"/>
          <w:lang w:eastAsia="it-IT"/>
        </w:rPr>
        <w:t>æj S£rra Øp»kousen tù 'Abra£m, kÚrion aÙtÕn kaloàsa: Âj ™gen»qhte tškna ¢gaqopoioàsai kaˆ m¾ foboÚmenai mhdem…an ptÒhsin (</w:t>
      </w:r>
      <w:r w:rsidRPr="008B4CD1">
        <w:rPr>
          <w:rFonts w:ascii="Arial" w:eastAsia="Times New Roman" w:hAnsi="Arial" w:cs="Arial"/>
          <w:i/>
          <w:iCs/>
          <w:kern w:val="32"/>
          <w:sz w:val="24"/>
          <w:szCs w:val="24"/>
          <w:lang w:eastAsia="it-IT"/>
        </w:rPr>
        <w:t xml:space="preserve">1Pt 3,6). </w:t>
      </w:r>
    </w:p>
    <w:p w14:paraId="34FECA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donne di fede non si lasciano perturbare da nessuno, tanto meno dai loro mariti, ai quali sono sottomesse per produrre per loro con obbedienza un frutto di salvezza, redenzione, vita eterna. Esse non temono nessuna minaccia </w:t>
      </w:r>
      <w:r w:rsidRPr="008B4CD1">
        <w:rPr>
          <w:rFonts w:ascii="Arial" w:eastAsia="Times New Roman" w:hAnsi="Arial" w:cs="Arial"/>
          <w:sz w:val="24"/>
          <w:szCs w:val="24"/>
          <w:lang w:val="la-Latn" w:eastAsia="it-IT"/>
        </w:rPr>
        <w:t>(ullam perturbationem –</w:t>
      </w:r>
      <w:r w:rsidRPr="008B4CD1">
        <w:rPr>
          <w:rFonts w:ascii="Arial" w:eastAsia="Times New Roman" w:hAnsi="Arial" w:cs="Arial"/>
          <w:sz w:val="24"/>
          <w:szCs w:val="24"/>
          <w:lang w:eastAsia="it-IT"/>
        </w:rPr>
        <w:t xml:space="preserve"> </w:t>
      </w:r>
      <w:r w:rsidRPr="008B4CD1">
        <w:rPr>
          <w:rFonts w:ascii="Greek" w:eastAsia="Times New Roman" w:hAnsi="Greek" w:cs="Arial"/>
          <w:sz w:val="24"/>
          <w:szCs w:val="24"/>
          <w:lang w:eastAsia="it-IT"/>
        </w:rPr>
        <w:t>mhdem…an ptÒhsin</w:t>
      </w:r>
      <w:r w:rsidRPr="008B4CD1">
        <w:rPr>
          <w:rFonts w:ascii="Arial" w:eastAsia="Times New Roman" w:hAnsi="Arial" w:cs="Arial"/>
          <w:sz w:val="24"/>
          <w:szCs w:val="24"/>
          <w:lang w:eastAsia="it-IT"/>
        </w:rPr>
        <w:t>) non perché sono fisicamente forti e possono resistere alla forza con la forza o rispondere alla minaccia con la minaccia, ma perché sono pieni di ogni sapienza, intelligenza, consiglio, intelletto, scienza, pietà, dimore del Signore e ogni altra virtù che viene loro dallo Spirito Santo, che esse giorno per giorno ravvivano. Visione altamente soprannaturale. Senza il governo sulla loro vita dello Spirito Santo, sarebbero preda degli istinti di peccato da parte dell’uomo. Oggi è proprio questo che accade. I frutti sono di morte violenta e di ogni altro male fisico e morale.</w:t>
      </w:r>
    </w:p>
    <w:p w14:paraId="2DA3F6F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064639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nostra santissima fede non è solo la donna che deve obbedire a Dio o anche solo i figli. Deve obbedire a Dio il marito, la moglie, i figli. Marito, moglie, figli devono rimanere sempre nella Parola del Signore. Il Signore sempre parla al </w:t>
      </w:r>
      <w:r w:rsidRPr="008B4CD1">
        <w:rPr>
          <w:rFonts w:ascii="Arial" w:eastAsia="Times New Roman" w:hAnsi="Arial" w:cs="Arial"/>
          <w:sz w:val="24"/>
          <w:szCs w:val="24"/>
          <w:lang w:eastAsia="it-IT"/>
        </w:rPr>
        <w:lastRenderedPageBreak/>
        <w:t>marito, alla moglie, ai figli. C’è una Parola per la moglie, una parola per il marito, una parola per i figli. Ecco la Parola rivolta dallo Spirito Santo ai mariti: Così pure voi, mariti, trattate con riguardo le vostre mogli, perché il loro corpo è più debole, e rendete loro onore perché partecipano con voi della grazia della vita. Qual è il dono o il premio che il Signore dona ai mariti che trattano con riguardo la propria moglie e rendono loro onore? Ecco la risposta dello Spirito Santo: “Così le vostre preghiere non troveranno ostacolo”. Il marito tratta con riguardo e onore la moglie, il Signore tratta con riguardo e onore il marito, esaudendo ogni sua preghiera. Tu, marito, vuoi che le tue preghiere vengano esaudite? Onora tua moglie e trattala con rispetto. Sempre il Signore ti ascolterà. Mai noi dobbiamo dimenticare che ogni uomo è sotto la Legge del Signore:</w:t>
      </w:r>
    </w:p>
    <w:p w14:paraId="4F14C57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18-25). </w:t>
      </w:r>
    </w:p>
    <w:p w14:paraId="6AE81DA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65C75F9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w:t>
      </w:r>
      <w:r w:rsidRPr="008B4CD1">
        <w:rPr>
          <w:rFonts w:ascii="Arial" w:eastAsia="Times New Roman" w:hAnsi="Arial" w:cs="Arial"/>
          <w:i/>
          <w:iCs/>
          <w:kern w:val="32"/>
          <w:sz w:val="24"/>
          <w:szCs w:val="24"/>
          <w:lang w:eastAsia="it-IT"/>
        </w:rPr>
        <w:lastRenderedPageBreak/>
        <w:t xml:space="preserve">Anche voi, padroni, comportatevi allo stesso modo verso di loro, mettendo da parte le minacce, sapendo che il Signore, loro e vostro, è nei cieli e in lui non vi è preferenza di persone (Ef 6,1-9). </w:t>
      </w:r>
    </w:p>
    <w:p w14:paraId="2CAA49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invece la regola che dona l’Apostolo Paolo a Timoteo perché sappia rispettare ogni persona che fa parte del suo gregge. Anche per le vedove e per i presbiteri dono delle regole ben precise che dovranno essere da lui osservate:</w:t>
      </w:r>
    </w:p>
    <w:p w14:paraId="1BC99EC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w:t>
      </w:r>
    </w:p>
    <w:p w14:paraId="20DC1EE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79AD7D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w:t>
      </w:r>
      <w:r w:rsidRPr="008B4CD1">
        <w:rPr>
          <w:rFonts w:ascii="Arial" w:eastAsia="Times New Roman" w:hAnsi="Arial" w:cs="Arial"/>
          <w:i/>
          <w:iCs/>
          <w:kern w:val="32"/>
          <w:sz w:val="24"/>
          <w:szCs w:val="24"/>
          <w:lang w:eastAsia="it-IT"/>
        </w:rPr>
        <w:lastRenderedPageBreak/>
        <w:t xml:space="preserve">alcuno, per non farti complice dei peccati altrui. Consèrvati puro! (1Tm 5,1-22). </w:t>
      </w:r>
    </w:p>
    <w:p w14:paraId="4A563A7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verità va ben custodita nel cuore. Tutti nella nostra santissima fede siamo sotto la Parola del Signore. Ogni singola persona è chiamata a vivere quanto la Parola del Signore gli comanda. Nessuna persona è fuori dalla Parola. Questa Legge vale per il papa, i vescovi, i presbiteri, i diaconi, i cresimati, i battezzati. Nessuno è esentato dall’obbedire al Signore. Possiamo die molto di più. Anche il Signore è sempre obbediente ad ogni Parola che esce dalla sua bocca. Se non fosse obbediente, non sarebbe fedele. Un Dio senza fedeltà è un Dio sul quale non si può edificare la propria vita. Oggi è proprio questo ciò che il cristiano sta facendo: sta separando Dio dalla fedeltà alla sua Parola. Dio è una cosa e la sua Parola è altra cosa. Oggi Dio è detto senza la Parola, senza fedeltà alla Parola. Quanto detto ieri non ha più valore.</w:t>
      </w:r>
    </w:p>
    <w:p w14:paraId="690E341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infine siate tutti concordi, partecipi delle gioie e dei dolori degli altri, animati da affetto fraterno, misericordiosi, umili.</w:t>
      </w:r>
    </w:p>
    <w:p w14:paraId="60F0FAB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cristiani devono attestare al mondo intero che sono veri discepoli di Gesù non solo quando sono da soli, molto di più lo devono attestare quando sono insieme. Il loro stile di vita deve rivelare la loro nuova essenza, nuova natura, la nuova creatura, frutto perenne in essi dello Spirito Santo. Ecco allora il comando dell’Apostolo Pietro: E infine siete tutti concordi, partecipi delle gioie e dei dolori degli altri, animati da affetto fraterno, misericordiosi, umili. Si è concordi quando si è un cuor solo e un’anima sola. Si partecipi delle gioie e dei dolori degli altri, quando si fa della vita degli altri la nostra vita e la sia vive come vera nostra vita. Per questo la comunione tra i cristiani dovrà essere non solo spirituale o sacramentale con Cristo nell’Eucaristia, ma deve essere anche reale, nei beni che si possiedono, sia nei beni spirituali e sia nei beni materiali. Si è animati da affetto fraterno, quando l’altro è visto come vero nostro fratello in Cristo e lo si ama perché l’altro è Cristo dinanzi a noi. Si è misericordiosi, quando si trova sempre un motivo per amare l’altro, anche quando l’altro fa di tutto per non essere amato da noi. Più l’altro non vuole essere amato e più noi lo amiamo, offrendo per la sua salvezza al Padre, in Cristo anche la nostra vita. Si è umili, quando si rimane sempre nella più pura obbedienza al Signore nostro Dio, il solo che è il Signore della nostra vita. Possiamo vivere secondo questo stile se facciamo della Parola di Cristo Gesù e di quanto lo Spirito Santo ci ha insegnato la sola ed unica Legge della nostra vita. Ecco come si può vivere con stile di veri discepoli del Signore:</w:t>
      </w:r>
    </w:p>
    <w:p w14:paraId="17CE5C2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w:t>
      </w:r>
      <w:r w:rsidRPr="008B4CD1">
        <w:rPr>
          <w:rFonts w:ascii="Arial" w:eastAsia="Times New Roman" w:hAnsi="Arial" w:cs="Arial"/>
          <w:i/>
          <w:iCs/>
          <w:kern w:val="32"/>
          <w:sz w:val="24"/>
          <w:szCs w:val="24"/>
          <w:lang w:eastAsia="it-IT"/>
        </w:rPr>
        <w:lastRenderedPageBreak/>
        <w:t>e tu venga gettato in prigione. In verità io ti dico: non uscirai di là finché non avrai pagato fino all’ultimo spicciolo! (Mt 5,21-26).</w:t>
      </w:r>
    </w:p>
    <w:p w14:paraId="62B2F83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5,39-43).</w:t>
      </w:r>
    </w:p>
    <w:p w14:paraId="06E88BC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248180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42CFB01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w:t>
      </w:r>
      <w:r w:rsidRPr="008B4CD1">
        <w:rPr>
          <w:rFonts w:ascii="Arial" w:eastAsia="Times New Roman" w:hAnsi="Arial" w:cs="Arial"/>
          <w:i/>
          <w:iCs/>
          <w:kern w:val="32"/>
          <w:sz w:val="24"/>
          <w:szCs w:val="24"/>
          <w:lang w:eastAsia="it-IT"/>
        </w:rPr>
        <w:lastRenderedPageBreak/>
        <w:t>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A36ED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7CE0446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12,4-7).</w:t>
      </w:r>
    </w:p>
    <w:p w14:paraId="42AD583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F1E41B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Possiamo vivere secondo la nuova natura, se ogni giorno chiediamo allo Spirito Santo che ci rigeneri, ci faccia nuovi. Se non progrediamo nella nuova natura, ma da essa retrocediamo, mai potremo vivere secondo questo purissimo stile di vita che sia Cristo Gesù e sia lo Spirito Santo ci hanno rivelato. Cristo Gesù non solo lo ha rivelato, lo ha anche mostrato. La sua vita è il nostro perfetto modello. Ad essa sempre dobbiamo fare riferimento, se vogliamo realizzare in noi tutta la Parola che ci è stata affidata perché noi la trasformiamo in nostra vita. La vita di Cristo Gesù è sempre dinanzi a noi. La sua perfezione infinita. Sempre noi dobbiamo correre dietro di Lui al fine di raggiungerlo. Se distogliamo gli occhi dal nostro modello, a poco a poco ritorneremo nella carne e saremo divorati dai vizi.</w:t>
      </w:r>
    </w:p>
    <w:p w14:paraId="16CC26D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rendete male per male né ingiuria per ingiuria, ma rispondete augurando il bene. A questo infatti siete stati chiamati da Dio per avere in eredità la sua benedizione.</w:t>
      </w:r>
    </w:p>
    <w:p w14:paraId="30FA7D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cristiano non solo deve fare il bene sempre. Lui mai deve fare il male. Lui il male mai lo deve conoscere, né nelle forme gravi e neanche in quelle lievi. Un cristiano che fa il male non potrà mai dirsi discepolo di Cristo Gesù. Ecco il comando dell’Apostolo Pietro: Non rendete male per male né ingiuria per ingiuria. Neanche questo basta per essere discepoli di Gesù. Si è discepoli di Gesù, quando al male e alle ingiurie si risponde augurando il bene. Non solo augurando </w:t>
      </w:r>
      <w:r w:rsidRPr="008B4CD1">
        <w:rPr>
          <w:rFonts w:ascii="Arial" w:eastAsia="Times New Roman" w:hAnsi="Arial" w:cs="Arial"/>
          <w:sz w:val="24"/>
          <w:szCs w:val="24"/>
          <w:lang w:eastAsia="it-IT"/>
        </w:rPr>
        <w:lastRenderedPageBreak/>
        <w:t xml:space="preserve">il bene, ma anche facendo il bene. Il cristiano non conosce il male. Il cristiano opera facendo il bene a tutti. </w:t>
      </w:r>
    </w:p>
    <w:p w14:paraId="14BE41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Perché il cristiano deve fare il bene a tutti e non conoscere mai il male? La ragione è escatologica: A questo infatti siete stati chiamati da Dio per avere in eredità la sua benedizione. Se perdiamo di vista questa ragione escatologica, non avremo la forza di perseverare nel bene. Possiamo anche iniziare, ma poi ci si stanca e si ritorna nel male. Invece conservando nel cuore sempre questa ragione di pura escatologia, saremo certi che la nostra perseveranza sarà sino alla fine. Avendo noi oggi una falsa concezione escatologica abbiamo anche una falsa vita di discepoli di Gesù. Ecco in cosa consiste la vera e la falsa escatologia:</w:t>
      </w:r>
    </w:p>
    <w:p w14:paraId="61ED02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 (Gen 2,16-17). Poiché questo comando è del Creatore e Signore dell’uomo, necessariamente dovrà essere Parola vera. Poiché Parola vera, essa infallibilmente si compie. </w:t>
      </w:r>
    </w:p>
    <w:p w14:paraId="5C94E21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6B31A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301126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questo è principio immutabile, immodificabile della sana escatologia: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Con queste parole nasce la vera speranza. Un giorno dal suo Signore l’uomo sarà liberato da questo abisso di morte. </w:t>
      </w:r>
    </w:p>
    <w:p w14:paraId="1CFBBC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8B4CD1">
        <w:rPr>
          <w:rFonts w:ascii="Arial" w:eastAsia="Times New Roman" w:hAnsi="Arial" w:cs="Arial"/>
          <w:sz w:val="24"/>
          <w:szCs w:val="24"/>
          <w:lang w:eastAsia="it-IT"/>
        </w:rPr>
        <w:lastRenderedPageBreak/>
        <w:t xml:space="preserve">Patto è la benedizione, nella trasgressione è la maledizione. Leggiamo quanto il Signore stesso annuncia al suo popolo per mezzo di Mosè: </w:t>
      </w:r>
    </w:p>
    <w:p w14:paraId="0088B2D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741AC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4D72A0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«Egli, pur essendo nella condizione di Dio, non ritenne un privilegio l’essere come Dio, ma svuotò se stesso assumendo una condizione di servo, diventando simile agli uomini. Dall’aspetto riconosciuto </w:t>
      </w:r>
      <w:r w:rsidRPr="008B4CD1">
        <w:rPr>
          <w:rFonts w:ascii="Arial" w:eastAsia="Times New Roman" w:hAnsi="Arial" w:cs="Arial"/>
          <w:sz w:val="24"/>
          <w:szCs w:val="24"/>
          <w:lang w:eastAsia="it-IT"/>
        </w:rPr>
        <w:lastRenderedPageBreak/>
        <w:t>come uomo, umiliò se stesso facendosi obbediente fino alla morte e a una morte di croce» (Fil 2,6-8).</w:t>
      </w:r>
    </w:p>
    <w:p w14:paraId="417122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C47C88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verità è così mirabilmente rivelata dall’Apostolo Paolo:</w:t>
      </w:r>
    </w:p>
    <w:p w14:paraId="58E4B13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86E8FF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Anche la creazione soffre a causa delle trasgressioni dell’uomo: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4952D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09FA9C6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6E4E33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492004D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Così l’obbedienza di Cristo Gesù viene annunciata nella Lettera agli Ebrei:</w:t>
      </w:r>
    </w:p>
    <w:p w14:paraId="6C66025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«Nei giorni della sua vita terrena egli offrì preghiere e suppliche, con forti grida e lacrime, a Dio che poteva salvarlo da morte e, per il suo pieno abbandono a lui, venne esaudito. Pur essendo Figlio, imparò </w:t>
      </w:r>
      <w:r w:rsidRPr="008B4CD1">
        <w:rPr>
          <w:rFonts w:ascii="Arial" w:eastAsia="Times New Roman" w:hAnsi="Arial" w:cs="Arial"/>
          <w:i/>
          <w:iCs/>
          <w:kern w:val="32"/>
          <w:sz w:val="24"/>
          <w:szCs w:val="24"/>
          <w:lang w:eastAsia="it-IT"/>
        </w:rPr>
        <w:lastRenderedPageBreak/>
        <w:t xml:space="preserve">l’obbedienza da ciò che patì e, reso perfetto, divenne causa di salvezza eterna per tutti coloro che gli obbediscono, essendo stato proclamato da Dio sommo sacerdote secondo l’ordine di Melchìsedek» (Eb 5,7-10). </w:t>
      </w:r>
    </w:p>
    <w:p w14:paraId="2075C9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 ancora:</w:t>
      </w:r>
    </w:p>
    <w:p w14:paraId="61C70A0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BD885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C738F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8455EB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8505C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rivela a noi il Libro del Siracide sul dopo: </w:t>
      </w:r>
    </w:p>
    <w:p w14:paraId="4DF5391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w:t>
      </w:r>
      <w:r w:rsidRPr="008B4CD1">
        <w:rPr>
          <w:rFonts w:ascii="Arial" w:eastAsia="Times New Roman" w:hAnsi="Arial" w:cs="Arial"/>
          <w:i/>
          <w:iCs/>
          <w:kern w:val="32"/>
          <w:sz w:val="24"/>
          <w:szCs w:val="24"/>
          <w:lang w:eastAsia="it-IT"/>
        </w:rPr>
        <w:lastRenderedPageBreak/>
        <w:t>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39C6C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30C32D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60835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408D5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w:t>
      </w:r>
      <w:r w:rsidRPr="008B4CD1">
        <w:rPr>
          <w:rFonts w:ascii="Arial" w:eastAsia="Times New Roman" w:hAnsi="Arial" w:cs="Arial"/>
          <w:sz w:val="24"/>
          <w:szCs w:val="24"/>
          <w:lang w:eastAsia="it-IT"/>
        </w:rPr>
        <w:lastRenderedPageBreak/>
        <w:t xml:space="preserve">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1E62B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6175B8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91DF80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DC0AC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questi Agenti mai ci sarà per un solo uomo il dopo senza peccato, il dopo di rigenerazione e di rinnovamento nello Spirito Santo:</w:t>
      </w:r>
    </w:p>
    <w:p w14:paraId="03A034E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w:t>
      </w:r>
      <w:r w:rsidRPr="008B4CD1">
        <w:rPr>
          <w:rFonts w:ascii="Arial" w:eastAsia="Times New Roman" w:hAnsi="Arial" w:cs="Arial"/>
          <w:i/>
          <w:iCs/>
          <w:kern w:val="32"/>
          <w:sz w:val="24"/>
          <w:szCs w:val="24"/>
          <w:lang w:eastAsia="it-IT"/>
        </w:rPr>
        <w:lastRenderedPageBreak/>
        <w:t xml:space="preserve">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419B38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dopo di grazia e di verità solo lo Spirito Santo può realizzarlo per ogni uomo. </w:t>
      </w:r>
    </w:p>
    <w:p w14:paraId="5909B5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48435A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F0B3F2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D8396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C38A2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3C483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4F31DF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DD0F1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3C62B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47648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8C2D2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521CD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CE1CC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Possiamo applicare a quest’uomo quanto il Libro del Proverbi dice sulla donna straniera: </w:t>
      </w:r>
    </w:p>
    <w:p w14:paraId="0D68809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w:t>
      </w:r>
      <w:r w:rsidRPr="008B4CD1">
        <w:rPr>
          <w:rFonts w:ascii="Arial" w:eastAsia="Times New Roman" w:hAnsi="Arial" w:cs="Arial"/>
          <w:i/>
          <w:iCs/>
          <w:kern w:val="32"/>
          <w:sz w:val="24"/>
          <w:szCs w:val="24"/>
          <w:lang w:eastAsia="it-IT"/>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D1A050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A3FFE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donna straniera oggi è il falso Dio che sta conquistando i cuori dei discepoli di Cristo preparandoli per il macello dell’inferno.</w:t>
      </w:r>
    </w:p>
    <w:p w14:paraId="3412E18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3636D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8B4CD1">
        <w:rPr>
          <w:rFonts w:ascii="Arial" w:eastAsia="Times New Roman" w:hAnsi="Arial" w:cs="Arial"/>
          <w:sz w:val="24"/>
          <w:szCs w:val="24"/>
          <w:lang w:eastAsia="it-IT"/>
        </w:rPr>
        <w:lastRenderedPageBreak/>
        <w:t xml:space="preserve">Oggi occorre una parola per oggi. Domani per domani. Se è parola per il momento, ogni momento dovrà avere la sua parola. </w:t>
      </w:r>
    </w:p>
    <w:p w14:paraId="285BB0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09FD4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EB6B8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2E1E3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5EDD7E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724F67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w:t>
      </w:r>
      <w:r w:rsidRPr="008B4CD1">
        <w:rPr>
          <w:rFonts w:ascii="Arial" w:eastAsia="Times New Roman" w:hAnsi="Arial" w:cs="Arial"/>
          <w:sz w:val="24"/>
          <w:szCs w:val="24"/>
          <w:lang w:eastAsia="it-IT"/>
        </w:rPr>
        <w:lastRenderedPageBreak/>
        <w:t xml:space="preserve">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B2FC2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23F85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9E9EB5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DF7031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83E34B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8B4CD1">
        <w:rPr>
          <w:rFonts w:ascii="Arial" w:eastAsia="Times New Roman" w:hAnsi="Arial" w:cs="Arial"/>
          <w:i/>
          <w:iCs/>
          <w:kern w:val="32"/>
          <w:sz w:val="24"/>
          <w:szCs w:val="24"/>
          <w:lang w:eastAsia="it-IT"/>
        </w:rPr>
        <w:lastRenderedPageBreak/>
        <w:t>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57A170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7D1E4E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A47FD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6E5AF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48EE2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w:t>
      </w:r>
      <w:r w:rsidRPr="008B4CD1">
        <w:rPr>
          <w:rFonts w:ascii="Arial" w:eastAsia="Times New Roman" w:hAnsi="Arial" w:cs="Arial"/>
          <w:sz w:val="24"/>
          <w:szCs w:val="24"/>
          <w:lang w:eastAsia="it-IT"/>
        </w:rPr>
        <w:lastRenderedPageBreak/>
        <w:t xml:space="preserve">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188848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retta fede genera la retta vita. Fede falsa vita falsa. Escatologia falsa, morale falsa. Escatologia vera, morale vera, vita vera perché è vissuta nel timor di Dio. </w:t>
      </w:r>
    </w:p>
    <w:p w14:paraId="3F54C98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Chi infatti vuole amare la vita e vedere giorni felici trattenga la lingua dal male e le labbra da parole d’inganno,</w:t>
      </w:r>
    </w:p>
    <w:p w14:paraId="32C50F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principio escatologico deve governare tutta la vita del discepolo di Gesù. Non solo di escatologia ultraterrena. Ma anche di escatologia terrena. In questo versetto infatti si parla di escatologia terrena: Chi infatti vuole amare la vita e vedere giorni felici trattenga la lingua dal male e le labbra da parole di inganno. È l’escatologia terrena che prepara l’escatologia eterna. Se non viviamo bene l’escatologia terrena, mai potremo vivere bene l’escatologia eterna. Ecco il Libro del Siracide insegna a vivere bene l’escatologia terrena, albero sul quale maturano i frutti dell’escatologia ultraterrena o eterna:</w:t>
      </w:r>
    </w:p>
    <w:p w14:paraId="4CE1FD7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w:t>
      </w:r>
    </w:p>
    <w:p w14:paraId="14C68D7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202DB4A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w:t>
      </w:r>
      <w:r w:rsidRPr="008B4CD1">
        <w:rPr>
          <w:rFonts w:ascii="Arial" w:eastAsia="Times New Roman" w:hAnsi="Arial" w:cs="Arial"/>
          <w:i/>
          <w:iCs/>
          <w:kern w:val="32"/>
          <w:sz w:val="24"/>
          <w:szCs w:val="24"/>
          <w:lang w:eastAsia="it-IT"/>
        </w:rPr>
        <w:lastRenderedPageBreak/>
        <w:t xml:space="preserve">grande affare, ma dàlla a un uomo assennato. Hai una moglie secondo il tuo cuore? Non ripudiarla, ma se non le vuoi bene, non fidarti. </w:t>
      </w:r>
    </w:p>
    <w:p w14:paraId="1478E4E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CF34C0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non cura l’escatologia terrena, ma potrà curare l’escatologia ultraterrena, perché questa è un frutto di quella. Senza vera escatologia si è senza vero timore del Signore. Senza vero timore del Signore, si è senza vera fede. Senza vera fede, ci si immerge in ogni vizio e in ogni peccato. Oggi avendo noi distrutta la vera escatologia terrena anche l’escatologia ultraterrena abbiamo distrutto. Ma sempre chi distrugge l’escatologia terrena distrugge l’escatologia ultraterrena e chi distrugge l’escatologia ultra terrena distrugge l’escatologia terrena. Senza vera escatologia si è sempre senza vera fede. Urge ritornare alla vera escatologia e si ritorna se ritorniamo alla purissima fede in ogni Parola del Signore. Ecco ora alcune riflessioni sulla sana, vera, perfetta escatologia:</w:t>
      </w:r>
    </w:p>
    <w:p w14:paraId="1CB7E8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Sana escatologia. La sana escatologia si fonda su un solo principio: la vita nel tempo e nell’eternità è il frutto dell’obbedienza dell’uomo ad ogni Parola a lui rivolta dal suo Signore e Dio. La morte nel tempo e nell’eternità è anch’essa il frutto della disobbedienza dell’uomo ad ogni Parola che è uscita dalla bocca di Dio. Qualsiasi cosa l’uomo farà o nell’obbedienza o nella disobbedienza produrrà un frutto. Il frutto è sempre di vita nell’obbedienza. È invece sempre di morte nella disobbedienza. Non solo nel tempo, ma anche nell’eternità. Non solo nell’eternità, ma anche nel tempo. La storia sempre pone dinanzi ai nostri occhi i frutti di vita nell’obbedienza e i frutti di morte nella disobbedienza. Ma noi siamo troppo ciechi per vederli. Dalla storia che ci dice che tutto nel tempo è frutto della nostra obbedienza e della nostra disobbedienza e che la Parola del Signore infallibilmente si compie, dobbiamo aggiungere che anche l’eternità di morte e di vita eterna è anch’essa il frutto della nostra obbedienza e della nostra disobbedienza. È questa la giustizia del nostro Dio: la più pura fedeltà ad ogni Parola da Lui proferita, annunciata, detta, giurata, profetizzata. Noi oggi invece affermiamo, insegniamo, gridiamo che Dio non è giusto. Diciamo che Dio è solo misericordia. Dicendo questo però sciogliamo la fede da ogni vincolo con la Parola. Ma anche sciogliamo l’uomo da ogni obbligo verso la Parola del Signore. Un uomo senza nessun obbligo verso la Parola è libero anche da ogni vincolo religioso. È libero anche dall’essere discepolo di Gesù. Libero dall’aderire alla Chiesa. Libero dall’osservare i comandamenti. Libero da ogni vincolo di verità e </w:t>
      </w:r>
      <w:r w:rsidRPr="008B4CD1">
        <w:rPr>
          <w:rFonts w:ascii="Arial" w:eastAsia="Times New Roman" w:hAnsi="Arial" w:cs="Arial"/>
          <w:sz w:val="24"/>
          <w:szCs w:val="24"/>
          <w:lang w:eastAsia="it-IT"/>
        </w:rPr>
        <w:lastRenderedPageBreak/>
        <w:t>di morale. Ma questa libertà contraddice poi con i frutti. Ogni frutto che noi produciamo non è solo vita. È anche di morte. È di distruzione della nostra stessa umanità. La storia ci attesta che veramente ogni azione dell’uomo produce – ed è questa la vera escatologia – un frutto di vita se obbedisce alla Parola, un frutto di morte se disobbedisce. La falsa escatologia – ed è quella che scioglie l’uomo dall’obbedienza alla Parola – produce anche un altro danno gravissimo: si vogliono abolire i frutti di morte lasciando l’albero che li produce in vita. Non si vogliono i frutti della disobbedienza – che stanno provocando la morte dell’umanità e della terra – ma si combatte perché lo scioglimento dalla Parola sia pieno, senza il vincolo neanche di un trattino. Noi stiamo coltivando l’albero della morte e poi vogliamo non gustare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irreversibile per l’intera umanità. Li produce nel tempo e anche nell’eternità. Siamo tutti avvisati. Il ritorno nella sana escatologia è urgente. Non possiamo più procrastinarlo. La vita è solo dalla sana escatologia. La morte è dalla falsa e insana escatologia.</w:t>
      </w:r>
    </w:p>
    <w:p w14:paraId="566CE4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Essere sempre pronti. 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sana dottrina, per noi non ci sarà posto in Paradiso. </w:t>
      </w:r>
    </w:p>
    <w:p w14:paraId="2A837B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w:t>
      </w:r>
      <w:r w:rsidRPr="008B4CD1">
        <w:rPr>
          <w:rFonts w:ascii="Arial" w:eastAsia="Times New Roman" w:hAnsi="Arial" w:cs="Arial"/>
          <w:sz w:val="24"/>
          <w:szCs w:val="24"/>
          <w:lang w:eastAsia="it-IT"/>
        </w:rPr>
        <w:lastRenderedPageBreak/>
        <w:t>in quattro mila anni di Rivelazione, Tradizione, Magistero. Il Dio così come è stato annunziato dai profeti, da Cristo Gesù, dagli Apostoli. Neanche Cristo Gesù è il Cristo voluto dal Padre per la remissione dei peccati e per la creazione della nuova creatura. Non parliamo poi dello Spirito Santo, mandato dal Padre 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w:t>
      </w:r>
    </w:p>
    <w:p w14:paraId="11293B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Dio.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È questo il lavoro che ogni giorno il cristiano deve svolgere: impegnare se stesso a fare veri Dio, Cristo Gesù, lo Spirito, la Chiesa.</w:t>
      </w:r>
    </w:p>
    <w:p w14:paraId="75E904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stoltamente si incammina verso la perdizione eterna. Possiamo applicare a quest’uomo quanto il Libro del Proverbi dice sulla donna straniera: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w:t>
      </w:r>
      <w:r w:rsidRPr="008B4CD1">
        <w:rPr>
          <w:rFonts w:ascii="Arial" w:eastAsia="Times New Roman" w:hAnsi="Arial" w:cs="Arial"/>
          <w:sz w:val="24"/>
          <w:szCs w:val="24"/>
          <w:lang w:eastAsia="it-IT"/>
        </w:rPr>
        <w:lastRenderedPageBreak/>
        <w:t>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 l falso Dio che sta conquistando i cuori per il macello dell’inferno. Questo falso Dio sta seducendo il mondo intero. Urge che il cristiano non cada in tentazione. Se lui cade, tutta la Chiesa sarà trascinata nella falsità e nella menzogna. Tutta la Chiesa servirà un falso Dio, un falso Cristo, un falso Spirito Santo, una falsa Chiesa.</w:t>
      </w:r>
    </w:p>
    <w:p w14:paraId="074CCD2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sull’escatologia. Per comprendere cosa è la vera escatologia, dobbiamo avere un principio di verità e di sapienza nel cuore: il dopo è sempre un frutto del prima. Dio ha posto il nostro futuro nella nostra buona volontà. Noi possiamo far sì che il presente produca un frutto di vita o anche di morte, di vita eterna o anche di morta eterna: “In tutte le tue opere ricòrdati della tua fine e non cadrai mai nel peccato”. Perché dobbiamo ricordarci della fine? Perché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chi crede in questa verità? Non diciamo tutti che alla fine c’è solo la beatitudine eterna e l’accoglienza nel Paradiso? Viviamo di falsa antropologia, di falsa interpretazione e comprensione della Parola. Si apre la voragine e si precipita nell’adorazione dei pensieri del mondo. Vera escatologia vera fede. Falsa escatologia falsa fede. Vera fede vera escatologia, falsa fede falsa escatologia. Vera Parola vera fede vera escatologia.</w:t>
      </w:r>
    </w:p>
    <w:p w14:paraId="2867ED3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eviti il male e faccia il bene, cerchi la pace e la segua,</w:t>
      </w:r>
    </w:p>
    <w:p w14:paraId="36046E3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deve fare chi vuole produrre un frutto di bene sia per il tempo e sia per l’eternità: Eviti il male e faccia il bene, cerchi la pace e la segua. Fare il bene non basta, non è sufficiente. Prima di fare il bene è necessario non fare il male. A nulla serve uccidere un uomo e poi fargli un bel funerale. Se si lascia in vita l’uomo, il funerale non gli serve. Noi stiamo uccidendo Dio, Cristo Gesù, lo Spirito Santo, la Vergine Maria, la Chiesa, il Vangelo, la Rivelazione, la Sacra Tradizione, la sana dottrina, quale bene possiamo fare? Prima è necessario dare vera vita al Padre, al Figlio, allo Spirito Santo, alla Madre di Dio, alla Chiesa, alla verità rivelata, poi, vivendo tutta la Parola e come obbedienza ad essa possiamo fare il bene. Il bene del cristiano è solo obbedienza alla Parola. La pace è l’assenza di ogni male dalla nostra vita. La pace è anche il compimento di tutto il bene nella nostra vita. </w:t>
      </w:r>
    </w:p>
    <w:p w14:paraId="6303F0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pace frutto della conversione e della fede. La nostra pace è Cristo, Si è nella pace vivendo in Cristo, con Cristo, per Cristo. Ecco il vero trattato della pace: </w:t>
      </w:r>
    </w:p>
    <w:p w14:paraId="291CB03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A0D5C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135AB5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w:t>
      </w:r>
      <w:r w:rsidRPr="008B4CD1">
        <w:rPr>
          <w:rFonts w:ascii="Arial" w:eastAsia="Times New Roman" w:hAnsi="Arial" w:cs="Arial"/>
          <w:i/>
          <w:iCs/>
          <w:kern w:val="32"/>
          <w:sz w:val="24"/>
          <w:szCs w:val="24"/>
          <w:lang w:eastAsia="it-IT"/>
        </w:rPr>
        <w:lastRenderedPageBreak/>
        <w:t xml:space="preserve">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2FB6BC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Ecco allora la nostra purissima verità: Tutto il male che non si compie e tutto il bene che si compie sono e devono essere solo il frutto della nostra obbedienza alla Parola del Signore. Si è nella Parola, si è in Cristo, si è nella pace.</w:t>
      </w:r>
    </w:p>
    <w:p w14:paraId="52632B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Obbedienza a Cristo e obbedienza allo Spirito. È possibile separare l’obbedienza a Cristo dall’obbedienza alla Spirito Santo? No. Mai. Noi infatti mai dobbiamo separare l’obbedienza a Cristo dall’obbedienza allo Spirito Santo. Sempre invece dobbiamo affermare che l’obbedienza a Cristo dovrà sempre compiersi </w:t>
      </w:r>
      <w:r w:rsidRPr="008B4CD1">
        <w:rPr>
          <w:rFonts w:ascii="Arial" w:eastAsia="Times New Roman" w:hAnsi="Arial" w:cs="Arial"/>
          <w:sz w:val="24"/>
          <w:szCs w:val="24"/>
          <w:lang w:eastAsia="it-IT"/>
        </w:rPr>
        <w:lastRenderedPageBreak/>
        <w:t xml:space="preserve">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w:t>
      </w:r>
    </w:p>
    <w:p w14:paraId="417F34A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pienezza della verità dello Spirito Santo, nell’inno alla carità: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w:t>
      </w:r>
    </w:p>
    <w:p w14:paraId="4813D4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Vince il mondo l’obbedienza perfetta.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w:t>
      </w:r>
    </w:p>
    <w:p w14:paraId="3BDC049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falsità soggettiva, il pensiero di questo o di quell’uomo. Così agendo, abbiamo eliminato dalla fede Dio Padre, Cristo </w:t>
      </w:r>
      <w:r w:rsidRPr="008B4CD1">
        <w:rPr>
          <w:rFonts w:ascii="Arial" w:eastAsia="Times New Roman" w:hAnsi="Arial" w:cs="Arial"/>
          <w:sz w:val="24"/>
          <w:szCs w:val="24"/>
          <w:lang w:eastAsia="it-IT"/>
        </w:rPr>
        <w:lastRenderedPageBreak/>
        <w:t>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 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w:t>
      </w:r>
    </w:p>
    <w:p w14:paraId="02A867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L’obbedienza del cristiano. 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14:paraId="11843E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l’ammonimento che viene a noi dalla Lettera agli Ebrei:</w:t>
      </w:r>
    </w:p>
    <w:p w14:paraId="196048A5"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w:t>
      </w:r>
      <w:r w:rsidRPr="008B4CD1">
        <w:rPr>
          <w:rFonts w:ascii="Arial" w:eastAsia="Times New Roman" w:hAnsi="Arial" w:cs="Arial"/>
          <w:i/>
          <w:iCs/>
          <w:kern w:val="32"/>
          <w:sz w:val="24"/>
          <w:szCs w:val="24"/>
          <w:lang w:eastAsia="it-IT"/>
        </w:rPr>
        <w:lastRenderedPageBreak/>
        <w:t xml:space="preserve">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DCFACD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w:t>
      </w:r>
      <w:r w:rsidRPr="008B4CD1">
        <w:rPr>
          <w:rFonts w:ascii="Arial" w:eastAsia="Times New Roman" w:hAnsi="Arial" w:cs="Arial"/>
          <w:i/>
          <w:iCs/>
          <w:kern w:val="32"/>
          <w:sz w:val="24"/>
          <w:szCs w:val="24"/>
          <w:lang w:eastAsia="it-IT"/>
        </w:rPr>
        <w:lastRenderedPageBreak/>
        <w:t>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p>
    <w:p w14:paraId="4327B3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storia della salvezza è fatta dall’ascolto del Signore che parla oggi. Il Signora parla, l’uomo ascolta, obbedisce, si compie la storia della salvezza: </w:t>
      </w:r>
    </w:p>
    <w:p w14:paraId="650D54A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w:t>
      </w:r>
      <w:r w:rsidRPr="008B4CD1">
        <w:rPr>
          <w:rFonts w:ascii="Arial" w:eastAsia="Times New Roman" w:hAnsi="Arial" w:cs="Arial"/>
          <w:i/>
          <w:iCs/>
          <w:kern w:val="32"/>
          <w:sz w:val="24"/>
          <w:szCs w:val="24"/>
          <w:lang w:eastAsia="it-IT"/>
        </w:rPr>
        <w:lastRenderedPageBreak/>
        <w:t xml:space="preserve">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 (Cfr. Eb 11,1-40). </w:t>
      </w:r>
    </w:p>
    <w:p w14:paraId="4B75CE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fede è obbedienza ad ogni Parola che il Signore fa risuonare al nostro orecchio. Senza la fede non c’è creazione della vera umanità, del vero uomo.</w:t>
      </w:r>
    </w:p>
    <w:p w14:paraId="0172AA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L’obbedienza alla gerarchia della Chiesa. È giusto chiedersi: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vivere. Vivendola, è chiamata ad annunziarla. Senza l’obbedienza non c’è cammino nella verità, nella fede, nella giustizia, nell’amore. La gerarchia nei suoi pastori, ognuno secondo la sua particolare conformazione a Cristo, dona Cristo secondo verità. Al Cristo donato dalla gerarchia secondo verità, si deve ogni obbedienza. </w:t>
      </w:r>
    </w:p>
    <w:p w14:paraId="2705AA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Lui non è un maestro di obbedienza. Questa verità il Presbitero mai la dovrà dimenticare.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 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 L’obbedienza è sempre ascolto della Parola di verità. </w:t>
      </w:r>
    </w:p>
    <w:p w14:paraId="1F7580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Comunione e obbedienza. Un insieme di uguali non è comunione. La comunione invece è un insieme di differenti. La differenza è essenza della comunione. Anche nel mistero della Beata Trinità la comunione non nell’uguaglianza delle tre persone divine, ma nella loro differenza. Senza differenza non c’è comunione. Il Padre genera il Figlio. Il Figlio è generato dal Padre. La loro comunione è nella verità dello Spirito Santo, che non è generato, non genera. Lo Spirito Santo procede del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sulla croce né il Padre e né lo Spirito Santo, ma il Figlio.</w:t>
      </w:r>
    </w:p>
    <w:p w14:paraId="79BDEC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p>
    <w:p w14:paraId="062B379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430050F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 la grazia che mi è stata data, io dico a ciascuno di voi: non valutatevi più di quanto conviene, ma valutatevi in modo saggio e giusto, ciascuno secondo la misura di fede che Dio gli ha dato. Poiché, </w:t>
      </w:r>
      <w:r w:rsidRPr="008B4CD1">
        <w:rPr>
          <w:rFonts w:ascii="Arial" w:eastAsia="Times New Roman" w:hAnsi="Arial" w:cs="Arial"/>
          <w:i/>
          <w:iCs/>
          <w:kern w:val="32"/>
          <w:sz w:val="24"/>
          <w:szCs w:val="24"/>
          <w:lang w:eastAsia="it-IT"/>
        </w:rPr>
        <w:lastRenderedPageBreak/>
        <w:t xml:space="preserve">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E2F7E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Nessun papa è uguale ad un altro papa. Nessun vescovo è uguale ad un altro vescovo. Nessun presbitero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 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 Dobbiamo accogliere ogni altro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dai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w:t>
      </w:r>
      <w:r w:rsidRPr="008B4CD1">
        <w:rPr>
          <w:rFonts w:ascii="Arial" w:eastAsia="Times New Roman" w:hAnsi="Arial" w:cs="Arial"/>
          <w:sz w:val="24"/>
          <w:szCs w:val="24"/>
          <w:lang w:eastAsia="it-IT"/>
        </w:rPr>
        <w:lastRenderedPageBreak/>
        <w:t>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 dello Spirito. Chi nella fede obbedisce al Vescovo ha obbedito allo Spirito Santo. Poi sarà lo Spirito Santo ha intervenire con la sua divina saggezza nella storia per darle pienezza di luce e di verità. Ma ancora una volta siamo nel profondo del mistero della Chiesa. Senza mistero non si vive.</w:t>
      </w:r>
    </w:p>
    <w:p w14:paraId="7F1CB1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OBBEDIENZA OFFERTA. La salvezza del mondo e la nostra personale santificazione avviene per l’obbedienza da noi quotidianamente offerta al Signore. Di questa obbedienza offerta nostro unico modello è Gesù Signore. Leggiamo cosa il Salmo profetizza di Lui: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Gesù ha fatto della volontà del Padre la sua unica e sola Legge. Volendo nel suo cuore solo ciò che il Padre aveva scritto nel rotolo del suo libro, ha potuto superare ogni tentazione.</w:t>
      </w:r>
    </w:p>
    <w:p w14:paraId="0AC714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quanto rivela a noi il Vangelo secondo Matteo:</w:t>
      </w:r>
    </w:p>
    <w:p w14:paraId="1275A82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w:t>
      </w:r>
      <w:r w:rsidRPr="008B4CD1">
        <w:rPr>
          <w:rFonts w:ascii="Arial" w:eastAsia="Times New Roman" w:hAnsi="Arial" w:cs="Arial"/>
          <w:i/>
          <w:iCs/>
          <w:kern w:val="32"/>
          <w:sz w:val="24"/>
          <w:szCs w:val="24"/>
          <w:lang w:eastAsia="it-IT"/>
        </w:rPr>
        <w:lastRenderedPageBreak/>
        <w:t>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46C0DC6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6FD4150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3637EE4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Lettera agli Ebrei rivela che proprio per l’offerta che il Figlio ha fatto al Padre del suo corpo ha ottenuto per noi la redenzione: </w:t>
      </w:r>
    </w:p>
    <w:p w14:paraId="1ABC3AB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8B4CD1">
        <w:rPr>
          <w:rFonts w:ascii="Arial" w:eastAsia="Times New Roman" w:hAnsi="Arial" w:cs="Arial"/>
          <w:i/>
          <w:iCs/>
          <w:kern w:val="32"/>
          <w:sz w:val="24"/>
          <w:szCs w:val="24"/>
          <w:lang w:eastAsia="it-IT"/>
        </w:rPr>
        <w:lastRenderedPageBreak/>
        <w:t xml:space="preserve">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w:t>
      </w:r>
    </w:p>
    <w:p w14:paraId="42251EB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251796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sua Lettera ai Romani, l’Apostolo Paolo chiede ai discepoli di Gesù di offrire anche loro a Dio il proprio corpo. Come si offre il proprio corpo? Portandolo nella più pura e santa obbedienza alla Legge di Cristo Signore:</w:t>
      </w:r>
    </w:p>
    <w:p w14:paraId="1505595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8B4CD1">
        <w:rPr>
          <w:rFonts w:ascii="Arial" w:eastAsia="Times New Roman" w:hAnsi="Arial" w:cs="Arial"/>
          <w:i/>
          <w:iCs/>
          <w:kern w:val="32"/>
          <w:sz w:val="24"/>
          <w:szCs w:val="24"/>
          <w:lang w:eastAsia="it-IT"/>
        </w:rPr>
        <w:lastRenderedPageBreak/>
        <w:t>all’insegnamento; chi esorta si dedichi all’esortazione. Chi dona, lo faccia con semplicità; chi presiede, presieda con diligenza; chi fa opere di misericordia, le compia con gioia.</w:t>
      </w:r>
    </w:p>
    <w:p w14:paraId="0941194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17374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questa la vocazione del cristiano: fare del proprio corpo un’offerta gradita al Signore. L’offerta per essere gradita dovrà essere senza macchia, dovrà essere pura. Come sarà puro il nostro corpo? Liberandolo da ogni vizio e rivestendolo di ogni virtù. </w:t>
      </w:r>
    </w:p>
    <w:p w14:paraId="6557F5D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come ai Filippesi sempre l’Apostolo Paolo dona Gesù come modello perché anch’essi giungano a fare di tutta la loro vita un’offerta al Signore: </w:t>
      </w:r>
    </w:p>
    <w:p w14:paraId="7A80117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w:t>
      </w:r>
      <w:r w:rsidRPr="008B4CD1">
        <w:rPr>
          <w:rFonts w:ascii="Arial" w:eastAsia="Times New Roman" w:hAnsi="Arial" w:cs="Arial"/>
          <w:i/>
          <w:iCs/>
          <w:kern w:val="32"/>
          <w:sz w:val="24"/>
          <w:szCs w:val="24"/>
          <w:lang w:eastAsia="it-IT"/>
        </w:rPr>
        <w:lastRenderedPageBreak/>
        <w:t xml:space="preserve">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(Fil 2,1-16). </w:t>
      </w:r>
    </w:p>
    <w:p w14:paraId="1E2B48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Grande è la vocazione del cristiano. Essa tutta si svolge nel suo corpo reso in tutto simile al corpo di Cristo Gesù nel suo corpo che è la Chiesa. La Madre nostra celeste ci aiuti ad essere anche noi, come lei, vero sacrificio a Dio. Il vero futuro del cristiano si costruisce sull’obbedienza ad ogni Parola che è uscita dalla bocca di Dio, ad ogni verità dello Spirito Santo, ad ogni suo carisma, vocazione, missione, ministero. Tutto è dall’obbedienza.</w:t>
      </w:r>
    </w:p>
    <w:p w14:paraId="7D80358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perché gli occhi del Signore sono sopra i giusti e le sue orecchie sono attente alle loro preghiere; ma il volto del Signore è contro coloro che fanno il male.</w:t>
      </w:r>
    </w:p>
    <w:p w14:paraId="3A92CAF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Alla visione escatologica ora si aggiunge una visione altamente teologica, ma sempre in prospettiva escatologica: “Perché gli occhi del Signore sono sopra i giusti e le sue orecchie sono attente alle loro preghiere. Ma il volto del Signore è contro coloro che fanno il male”. Gli occhi del Signore sono sopra i giusti e le sue orecchie sono attente alle loro preghiere, affinché porti loro aiuto, protezione, salvezza, liberazione. Il volto del Signore è contro coloro che fanno il male, al fine di condurli a pentimento e conversione. Perché abbandonino il male e si consegnino al bene. Sempre il Signore lavora per la salvezza dell’uomo. Lavora fino all’ultimo istante della sua vita sulla terra. Poi al momento della morte ci sarà il giusto suo giudizio. Egli giudicherà ogni uomo secondo le sue opere. Quanti hanno fatto il bene li introduce nella vita eterna. Quanti si sono ostinati nel male vengono affidati alle tenebre e alla perdizione eterna. Sono le opere che aprono le porte del cielo o le chiudono per sempre. Chi vuole un giudizio di luce compia mentre è in vita opere di luce. Chi compie opere di tenebre, avrà un giudizio di tenebre.</w:t>
      </w:r>
    </w:p>
    <w:p w14:paraId="2C8266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chi potrà farvi del male, se sarete ferventi nel bene?</w:t>
      </w:r>
    </w:p>
    <w:p w14:paraId="21AE18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male contro il discepolo di Gesù è una solo: trascinarlo dalla via della vita sulla via della morte, dalla via della salvezza sulla via della perdizione, dalla via della sana moralità sulla via dell’idolatria e dell’immoralità. È falso cadere dall’obbedienza al Vangelo alla disobbedienza ad esso. Ora chi è fervente nel bene, sempre vincerà la tentazione. Il male fisico invece è sempre prova che deve mettere in luce quanto è grande il nostro amore per il Signore e quanto è forte è tenace la nostra fede nella sua Parola.</w:t>
      </w:r>
    </w:p>
    <w:p w14:paraId="2EE1F9B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poi doveste soffrire per la giustizia, beati voi! Non sgomentatevi per paura di loro e non turbatevi,</w:t>
      </w:r>
    </w:p>
    <w:p w14:paraId="2E35E8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perfetta letizia. Se poi doveste soffrire per la giustizia, beati voi! Non sgomentatevi per paura di loro e non turbatevi. La vita del cristiano è nella sofferenza. Lui crocifigge il mondo con la sua obbedienza al Vangelo. Il mondo crocifigge lui con ogni sofferenza. Il cristiano non deve sgomentarsi dinanzi alla sofferenza. Non deve turbarsi. Non deve avere paura dei carnefici. Il martirio è vocazione del cristiano ed è la via sulla quale deve camminare se vuole </w:t>
      </w:r>
      <w:r w:rsidRPr="008B4CD1">
        <w:rPr>
          <w:rFonts w:ascii="Arial" w:eastAsia="Times New Roman" w:hAnsi="Arial" w:cs="Arial"/>
          <w:sz w:val="24"/>
          <w:szCs w:val="24"/>
          <w:lang w:eastAsia="it-IT"/>
        </w:rPr>
        <w:lastRenderedPageBreak/>
        <w:t>raggiungere il regno eterno della luce e della pace. Il cristiano di una cosa deve sempre temere: di cadere nella tentazione e di abbandonare la via della luce, della verità, della fede, della speranza, della carità di Cristo. Il suo corpo è già stato offerto al Padre nel giorno stesso in cui è divenuto cedente. La fede del cristiano è in Cristo, il Crocifisso e il Trafitto per amore. Il cristiano è chiamato a dare vita sulla terra, in mezzo agli uomini, a Cristo Crocifisso. Questa sua vocazione è per continuare l’opera della salvezza e della redenzione iniziata da Cristo Gesù e che il cristiano dovrà portare a compimento fino al giorno della Parusia. Chi ha dato la vita a Cristo Crocifisso, non si sgomenta né ha paura della sofferenza. Questa è via necessaria per essere e rimanere sempre vero discepolo di Gesù.</w:t>
      </w:r>
    </w:p>
    <w:p w14:paraId="651F9CB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adorate il Signore, Cristo, nei vostri cuori, pronti sempre a rispondere a chiunque vi domandi ragione della speranza che è in voi.</w:t>
      </w:r>
    </w:p>
    <w:p w14:paraId="08CCC2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vocazione del cristiano: adorare il Signore, Cristo, nel suo cuore. Come si adora Cristo? Obbedendo ad ogni sua Parola. L’adorazione è fede in Lui e nella sua Parola. È amare Lui e la sua Parola. È servire Lui secondo la sua Parola. È portare a compimento nella propria carne la missione di Cristo Gesù. Il cristiano dovrà adorare Cristo, sempre pronto a rispondere a chiunque gli domanda ragione della speranza che è in lui. Come si risponde? Manifestando la fede che governa tutte le sue azioni, i suoi pensieri, le sue scelte. Astenendosi da ogni forma di male, rivelando il perché di questa astensione: Perché sono discepolo di Cristo Gesù. Perché il Vangelo è la mia unica e sola Legge. Perché la Parola di Gesù è la roccia sulla quale ho scelto di edificare la mia casa. Perché non c’è altra Parola di verità, di luce, di amore, di pace all’infuori della Parola di Cristo Gesù. Risponde donando ragione della sua speranza, superando ogni tentazione. Poiché la tentazione è perenne, perenne dovrà essere la risposta. Nell’Antico Testamento così rispose Giuseppe alla moglie di Potifàr che aveva gettato gli occhi su di lui e ogni giorno lo tentava:</w:t>
      </w:r>
    </w:p>
    <w:p w14:paraId="32503E1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4B69D76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w:t>
      </w:r>
      <w:r w:rsidRPr="008B4CD1">
        <w:rPr>
          <w:rFonts w:ascii="Arial" w:eastAsia="Times New Roman" w:hAnsi="Arial" w:cs="Arial"/>
          <w:i/>
          <w:iCs/>
          <w:kern w:val="32"/>
          <w:sz w:val="24"/>
          <w:szCs w:val="24"/>
          <w:lang w:eastAsia="it-IT"/>
        </w:rPr>
        <w:lastRenderedPageBreak/>
        <w:t>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3679AAB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7496101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3BF3CFE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137C3F9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rende ragione rivelando il motivo per cui il cristiano non fa il male. Il male offende il Dio nel quale lui crede. Il male è disprezzo e offesa grande contro il Dio nel quale lui afferma di credere. Il male è distruzione della sua vita. La sua vita è dalla Parola del suo Dio e Signore. </w:t>
      </w:r>
    </w:p>
    <w:p w14:paraId="209F654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Tuttavia questo sia fatto con dolcezza e rispetto, con una retta coscienza, perché, nel momento stesso in cui si parla male di voi, rimangano svergognati quelli che malignano sulla vostra buona condotta in Cristo. </w:t>
      </w:r>
    </w:p>
    <w:p w14:paraId="1DFE54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cristiano deve sempre risponde rimanendo nella purissima verità del Vangelo. Per questo la sua risposta dovrà essere sempre dal Vangelo. Dovrà essere una risposta di amore e di desiderio per la salvezza di chi gli chiede ragione. Ecco perché tutto va fatto con dolcezza e rispetto, con una retta coscienza, dal bene più grande, dalla carità più perfetta. Questa risposta dalla purissima verità del Vangelo dovrà far sì che nel momento stesso in cui si parla male del cristiano, rimangano svergognati quelli che malignano sulla buona condotta in Cristo del </w:t>
      </w:r>
      <w:r w:rsidRPr="008B4CD1">
        <w:rPr>
          <w:rFonts w:ascii="Arial" w:eastAsia="Times New Roman" w:hAnsi="Arial" w:cs="Arial"/>
          <w:sz w:val="24"/>
          <w:szCs w:val="24"/>
          <w:lang w:eastAsia="it-IT"/>
        </w:rPr>
        <w:lastRenderedPageBreak/>
        <w:t>discepolo di Gesù. La vergogna sul volto dei malignatori dovrà avere un fine di salvezza, nella conversione e nella fede nella Parola di Cristo Gesù. Tutta la vita del cristiano dovrà avere questo unico e solo fine: dare la propria vita per la salvezza di ogni uomo. L‘altro viene svergognato, ma non per essere umiliato, disprezzato, offeso. Viene umiliato perché si converta e via. Se il cristiano non fa tutto in vista della salvezza e redenzione di ogni altro uomo, la sua non è vera vita di discepolo di Gesù. Non è vera discepolo di Gesù, perché non compie la missione di Cristo Gesù. Il Signore Gesù tutto ha fatto per la salvezza del mondo. Il cristiano tutto fa per la salvezza di ogni suo fratello. La vita è una e la missione dovrà essere umana. Il cristiano tutto dovrà compiere donando ad ogni mento della sua vita un fine soprannaturale, un fine evangelico, un fine soteriologico, un fine escatologico.</w:t>
      </w:r>
    </w:p>
    <w:p w14:paraId="40EB54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Fine soprannaturale: Il fine per cui il cristiano agisce dovrà essere sempre soprannaturale. Senza il fine soprannaturale mai vi sarà crescita soprannaturale. Una verità sempre da ricordare. Mai va separato il fine soprannaturale per la nostra crescita spirituale e il fine soprannaturale per la crescita delle altre persone. Se il fine è trascendente per noi, sarà anche trascendente per gli altri. Se non è trascendente per noi, non sarà per nessun altro. È facile trasformare il fine soprannaturale in un fine terreno. Se questo accade, sciupiamo tutta una vita, credendo di lavorare per la nostra crescita spirituale. In realtà non solo non progrediamo, retrocediamo e anche per noi si compie la Parola di Gesù. La nostra condizione spirituale diviene peggiore di quella di prima:</w:t>
      </w:r>
    </w:p>
    <w:p w14:paraId="1F058FE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Se questo accade, è la fine del nostro cammino soprannaturale.</w:t>
      </w:r>
    </w:p>
    <w:p w14:paraId="336E8EC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vado in Chiesa? Perché frequento la Parrocchia? Perché partecipo ad un incontro di catechesi o di spiritualità? Perché mi accosto all’Eucaristia? Perché recito il Santo Rosario? Perché invito a seguire il mio cammino? Se non progredisco io, per me nessuno progredirà. Solo per un canto? Solo per un suono di chitarra? Solo per far piacere a chi ti ha invitato? Solo perché costretto e obbligato? Se non vai per la tua crescita spirituale e neanche per il progresso della tua anima e del tuo spirito nella grazia, la venuta è ottima agli occhi degli uomini, ma pessima agli occhi di Dio. </w:t>
      </w:r>
    </w:p>
    <w:p w14:paraId="336907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Scivolare dal fine soprannaturale ad un fine umano, terreno e anche di peccato è facile. Chi vuole portare altri in un fine soprannaturale alto, deve portare se stesso in un fine soprannaturale altissimo. Dall’inferno del peccato e della morte spirituale non si costruiscono fini divini. Dalla morte della calunnia, della falsità, della menzogna, dell’ingiustizia, dell’ipocrisia, dell’invidia, della gelosia, della stoltezza, dell’insipienza, dell’accidia, non si possono costruire fini soprannaturali. Quando si perde il fine soprannaturale non c’è più alcun cammino di vera spiritualità. </w:t>
      </w:r>
    </w:p>
    <w:p w14:paraId="5F628E9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Il fine missionario. Il fine missionario è solo uno: cercare la pecora tiepida, indifferente, apatica, indolente aiutandola a risvegliare in essa l’amore per Cristo Gesù. Se si esclude Cristo, il suo amore, la sua luce, la sua verità, la sua giustizia, la sua Parola dal fine missionario, lavoriamo per la terra. A questa pecora indolente, tiepida, accidiosa dobbiamo ricordare la Parola di Gesù, il suo Vangelo. Non però il Vangelo scritto sulla carta. Il Vangelo da ricordare è quello che è scritto nel nostro cuore e che è la nostra stessa vita. Noi, Gesù, il Vangelo dobbiamo essere una cosa sola. Questa pecora tiepida e accidiosa sempre dobbiamo aiutare perché cresca di amore in amore per Gesù e di verità in verità, sempre nella verità di Gesù. Possiamo fare questo se noi stessi cresciamo in amore e diveniamo ogni giorno verità più piena e perfetta in Cristo Signore.</w:t>
      </w:r>
    </w:p>
    <w:p w14:paraId="630592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pecora invece che si è smarrita, perduta, che si è consegnata al mondo o che mai ha conosciuto Cristo Gesù, questa invece va cercata e convinta ad entrare nell’ovile della Chiesa, per poter accedere alle sorgenti della grazia, della verità, della vita. Questo lavoro di ricerca non finisce mai. È evidente che se noi stessi siamo pecore tiepide e accidiose, indolenti e apatiche, indifferenti e dai fini terreni, mai potremo condurre una pecora alle sorgenti della salvezza che sono in Cristo Gesù. Non ci dissetiamo noi di Cristo Signore, non possiamo sperare di far dissetare gli altri.</w:t>
      </w:r>
    </w:p>
    <w:p w14:paraId="67E22D9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fine missionario da noi vissuto in favore degli altri produce frutti nella misura in cui lo stesso fine è vissuto per noi. Se noi non siamo in Cristo, mai sentiremo come Cristo, mai ameremo come Cristo, mai vivremo la missione come Cristo. La missione di Cristo è obbedienza al Padre. Ci sono dei segni che attestano la nostra caduta dal fine missionario per noi? Da cosa ci accorgiamo che non siamo più missionari per noi stessi? Il primo segno è il distacco dalla sorgente sacramentale della grazia e della verità che è il Sacerdote. La Chiesa nasce e vive per sacramento. Il secondo segno è l’amore per le cose o le persone anteposto all’amore di Cristo Gesù. Chi ama il padre e la madre più di me, non è degno di me. Il terzo segno è dato dalla perdita stessa del fine della missione. Ci si crea ovili personali, dai quali non si esce e nei quali non si entra. Il quarto segno è la confusione tra amicizia e missione. Dinanzi alla missione di salvezza anche l’amicizia deve morire, se essa è di intralcio alla missione. Il quinto segno è la perdita del fine per cui le cose vengono fatte. Al fine soprannaturale si sostituiscono fini umani, terreni. Esaminando ognuno la propria vita, lasciandosi aiutare anche dalla sua guida spirituale, potrà sempre conoscere i motivi per cui la sua vita non cresce spiritualmente. Se non si è missionario verso se stessi, mai si potrà esserlo per gli altri. Chi si santifica, santifica. Chi si eleva, eleva. La vita spirituale ha delle regole che nessuno potrà mai infrangere. Solo regole divine, non umane. Essendo regole divine, sono immutabili. Il cielo e la terra passeranno, le regole divine mai tramonteranno. La prima regola dello Spirito è la nostra costante, ininterrotta conversione alla Parola.</w:t>
      </w:r>
    </w:p>
    <w:p w14:paraId="6AFAF89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fine spirituale. Il fine spirituale è personale ed esso si raggiunge vivendo nello Spirito Santo secondo la nuova natura che ogni sacramento ci dona. </w:t>
      </w:r>
    </w:p>
    <w:p w14:paraId="39201F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Battesimo ci fa veri figli di Dio, ci rende partecipi della divina natura. È obbligo per noi produrre frutti di natura nuova. I frutti della carne vanno dimenticati. </w:t>
      </w:r>
    </w:p>
    <w:p w14:paraId="2064B5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La Cresima ci fa veri testimoni di Cristo, adulti nella fede, nella speranza, nella carità, ci dona lo Spirito Santo senza misura, nella pienezza dei suoi doni. Con la Parola e con la vita il cresimato fa la differenza con ogni altro uomo. Lui nel mondo è vera luce di Cristo e vera sapienza evangelica.</w:t>
      </w:r>
    </w:p>
    <w:p w14:paraId="52931CE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Penitenza ricompone in noi ogni frattura causata dal peccato, ci risuscita a vita nuova, eterna, spirituale. Dopo aver ricevuto il perdono di Gesù, attraverso il ministero della Chiesa, è obbligo non peccare più. Non si può abusare della misericordia del Signore. Va’ e non peccare più. </w:t>
      </w:r>
    </w:p>
    <w:p w14:paraId="70C9A9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L’Eucaristia ci trasforma in carità di Cristo. Ci fa dono di salvezza e di redenzione per il mondo. Come il Padre ha dato Cristo per la nostra salvezza, così vuole dare chi si nutre del corpo di Cristo e diviene carità di Cristo, per la redenzione dell’umanità. Ci doniamo a Cristo per essere donati. </w:t>
      </w:r>
    </w:p>
    <w:p w14:paraId="038616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L’Ordine Sacro conforma a Cristo Capo e Pastore del suo gregge. Come Cristo è via, verità, vita per le pecore, così il Pastore deve essere via, verità, vita per il gregge a Lui affidato. Cristo Gesù è via, verità, vita nel Pastore. Per il Pastore il gregge è condotto alle sorgenti della vita.</w:t>
      </w:r>
    </w:p>
    <w:p w14:paraId="4A243FB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Matrimonio fa di due persone una sola carne. Si può vivere di sola carne, se si vive da veri figli di Dio, veri testimoni di Cristo Gesù, se viviamo la vita nuova in Cristo e come Cristo ci consegniamo al Padre come sacrificio di salvezza per il mondo. Nel peccato la sola carne muore. </w:t>
      </w:r>
    </w:p>
    <w:p w14:paraId="6BADE3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L’unzione degli infermi ci conferisce la grazia di offrire ogni sofferenza al Padre, in Cristo, per lo Spirito Santo, perché le anime si lascino attrarre dalla Parola e si convertano al Vangelo della salvezza. Il cristiano non deve sciupare nessuna sofferenza. Tutte vanno offerte al Padre. </w:t>
      </w:r>
    </w:p>
    <w:p w14:paraId="0903DE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missione è personale, particolare, unica. Essa si può vivere solo se giorno per giorno, anzi momento per momento ci lasciamo condurre dallo Spirito Santo. Gesù era sempre condotto dallo Spirito. Lo Spirito sempre muove secondo la volontà di salvezza e di redenzione del Padre. La vocazione è il fine stesso per cui il Signore ci ha creati. Dio ci ha chiamati in vita per conoscere Lui, amare Lui, servire Lui in questa vita e poi goderlo nell’altra, in Paradiso. Come si raggiunge questo fine? Svolgendo in pienezza di grazia e di verità la missione Il carisma è quel dono particolare dello Spirito Santo che ci fa unici nel regno di Dio. Missione, vocazione, trasformazione avvenuta nei sacramenti, vanno vissuti facendo fruttificare il nostro particolare dono. Il dono è dato per edificare il corpo di Cristo nella verità e nella luce. Nessun fine spirituale potrà essere raggiunto, senza una vita intensamente formata sulla grazia e sulla verità che si riceve nei sacramenti. Un solo sacramento vanificato, vissuto male, comprometta il raggiungimento del fine per il quale il Signore ci ha creato. </w:t>
      </w:r>
    </w:p>
    <w:p w14:paraId="74883E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fine eterno. Il fine eterno si raggiunge il giorno in cui saremo accolti nel ragno di Dio nei suoi cieli santi. Questo fine si raggiunge in un solo modo: confessando e riconoscendo Gesù come il solo Signore, il solo Salvatore, il solo Redentore della nostra vita. Come potrà avvenire questo? Facendo del suo Vangelo la nostra sola Legge, la via sulla quale sempre camminare, la roccia sulla quale costruire la nostra casa spirituale. Se ci separiamo dalla Parola, non riconosceremo più Cristo Gesù dinanzi agli uomini e Lui non potrà riconoscerci </w:t>
      </w:r>
      <w:r w:rsidRPr="008B4CD1">
        <w:rPr>
          <w:rFonts w:ascii="Arial" w:eastAsia="Times New Roman" w:hAnsi="Arial" w:cs="Arial"/>
          <w:sz w:val="24"/>
          <w:szCs w:val="24"/>
          <w:lang w:eastAsia="it-IT"/>
        </w:rPr>
        <w:lastRenderedPageBreak/>
        <w:t>dinanzi al Padre suo nei cieli. Oggi vi è molta confusione tra i discepoli di Gesù. Molti di essi hanno abbandonato il Vangelo come sola via per raggiungere la vita eterna. Non solo. Insegnando anche che la vita eterna si può raggiungere per molte altre vie e molti altri sentieri. Si è nella totale perdita della vera fede. La fede del cristiano è fede nella Parola, in ogni Parola di Gesù. Ciò che la Parola dice, il cristiano dice. Ciò che la Parola non dice il cristiano non dice. Se la Parola dice: “Io sono la via, la verità, la vita”, il cristiano non può dire che vi sono altre vie, altre verità, altre vite. Se lo dice, non crede. Grande è la responsabilità del cristiano nei riguardi del mondo. Per lui il mondo veda la luce e per lui viene immerso in tenebre sempre più fitte. Per lui si aprono le porte del cielo, ma anche per lui s spalancano le porte della perdizione eterna.</w:t>
      </w:r>
    </w:p>
    <w:p w14:paraId="29CF225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questa infatti è la volontà di Dio, è meglio soffrire operando il bene che facendo il male,</w:t>
      </w:r>
    </w:p>
    <w:p w14:paraId="0A65B93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volontà di Dio è solo di bene, quando è Lui personalmente ad agire. Dio è somma bontà, carità eterna, giustizia divina, infinito bene. Non può volere né la sofferenza delle sue creature e neanche il male. Il male è sempre il frutto del peccato. Essendo frutto del peccato, padre del male, di ogni male è solo l’uomo. Ogni peccato produce un male non solo per colui che lo commette, ma per tutta l’umanità. Dio non può impedire che l’uomo di non peccare. Lo priverebbe della sua volontà. Poiché l’uomo è volontà, se lo privasse della volontà, l’uomo sarebbe non uomo. Lo avvisa però ammonendolo che ogni trasgressione della sua volontà à morte. Lo avvisa anche che le conseguenze di ogni peccato sono pesantissime per tutta l’umanità. Gli dona ogni grazia perché voglia non peccare. Gli crea in Cristo per lo Spirito Santo una nuova natura perché non pecchi. Altro non può fare. Quando il male si avventa sul giusto, perché giusto, cosa dovrà fare il giusto? Sottoporsi volontariamente alla sofferenza rimanendo però nella più grande giustizia. Offrendo poi questa ogni sofferenza sofferta nella giustizia perfetta a Cristo Gesù per cooperare così al mistero della redenzione dell’uomo. </w:t>
      </w:r>
    </w:p>
    <w:p w14:paraId="7B7FBA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l’Apostolo Pietro dice che, se questa è la volontà di Dio, se Dio permette che il male colpisca il cristiano, è meglio soffrire operando il bene, che facendo il male. Il male il cristiano mai dovrà conoscerlo. Lui è corpo di Cristo e il corpo di Cristo mai ha conosciuto il male. Lui è il corpo di Cristo e Cristo Gesù ha assunto nel suo corpo tutte le sofferenze del mondo. Essendo il cristiano corpo di Cristo anche lui deve assumere nel suo corpo tutte le sofferenze del mondo. </w:t>
      </w:r>
    </w:p>
    <w:p w14:paraId="6E2048C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quale è la vocazione del cristiano: non conoscere mai il male. Subire ogni sofferenza offrendo a Cristo per la salvezza di ogni uomo. È la sofferenza del giusto sofferta con amore e per amore di Cristo Signore lo strumento per cooperare con Cristo alla salvezza dell’uomo.</w:t>
      </w:r>
    </w:p>
    <w:p w14:paraId="67940D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perché anche Cristo è morto una volta per sempre per i peccati, giusto per gli ingiusti, per ricondurvi a Dio; messo a morte nel corpo, ma reso vivo nello spirito.</w:t>
      </w:r>
    </w:p>
    <w:p w14:paraId="35E504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 è Cristo Gesù? Colui che è morto una volta per sempre per i peccati, giusto per gli ingiusti, per ricondurci a Dio. Messo a morte nel corpo, ma reso vivo nello spirito. Gesù fu reso vivo nello spirito con la sua gloriosa risurrezione. Dopo averlo risuscitato, il Padre gli ha dato un nome che è al di sopra di ogni altro </w:t>
      </w:r>
      <w:r w:rsidRPr="008B4CD1">
        <w:rPr>
          <w:rFonts w:ascii="Arial" w:eastAsia="Times New Roman" w:hAnsi="Arial" w:cs="Arial"/>
          <w:sz w:val="24"/>
          <w:szCs w:val="24"/>
          <w:lang w:eastAsia="it-IT"/>
        </w:rPr>
        <w:lastRenderedPageBreak/>
        <w:t>nome. Ora Gesù è il Signore del cielo e della terra. Questo titolo è frutto anche della sua passione e morte vissuta per obbedienza al Padre. Gesù è il Servo Sofferente del Signore. Ecco come l’Apostolo Paolo e la Lettera agli Ebrei rivelano questo altissimo mistero:</w:t>
      </w:r>
    </w:p>
    <w:p w14:paraId="2DE29AB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95761A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849724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4B29D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è missione del cristiano, vero corpo di Cristo, portare nel suo corpo l’obbedienza di Cristo ad ogni sofferenza, per cooperare così al suo mistero di salvezza e di redenzione. È grande la vocazione del cristiano: la stessa che è stata d Cristo Gesù. Questa vocazione la può vivere solo perché suo vero corpo e solo dimorando nel suo corpo, crescendo in grazia e nello Spirito Santo. Rimanendo sempre nella più alta giustizia. Se da giusto diviene ingiusto e si diviene ingiusti anche con un peccato veniale, non può più compiere la sua missione. Cristo viene privato di molte anime.</w:t>
      </w:r>
    </w:p>
    <w:p w14:paraId="234D89C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nello spirito andò a portare l’annuncio anche alle anime prigioniere,</w:t>
      </w:r>
    </w:p>
    <w:p w14:paraId="70AB7F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Ora l’Apostolo Pietro ci rivela un evento della vita di Gesù che non si trova in nessun altro scritto del Nuovo Testamento: E nello spirito andò a portare l’annuncio anche alle anime prigioniere. Questa notizia di Pietro è riportata nel credo Apostolico: “Io credo in Dio, Padre Onnipotente, creatore del cielo e della terra; e in Gesù Cristo, Suo unico Figlio, nostro Signore, il quale fu concepito di Spirito Santo, nacque da Maria Vergine, patì sotto Ponzio Pilato, fu crocifisso, morì e fu sepolto; discese agli inferi, il terzo giorno resuscitò da morte. Salì al cielo, siede alla destra di Dio Padre Onnipotente, di là verrà a giudicare i vivi e i morti. Credo nello Spirito Santo, la Santa Chiesa Cattolica, la Comunione dei Santi, la remissione dei peccati, la resurrezione della carne, la vita eterna”.</w:t>
      </w:r>
    </w:p>
    <w:p w14:paraId="7E535D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Sulla discesa di Gesù agli inferi troviamo nel Catechismo della Chiesa Cattolica:</w:t>
      </w:r>
    </w:p>
    <w:p w14:paraId="5F3D8D4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Gesù era disceso nelle regioni inferiori della terra: “Colui che discese è lo stesso che anche ascese” (Ef 4,10). Il Simbolo degli Apostoli professa in uno stesso articolo di fede la discesa di Cristo agli inferi e la sua Risurrezione dai morti il terzo giorno, perché nella sua Pasqua egli dall'abisso della morte ha fatto scaturire la vita: Cristo, tuo Figlio, che, risuscitato dai morti, fa risplendere sugli uomini la sua luce serena, e vive e regna nei secoli dei secoli. Amen (CCC 631). </w:t>
      </w:r>
    </w:p>
    <w:p w14:paraId="576228D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Le frequenti affermazioni del Nuovo Testamento secondo le quali Gesù “è risuscitato dai morti” presuppongono che, preliminarmente alla Risurrezione, egli abbia dimorato nel soggiorno dei morti. È il senso primo che la predicazione apostolica ha dato alla discesa di Gesù agli inferi: Gesù ha conosciuto la morte come tutti gli uomini e li ha raggiunti con la sua anima nella dimora dei morti. Ma egli vi è disceso come Salvatore, proclamando la Buona Novella agli spiriti che vi si trovavano prigionieri (CCC 632). </w:t>
      </w:r>
    </w:p>
    <w:p w14:paraId="6BC4F16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Scrittura chiama inferi, shéol o ade il soggiorno dei morti dove Cristo morto è disceso, perché quelli che vi si trovano sono privati della visione di Dio. Tale infatti è, nell'attesa del Redentore, la sorte di tutti i morti, cattivi o giusti; il che non vuol dire che la loro sorte sia identica, come dimostra Gesù nella parabola del povero Lazzaro accolto nel “seno di Abramo”. “Furono appunto le anime di questi giusti in attesa del Cristo a essere liberate da Gesù disceso all'inferno”. Gesù non è disceso agli inferi per liberare i dannati né per distruggere l'inferno della dannazione, ma per liberare i giusti che l'avevano preceduto (CCC 633),</w:t>
      </w:r>
    </w:p>
    <w:p w14:paraId="7D6EED70"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Buona Novella è stata annunciata anche ai morti. . .”. La discesa agli inferi è il pieno compimento dell'annunzio evangelico della salvezza. È la fase ultima della missione messianica di Gesù, fase condensata nel tempo ma immensamente ampia nel suo reale significato di estensione dell'opera redentrice a tutti gli uomini di tutti i tempi e di tutti i luoghi, perché tutti coloro i quali sono salvati sono stati resi partecipi della Redenzione (CCC 634),</w:t>
      </w:r>
    </w:p>
    <w:p w14:paraId="2397D1D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lastRenderedPageBreak/>
        <w:t xml:space="preserve">Cristo, dunque, è disceso nella profondità della morte affinché i morti udissero la voce del Figlio di Dio e, ascoltandola, vivessero. Gesù “l'Autore della vita” ha ridotto “all'impotenza, mediante la morte, colui che della morte ha il potere, cioè il diavolo” liberando “così tutti quelli che per timore della morte erano soggetti a schiavitù per tutta la vita”. Ormai Cristo risuscitato ha “potere sopra la morte e sopra gli inferi” e “nel nome di Gesù ogni ginocchio” si piega “nei cieli, sulla terra e sotto terra”. Oggi sulla terra c'è grande silenzio, grande silenzio e solitudine. Grande silenzio perché il Re dorme: la terra è rimasta sbigottita e tace perché il Dio fatto carne si è addormentato ed ha svegliato coloro che da secoli dormivano. . . Egli va a cercare il primo padre, come la pecora smarrita. Egli vuole scendere a visitare quelli che siedono nelle tenebre e nell'ombra di morte. Dio e il Figlio suo vanno a liberare dalle sofferenze Adamo ed Eva, che si trovano in prigione. . . “Io sono il tuo Dio, che per te sono diventato tuo figlio. Svegliati, tu che dormi! Infatti non ti ho creato perché rimanessi prigioniero nell'inferno. Risorgi dai morti. Io sono la Vita dei morti” (CCC 635). </w:t>
      </w:r>
    </w:p>
    <w:p w14:paraId="125A95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verità. Gesù discende nel seno di Abramo dove dimorava Abramo e tutti coloro che avevano creduto o che avevano vissuto con rettitudine di coscienza come Giobbe. Queste anime dei giusti va a liberare. Gesù non discende nell’inferno per liberare dalla perdizione eterna quanti erano dannati. Se Gesù avesse liberato anche un solo dannato, sarebbe obbligato a liberarli tutti. Ma anche sarebbe obbligato a chiudere l’inferno per l’eternità e dare a tutti il suo paradiso. Nella parabola del ricco cattivo questa differenza è in grande luce. Il ricco cattivo è nell’inferno, non è nel seno di Abramo. </w:t>
      </w:r>
    </w:p>
    <w:p w14:paraId="381C982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val="la-Latn" w:eastAsia="it-IT"/>
        </w:rPr>
      </w:pPr>
      <w:r w:rsidRPr="008B4CD1">
        <w:rPr>
          <w:rFonts w:ascii="Arial" w:eastAsia="Times New Roman" w:hAnsi="Arial" w:cs="Arial"/>
          <w:i/>
          <w:iCs/>
          <w:kern w:val="32"/>
          <w:sz w:val="24"/>
          <w:szCs w:val="24"/>
          <w:lang w:val="la-Latn" w:eastAsia="it-IT"/>
        </w:rPr>
        <w:t xml:space="preserve">Factum est autem ut moreretur mendicus et portaretur ab angelis in sinum Abrahae ; mortuus est autem et dives et sepultus est. In inferno elevans oculos suos cum esset in tormentis videbat Abraham a longe et Lazarum in sinu eius et ipse clamans dixit : pater Abraham miserere mei et mitte Lazarum ut intinguat extremum digiti sui in aqua ut refrigeret linguam meam quia crucior in hac flamma (Lc 16,22-24). </w:t>
      </w:r>
    </w:p>
    <w:p w14:paraId="3C06238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val="la-Latn" w:eastAsia="it-IT"/>
        </w:rPr>
      </w:pPr>
      <w:r w:rsidRPr="008B4CD1">
        <w:rPr>
          <w:rFonts w:ascii="Greek" w:eastAsia="Times New Roman" w:hAnsi="Greek" w:cs="Arial"/>
          <w:i/>
          <w:iCs/>
          <w:kern w:val="32"/>
          <w:sz w:val="24"/>
          <w:szCs w:val="24"/>
          <w:lang w:val="la-Latn" w:eastAsia="it-IT"/>
        </w:rPr>
        <w:t xml:space="preserve">™gšneto d ¢poqane‹n tÕn ptwcÕn kaˆ ¢penecqÁnai aÙtÕn ØpÕ tîn ¢ggšlwn e„j tÕn kÒlpon 'Abra£m: ¢pšqanen d kaˆ Ð ploÚsioj kaˆ ™t£fh. kaˆ ™n tù ¯dV ™p£raj toÝj ÑfqalmoÝj aÙtoà, Øp£rcwn ™n bas£noij, Ðr´ 'Abra¦m ¢pÕ makrÒqen kaˆ L£zaron ™n to‹j kÒlpoij aÙtoà. kaˆ aÙtÕj fwn»saj epen, P£ter 'Abra£m, ™lšhsÒn me kaˆ pšmyon L£zaron †na b£yV tÕ ¥kron toà daktÚlou aÙtoà Ûdatoj kaˆ katayÚxV t¾n glîss£n mou, Óti Ñdunîmai ™n tÍ flogˆ </w:t>
      </w:r>
      <w:r w:rsidRPr="008B4CD1">
        <w:rPr>
          <w:rFonts w:ascii="Arial" w:eastAsia="Times New Roman" w:hAnsi="Arial" w:cs="Arial"/>
          <w:i/>
          <w:iCs/>
          <w:kern w:val="32"/>
          <w:sz w:val="24"/>
          <w:szCs w:val="24"/>
          <w:lang w:val="la-Latn" w:eastAsia="it-IT"/>
        </w:rPr>
        <w:t xml:space="preserve">(Lc 16, 22-24). </w:t>
      </w:r>
    </w:p>
    <w:p w14:paraId="528EBD1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(Lc 16,22-24). </w:t>
      </w:r>
    </w:p>
    <w:p w14:paraId="48F86E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Gesù è veramente morto. Lo attesta il fatto che la sua anima, come quella di Lazzaro, andò nel seno di Abramo in attesa della gloriosa risurrezione. Quanto </w:t>
      </w:r>
      <w:r w:rsidRPr="008B4CD1">
        <w:rPr>
          <w:rFonts w:ascii="Arial" w:eastAsia="Times New Roman" w:hAnsi="Arial" w:cs="Arial"/>
          <w:sz w:val="24"/>
          <w:szCs w:val="24"/>
          <w:lang w:eastAsia="it-IT"/>
        </w:rPr>
        <w:lastRenderedPageBreak/>
        <w:t xml:space="preserve">stette Gesù nel seno di Abramo? Circa quaranta ore: dal momento della morte – erano le tre del pomeriggio – fino all’attimo della risurrezione, il terzo giorno. </w:t>
      </w:r>
    </w:p>
    <w:p w14:paraId="7DB2F9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che un tempo avevano rifiutato di credere, quando Dio, nella sua magnanimità, pazientava nei giorni di Noè, mentre si fabbricava l’arca, nella quale poche persone, otto in tutto, furono salvate per mezzo dell’acqua.</w:t>
      </w:r>
    </w:p>
    <w:p w14:paraId="561543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L’Apostolo Pietro sembra limitare l’opera di Gesù nel seno di Abramo solo per quelli che non hanno creduto al tempo di Noè, quando lui fabbricava l’arca. Chi sono le anime prigioniere? Sono quelle anime che un tempo avevano rifiutato di credere, quando Dio, nella sua magnanimità, pazientava nei giorni di Noè. Mentre si fabbricava l’arca, nella quale poche persone, otto in tutto, furono salvare per mezzo dell’acqua. Abbiamo visto nel Catechismo della Chiesa Cattolica che i Santi Padri hanno esteso questa liberazione a tutte le anime dei giusti che attendevano questo momento ad iniziare da Adamo. Dobbiamo tuttavia confessare che questa notizia solo per visione si può conoscere. Come l’Apostolo Giovanni per visione vede tutta la vita di Cristo dal momento della risurrezione fino alla creazione di cieli nuovi e terra nuova e questa visione scrive nel Libro della sua Apocalisse, così l’Apostolo Pietro vede per visione il momento in cui Gesù è disceso nel seno di Abramo e lo descrive. Non descrive però tutto ciò che Gesù ha fatto in quelle circa quaranta ore, ma solo rivela il momento in cui Gesù si incontra con questa anime del tempo di Noè. Poi successivamente lo Spirito Santo rivela ai Santi Padri che Gesù è disceso nel seno di Abramo per liberare tutti i giusti che hanno sperato e creduto in Lui e anche tutti i giusti che hanno vissuto con rettitudine di coscienza. Come lo Spirito rivela il mistero è scienza che solo Lui conosce. Una cosa però la sappiamo: Lui si serve di tutto il corpo apostolico e di tutto il suo corpo che è la Chiesa. Tutto il corpo è portatore nella storia della verità di Gesù Signore. Questa verità nessuno mai la dovrà dimenticare. Di tutto il corpo di Cristo lo Spirito Santo si serve per dare al mondo la più eccelsa conoscenza di Cristo Gesù.</w:t>
      </w:r>
    </w:p>
    <w:p w14:paraId="08D3C9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dovere di far conoscere Cristo. Il dovere di far conoscere Cristo nella bellezza della sua verità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3FD5D8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09F02C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DE454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B8F0C2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59D1734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53405F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79ADE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B4C1EE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724B4B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4D96B3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Decima regola. “Quando i vostri figli vi chiederanno: «Che significato ha per voi questo rito?», voi direte loro: «È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 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296007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 Spirito Santo istruisce ogni uomo attraverso questa via mirabile che il corpo di Cristo. Se un solo membro del corpo di Cristo omette, tralascia, trascura questo suo grave obbligo, il danno non solo è per tutto il corpo di Cristo, ma anche per tutta l’umanità. Ogni uomo ha bisogno di conoscere Cristo Gesù al sommo della sua bellezza divina e umana. </w:t>
      </w:r>
    </w:p>
    <w:p w14:paraId="640EF33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Quest’acqua, come immagine del battesimo, ora salva anche voi; non porta via la sporcizia del corpo, ma è invocazione di salvezza rivolta a Dio da parte di una buona coscienza, in virtù della risurrezione di Gesù Cristo.</w:t>
      </w:r>
    </w:p>
    <w:p w14:paraId="2C9609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l’Apostolo Pietro annuncia il grande mistero del Battesimo: Quest’acqua, come immagine del battesimo, ora salva anche voi. Non porta via la sporcizia del corpo, ma è invocazione di salvezza rivolta a Dio da parte di una buona coscienza, in virtù della risurrezione di Gesù Cristo. </w:t>
      </w:r>
    </w:p>
    <w:p w14:paraId="12E64A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Noi diciamo che i Battesimo è la porta per entrare nel regno dei cieli. Questa verità però non è tutta la verità del battesimo. Il battesimo realmente trasforma la </w:t>
      </w:r>
      <w:r w:rsidRPr="008B4CD1">
        <w:rPr>
          <w:rFonts w:ascii="Arial" w:eastAsia="Times New Roman" w:hAnsi="Arial" w:cs="Arial"/>
          <w:sz w:val="24"/>
          <w:szCs w:val="24"/>
          <w:lang w:eastAsia="it-IT"/>
        </w:rPr>
        <w:lastRenderedPageBreak/>
        <w:t xml:space="preserve">nostra carne creatrice di morte in spirito creatore di vita: Ecco cosa dice Gesù a Nicodemo nel Vangelo secondo Giovanni: </w:t>
      </w:r>
    </w:p>
    <w:p w14:paraId="27B6D158" w14:textId="77777777" w:rsidR="008B4CD1" w:rsidRPr="008B4CD1" w:rsidRDefault="008B4CD1" w:rsidP="008B4CD1">
      <w:pPr>
        <w:spacing w:after="120" w:line="240" w:lineRule="auto"/>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2B89F26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Senza il battesimo si rimane nella vecchia carne, in quella carne che è “creatrice” di morte. Il battesimo ci fa creature spirituali. </w:t>
      </w:r>
    </w:p>
    <w:p w14:paraId="66249C8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 Oggi è il cristiano il distruttore della sua fede e così operando condanna ogni uomo alla morte eterna. </w:t>
      </w:r>
    </w:p>
    <w:p w14:paraId="2594C0D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è alla destra di Dio, dopo essere salito al cielo e aver ottenuto la sovranità sugli angeli, i Principati e le Potenze.</w:t>
      </w:r>
    </w:p>
    <w:p w14:paraId="56B749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Anche questa verità viene portata nella sua pienezza di rivelazione sempre attraverso il corpo apostolico:</w:t>
      </w:r>
    </w:p>
    <w:p w14:paraId="509273E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1D760B2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3,13-20). </w:t>
      </w:r>
    </w:p>
    <w:p w14:paraId="549709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Tutto la verità di Cristo è dal corpo apostolico. La perfezione della conoscenza di Cristo Gesù è l’Apostolo Giovanni che la offre a tutta la Chiesa e al mondo. Ecco cosa lui vede e cosa scrive nel suo Libro, nell’Apocalisse:</w:t>
      </w:r>
    </w:p>
    <w:p w14:paraId="414E72E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w:t>
      </w:r>
      <w:r w:rsidRPr="008B4CD1">
        <w:rPr>
          <w:rFonts w:ascii="Arial" w:eastAsia="Times New Roman" w:hAnsi="Arial" w:cs="Arial"/>
          <w:i/>
          <w:iCs/>
          <w:kern w:val="32"/>
          <w:sz w:val="24"/>
          <w:szCs w:val="24"/>
          <w:lang w:eastAsia="it-IT"/>
        </w:rPr>
        <w:lastRenderedPageBreak/>
        <w:t xml:space="preserve">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99BAE8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4839FB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Uno degli anziani mi disse: «Non piangere; ha vinto il leone della tribù di Giuda, il Germoglio di Davide, e aprirà il libro e i suoi sette sigilli».</w:t>
      </w:r>
    </w:p>
    <w:p w14:paraId="28927F7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7304E6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33D51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Dobbiamo confessare che il corpo apostolico è stato perfetto nel dono a noi del corpo di Cristo. Non altrettanto possiamo noi oggi confessare sia del corpo o </w:t>
      </w:r>
      <w:r w:rsidRPr="008B4CD1">
        <w:rPr>
          <w:rFonts w:ascii="Arial" w:eastAsia="Times New Roman" w:hAnsi="Arial" w:cs="Arial"/>
          <w:sz w:val="24"/>
          <w:szCs w:val="24"/>
          <w:lang w:eastAsia="it-IT"/>
        </w:rPr>
        <w:lastRenderedPageBreak/>
        <w:t xml:space="preserve">collegio ei vescovi, sia del corpo presbiterale, sia del corpo diaconale e sia del corpo dei cresimati e dei battezzati. In tutti questi corpi, che poi alla fine un solo corpo, il corpo della Chiesa, la confusione sembra che abbia preso il posto della verità e della scienza di Cristo Signore. Oggi è questa la grande stoltezza del discepolo di Gesù. Avendo lui perso la fede in Cristo Signore e nella sua grazia, essendosi separato dallo Spirito Santo, è divenuto schiavo del Peccato e di conseguenza della menzogna e della falsità che sempre il peccato genera e produce. Quale è il primo frutto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 peccato si eleva a Dio di se stesso e di conseguenza necessariamente dovrà negare il vero Dio, il vero Cristo, il vero Spirito Santo e tutto ciò che è frutto del vero Dio, del vero Cristo, del vero Spirito Santo. </w:t>
      </w:r>
    </w:p>
    <w:p w14:paraId="526A05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è giunti dove mai si era giunti prima. Oggi l’uomo per il peccato che lo governa interamente, non solo ha deciso di distruggere Cristo eliminandolo da ogni cuore, non solo ha stabilito che lo Spirito Santo dovrà essere per sempre scacciato da ogni cuore. È giunto anche a distruggere la verità della stessa natura dell’uomo. Oggi il Peccato impone a tutti i suoi adoratori di essere creatori di se stessi, modificando la loro stessa natura. Ma – ed è anche questo frutto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il peccato è universale cecità. Da questa universale cecità, solo Cristo Gesù ci può liberare. Nessun altro. Ma oggi l’uomo pensa che sia sufficiente una sua legge per abolire dal cuore dell’uomo, dalla sua anima e dal suo corpo i frutti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w:t>
      </w:r>
    </w:p>
    <w:p w14:paraId="4852F1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310EEA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La vera ricchezza del mondo è la Chiesa. Perché la vera ricchezza del mondo è la Chiesa?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w:t>
      </w:r>
    </w:p>
    <w:p w14:paraId="243675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la Chiesa, in molti suoi figli, sta rinunciando ad essere il sacramento della vita presso ogni uomo. Oggi molti suoi figli predicano, annullando il decreto eterno del Dio nel quale dicono di credere, che Cristo Gesù non è più necessario per essere salvati.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Se oggi il mondo rimane nelle tenebre, nella schiavitù del peccato e della morte, la responsabilità non è del mondo, è del cristiano che ha dichiarato la Chiesa non più unica e sola vera ricchezza del mondo. Ha anche tolto a Cristo la sua personale verità, verità che gli è stata donata dal Padre sia per generazione eterna e sia per il mistero della sua incarnazione. </w:t>
      </w:r>
    </w:p>
    <w:p w14:paraId="58355C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w:t>
      </w:r>
    </w:p>
    <w:p w14:paraId="122F24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 ripetiamo. Oggi è il corpo della Chiesa responsabile di tutta la falsità che viene annunciata su Cristo Gesù. O il corpo della Chiesa si ricompone nella verità, così come perfetto nell’unità di annuncio e di rivelazione era il corpo apostolico o per la Chiesa e per il mondo ci saranno solo giorni di oscurità e di tenebre. Ognuno nel corpo della Chiesa è chiamato ad essere perfettissimo strumento dello Spirito Santo per la più alta conoscenza di Cristo Signore. Dalla conoscenza di Cristo Gesù è ogni altra vera scienza e conoscenza. Questa grazia ci ottenga la Madre di Dio e Madre nostra. </w:t>
      </w:r>
    </w:p>
    <w:p w14:paraId="35AAE6F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86B382A" w14:textId="77777777" w:rsidR="008B4CD1" w:rsidRPr="008B4CD1" w:rsidRDefault="008B4CD1" w:rsidP="008B4CD1">
      <w:pPr>
        <w:keepNext/>
        <w:spacing w:after="120" w:line="240" w:lineRule="auto"/>
        <w:jc w:val="center"/>
        <w:outlineLvl w:val="0"/>
        <w:rPr>
          <w:rFonts w:ascii="Arial" w:hAnsi="Arial"/>
          <w:b/>
          <w:sz w:val="36"/>
          <w:szCs w:val="18"/>
        </w:rPr>
      </w:pPr>
      <w:bookmarkStart w:id="195" w:name="_Toc192862133"/>
      <w:r w:rsidRPr="008B4CD1">
        <w:rPr>
          <w:rFonts w:ascii="Arial" w:hAnsi="Arial"/>
          <w:b/>
          <w:sz w:val="36"/>
          <w:szCs w:val="18"/>
        </w:rPr>
        <w:lastRenderedPageBreak/>
        <w:t>APPENDICE PRIMA</w:t>
      </w:r>
      <w:bookmarkEnd w:id="195"/>
    </w:p>
    <w:p w14:paraId="4456AA6E" w14:textId="77777777" w:rsidR="008B4CD1" w:rsidRPr="008B4CD1" w:rsidRDefault="008B4CD1" w:rsidP="008B4CD1">
      <w:pPr>
        <w:keepNext/>
        <w:spacing w:after="120" w:line="240" w:lineRule="auto"/>
        <w:jc w:val="center"/>
        <w:outlineLvl w:val="1"/>
        <w:rPr>
          <w:rFonts w:ascii="Arial" w:eastAsia="Times New Roman" w:hAnsi="Arial"/>
          <w:b/>
          <w:sz w:val="32"/>
          <w:szCs w:val="16"/>
        </w:rPr>
      </w:pPr>
      <w:bookmarkStart w:id="196" w:name="_Toc62217503"/>
      <w:bookmarkStart w:id="197" w:name="_Toc192862134"/>
      <w:r w:rsidRPr="008B4CD1">
        <w:rPr>
          <w:rFonts w:ascii="Arial" w:eastAsia="Times New Roman" w:hAnsi="Arial"/>
          <w:b/>
          <w:sz w:val="32"/>
          <w:szCs w:val="16"/>
        </w:rPr>
        <w:t>LEZIONARIO</w:t>
      </w:r>
      <w:bookmarkEnd w:id="196"/>
      <w:r w:rsidRPr="008B4CD1">
        <w:rPr>
          <w:rFonts w:ascii="Arial" w:eastAsia="Times New Roman" w:hAnsi="Arial"/>
          <w:b/>
          <w:sz w:val="32"/>
          <w:szCs w:val="16"/>
        </w:rPr>
        <w:t xml:space="preserve"> </w:t>
      </w:r>
      <w:bookmarkStart w:id="198" w:name="_Toc62217504"/>
      <w:r w:rsidRPr="008B4CD1">
        <w:rPr>
          <w:rFonts w:ascii="Arial" w:eastAsia="Times New Roman" w:hAnsi="Arial"/>
          <w:b/>
          <w:sz w:val="32"/>
          <w:szCs w:val="16"/>
        </w:rPr>
        <w:t>PER IL MATRIMONIO</w:t>
      </w:r>
      <w:bookmarkEnd w:id="197"/>
      <w:bookmarkEnd w:id="198"/>
    </w:p>
    <w:p w14:paraId="4BD50B83" w14:textId="77777777" w:rsidR="008B4CD1" w:rsidRPr="008B4CD1" w:rsidRDefault="008B4CD1" w:rsidP="008B4CD1">
      <w:pPr>
        <w:keepNext/>
        <w:spacing w:after="120" w:line="240" w:lineRule="auto"/>
        <w:jc w:val="center"/>
        <w:outlineLvl w:val="1"/>
        <w:rPr>
          <w:rFonts w:ascii="Arial" w:eastAsia="Times New Roman" w:hAnsi="Arial"/>
          <w:b/>
          <w:sz w:val="32"/>
          <w:szCs w:val="16"/>
        </w:rPr>
      </w:pPr>
      <w:bookmarkStart w:id="199" w:name="_Toc62217506"/>
      <w:bookmarkStart w:id="200" w:name="_Toc192862135"/>
      <w:r w:rsidRPr="008B4CD1">
        <w:rPr>
          <w:rFonts w:ascii="Arial" w:eastAsia="Times New Roman" w:hAnsi="Arial"/>
          <w:b/>
          <w:sz w:val="32"/>
          <w:szCs w:val="16"/>
        </w:rPr>
        <w:t>PRIMA LETTURA</w:t>
      </w:r>
      <w:bookmarkEnd w:id="199"/>
      <w:r w:rsidRPr="008B4CD1">
        <w:rPr>
          <w:rFonts w:ascii="Arial" w:eastAsia="Times New Roman" w:hAnsi="Arial"/>
          <w:b/>
          <w:sz w:val="32"/>
          <w:szCs w:val="16"/>
        </w:rPr>
        <w:t xml:space="preserve"> </w:t>
      </w:r>
      <w:bookmarkStart w:id="201" w:name="_Toc62217507"/>
      <w:r w:rsidRPr="008B4CD1">
        <w:rPr>
          <w:rFonts w:ascii="Arial" w:eastAsia="Times New Roman" w:hAnsi="Arial"/>
          <w:b/>
          <w:sz w:val="32"/>
          <w:szCs w:val="16"/>
        </w:rPr>
        <w:t>FUORI DEL TEMPO PASQUALE</w:t>
      </w:r>
      <w:bookmarkEnd w:id="200"/>
      <w:bookmarkEnd w:id="201"/>
    </w:p>
    <w:p w14:paraId="47277A5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2" w:name="_Toc62217509"/>
      <w:bookmarkStart w:id="203" w:name="_Toc192862136"/>
      <w:r w:rsidRPr="008B4CD1">
        <w:rPr>
          <w:rFonts w:ascii="Arial" w:eastAsia="Times New Roman" w:hAnsi="Arial"/>
          <w:b/>
          <w:sz w:val="24"/>
          <w:szCs w:val="18"/>
          <w:lang w:val="la-Latn"/>
        </w:rPr>
        <w:t>GENESI 1, 26-28.31 a</w:t>
      </w:r>
      <w:bookmarkEnd w:id="202"/>
      <w:bookmarkEnd w:id="203"/>
    </w:p>
    <w:p w14:paraId="508DBFC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disse: «Facciamo l’uomo a nostra immagine, secondo la nostra somiglianza: dòmini sui pesci del mare e sugli uccelli del cielo, sul bestiame, su tutti gli animali selvatici e su tutti i rettili che strisciano sulla terra».</w:t>
      </w:r>
    </w:p>
    <w:p w14:paraId="690279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Facciamo l’uomo a nostra immagine, secondo la nostra somiglianza. Il Creatore imprime nell’uomo la sua immagine, la sua somiglianza. Se l’uomo vuole conoscere se stesso, necessariamente dovrà conoscere il suo Signore.</w:t>
      </w:r>
    </w:p>
    <w:p w14:paraId="1EF63F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verità dell’uomo è dalla verità del suo Dio, Signore, Creatore. L’uomo non è il prodotto di una evoluzione cieca. L’evoluzione cieca è il frutto di una mente atea, senza Dio, senza alcun riferimento alla trascendenza, al suo Creatore e Signore.</w:t>
      </w:r>
    </w:p>
    <w:p w14:paraId="67F0AD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più l’uomo non è un animale tra gli animali, più evoluto degli altri esseri viventi che esistono nei mari, sulla terra, nell’aria. Lui è stato creato perché dòmini su ogni altro essere vivente sulla terra. Dominare è governare.</w:t>
      </w:r>
    </w:p>
    <w:p w14:paraId="172ED1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duplice verità va necessariamente affermata. L’uomo non porta l’immagine degli animali nella sua natura, ma quella del suo Creatore. L’uomo non è animale tra gli animali, ma di ogni animale è il governatore, il signore, il dominatore.</w:t>
      </w:r>
    </w:p>
    <w:p w14:paraId="7A389C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si tratta però di un dominio arbitrario, dispotico, ma di un governo da vivere e da esercitare secondo la volontà del Creatore dell’uomo. È fuori della verità dell’uomo e dell’animale, chi fa dell’uomo un animale e dell’animale un uomo.</w:t>
      </w:r>
    </w:p>
    <w:p w14:paraId="68E57D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Dio creò l’uomo a sua immagine; a immagine di Dio lo creò: maschio e femmina li creò. </w:t>
      </w:r>
    </w:p>
    <w:p w14:paraId="470CAD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creazione è sempre da materia non preesistente. Nulla esiste. Dio interviene con la sua onnipotenza, dona un comando e quanto Lui ha ordinato prende vita. L’uomo non esiste. Dio lo crea. Lo crea a sua immagine. Verità immortale.</w:t>
      </w:r>
    </w:p>
    <w:p w14:paraId="4C777F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crea una sola persona. L’uomo è creato maschio e femmina, uomo e donna. Nella creazione di Dio il genere maschile e il genere femminile sono vera essenza dell’uomo. Questo significa che l’uomo può esistere solo se maschio e femmina.</w:t>
      </w:r>
    </w:p>
    <w:p w14:paraId="1F6DFC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differenza di genere non è una evoluzione della natura, neanche è dovuta alla cultura. La differenza di genere è verità sostanziale, naturale, essenziale dell’uomo. O l’uomo esiste maschio e femmina o non esiste. </w:t>
      </w:r>
    </w:p>
    <w:p w14:paraId="59898E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Impugnare, voler negare ad ogni costo questa verità, è peccato contro lo Spirito Santo, perché distruttore della Signoria di Dio sull’uomo e sulla sua verità di origine. Distruggere questa verità è infliggere una ferita mortale all’umanità.</w:t>
      </w:r>
    </w:p>
    <w:p w14:paraId="0D1E99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questo avvenisse, sarebbe il genocidio più mostruoso. A nulla serve condannare i genocidi di ieri, mentre noi siamo i costruttori del genocidio della stessa umanità, con le nostre leggi di stoltezza, insipienza, menzogna infernale.</w:t>
      </w:r>
    </w:p>
    <w:p w14:paraId="6A01F2F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li benedisse e Dio disse loro: «Siate fecondi e moltiplicatevi, riempite la terra e soggiogatela, dominate sui pesci del mare e sugli uccelli del cielo e su ogni essere vivente, che striscia sulla terra».</w:t>
      </w:r>
    </w:p>
    <w:p w14:paraId="67D2468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L’uomo è stato creato maschio e femmina per un fine ben preciso. Dalla comunione del loro corpo, frutto della comunione del loro spirito e della loro nasce, nascesse vita e la terra fosse popolata di altri uomini e altre donne. </w:t>
      </w:r>
    </w:p>
    <w:p w14:paraId="08E91C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Inoltre il dominio della terra non è stato affidato ai soli maschi o alle sole donne. È stato affidato da Dio ai maschi e alle donne. È stato affidato all’uomo da lui creato maschio e femmina, creato a sua immagine e somiglianza.</w:t>
      </w:r>
    </w:p>
    <w:p w14:paraId="71F3C0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Tutto sulla terra dovrà compiersi per l’unione dell’uomo e della donna, unione che dovrà essere dell’anima, dello spirito, del corpo. Dio è mistero di unità e di comunione. L’uomo ad immagine di Dio è mistero di unità e di comunione. </w:t>
      </w:r>
    </w:p>
    <w:p w14:paraId="2F37B44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vide quanto aveva fatto, ed ecco, era cosa molto buona.</w:t>
      </w:r>
    </w:p>
    <w:p w14:paraId="070C49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Alla fine, il Signore contempla quanto aveva creato e attesta che è cosa molto buona. Oggi l’uomo contempla l’opera di Dio e grida che è cosa stolta e insipiente. È cosa stolta che l’uomo non sia animale e l’animale non sia uomo.</w:t>
      </w:r>
    </w:p>
    <w:p w14:paraId="7D71A2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Bisogna dichiarare animale l’uomo e l’uomo animale. È cosa stolta che l’uomo sia di genere maschile e femminile per natura. Tutto invece deve provenire dalla volontà dell’uomo. È l’uomo il creatore di se stesso e non Dio.</w:t>
      </w:r>
    </w:p>
    <w:p w14:paraId="0B616F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cosa stolta che vi sia una creatura e un Creatore. Il Creatore deve scomparire, così l’uomo potrà essere sempre da se stesso. Si compie quanto Satana disse ad Eva: Se mangi, diventerai come Dio. Oggi l’uomo ha deciso di essere Dio. </w:t>
      </w:r>
    </w:p>
    <w:p w14:paraId="33F80D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E2245F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4" w:name="_Toc62217510"/>
      <w:bookmarkStart w:id="205" w:name="_Toc192862137"/>
      <w:r w:rsidRPr="008B4CD1">
        <w:rPr>
          <w:rFonts w:ascii="Arial" w:eastAsia="Times New Roman" w:hAnsi="Arial"/>
          <w:b/>
          <w:sz w:val="24"/>
          <w:szCs w:val="18"/>
          <w:lang w:val="la-Latn"/>
        </w:rPr>
        <w:t>SALMO RESPONSORIALE - DAL SALMO 127 (128)</w:t>
      </w:r>
      <w:bookmarkEnd w:id="204"/>
      <w:bookmarkEnd w:id="205"/>
    </w:p>
    <w:p w14:paraId="13E3FC0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Sarà benedetto chi teme il Signore.</w:t>
      </w:r>
    </w:p>
    <w:p w14:paraId="2C47D7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Teme il Signore chi rispetta la volontà di Dio sulla sua natura. L’uomo deve rispettare la verità del suo essere uomo, la donna deve rispettare la sua verità di essere donna. Non teme il Signore chi non rispetta la sua creazione. </w:t>
      </w:r>
    </w:p>
    <w:p w14:paraId="5B2916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Beato chi teme il Signore e cammina nelle sue vie. Della fatica delle tue mani ti nutrirai, sarai felice e avrai ogni bene. </w:t>
      </w:r>
    </w:p>
    <w:p w14:paraId="524A8D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Teme il Signore chi osserva i suoi comandamenti e cammina sulla via della sua Legge. Comandamento di Dio è il lavoro. Ogni uomo deve nutrirsi con la fatica delle sue mani. Chi non osserva la Legge, chi non fatica non teme il Signore. </w:t>
      </w:r>
    </w:p>
    <w:p w14:paraId="112714C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 tua sposa come vite feconda nell’intimità della tua casa; i tuoi figli come virgulti d’ulivo intorno alla tua mensa. </w:t>
      </w:r>
    </w:p>
    <w:p w14:paraId="2355DD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Teme il Signore chi rispetta il fine del matrimonio. Fine di esso non è solo l’amore vicendevole degli sposi, ma anche dare nuovi figli a Dio. Non teme il Signore chi rifiuta la maternità e la paternità, chiudendosi nell’egoismo.</w:t>
      </w:r>
    </w:p>
    <w:p w14:paraId="30281FE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com’è benedetto l’uomo che teme il Signore. Ti benedica il Signore da Sion. Possa tu vedere il bene di Gerusalemme tutti i giorni della tua vita! </w:t>
      </w:r>
    </w:p>
    <w:p w14:paraId="0E5DD4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teme il Signore perché cammina nella Legge del Signore, rispetta il fine della sua creazione, compie la volontà del Signore in ogni sua opera, pensa e agisce sempre dalla divina volontà manifestata, sarà sempre benedetto da Dio.</w:t>
      </w:r>
    </w:p>
    <w:p w14:paraId="40BBEF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benedizione è aggiunta di vita alla vita che si possiede. Chi teme il Signore camminerà di vita in vita fino al raggiungimento della vita eterna. Quando non si teme Dio, si perde la vita e si cammina di morte in morte verso la morte eterna. </w:t>
      </w:r>
    </w:p>
    <w:p w14:paraId="04D5BF8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 xml:space="preserve">Ogni uomo va educato nel timore del Signore. È questa la grande opera di formazione. Chi ama l’uomo, lo educa a camminare nella Legge di Dio, Legge dell’anima, dello spirito, del corpo. Chi lo odia, lo allontana dalla Legge di Dio. </w:t>
      </w:r>
    </w:p>
    <w:p w14:paraId="1721FC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DEC455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6" w:name="_Toc62217512"/>
      <w:bookmarkStart w:id="207" w:name="_Toc192862138"/>
      <w:r w:rsidRPr="008B4CD1">
        <w:rPr>
          <w:rFonts w:ascii="Arial" w:eastAsia="Times New Roman" w:hAnsi="Arial"/>
          <w:b/>
          <w:sz w:val="24"/>
          <w:szCs w:val="18"/>
          <w:lang w:val="la-Latn"/>
        </w:rPr>
        <w:t>GENESI - 2, 18-24</w:t>
      </w:r>
      <w:bookmarkEnd w:id="206"/>
      <w:bookmarkEnd w:id="207"/>
    </w:p>
    <w:p w14:paraId="3C2D515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Signore Dio disse: «Non è bene che l’uomo sia solo: voglio fargli un aiuto che gli corrisponda». </w:t>
      </w:r>
    </w:p>
    <w:p w14:paraId="3196EA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racconto della creazione dell’uomo – che storicamente precede il primo racconto – parte da un’altra visuale teologica. La verità però è totalmente uguale alla prima. Non vi sono differenze sostanziali, se non nell’origine della donna.</w:t>
      </w:r>
    </w:p>
    <w:p w14:paraId="05B78C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vede l’uomo solo. Si tratta di una solitudine ontologica, di essere. Tutta la creazione vivente dona vita dalla propria vita. Solo l’uomo possiede la vita ma chiusa nel suo essere. Per questo gli occorre un aiuto che gli corrisponda. </w:t>
      </w:r>
    </w:p>
    <w:p w14:paraId="6DA18D4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w:t>
      </w:r>
    </w:p>
    <w:p w14:paraId="69B4EF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crea ogni sorta di animali selvatici e tutti gli uccelli dell’aria. Ad ogni essere creato l’uomo dona il nome. Dare il nome esprime signoria. L’uomo è signore degli animali, ma in essi non trova nessun aiuto a lui corrispondente.</w:t>
      </w:r>
    </w:p>
    <w:p w14:paraId="5D4E0E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Quanta differenza con l’uomo di oggi! Sono molti oggi che trovano il loro corrispondente negli animali. È il segno che si è fuori della verità di Dio. Se si è fuori della verità di Dio, necessariamente si è fuori della propria verità. </w:t>
      </w:r>
    </w:p>
    <w:p w14:paraId="169326C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il Signore Dio fece scendere un torpore sull’uomo, che si addormentò; gli tolse una delle costole e richiuse la carne al suo posto. Il Signore Dio formò con la costola, che aveva tolta all’uomo, una donna e la condusse all’uomo.</w:t>
      </w:r>
    </w:p>
    <w:p w14:paraId="26436B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il Signore provvede a liberare l’uomo dalla sua solitudine. Gli manda un torpore. L’uomo si addormenta. Dio gli toglie una delle costole e con essa forma una donna e la conduce all’uomo. Natura da natura creata però da Dio.</w:t>
      </w:r>
    </w:p>
    <w:p w14:paraId="037815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c’è nessuna evoluzione di essere. Maschio e femmina, uomo e donna sono creati direttamente da Dio. La costola esprime unità di natura. Questa unità di natura diviene dualità per persone, per creazione, per divina onnipotenza. </w:t>
      </w:r>
    </w:p>
    <w:p w14:paraId="30E2A53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l’uomo disse: «Questa volta è osso dalle mie ossa, carne dalla mia carne. La si chiamerà donna, perché dall’uomo è stata tolta».</w:t>
      </w:r>
    </w:p>
    <w:p w14:paraId="01E926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guarda la donna e la riconosce come appartenente alla sua stessa natura. Essa è natura dalla sua natura, carne dalla sua carne osso dalle sue ossa. Lui la chiamerà donna, perché dall’uomo essa è stata tratta.</w:t>
      </w:r>
    </w:p>
    <w:p w14:paraId="68681F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ha creato l’uomo solo. Dio lo vede solo. L’uomo non trova negli animali un aiuto a lui corrispondente. Dio trae una costola. Forma la donna. L’uomo riconosce nella donna la sua carne. Essa appartiene alla sua stessa natura. </w:t>
      </w:r>
    </w:p>
    <w:p w14:paraId="7D893F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Per questo l’uomo lascerà suo padre e sua madre e si unirà a sua moglie, e i due saranno un’unica carne.</w:t>
      </w:r>
    </w:p>
    <w:p w14:paraId="15430DF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 sola carne di origine, divenuta due persone separate e distinte, maschio e femmina, per creazione dell’Onnipotente Signore, per volontà dell’uomo e della donna, sono chiamati a ricomporre la loro unità, divenendo una sola carne.</w:t>
      </w:r>
    </w:p>
    <w:p w14:paraId="487C69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Divenuti, l’uomo e la donna una sola carne nel matrimonio, la sola carne dovrà rimanere per sempre sola carne. Non se ne potrà creare una nuova. Avvenuta la sola carne con l’unione della volontà e dei corpi, è indissolubile per sempre.</w:t>
      </w:r>
    </w:p>
    <w:p w14:paraId="67F644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si trovano mille motivi e pretesti per separare ciò che Dio ha congiunto per creazione e per volontà dell’uomo e della donna. Ma dinanzi a Dio pretesti e motivi sono validi? Si può sostituire la volontà dell’uomo a quella di Dio?</w:t>
      </w:r>
    </w:p>
    <w:p w14:paraId="6D9C03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p>
    <w:p w14:paraId="1532B84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8" w:name="_Toc62217513"/>
      <w:bookmarkStart w:id="209" w:name="_Toc192862139"/>
      <w:r w:rsidRPr="008B4CD1">
        <w:rPr>
          <w:rFonts w:ascii="Arial" w:eastAsia="Times New Roman" w:hAnsi="Arial"/>
          <w:b/>
          <w:sz w:val="24"/>
          <w:szCs w:val="18"/>
          <w:lang w:val="la-Latn"/>
        </w:rPr>
        <w:t>SALMO RESPONSORIALE - DAL SALMO 148</w:t>
      </w:r>
      <w:bookmarkEnd w:id="208"/>
      <w:bookmarkEnd w:id="209"/>
    </w:p>
    <w:p w14:paraId="55D3667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R/. Lodiamo il Signore: sia benedetto il suo nome.</w:t>
      </w:r>
    </w:p>
    <w:p w14:paraId="2A0E965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È giusto chiedersi: perché il Signore va lodato e il suo nome benedetto nei secoli eterni? Va lodato perché la lode è confessione che noi siamo opera non solo delle sue mani, ma anche della sua sapienza, intelligenza, amore eterno.</w:t>
      </w:r>
    </w:p>
    <w:p w14:paraId="0CAA10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Lodate il Signore dai cieli, lodatelo nell’alto dei cieli. Lodatelo, voi tutti, suoi angeli, lodatelo, voi tutte, sue schiere. </w:t>
      </w:r>
    </w:p>
    <w:p w14:paraId="733770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Chi deve lodare il Signore? Prima di ogni altro i suoi Angeli Santi. Essi sono puri spiriti che formano le schiere celesti, sempre pronte ad ogni suo comando, desiderio, volontà. Essi vedono la bellezza di Dio riflessa nel loro spirito. </w:t>
      </w:r>
    </w:p>
    <w:p w14:paraId="30E5041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Lodatelo, sole e luna, lodatelo, voi tutte, fulgide stelle. Lodatelo, cieli dei cieli, voi, acque al di sopra dei cieli. </w:t>
      </w:r>
    </w:p>
    <w:p w14:paraId="5CDBF6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Devono lodare il Signore sole, luna, stelle, acque che sono sopra la terra. Questi esseri devono lodarlo perché vedono in essi la sua onnipotenza e sapienza eterna. Un cielo così ordinato può essere solo il frutto di sapienza divina. </w:t>
      </w:r>
    </w:p>
    <w:p w14:paraId="7D93F7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Monti e voi tutte, colline, alberi da frutto e voi tutti, cedri, voi, bestie e animali domestici, rettili e uccelli alati.</w:t>
      </w:r>
    </w:p>
    <w:p w14:paraId="309A79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Devono lodare il Signore monti, colline, alberi da frutto, cedri, bestie e animali domestici, rettili e uccelli alato. Ognuno di questi esseri si vede rivestito di una sua particolare bontà, bellezza, finalità, utilità. Il loro Creatore è il Santo. </w:t>
      </w:r>
    </w:p>
    <w:p w14:paraId="312254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I re della terra e i popoli tutti, i governanti e i giudici della terra, i giovani e le ragazze, i vecchi insieme ai bambini lodino il nome del Signore, perché solo il suo nome è sublime.</w:t>
      </w:r>
    </w:p>
    <w:p w14:paraId="0D207E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Ognuno che vive sulla terra deve lodare il Signore. Loro hanno il posto di Dio, per dare vita all’umanità e a tutta la terra. Il Dio Creatore e Datore di ogni vita li ha associati a sé in questa opera che è solamente e puramente divina.</w:t>
      </w:r>
    </w:p>
    <w:p w14:paraId="32A2117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La sua maestà sovrasta la terra e i cieli. Ha accresciuto la potenza del suo popolo. Egli è la lode per tutti i suoi fedeli, per i figli d’Israele, popolo a lui vicino. </w:t>
      </w:r>
    </w:p>
    <w:p w14:paraId="0E853D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Ma chi deve lodare in modo del tutto speciale, unico, singolare il Signore? I figli d’Israele. Essi devono riconoscere la potenza e la grandezza della sua misericordia, l’infinito amore con il quale sono amati dal loro Dio.</w:t>
      </w:r>
    </w:p>
    <w:p w14:paraId="289168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Chi osserva tutta la creazione, dalle realtà più lontane a quelle più vicine, dal macrocosmo al microcosmo, dallo spirituale al materiale, deve confessare che la ragione del loro esistere ed operare non è in esse. Tutto è da Dio.</w:t>
      </w:r>
    </w:p>
    <w:p w14:paraId="6D57F0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lastRenderedPageBreak/>
        <w:t xml:space="preserve">La creazione nella sua bellezza, ordine, fine, correlazione, comunione non può essere il frutto di una deflagrazione iniziale. Si sarebbe creato il caos, mai l’ordine, l’armonia, la bellezza, la comunione, l’interdipendenza. </w:t>
      </w:r>
    </w:p>
    <w:p w14:paraId="61C48F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p>
    <w:p w14:paraId="4CBC0BC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0" w:name="_Toc62217515"/>
      <w:bookmarkStart w:id="211" w:name="_Toc192862140"/>
      <w:r w:rsidRPr="008B4CD1">
        <w:rPr>
          <w:rFonts w:ascii="Arial" w:eastAsia="Times New Roman" w:hAnsi="Arial"/>
          <w:b/>
          <w:sz w:val="24"/>
          <w:szCs w:val="18"/>
          <w:lang w:val="la-Latn"/>
        </w:rPr>
        <w:t>GENESI - 24, 48-51.58-67</w:t>
      </w:r>
      <w:bookmarkEnd w:id="210"/>
      <w:r w:rsidRPr="008B4CD1">
        <w:rPr>
          <w:rFonts w:ascii="Arial" w:eastAsia="Times New Roman" w:hAnsi="Arial"/>
          <w:b/>
          <w:sz w:val="24"/>
          <w:szCs w:val="18"/>
          <w:lang w:val="la-Latn"/>
        </w:rPr>
        <w:t>a</w:t>
      </w:r>
      <w:bookmarkEnd w:id="211"/>
    </w:p>
    <w:p w14:paraId="651D49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quei giorni [il servo di Abramo disse a Làbano]: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w:t>
      </w:r>
    </w:p>
    <w:p w14:paraId="2F8698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Capitolo XXIV della Genesi ci rivela un’altissima verità che sempre dovrà essere posta a fondamento di ogni matrimonio di ogni credente nel Dio vivo e vero, nel Signore e Creatore del cielo e della terra, nel Dio della salvezza.</w:t>
      </w:r>
    </w:p>
    <w:p w14:paraId="59968C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Prima del peccato, il matrimonio era finalizzato alla “creazione” della vita sulla terra. Era il fine primario di esso. “Crescete e moltiplicatevi”. A questo fine deve essere aggiunto anche l’altro: “Non è bene che l’uomo sia solo”.</w:t>
      </w:r>
    </w:p>
    <w:p w14:paraId="7F8D3E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la vocazione di Abramo, viene ad aggiungersi al matrimonio un terzo fine: quello della “creazione” della vera salvezza. Abramo è chiamato perché nella sua discendenza dovranno essere benedette tutte le nazioni della terra. </w:t>
      </w:r>
    </w:p>
    <w:p w14:paraId="68A349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questo possa realizzarsi, l’uomo e la donna devono vivere la stessa fede. Un figlio non può vivere in una famiglia con due fedi diverse, differenti, opposte, contrarie. C’è il rischio che si lasci conquistare dalla falsa fede.</w:t>
      </w:r>
    </w:p>
    <w:p w14:paraId="5B5807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questo accade, il fine viene meno. Il Signore non potrà benedire le nazioni per irresponsabilità dell’uomo. Ha posto il suo fine personale sopra il fine divino. È quanto sta accadendo oggi. I fini umani stanno prevalendo sui fini divini. </w:t>
      </w:r>
    </w:p>
    <w:p w14:paraId="5B24A3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Lacai-Roì; abitava infatti nella regione del Negheb. Isacco uscì sul fare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w:t>
      </w:r>
    </w:p>
    <w:p w14:paraId="27AAC5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Isacco è ormai cresciuto. Urge trovare una donna della sua stessa fede, con la quale potersi sposare, divenire una sola carne secondo Dio e da essa avere figli da educare nella fede del Dio di Abramo. Una sola carne e anche una sola fede.</w:t>
      </w:r>
    </w:p>
    <w:p w14:paraId="5D790D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Chiama il suo servo Eliezer e lo manda nella casa di suo padre perché è lì che dovrà trovare una donna per suo figlio. Il servo obbedisce al suo padrone. Non solo. Chiede al Dio del suo padrone assistenza e riuscita del suo viaggio.</w:t>
      </w:r>
    </w:p>
    <w:p w14:paraId="07FDB0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viaggio è riuscito ottimamente. Sempre quando una cosa è fatta per fede ed anche nella preghiera secondo la vera fede, il Signore mette la sua grazia. Se si lavora per il Signore, può il Signore non fare tutto ciò che è in suo potere?</w:t>
      </w:r>
    </w:p>
    <w:p w14:paraId="2A70D7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Abramo pensa al bene secondo il suo Dio. Il servo pensa al bene secondo la volontà del suo padrone. Il Signore benedice ogni cosa e Rebecca viene condotta nella casa di Abramo per essere data in sposa a Isacco.</w:t>
      </w:r>
    </w:p>
    <w:p w14:paraId="46097D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certezza dobbiamo avere tutti noi che operiamo per la realizzazione del fine della salvezza del nostro Dio. Quando si agisce con purezza di fede, quando si obbedisce nella sanità della fede, Dio sempre aggiunge la sua grazia.</w:t>
      </w:r>
    </w:p>
    <w:p w14:paraId="750F7D9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servo raccontò a Isacco tutte le cose che aveva fatto. Isacco introdusse Rebecca nella tenda che era stata di sua madre Sara; si prese in moglie Rebecca e l’amò.</w:t>
      </w:r>
    </w:p>
    <w:p w14:paraId="6E510A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manca al cristiano non solo il fine secondo la fede del matrimonio, la salvezza di Dio per tutte le genti, ma anche il fine secondo natura, la generazione di nuovi figli a Dio e il persino fine affettivo, che è passeggero e transeunte. </w:t>
      </w:r>
    </w:p>
    <w:p w14:paraId="36146B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Questi tre fini vanno ricuperati con somma urgenza. Sta morendo la vera fede, la vita, la famiglia. È grave disordine spirituale e morale far morire questi tre fini e al loro posto introdurre fini effimeri, di concupiscenza, vizio, egoismo. </w:t>
      </w:r>
    </w:p>
    <w:p w14:paraId="487DBA3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p>
    <w:p w14:paraId="1A5DBCA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2" w:name="_Toc62217516"/>
      <w:bookmarkStart w:id="213" w:name="_Toc192862141"/>
      <w:r w:rsidRPr="008B4CD1">
        <w:rPr>
          <w:rFonts w:ascii="Arial" w:eastAsia="Times New Roman" w:hAnsi="Arial"/>
          <w:b/>
          <w:sz w:val="24"/>
          <w:szCs w:val="18"/>
          <w:lang w:val="la-Latn"/>
        </w:rPr>
        <w:t>SALMO RESPONSORIALE - DAL SALMO 85 (86)</w:t>
      </w:r>
      <w:bookmarkEnd w:id="212"/>
      <w:bookmarkEnd w:id="213"/>
    </w:p>
    <w:p w14:paraId="191A2E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Mostraci, Signore, la tua via.</w:t>
      </w:r>
    </w:p>
    <w:p w14:paraId="1C76BF5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 camminare sulla via di Dio è necessario attimo per attimo chiedere al Signore che ce la manifesti, ce la indichi. La preghiera deve essere elevata senza interruzione. Momento per momento è giusto camminare nella divina volontà. </w:t>
      </w:r>
    </w:p>
    <w:p w14:paraId="12963F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Mostrami, Signore, la tua via, perché nella tua verità io cammini; tieni unito il mio cuore, perché tema il tuo nome. </w:t>
      </w:r>
    </w:p>
    <w:p w14:paraId="29129A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si deve chiedere al Signore che tenga unito il cuore? Unito a chi? Prima di tutto unito alla sua Legge, al suo Comandamento, ai suoi Decreti. Poi unito alla sua volontà, alla sua sapienza. Infine unito alla sua fede perché non devii.</w:t>
      </w:r>
    </w:p>
    <w:p w14:paraId="49C7FD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la nostra fede e il nostro cuore non sono saldati in unità indissolubile nello Spirito Santo, il cuore sempre prenderà strade non di Dio, percorrendo vie di perdizione, di non salvezza, di tenebre. Un cuore disunito percorre vie di morte. </w:t>
      </w:r>
    </w:p>
    <w:p w14:paraId="1865A48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loderò, Signore, mio Dio, con tutto il cuore e darò gloria al tuo nome per sempre, perché grande con me è la tua misericordia. </w:t>
      </w:r>
    </w:p>
    <w:p w14:paraId="0E6575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lode del Signore è un inno perenne di ringraziamento e di benedizione. La misericordia di Dio è grande per l’uomo. Grande deve essere la sua lode. Per lodare come si conviene il Signore, occorrono occhi di purissima fede.</w:t>
      </w:r>
    </w:p>
    <w:p w14:paraId="655310B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Questi occhi vanno chiesti al Signore. Se abbiamo occhi di carne mai vedremo Lui nella nostra vita. Mai scorgeremo tutto l’amore eterno con il quale ci ama. Per vedere l’opera di Dio urgono gli occhi di Dio. Solo Dio vede la grandezza di Dio.</w:t>
      </w:r>
    </w:p>
    <w:p w14:paraId="3EB66B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 tu, Signore, Dio misericordioso e pietoso, lento all’ira e ricco di amore e di fedeltà, volgiti a me e abbi pietà: dona al tuo servo la tua forza. </w:t>
      </w:r>
    </w:p>
    <w:p w14:paraId="77488C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si chiede al Signore la sua forza? Perché solo con la forza di Dio si può amare Dio secondo la sua volontà, manifestata ed espressa nella Legge. La carne non può osservare la Legge. Si chiede a Dio ogni forza e tutto è possibile.</w:t>
      </w:r>
    </w:p>
    <w:p w14:paraId="35434F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forza ha un nome: grazia. La grazia è Dio e il suo Santo Spirito che diventano nostra forza, nostra vita, nostra volontà, nostro desiderio, nostro spirito, nostra anima. Con Dio e il suo Santo Spirito in noi, si vive di obbedienza.</w:t>
      </w:r>
    </w:p>
    <w:p w14:paraId="724776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AA09BE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4" w:name="_Toc62217518"/>
      <w:bookmarkStart w:id="215" w:name="_Toc192862142"/>
      <w:r w:rsidRPr="008B4CD1">
        <w:rPr>
          <w:rFonts w:ascii="Arial" w:eastAsia="Times New Roman" w:hAnsi="Arial"/>
          <w:b/>
          <w:sz w:val="24"/>
          <w:szCs w:val="18"/>
          <w:lang w:val="la-Latn"/>
        </w:rPr>
        <w:t>GENESI - 29, 9-20</w:t>
      </w:r>
      <w:bookmarkEnd w:id="214"/>
      <w:bookmarkEnd w:id="215"/>
    </w:p>
    <w:p w14:paraId="3E8A74E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Giacobbe stava ancora parlando [con i pastori],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w:t>
      </w:r>
    </w:p>
    <w:p w14:paraId="60B3259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Giacobbe, per sfuggire alle ire del fratello che avrebbe potuto anche ucciderlo, a causa dell’inganno circa la benedizione del Padre e la primogenitura, dalla madre Rebecca fu esortato a lasciare la terra di Canaan e rifugiarsi presso suo fratello. </w:t>
      </w:r>
    </w:p>
    <w:p w14:paraId="53B61F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Nella terra di Carran, presso un pozzo, Giacobbe si incontra con Rachele, figlia di Làbano suo zio, fratello di sua madre Rebecca. Rivela la sua identità e Rachele corre ad informare il padre che il figlio di sua sorella era venuto a trovarlo. </w:t>
      </w:r>
    </w:p>
    <w:p w14:paraId="0CD3C49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verità che va subito messa in luce riguarda la Provvidenza del Signore che dispone ogni cosa secondo tempi e luoghi. Nulla avviene a caso. C’è la sapienza invisibile e misteriosa del nostro Dio che tutto governa e tutto orienta.</w:t>
      </w:r>
    </w:p>
    <w:p w14:paraId="332AC6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Poi spetta all’uomo accogliere o rifiutare, volere o non volere, essere saggio o stolto, sapiente o insipiente, buono o cattivo, favorevole o contrario verso quanto il Signore prepara perché la nostra vita sia secondo la sua volontà.</w:t>
      </w:r>
    </w:p>
    <w:p w14:paraId="0B12D12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Giacobbe dalla mano invisibile del suo Dio è condotto ad incontrarsi non con Labano, ma con Rachele. Quest’incontro darà alla sua vita uno sviluppo inatteso, insperato, mai immaginato e neanche immaginabile. Questa è la Provvidenza!</w:t>
      </w:r>
    </w:p>
    <w:p w14:paraId="6BEF782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5CE12A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Labano accoglie Giacobbe nella sua casa. Lo riconosce sangue del suo sangue, carne della sua carne, perché carne e sangue della sorella che è sua carne e suo sangue. Questa verità assume particolare importanza nella Legislazione Levitica.</w:t>
      </w:r>
    </w:p>
    <w:p w14:paraId="452C96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relazioni sessuali tra persone dello stesso sangue erano crimini odiosi per il Signore e per questo severamente vietate. A tal proposito si possono leggere i capitoli XVIII, XIX, XX del Libro del Levitico. Tutto è meticolosamente specificato.</w:t>
      </w:r>
    </w:p>
    <w:p w14:paraId="5A99D24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w:t>
      </w:r>
    </w:p>
    <w:p w14:paraId="5A23F8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Labano non vuole che Giacobbe lavori gratuitamente per lui. Gli chiede di indicargli qual è il suo salario. Giacobbe, invaghito di Rachele, risponde: Ti servirò sette anni per Rachele, tua figlia minore. Per lui il prezzo è giusto. </w:t>
      </w:r>
    </w:p>
    <w:p w14:paraId="310808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Labano accetta la proposta e così Giacobbe può rimanere presso lo zio. Il Signore mette nel cuore di Giacobbe un amore invincibile, intenso, fortissimo per Rachele e così finisce la sua vita di pellegrino. Il suo cammino si ferma.</w:t>
      </w:r>
    </w:p>
    <w:p w14:paraId="1C436F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 noi crediamo che il Signore veglia, vigila, si prende cura della nostra vita, oppure sempre mancheremo di ogni saggezza e sapienza per lasciarci governare da Lui. Nessun uomo dal Signore è abbandonato. Il suo amore è per tutti.</w:t>
      </w:r>
    </w:p>
    <w:p w14:paraId="620861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allora alcuni non lo percepiscono, non lo sentono, non lo avvertono, non si lasciano condurre da esso? Perché non si cammina nella giustizia. Nelle ingiustizie e nelle malvagità, l’uomo diviene stolto e di conseguenza cieco.</w:t>
      </w:r>
    </w:p>
    <w:p w14:paraId="7699D6C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Giacobbe servì sette anni per Rachele: gli sembrarono pochi giorni, tanto era il suo amore per lei.</w:t>
      </w:r>
    </w:p>
    <w:p w14:paraId="06D1E2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talmente grande, intenso, profondo l’amore di Giacobbe per Rachele che sette anni gli sembrano pochi giorni. L’amore ha la forza di cambiare la durata del tempo. Da lunghissimo lo fa brevissimo. L'amore vero fa questi miracoli. </w:t>
      </w:r>
    </w:p>
    <w:p w14:paraId="3CE6FC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46FDE1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6" w:name="_Toc62217519"/>
      <w:bookmarkStart w:id="217" w:name="_Toc192862143"/>
      <w:r w:rsidRPr="008B4CD1">
        <w:rPr>
          <w:rFonts w:ascii="Arial" w:eastAsia="Times New Roman" w:hAnsi="Arial"/>
          <w:b/>
          <w:sz w:val="24"/>
          <w:szCs w:val="18"/>
          <w:lang w:val="la-Latn"/>
        </w:rPr>
        <w:t>SALMO RESPONSORIALE - DAL SALMO 126 (127)</w:t>
      </w:r>
      <w:bookmarkEnd w:id="216"/>
      <w:bookmarkEnd w:id="217"/>
    </w:p>
    <w:p w14:paraId="52A7B3B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Se il Signore non costruisce la casa,</w:t>
      </w:r>
    </w:p>
    <w:p w14:paraId="06A5E5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non solo è il Creatore della vita dell’uomo. È anche il suo Costruttore quotidiano. Se costruisce. L’uomo deve lasciarsi costruire. Dio mette le sue mani di sapienza, onnipotenza, intelligenza. L’uomo deve abbandonarsi ad esse.</w:t>
      </w:r>
    </w:p>
    <w:p w14:paraId="2569A75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invano si affaticano i costruttori. Se il Signore non costruisce la casa, invano si affaticano i costruttori. Se il Signore non vigila sulla città, invano veglia la sentinella. </w:t>
      </w:r>
    </w:p>
    <w:p w14:paraId="6144BD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il Signore non costruisce non veglia, non protegge, non salva, l’uomo lavora invano. Non c’è futuro e neanche presente se l’uomo non si pone nelle mani sapienti del suo Signore. Dio è Creatore, Costruttore, Provvidenza per l’uomo. </w:t>
      </w:r>
    </w:p>
    <w:p w14:paraId="252585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vera fede apre le porte del cuore di Dio e l’uomo si colloca in esso, certo che il suo Signore si prenderà ogni cura di lui nel tempo e per l’eternità beata. Senza la fede l’uomo rimane abbandonato a se stesso, senza alcuna certezza.</w:t>
      </w:r>
    </w:p>
    <w:p w14:paraId="2B89ED5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Invano vi alzate di buon mattino e tardi andate a riposare, voi che mangiate un pane di fatica: al suo prediletto egli lo darà nel sonno. </w:t>
      </w:r>
    </w:p>
    <w:p w14:paraId="65624E4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stessa legge eterna e divina vale anche per il lavoro. Senza Dio l’uomo mangia un pane di fatica, spesso di durissima fatica che gli costa un duro lavoro. Dio invece al suo prediletto glielo dona nel sonno. Che differenza!</w:t>
      </w:r>
    </w:p>
    <w:p w14:paraId="07631F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l’uomo comprendesse questa altissima verità sulla divina Provvidenza, potrebbe dare una dimensione celeste alla sua quotidiana esistenza. Saprebbe quanto è grande l’amore del suo Dio per esso. A Lui si consegnerebbe. </w:t>
      </w:r>
    </w:p>
    <w:p w14:paraId="00C1A27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eredità del Signore sono i figli, è sua ricompensa il frutto del grembo. Come frecce in mano a un guerriero sono i figli avuti in giovinezza. </w:t>
      </w:r>
    </w:p>
    <w:p w14:paraId="1F8322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Anche i figli sono un frutto della divina Provvidenza, una elargizione della sua benedizione. Dio dona i figli come eredità, come ricompensa. Per chi sono eredità e per chi ricompensa? Per quanti obbediscono alla sua voce.</w:t>
      </w:r>
    </w:p>
    <w:p w14:paraId="04D320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relazione tra l’uomo e Dio si può vivere solo nell’obbedienza dell’uomo al suo Signore. L’obbedienza è alla Legge, ai Comandamenti, ai Decreti pubblici del Signore. Non a pensieri privati che sono solo immaginazione peccaminosa.</w:t>
      </w:r>
    </w:p>
    <w:p w14:paraId="32880B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82D249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8" w:name="_Toc62217521"/>
      <w:bookmarkStart w:id="219" w:name="_Toc192862144"/>
      <w:r w:rsidRPr="008B4CD1">
        <w:rPr>
          <w:rFonts w:ascii="Arial" w:eastAsia="Times New Roman" w:hAnsi="Arial"/>
          <w:b/>
          <w:sz w:val="24"/>
          <w:szCs w:val="18"/>
          <w:lang w:val="la-Latn"/>
        </w:rPr>
        <w:t>DEUTERONOMIO - 6, 4-9</w:t>
      </w:r>
      <w:bookmarkEnd w:id="218"/>
      <w:bookmarkEnd w:id="219"/>
    </w:p>
    <w:p w14:paraId="66E0BDA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Ascolta, Israele: il Signore è il nostro Dio, unico è il Signore. </w:t>
      </w:r>
    </w:p>
    <w:p w14:paraId="56D9AD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Dalla verità nasce la morale. Verità vera, morale vera. Verità falsa, morale falsa. Giustizia vera, morale vera. Giustizia falsa, morale falsa. Diritti veri, morale vera. Diritti falsi, morale falsa. Doveri veri, morale vera. Doveri falsi, morale falsa.</w:t>
      </w:r>
    </w:p>
    <w:p w14:paraId="77D22A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Verità teologica vera, morale vera. Verità teologica falsa, morale falsa. È verità teologica vera che vi è un solo Creatore, che è il solo Dio vivo e vero, il solo Signore del cielo e della terra. Non ve ne sono altri, perché non esistono. </w:t>
      </w:r>
    </w:p>
    <w:p w14:paraId="54BB97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Adorare l’inesistente come Dio è falsità. Falso è il Dio che si adora e falsa è la moralità che nasce. Vero Dio, vera morale. Falso Dio, falsa morale. Unico vero Dio, unica vera morale. Molti falsi dèi, molte false morali. </w:t>
      </w:r>
    </w:p>
    <w:p w14:paraId="3BABDD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vero Dio parzialmente conosciuto fa nascere una morale parzialmente vera. Un Dio imperfettamente conosciuto dona anche una morale imperfetta. La perfezione della morale è data dalla perfezione della conoscenza del vero Dio. </w:t>
      </w:r>
    </w:p>
    <w:p w14:paraId="4B52C44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Tu amerai il Signore, tuo Dio, con tutto il cuore, con tutta l’anima e con tutte le forze.</w:t>
      </w:r>
    </w:p>
    <w:p w14:paraId="413F9E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è uno, uno solo. Il Dio uno è anche il solo Signore. Questo unico Dio e Signore deve essere il solo Dio e il Signore del suo popolo. Ogni figlio del popolo lo dovrà amare con tutto il cuore, tutta l’anima e tutte le forze.</w:t>
      </w:r>
    </w:p>
    <w:p w14:paraId="40AA80A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Cuore, anima e forze devono essere poste a servizio dell’amore. Ma cosa è l’amore che Dio chiede? L’osservanza della sua Legge, l’ascolto della sua voce, l’obbedienza alla sua Parola. Ama chi ascolta. Ama chi obbedisce. </w:t>
      </w:r>
    </w:p>
    <w:p w14:paraId="6816ECC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Questi precetti che oggi ti do, ti stiano fissi nel cuore. </w:t>
      </w:r>
    </w:p>
    <w:p w14:paraId="52863A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amare secondo verità si deve obbedire secondo verità. Non si obbedisce ai propri pensieri, alle proprie immaginazioni, desideri, fantasie del cuore o della mente. Si obbedisce alla Parola, al Comandamento, ai Decreti, agli Statuti.</w:t>
      </w:r>
    </w:p>
    <w:p w14:paraId="028AA0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Essendo gli Statuti, Parola, Comandamento, Decreti esterni all’uomo, è indispensabile che essi vengano sempre ricordati. Necessariamente vanno posti dinanzi agli occhi e anche fatti udire dagli orecchi. </w:t>
      </w:r>
    </w:p>
    <w:p w14:paraId="1B3329B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Li ripeterai ai tuoi figli, ne parlerai quando ti troverai in casa tua, quando camminerai per via, quando ti coricherai e quando ti alzerai. </w:t>
      </w:r>
    </w:p>
    <w:p w14:paraId="14D449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entrino nel cuore essi vanno letti, ascoltati, insegnati, ripetuti senza alcuna interruzione. Tutto ciò che i figli d’Israele faranno, dovrà essere operato nell’obbedienza alla Legge. Poiché dimenticarla è facile, essa va ricordata.</w:t>
      </w:r>
    </w:p>
    <w:p w14:paraId="2F181D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la Legge va ricordata? In ogni momento. Poiché sempre si deve agire secondo la Legge, essa sempre va ricordata perché ogni azione sia pura obbedienza ad essa. Senza ricordo non c’è obbedienza, non c’è moralità. </w:t>
      </w:r>
    </w:p>
    <w:p w14:paraId="4B25AE6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Te li legherai alla mano come un segno, ti saranno come un pendaglio tra gli occhi e li scriverai sugli stipiti della tua casa e sulle tue porte.</w:t>
      </w:r>
    </w:p>
    <w:p w14:paraId="7F9FB2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vuole ricordare la Legge agli altri, è obbligato a ricordarla se stesso. Non può uno senza Legge nel cuore ricordare la Legge ad altri. Si ricorda a se stessi, si vive, si mostra come si vive, si ricorda agli altri con la parola e con lo scritto.</w:t>
      </w:r>
    </w:p>
    <w:p w14:paraId="2C91B9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Il Signore chiede ai figli del suo popolo di camminare sempre alla presenza della Legge così come durante il giorno si cammina alla presenza del sole. La Legge dovrà essere più che il sole per la vita del suo popolo. Nella Legge è la vita.</w:t>
      </w:r>
    </w:p>
    <w:p w14:paraId="6D9824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Legge è esterna all’uomo. Dall’esterno deve entrare nel cuore e nella mente. Strumenti sono occhi e orecchi. Per questo è necessario che essa non solo venga ripetuta, annunziata, ma anche scritta. La scrittura è essenza della Legge. </w:t>
      </w:r>
    </w:p>
    <w:p w14:paraId="00BF1D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Gli errori gravissimi dei nostri giorni – parlo del popolo cristiano – è il passaggio dalla Legge esterna alla Legge interna senza la Legge esterna. È anche la sostituzione della Legge esterna con il pensiero personale di ciascuno.</w:t>
      </w:r>
    </w:p>
    <w:p w14:paraId="3EE231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68E98D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0" w:name="_Toc62217522"/>
      <w:bookmarkStart w:id="221" w:name="_Toc192862145"/>
      <w:r w:rsidRPr="008B4CD1">
        <w:rPr>
          <w:rFonts w:ascii="Arial" w:eastAsia="Times New Roman" w:hAnsi="Arial"/>
          <w:b/>
          <w:sz w:val="24"/>
          <w:szCs w:val="18"/>
          <w:lang w:val="la-Latn"/>
        </w:rPr>
        <w:t>SALMO RESPONSORIALE - DAL SALMO 99 (100)</w:t>
      </w:r>
      <w:bookmarkEnd w:id="220"/>
      <w:bookmarkEnd w:id="221"/>
    </w:p>
    <w:p w14:paraId="278AFDB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L’amore del Signore è per sempre, eterna è la sua fedeltà.</w:t>
      </w:r>
    </w:p>
    <w:p w14:paraId="1A3384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L’amore è nell’indicare agli uomini la via della vita, nel dono della Legge. È anche nell’offrire la sua grazia perché gli uomini possano osservarla ed entrare nella vita. L’amore eterno di Dio per l’uomo è Gesù Crocifisso: nostra Legge e Grazia. </w:t>
      </w:r>
    </w:p>
    <w:p w14:paraId="4568959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Acclamate il Signore, voi tutti della terra, servite il Signore nella gioia, presentatevi a lui con esultanza. </w:t>
      </w:r>
    </w:p>
    <w:p w14:paraId="583F53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Si acclama il Signore quando si confessa che solo Lui è il Signore. Lo si riconosce come il solo Signore e a Lui si presta l’adorazione della nostra obbedienza. Ci si presenta a Lui con esultanza, perché Lui è il Dio della vita. </w:t>
      </w:r>
    </w:p>
    <w:p w14:paraId="107D49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Riconoscete che solo il Signore è Dio: egli ci ha fatti e noi siamo suoi, suo popolo e gregge del suo pascolo. </w:t>
      </w:r>
    </w:p>
    <w:p w14:paraId="31791E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Qual la retta fede che deve sempre governare il nostro cuore? È la confessione che solo il Signore è Dio. Non vi è altro Dio. È la confessione che lui ci ha fatti e che noi siamo suoi. Se siamo suoi, non possiamo essere di nessun altro dio. </w:t>
      </w:r>
    </w:p>
    <w:p w14:paraId="0E97936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Varcate le sue porte con inni di grazie, i suoi atri con canti di lode, lodatelo, benedite il suo nome. </w:t>
      </w:r>
    </w:p>
    <w:p w14:paraId="67FF66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abita nei cieli santi e nel tempio di Gerusalemme. Nel tempio si va con tutta la verità, la potenza, la gioia della nostra fede. Si va a lodare, benedire, ringraziare, ascoltare Lui che vuole entrare in un dialogo di vita con i suoi figli.</w:t>
      </w:r>
    </w:p>
    <w:p w14:paraId="4C16EA9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buono è il Signore, il suo amore è per sempre, la sua fedeltà di generazione in generazione. </w:t>
      </w:r>
    </w:p>
    <w:p w14:paraId="263348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 fede che sempre l’uomo deve possedere nel suo cuore. Il Signore è buono. Se è buono Lui vuole solo cose per i suoi figli. Se è buono, è buono per sempre. Mai verrà meno nella sua bontà. Se è buono è anche fedele.</w:t>
      </w:r>
    </w:p>
    <w:p w14:paraId="186B6AD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Urge mettere in luce una verità che è di somma e urgente necessità per la conoscenza e la comprensione del nostro Dio nella sua essenza più pura. Dio si può conoscere solo dall’obbedienza alla sua Legge, dall’ascolto della sua Parola. </w:t>
      </w:r>
    </w:p>
    <w:p w14:paraId="6BEE217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abita nella Parola, si vive nella Legge, si conosce Dio. Si esce dalla Legge, si è sordi alla sua Parola, Dio non è più conosciuto. Dio si conosce per vita in Dio, non per apprendimento ti concetti o di nozioni. Si è in Dio, si conosce Dio.</w:t>
      </w:r>
    </w:p>
    <w:p w14:paraId="298642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Ogni deformazione, alterazione, trasformazione che avviene in noi per noi nella verità e nell’essenza divina, attesta che noi siamo fuori della Legge, che non viviamo nella sua Parola. Cristo mai sarà conosciuto se non si è nel Vangelo. </w:t>
      </w:r>
    </w:p>
    <w:p w14:paraId="1EA6571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6E68393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2" w:name="_Toc62217524"/>
      <w:bookmarkStart w:id="223" w:name="_Toc192862146"/>
      <w:r w:rsidRPr="008B4CD1">
        <w:rPr>
          <w:rFonts w:ascii="Arial" w:eastAsia="Times New Roman" w:hAnsi="Arial"/>
          <w:b/>
          <w:sz w:val="24"/>
          <w:szCs w:val="18"/>
          <w:lang w:val="la-Latn"/>
        </w:rPr>
        <w:t>TOBIA - 7, 6-14</w:t>
      </w:r>
      <w:bookmarkEnd w:id="222"/>
      <w:bookmarkEnd w:id="223"/>
    </w:p>
    <w:p w14:paraId="2F68CD3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quei giorni, Raguele abbracciò Tobia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w:t>
      </w:r>
    </w:p>
    <w:p w14:paraId="6295EB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definire il Libro di Tobia il Libro della famiglia che vive secondo Dio e che insegna a vivere secondo Dio. È il Libro che ci rivela come si trasmette la fede: con l’esempio e con l’insegnamento, con le opere e con le parole.</w:t>
      </w:r>
    </w:p>
    <w:p w14:paraId="2C77BD7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w:t>
      </w:r>
    </w:p>
    <w:p w14:paraId="08ACCB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Secondo la Legge del Signore ogni figlio di Israele era obbligato a prendere in moglie una figlia del suo popolo. Era vietato sposare donne o uomini stranieri. L’adoratore del vero Dio non poteva sposare persone che adoravano altri dèi.</w:t>
      </w:r>
    </w:p>
    <w:p w14:paraId="680635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Tobia chiede a Raguele che gli dia in sposa la propria figlia. Raguele gli risponde che è un suo diritto averla in moglie. È lui il parente più stretto ed è a lui che essa dovrà essere data in moglie. Tutto in questi uomini è dalla Parola di Dio.</w:t>
      </w:r>
    </w:p>
    <w:p w14:paraId="512DFC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w:t>
      </w:r>
    </w:p>
    <w:p w14:paraId="6C417C3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Raguele è persona onesta. Rivela a Tobia qual è stata la condizione della figlia fino al presente. Era stata data in sposa a sette uomini, scelti tra i loro fratelli, e tutti sono morti la notte in cui entravano da lei. È giusto che lui sappia questo. </w:t>
      </w:r>
    </w:p>
    <w:p w14:paraId="274707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Tobia non vuole sentire ragioni. Lui vuole in sposa sua figlia e solo sua figlia potrà essere sua sposa. Non mangerà e non berrà finché Raguele non abbia presa la sua decisione. Tobia è forte nella decisione perché già ammaestrato. </w:t>
      </w:r>
    </w:p>
    <w:p w14:paraId="6AFD31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 </w:t>
      </w:r>
    </w:p>
    <w:p w14:paraId="0E670F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Dinanzi ad una tale fermezza, Raguele si arrende. Conosce il pericolo. Ma osserva la Legge del Signore. Alla Legge del Signore si obbedisce nonostante si possa incorrere nella morte. Si obbedisce alla Legge. Si sacrifica una vita. </w:t>
      </w:r>
    </w:p>
    <w:p w14:paraId="22D39C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w:t>
      </w:r>
    </w:p>
    <w:p w14:paraId="2B27C8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Raguele sigilla la volontà di Tobia e anche la sua, donando in moglie a Tobia sua figlia. Gliela dona secondo la Legge di Mosè. Tobia deve onorarla però e rispettarla secondo la Legge di Mosè. Secondo la Legge dall’inizio alla fine.</w:t>
      </w:r>
    </w:p>
    <w:p w14:paraId="303DBC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Chiamò poi la madre di lei e le disse di portare un foglio e stese l’atto di matrimonio, secondo il quale concedeva in moglie a Tobia la propria figlia, in base al decreto della legge di Mosè. Dopo di ciò cominciarono a mangiare e a bere.</w:t>
      </w:r>
    </w:p>
    <w:p w14:paraId="4B7ED0F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verità che oggi sta scomparendo. Non ci si sposa più secondo la Legge di Dio. Quanti ancora si sposano secondo la Legge di Dio, iniziano con essa, ma molti finiscono con la legge degli uomini che è di ripudio, infedeltà, divorzio.</w:t>
      </w:r>
    </w:p>
    <w:p w14:paraId="5B245F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Una verità va gridata. La vita è nella Legge del Signore. La vita di un matrimonio è nella Legge di Dio. La Legge va osservata dall’inizio alla fine. Non solo la Legge sul matrimonio, ma tutta la Legge. Fuori della Legge vi è solo morte. </w:t>
      </w:r>
    </w:p>
    <w:p w14:paraId="1D6E2A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2657959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4" w:name="_Toc62217525"/>
      <w:bookmarkStart w:id="225" w:name="_Toc192862147"/>
      <w:r w:rsidRPr="008B4CD1">
        <w:rPr>
          <w:rFonts w:ascii="Arial" w:eastAsia="Times New Roman" w:hAnsi="Arial"/>
          <w:b/>
          <w:sz w:val="24"/>
          <w:szCs w:val="18"/>
          <w:lang w:val="la-Latn"/>
        </w:rPr>
        <w:t>SALMO RESPONSORIALE - DAL SALMO 144 (145)</w:t>
      </w:r>
      <w:bookmarkEnd w:id="224"/>
      <w:bookmarkEnd w:id="225"/>
    </w:p>
    <w:p w14:paraId="0911BDF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Grande nell’amore è il Signore, nostro Dio.</w:t>
      </w:r>
    </w:p>
    <w:p w14:paraId="08B22C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è grande nell’amore, perché è grande nel perdono, grande nella compassione, grande nella pazienza, grande nell’accoglienza. Il Signore è grande nell’amore perché sa attendere che il peccatore si penta e torni a Lui. </w:t>
      </w:r>
    </w:p>
    <w:p w14:paraId="364F432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Buono è il Signore verso tutti, la sua tenerezza si espande su tutte le creature. </w:t>
      </w:r>
    </w:p>
    <w:p w14:paraId="19D04E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Dio non fosse misericordioso, pietoso, paziente, accogliente, sempre pronto ad accogliere il peccatore pentito, non sarebbe grande nell’amore. Vivrebbe di amore secondo la carne e non secondo lo spirito. L’amore è perdono. </w:t>
      </w:r>
    </w:p>
    <w:p w14:paraId="6750AC2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lodino, Signore, tutte le tue opere e ti benedicano i tuoi fedeli. Gli occhi di tutti a te sono rivolti in attesa e tu dai loro il cibo a tempo opportuno. </w:t>
      </w:r>
    </w:p>
    <w:p w14:paraId="1CE978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Signore è grande nell’amore perché il bene da Lui operato è infinito, eterno, universale. </w:t>
      </w:r>
      <w:r w:rsidRPr="008B4CD1">
        <w:rPr>
          <w:rFonts w:ascii="Arial" w:hAnsi="Arial" w:cs="Arial"/>
          <w:b/>
          <w:bCs/>
          <w:color w:val="000000"/>
          <w:spacing w:val="-4"/>
          <w:kern w:val="22"/>
        </w:rPr>
        <w:t>Non solo è amore di creazione e provvidenza, ma anche di redenzione e salvezza.</w:t>
      </w:r>
      <w:r w:rsidRPr="008B4CD1">
        <w:rPr>
          <w:rFonts w:ascii="Arial" w:hAnsi="Arial" w:cs="Arial"/>
          <w:b/>
          <w:bCs/>
          <w:color w:val="000000"/>
        </w:rPr>
        <w:t xml:space="preserve"> Solo Lui è la fonte di ogni vita e chi vuole vita la deve attendere da Lui.</w:t>
      </w:r>
    </w:p>
    <w:p w14:paraId="43C5D39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Giusto è il Signore in tutte le sue vie e buono in tutte le sue opere. Il Signore è vicino a chiunque lo invoca, a quanti lo invocano con sincerità. </w:t>
      </w:r>
    </w:p>
    <w:p w14:paraId="175321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il Signore è buono in tutte le sue opere, Lui è anche giusto, eternamente giusto. La giustizia del Signore è la fedeltà ad ogni sua Parola. A quanto Lui dice, dona compimento e realizzazione nel tempo e nell’eternità. </w:t>
      </w:r>
    </w:p>
    <w:p w14:paraId="6B3ABB9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Dinanzi ad un Dio giusto, buono, misericordioso, pietoso, ricco nell’amore, lento all’ira, </w:t>
      </w:r>
      <w:r w:rsidRPr="008B4CD1">
        <w:rPr>
          <w:rFonts w:ascii="Arial" w:hAnsi="Arial" w:cs="Arial"/>
          <w:b/>
          <w:bCs/>
          <w:color w:val="000000"/>
          <w:spacing w:val="-6"/>
          <w:szCs w:val="28"/>
        </w:rPr>
        <w:t>che attende che il peccatore si penta per introdurlo nella pienezza della vita,</w:t>
      </w:r>
      <w:r w:rsidRPr="008B4CD1">
        <w:rPr>
          <w:rFonts w:ascii="Arial" w:hAnsi="Arial" w:cs="Arial"/>
          <w:b/>
          <w:bCs/>
          <w:color w:val="000000"/>
          <w:szCs w:val="28"/>
        </w:rPr>
        <w:t xml:space="preserve"> l’uomo dovrà sempre prostrarsi in ginocchio e innalzare a Lui una lode eterna.</w:t>
      </w:r>
    </w:p>
    <w:p w14:paraId="473B97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lode è frutto della retta fede. Chi deve creare la fede in Dio è prima di tutto il Signore e Lui tutto opera perché ogni uomo creda in Lui secondo verità purissima. Ma anche l’uomo deve essere sorgente di fede per l’uomo. </w:t>
      </w:r>
    </w:p>
    <w:p w14:paraId="543D53B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la fede non è pura nell’uomo sorgente non sarà pura neanche in chi la riceve. Il rischio oggi è questo: essere ogni discepolo sorgente inquinata di fede per il mondo intero. Essere portatore di fede falsa, ereticale, menzognera. </w:t>
      </w:r>
    </w:p>
    <w:p w14:paraId="4FC2A0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responsabilità eterna dinanzi a Dio per ogni uomo di fede mettere in atto quanto è necessario perché la sua fede sia sorgente purissima per la nascita di ogni altra fede. Nessun uomo di fede dovrà essere sorgente inquinata per altra fede. Per la conservazione della fede più alta purezza mai si farà troppo.</w:t>
      </w:r>
    </w:p>
    <w:p w14:paraId="7886C2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64EEC28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6" w:name="_Toc62217527"/>
      <w:bookmarkStart w:id="227" w:name="_Toc192862148"/>
      <w:r w:rsidRPr="008B4CD1">
        <w:rPr>
          <w:rFonts w:ascii="Arial" w:eastAsia="Times New Roman" w:hAnsi="Arial"/>
          <w:b/>
          <w:sz w:val="24"/>
          <w:szCs w:val="18"/>
          <w:lang w:val="la-Latn"/>
        </w:rPr>
        <w:lastRenderedPageBreak/>
        <w:t>TOBIA - 8, 4 b-8</w:t>
      </w:r>
      <w:bookmarkEnd w:id="226"/>
      <w:bookmarkEnd w:id="227"/>
    </w:p>
    <w:p w14:paraId="36A95C8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sera delle nozze] Tobia si alzò dal letto e disse a Sara: «Sorella, àlzati! Preghiamo e domandiamo al Signore nostro che ci dia grazia e salvezza».</w:t>
      </w:r>
    </w:p>
    <w:p w14:paraId="1A4F9C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Tobia sa cosa dovrà fare in questa prima notte delle nozze. Dovrà fare dei suffumigi, secondo l’insegnamento dell’Arcangelo Raffaele, perché il demonio sia allontanato una volta per sempre dalla vita della sua sposa.</w:t>
      </w:r>
    </w:p>
    <w:p w14:paraId="7B3A9F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 anche però che non sono i suffumigi che allontaneranno il demonio, ma è la preghiera elevata a Dio perché doni grazia e salvezza. Per questo invita la sua sposa ad alzarsi e a mettersi in preghiera. La salvezza viene dal Signore.</w:t>
      </w:r>
    </w:p>
    <w:p w14:paraId="13110DC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Lei si alzò e si misero a pregare e a chiedere che venisse su di loro la salvezza, dicendo: «Benedetto sei tu, Dio dei nostri padri, e benedetto per tutte le generazioni è il tuo nome! Ti benedicano i cieli e tutte le creature per tutti i secoli! </w:t>
      </w:r>
    </w:p>
    <w:p w14:paraId="10498B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loro preghiera è rivolta al Dio dei loro padri, al Dio di Abramo, Isacco e Giacobbe. Il loro Dio dovrà essere lodato e benedetto per tutte le generazioni. Non c’ altro nome da benedire, lodare, ringraziare. Solo il Dio dei loro padri.</w:t>
      </w:r>
    </w:p>
    <w:p w14:paraId="706F931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gli uomini devono sempre lodare e benedire il loro Dio, ma anche tutte le creature e tutti i cieli devono sempre elevare questo inno di benedizione e di lode. Dio va lodato e benedetto perché il solo Autore e Creatore della loro vita.</w:t>
      </w:r>
    </w:p>
    <w:p w14:paraId="036B348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Tu hai creato Adamo e hai creato Eva sua moglie, perché gli fosse di aiuto e di sostegno. Da loro due nacque tutto il genere umano. </w:t>
      </w:r>
    </w:p>
    <w:p w14:paraId="42CAB7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si passa al fine del matrimonio. Viene presentato secondo il Capitolo Secondo della Genesi. Esso è duplice: la donna deve essere di aiuto e sostegno all’uomo. Dall’uomo e dalla donna uniti in matrimonio nasce la vita.</w:t>
      </w:r>
    </w:p>
    <w:p w14:paraId="75F5F84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 Adamo ed Eva venne la vita sulla terra. L’umanità è nata da essi. Dio non ha creato più coppie, ma una sola coppia. A causa della loro disobbedienza, l’umanità nasce nel peccato. Nasce in una condizione di morte spirituale.</w:t>
      </w:r>
    </w:p>
    <w:p w14:paraId="7842F37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Tu hai detto: “Non è cosa buona che l’uomo resti solo; facciamogli un aiuto simile a lui”. </w:t>
      </w:r>
    </w:p>
    <w:p w14:paraId="3B8217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viene ricordata la seconda parola detta da Dio nel giardino dell’Eden. La prima parola fu il comando di non mangiare dell’albero della conoscenza del bene e del male. Se ne avesse mangiato, sarebbe morto. Parola non ascoltata.</w:t>
      </w:r>
    </w:p>
    <w:p w14:paraId="08D3622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secondo Parola di Dio fu invece: “Non è bene che l’uomo sia solo. Voglio fargli un aiuto che gli corrisponda”. Il testo parla al plurale. Viene unito così il Secondo Capitolo della Genesi con il Primo. Nel Primo il testo è al plurale. </w:t>
      </w:r>
    </w:p>
    <w:p w14:paraId="30683F6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non per lussuria io prendo questa mia parente, ma con animo retto. Dégnati di avere misericordia di me e di lei e di farci giungere insieme alla vecchiaia». E dissero insieme: «Amen, amen!».</w:t>
      </w:r>
    </w:p>
    <w:p w14:paraId="2A54AA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Quanto lo Spirito rivela in questa preghiera, manifesta qual è la volontà del Padre in ordine all’unione sponsale tra un uomo e una donna. Il reciproco aiuto e sostegno. La procreazione della vita. Erano questi i due fini dell’unione.</w:t>
      </w:r>
    </w:p>
    <w:p w14:paraId="0D0BD2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preghiera porta l’umanità a prima del peccato, quando non esisteva la lussuria. Questa è frutto del peccato e della disobbedienza. Non appartiene alla natura così come il Signore l’ha creata. Si può vincere allora la lussuria?</w:t>
      </w:r>
    </w:p>
    <w:p w14:paraId="199420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Essa si vince nella misura in cui l’uomo e la donna si allontanato dal peccato per grazia dello Spirito Santo e per la trasformazione, sempre ad opera dello Spirito di Dio, del corpo secondo la carne a corpo spirituale, puro, in Cristo.</w:t>
      </w:r>
    </w:p>
    <w:p w14:paraId="62B828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Se un uomo, una donna vogliono governare la lussuria fino alla totale eliminazione dal loro corpo, devono lasciarsi trasformare dallo Spirito Santo. Per questo urge abitare perennemente nella Parola e crescere di grazia in grazia.</w:t>
      </w:r>
    </w:p>
    <w:p w14:paraId="4DF5D7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non cresce di grazia in grazia, di virtù in virtù, sempre sarà consumato dalla carne che produce solo opere di morte e non di vita. Infatti la lussuria è opera della carne, mentre il dominio di sé è frutto dello Spirito Santo.</w:t>
      </w:r>
    </w:p>
    <w:p w14:paraId="6B502A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Spirito Santo, attraverso questa preghiera, ci rivela che la carne può essere sottomessa allo Spirito Santo e che l’uomo a poco a poco può abolire nel suo corpo le conseguenze del peccato. Può non conoscere il peccato. </w:t>
      </w:r>
    </w:p>
    <w:p w14:paraId="7D836E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629308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8" w:name="_Toc62217528"/>
      <w:bookmarkStart w:id="229" w:name="_Toc192862149"/>
      <w:r w:rsidRPr="008B4CD1">
        <w:rPr>
          <w:rFonts w:ascii="Arial" w:eastAsia="Times New Roman" w:hAnsi="Arial"/>
          <w:b/>
          <w:sz w:val="24"/>
          <w:szCs w:val="18"/>
          <w:lang w:val="la-Latn"/>
        </w:rPr>
        <w:t>SALMO RESPONSORIALE - DAL SALMO 102 (103)</w:t>
      </w:r>
      <w:bookmarkEnd w:id="228"/>
      <w:bookmarkEnd w:id="229"/>
    </w:p>
    <w:p w14:paraId="65380D4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L’amore del Signore è da sempre.</w:t>
      </w:r>
    </w:p>
    <w:p w14:paraId="326138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l’amore del Signore è da sempre. Esso è eterno. È senza principio e senza fine, perché l’amore è la natura stessa del Signore. Il nostro Dio vive per amore. Vuole solo amare. Non può non amore. L’uomo può sottrarsi all’amore. </w:t>
      </w:r>
    </w:p>
    <w:p w14:paraId="56BD8D5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40E395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giusto, il pio adoratore del Signore sa che tutto il bene che è nel mondo e nella sua stessa vita viene dal Signore. Al Signore, fonte, sorgente, autore di ogni bene, sempre si deve alzare un inno di benedizione e di lode.</w:t>
      </w:r>
    </w:p>
    <w:p w14:paraId="75D9DC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solamente il bene di ieri viene dal Signore, ma anche il bene di oggi, domani sempre. Come si ringrazia per il bene già accordato così lo si deve ringraziare per il bene non accordato, pensato però come già accordato dal Signore.</w:t>
      </w:r>
    </w:p>
    <w:p w14:paraId="41F79BF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Come è tenero un padre verso i figli, così il Signore è tenero verso quelli che lo temono. </w:t>
      </w:r>
    </w:p>
    <w:p w14:paraId="5326BB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è carità eterna. Ma su chi il Signore potrà far piovere tutto il suo amore? Solo su coloro che lo temono. L’amore del Signore è per tutti? Diviene salvezza, benedizione, vita eterna, redenzione solo per coloro che lo temono. </w:t>
      </w:r>
    </w:p>
    <w:p w14:paraId="0FF6F1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è che teme il Signore? Chi crede nella verità della sua Parola e cammina sulle sue vie per tutti i giorni della sua vita. Chi crede che la Parola del Signore sempre si compie, teme Dio, obbedisce, si colma della vita che è nella Parola. </w:t>
      </w:r>
    </w:p>
    <w:p w14:paraId="0FA4926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L’amore del Signore è da sempre, per sempre su quelli che lo temono, la sua giustizia per i figli dei figli, per quelli che custodiscono la sua alleanza. </w:t>
      </w:r>
    </w:p>
    <w:p w14:paraId="3790B8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del Signore è da “una eternità ad un’altra”, da sempre e per sempre. È senza principio e senza fine. Lo gustano tutto coloro che lo temono, cioè coloro che obbediscono alla sua voce, ascoltano i suoi Comandi e camminano in essi.</w:t>
      </w:r>
    </w:p>
    <w:p w14:paraId="4609C7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Parola è come l’acqua per i pesci, come l’aria per ogni altro essere vivente. Chi teme il Signore rimane sempre immerso nell’acqua o nell’aria della Parola. Gusta l’amore di Dio. Chi non teme il Signore, esce dalla Parola e muore. </w:t>
      </w:r>
    </w:p>
    <w:p w14:paraId="0035514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87B199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0" w:name="_Toc62217530"/>
      <w:bookmarkStart w:id="231" w:name="_Toc192862150"/>
      <w:r w:rsidRPr="008B4CD1">
        <w:rPr>
          <w:rFonts w:ascii="Arial" w:eastAsia="Times New Roman" w:hAnsi="Arial"/>
          <w:b/>
          <w:sz w:val="24"/>
          <w:szCs w:val="18"/>
          <w:lang w:val="la-Latn"/>
        </w:rPr>
        <w:t>PROVERBI - 31, 10-13.19-20.30-31</w:t>
      </w:r>
      <w:bookmarkEnd w:id="230"/>
      <w:bookmarkEnd w:id="231"/>
    </w:p>
    <w:p w14:paraId="459143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Una donna forte chi potrà trovarla? Ben superiore alle perle è il suo valore. In lei confida il cuore del marito e non verrà a mancargli il profitto.</w:t>
      </w:r>
    </w:p>
    <w:p w14:paraId="70D163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È giusto chiedersi: chi è donna forte? Donna forte è colei che si lascia governare dallo Spirito del Signore. È forte divinamente, non fisicamente. È forte perché Dio abita nel suo cuore e la governa in ogni momento della sua giornata.</w:t>
      </w:r>
    </w:p>
    <w:p w14:paraId="2BE27A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Donna forte è colei che rivela la vera immagine di Dio, mettendo in luce del Signore l’onnipotenza creatrice, la sapienza organizzatrice, l’intelligenza nel governo della sua casa, la provvidenza nell’amministrazione dei beni.</w:t>
      </w:r>
    </w:p>
    <w:p w14:paraId="2A79640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Gli dà felicità e non dispiacere per tutti i giorni della sua vita. Si procura lana e lino e li lavora volentieri con le mani. Stende la sua mano alla conocchia e le sue dita tengono il fuso.</w:t>
      </w:r>
    </w:p>
    <w:p w14:paraId="0DFF85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forte vive con lo Spirito di Sapienza e conoscenza, con lo Spirito di Intelletto e fortezza, con li Spirito del consiglio e timore del Signore, con lo Spirito di pietà. Il Padre dei cieli non è governato dallo stesso Spirito?</w:t>
      </w:r>
    </w:p>
    <w:p w14:paraId="1EA732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è Dio per il profeta Isaia? Il Forte di Israele. Il Forte del suo popolo. Chi è questa donna? È la donna forte della sua casa, della sua famiglia, della sua azienda domestica. È la donna forte della sua industria casalinga. </w:t>
      </w:r>
    </w:p>
    <w:p w14:paraId="0F38F6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Apre le sue palme al misero, stende la mano al povero. Illusorio è il fascino e fugace la bellezza, ma la donna che teme Dio è da lodare.</w:t>
      </w:r>
    </w:p>
    <w:p w14:paraId="1758EA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 anche è la donna forte della sua carità, misericordia, pietà verso quanti versano nel bisogno. Quando un uomo sposa una donna che è vera immagine di Dio, la sua casa viene colmata da ogni benedizione. Dio abita in essa. </w:t>
      </w:r>
    </w:p>
    <w:p w14:paraId="4918D85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è forte se rimane sempre nel timore del Signore. Se esce dallo Spirito del santo timore di Dio, non è più forte, perché esce dal seno del suo Dio ed è la morte per essa. Tutto è il timore del Signore. In esso è ogni vita.</w:t>
      </w:r>
    </w:p>
    <w:p w14:paraId="593011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Siatele riconoscenti per il frutto delle sue mani e le sue opere la lodino alle porte della città.</w:t>
      </w:r>
    </w:p>
    <w:p w14:paraId="241336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città degli uomini ha bisogno di donne forti. Esse sono più che le colonne per un tempio, le mura di protezione, o la cinta di difesa. Una donna forte non solo salva la sua casa, la sua benedizione si riversa su tutte le case degli uomini.</w:t>
      </w:r>
    </w:p>
    <w:p w14:paraId="101003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donna della terra dovrebbe avere questo desiderio: essere la donna forte di cui si serve il Signore per manifestare al mondo quanto onnipotente è la sua forza e quanto intelligente la sua sapienza e quando fruttuoso il suo consiglio.</w:t>
      </w:r>
    </w:p>
    <w:p w14:paraId="5167EC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la donna vuole essere forte, deve uscire dal seno del mondo che è seno di fragilità, stoltezza, peccato ed entrare nel seno di Dio che è seno di onnipotenza, saggezza eterna, intelligenza senza lacune, scienza perfetta immortale.</w:t>
      </w:r>
    </w:p>
    <w:p w14:paraId="1AD8F57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L’umanità da se stessa non produce questa donna. La donna perfetta è generata da Dio nel suo Santo Spirito e dal suo Santo Spirito che la genera in Dio. Senza Dio e fuori dello Spirito, la fortezza scompare, al suo posto sorge la presunzione. </w:t>
      </w:r>
    </w:p>
    <w:p w14:paraId="104D98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Mentre la fortezza è interamente orientata a manifestare la stupenda bellezza del Signore, Creatore, Dio e Padre, la presunzione è tutta finalizzata a rivelare tutta la fragilità della natura umana e per l’assecondamento di ogni peccato. </w:t>
      </w:r>
    </w:p>
    <w:p w14:paraId="0BD37D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B8121E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2" w:name="_Toc62217531"/>
      <w:bookmarkStart w:id="233" w:name="_Toc192862151"/>
      <w:r w:rsidRPr="008B4CD1">
        <w:rPr>
          <w:rFonts w:ascii="Arial" w:eastAsia="Times New Roman" w:hAnsi="Arial"/>
          <w:b/>
          <w:sz w:val="24"/>
          <w:szCs w:val="18"/>
          <w:lang w:val="la-Latn"/>
        </w:rPr>
        <w:t>SALMO RESPONSORIALE - DAL SALMO 111 (112)</w:t>
      </w:r>
      <w:bookmarkEnd w:id="232"/>
      <w:bookmarkEnd w:id="233"/>
    </w:p>
    <w:p w14:paraId="33FDCB4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Beato chi cammina nella legge del Signore.</w:t>
      </w:r>
    </w:p>
    <w:p w14:paraId="2A6BEC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Perché è beato chi cammina nella Legge del Signore? È beato perché cammina sulla via della benedizione. Nella Legge si aggiunge benedizione a benedizione e vita a vita. Il frutto finale è la beatitudine eterna nella tenda del Signore. </w:t>
      </w:r>
    </w:p>
    <w:p w14:paraId="0963CE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Beato l’uomo che teme il Signore e nei suoi precetti trova grande gioia. Potente sulla terra sarà la sua stirpe, la discendenza degli uomini retti sarà benedetta. </w:t>
      </w:r>
    </w:p>
    <w:p w14:paraId="54F668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Teme il Signore chi crede nella sua Parola e vive di perfetta obbedienza ad essa, senza deviare né a destra e né a sinistra. Per chi osserva la Legge, essa è leggera, dona gioia, è dolce come un favo di miele. È questo un suo frutto.</w:t>
      </w:r>
    </w:p>
    <w:p w14:paraId="0C1CB2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Mentre per chi non la osserva, essa è pesante, è vista come un capestro, una pastoia, una catena che priva di ogni libertà. Si ignora che la libertà è solo nella volontà di Dio. Nella disobbedienza si è schiavi del peccato e del vizio.</w:t>
      </w:r>
    </w:p>
    <w:p w14:paraId="43F5563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Prosperità e ricchezza nella sua casa, la sua giustizia rimane per sempre. Spunta nelle tenebre, luce per gli uomini retti: misericordioso, pietoso e giusto. </w:t>
      </w:r>
    </w:p>
    <w:p w14:paraId="35FA31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frutti dell’obbedienza alla Legge sono non solo di vita per chi la osserva, ma anche per il mondo intero. Chi osserva la Legge è come un fiume sempre in piena in un deserto. Tutti possono avvicinarsi e attingere l’acqua della vita.</w:t>
      </w:r>
    </w:p>
    <w:p w14:paraId="5A55AF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non abitò sempre nella più pura volontà del Padre? Forse meritò solo per se stesso la gloriosa risurrezione? La sua obbedienza fino alla morte di croce non ottenne il perdono dei peccati e la giustificazione per tutto il genere umano?</w:t>
      </w:r>
    </w:p>
    <w:p w14:paraId="243167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Felice l’uomo pietoso che dà in prestito, amministra i suoi beni con giustizia. Cattive notizie non avrà da temere. </w:t>
      </w:r>
    </w:p>
    <w:p w14:paraId="1665CC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Temere il Signore e abitare nella sua Legge significa anche servirsi dei beni della terra secondo la volontà del Signore. Ora qual è la volontà di Dio in ordine ai beni di questo mondo? È sua volontà che essi vadano condivisi.</w:t>
      </w:r>
    </w:p>
    <w:p w14:paraId="5A50E0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nostro corpo ha bisogno di pochissimi beni di questo mondo. Il di più diviene veleno di morte. Si usa ciò che serve? Si gode e si gioisce. Si prende ciò che non serve? È vero furto a Dio. Si trasforma per noi in una bara di morte.</w:t>
      </w:r>
    </w:p>
    <w:p w14:paraId="6BC1F5B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Saldo è il suo cuore, confida nel Signore. Sicuro è il suo cuore, non teme, finché non vedrà la rovina dei suoi nemici. </w:t>
      </w:r>
    </w:p>
    <w:p w14:paraId="0AFCCF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si cammina nella legge del Signore, il nostro Dio si fa muro di difesa a destra e a sinistra, così come le acque del Mar Rosso erano vero muro di protezione. Mentre per il faraone divennero acque tempestose.</w:t>
      </w:r>
    </w:p>
    <w:p w14:paraId="1FA73B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cammina nella Legge del Signore. Attraversa le acque della croce senza cadere in alcuna tentazione. Il suo cuore è saldo. Confida nel Signore. Sconfigge la morte e il peccato che sono i nemici dell’uomo. La vita è nella Legge.</w:t>
      </w:r>
    </w:p>
    <w:p w14:paraId="6DB34BC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Egli dona largamente ai poveri, la sua giustizia rimane per sempre, la sua fronte s’innalza nella gloria. </w:t>
      </w:r>
    </w:p>
    <w:p w14:paraId="126F69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Amare il Signore, camminare nella sua Legge è anche dare largamente ai poveri. Chi ama il Signore diviene sulla terra manifestazione della sua misericordia, pietà, compassione, perdono, carità, elemosina, amore, dono senza misura.</w:t>
      </w:r>
    </w:p>
    <w:p w14:paraId="573EEE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cammina nella Legge manifesta Dio naturalmente. La sua carità non è artefatta, pensata. Essa è connaturale, perché Dio è divenuto connaturale a Lui. </w:t>
      </w:r>
    </w:p>
    <w:p w14:paraId="244803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79B8E43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4" w:name="_Toc62217533"/>
      <w:bookmarkStart w:id="235" w:name="_Toc192862152"/>
      <w:r w:rsidRPr="008B4CD1">
        <w:rPr>
          <w:rFonts w:ascii="Arial" w:eastAsia="Times New Roman" w:hAnsi="Arial"/>
          <w:b/>
          <w:sz w:val="24"/>
          <w:szCs w:val="18"/>
          <w:lang w:val="la-Latn"/>
        </w:rPr>
        <w:lastRenderedPageBreak/>
        <w:t>CANTICO DEI CANTICI - 2, 8-10.14.16 a; 8, 6-7 a</w:t>
      </w:r>
      <w:bookmarkEnd w:id="234"/>
      <w:bookmarkEnd w:id="235"/>
    </w:p>
    <w:p w14:paraId="4518B80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Una voce! L’amato mio! Eccolo, viene saltando per i monti, balzando per le colline. L’amato mio somiglia a una gazzella o ad un cerbiatto. </w:t>
      </w:r>
    </w:p>
    <w:p w14:paraId="6057A8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Cantico dei Cantici o il Cantico in assoluto o il Cantico per eccellenza è un vero inno all’amore vero, puro, santo, secondo Dio. Non è però un inno ad un amore statico, melmoso, paludoso, e neanche ad un amore di lussuria.</w:t>
      </w:r>
    </w:p>
    <w:p w14:paraId="1DE9E6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invece l’amore di Adamo e di Eva prima di conoscere il peccato. Quando la lussuria non esisteva e neanche la concupiscenza e neanche la corruzione della natura umana. È l’amore che vede l’altro in una novità sempre nuova.</w:t>
      </w:r>
    </w:p>
    <w:p w14:paraId="31489F3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Eccolo, egli sta dietro il nostro muro; guarda dalla finestra, spia dalle inferriate. </w:t>
      </w:r>
    </w:p>
    <w:p w14:paraId="4A11D3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un amore che si cerca, ma non si possiede appieno, perché se si possedesse appieno non sarebbe vero amore. Sarebbe amore di peccato, ma non di natura purissima non contaminata dal male. È un amore vivo che dona ogni vita.</w:t>
      </w:r>
    </w:p>
    <w:p w14:paraId="28F1AE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un amore che mai si appaga. Quello che più incanta in questo inno all’amore è la totale assenza del contatto fisico. Si descrive la bellezza della fisicità, ma come godimento estatico dell’anima e dello spirito. La bellezza fa innamorare.</w:t>
      </w:r>
    </w:p>
    <w:p w14:paraId="5ABF14A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l’amato mio prende a dirmi: «Àlzati, amica mia, mia bella, e vieni, presto! O mia colomba, che stai nelle fenditure della roccia, nei nascondigli dei dirupi, mostrami il tuo viso, fammi sentire la tua voce, perché la tua voce è soave, il tuo viso è incantevole».</w:t>
      </w:r>
    </w:p>
    <w:p w14:paraId="6F8803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vivere questo amore sulla nostra terra? Possiamo nell’amore sconfiggere la lussuria, la concupiscenza, ogni disordine sessuale? Possiamo se ci lasciamo trasformare e anima e spirito e corpo dallo Spirito Santo.</w:t>
      </w:r>
    </w:p>
    <w:p w14:paraId="4FEB5A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Santi vivevano di amore puro, casto, immacolato. Sapevano e sanno stringere relazioni con ogni persona. Il mondo non può comprendere questo amore, perché manca ad esso lo Spirito Santo. Le cose di Dio appartengono allo Spirito.</w:t>
      </w:r>
    </w:p>
    <w:p w14:paraId="12FEB5B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mio amato è mio e io sono sua. [Egli mi dice:] «Mettimi come sigillo sul tuo cuore, come sigillo sul tuo braccio; perché forte come la morte è l’amore, tenace come il regno dei morti è la passione: le sue vampe sono vampe di fuoco, una fiamma divina!</w:t>
      </w:r>
    </w:p>
    <w:p w14:paraId="508DC7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lo Spirito Santo non governa tutto l’uomo e tutta la donna, sempre l’amore secondo Dio diviene amore secondo il mondo. Dove l’amore è macchiato di concupiscenza, lussuria, ogni altro disordine, lo Spirito non è nel cuore.</w:t>
      </w:r>
    </w:p>
    <w:p w14:paraId="6A3334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nel matrimonio si deve vivere di questo amore sempre nuovo, senza lussuria e senza concupiscenza, ma per questo occorre potentemente crescere nello Spirito Santo. La castità matrimoniale è possibile, ma solo per grazia.</w:t>
      </w:r>
    </w:p>
    <w:p w14:paraId="4968A91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Le grandi acque non possono spegnere l’amore né i fiumi travolgerlo».</w:t>
      </w:r>
    </w:p>
    <w:p w14:paraId="4F2B74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vero amore, l’amore puro e casto, l’amore senza lussuria, è una partecipazione del purissimo amore del Signore. Chi vuole possedere questo amore, deve crescere nella sua santità. Man mano che si cresce si ama alla maniera di Dio.</w:t>
      </w:r>
    </w:p>
    <w:p w14:paraId="511006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Cantico dei cantici è manifestato quale dovrà essere l’amore dell’anima per il suo Dio, per il suo Redentore, Cristo Signore, per lo Spirito Santo, per la Vergine Maria. È raffigurato anche l’amore eterno, sempre vivo, nuovo, immortale.</w:t>
      </w:r>
    </w:p>
    <w:p w14:paraId="6ED110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656D1C1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6" w:name="_Toc62217534"/>
      <w:bookmarkStart w:id="237" w:name="_Toc192862153"/>
      <w:r w:rsidRPr="008B4CD1">
        <w:rPr>
          <w:rFonts w:ascii="Arial" w:eastAsia="Times New Roman" w:hAnsi="Arial"/>
          <w:b/>
          <w:sz w:val="24"/>
          <w:szCs w:val="18"/>
          <w:lang w:val="la-Latn"/>
        </w:rPr>
        <w:lastRenderedPageBreak/>
        <w:t>SALMO RESPONSORIALE - DAL SALMO 44 (45)</w:t>
      </w:r>
      <w:bookmarkEnd w:id="236"/>
      <w:bookmarkEnd w:id="237"/>
    </w:p>
    <w:p w14:paraId="25DC996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 Sia con noi ogni giorno la bontà del nostro Dio. Liete parole mi sgorgano dal cuore: io proclamo al re il mio poema, la mia lingua è come stilo di scriba veloce. </w:t>
      </w:r>
    </w:p>
    <w:p w14:paraId="1AF674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bontà del Signore si riveste di due verità essenziali, fondamentali. La prima verità è la sua compassione verso il peccatore. Lui dal suo cielo concede ogni grazia perché il peccatore possa convertirsi e ritornare nella Legge dell’Alleanza. </w:t>
      </w:r>
    </w:p>
    <w:p w14:paraId="7BE578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seconda verità ci rivela che il Signore concede ogni benedizione a coloro che vivono nella sua Parola, mentre sempre ritarda, in attesa del pentimento, a riversare sul peccatore la maledizione contenuta nella sua stessa Legge.</w:t>
      </w:r>
    </w:p>
    <w:p w14:paraId="2D3CF3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Bontà del Signore è l’invio del suo Messia per portare la pace sulla terra, non per un solo popolo o una sola nazione, ma per tutti i popoli e tutte le nazioni. Anche le isole remote devono essere illuminate dalla luce della verità del Cristo di Dio. </w:t>
      </w:r>
    </w:p>
    <w:p w14:paraId="164CE9D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Cristo di Dio, Gesù di Nazaret, non è il Dio dei cristiani. Ma è il Dio che è il Creatore di ogni uomo. È il Dio fattosi carne per la redenzione di ogni uomo. Questa verità è essenza eterna del Messia. Lui è Signore e Giudice di tutti. </w:t>
      </w:r>
    </w:p>
    <w:p w14:paraId="1FB3C62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Tu sei il più bello tra i figli dell’uomo, sulle tue labbra è diffusa la grazia, perciò Dio ti ha benedetto per sempre. O prode, cingiti al fianco la spada, tua gloria e tuo vanto, e avanza trionfante. Cavalca per causa della verità, della mitezza e della giustizia. Ami la giustizia e la malvagità detesti: Dio, il tuo Dio, ti ha consacrato. </w:t>
      </w:r>
    </w:p>
    <w:p w14:paraId="4EC5B95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Viene ora descritta la figura del Messia. Una verità che urge mettere subito in chiarissima luce è la relazione tra il Messia e Dio. È Dio, il Signore, il Creatore del cielo e della terra, che lo ha costituito suo Messia, suo Redentore e Salvatore.</w:t>
      </w:r>
    </w:p>
    <w:p w14:paraId="1263D2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Gesù di Nazaret non è un Dio nelle miriadi degli Dèi che l’uomo adora. Non è un Dio vero distaccato e separato dal Dio vero. Lui è il Figlio del Padre. Dal Padre è stato mandato. Al Padre Lui ha obbedito. Dal Padre Lui è per l’eternità. </w:t>
      </w:r>
    </w:p>
    <w:p w14:paraId="1A9677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il Signore, il Creatore, ha consacrato il suo Messia. Sappiamo che lo ha consacrato di Spirito Santo. Lo ha consacrato perché compisse la missione in purissima e perfetta obbedienza alla sua volontà. Il Messia in nulla è da sé.</w:t>
      </w:r>
    </w:p>
    <w:p w14:paraId="1972D02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verità va oggi proclamata perché sono molti coloro che vogliono separarlo da Dio. Sono molti quanti sostengono e affermano che per andare a Dio non si ha bisogno di Lui. Questa è purissima falsità e menzogna.</w:t>
      </w:r>
    </w:p>
    <w:p w14:paraId="64A919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w:t>
      </w:r>
    </w:p>
    <w:p w14:paraId="4632E5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szCs w:val="28"/>
        </w:rPr>
      </w:pPr>
      <w:r w:rsidRPr="008B4CD1">
        <w:rPr>
          <w:rFonts w:ascii="Arial" w:hAnsi="Arial" w:cs="Arial"/>
          <w:b/>
          <w:bCs/>
          <w:color w:val="000000"/>
          <w:spacing w:val="-4"/>
          <w:szCs w:val="28"/>
        </w:rPr>
        <w:t>Il Messia deve sposare l’umanità. L’umanità per sposare il Messia</w:t>
      </w:r>
      <w:r w:rsidRPr="008B4CD1">
        <w:rPr>
          <w:rFonts w:ascii="Arial" w:hAnsi="Arial" w:cs="Arial"/>
          <w:b/>
          <w:bCs/>
          <w:color w:val="000000"/>
          <w:szCs w:val="28"/>
        </w:rPr>
        <w:t xml:space="preserve"> deve dimenticare la casa di suo padre e il suo popolo che è la casa di Adamo e anche il mondo del peccato, errore, menzogna. </w:t>
      </w:r>
      <w:r w:rsidRPr="008B4CD1">
        <w:rPr>
          <w:rFonts w:ascii="Arial" w:hAnsi="Arial" w:cs="Arial"/>
          <w:b/>
          <w:bCs/>
          <w:color w:val="000000"/>
          <w:spacing w:val="-6"/>
          <w:szCs w:val="28"/>
        </w:rPr>
        <w:t xml:space="preserve">L’umanità ha bisogno di grande conversione. </w:t>
      </w:r>
    </w:p>
    <w:p w14:paraId="2990FC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San Paolo ci rivela che Cristo ha sposato la sua Chiesa sull’altare della croce. Per renderla bella, pura, santa, immacolata l’ha lavata con il suo sangue. Per renderla forte contro ogni male, la nutre con la sua carne. È il prezzo dell’amore. </w:t>
      </w:r>
    </w:p>
    <w:p w14:paraId="3A393B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ha un grande prezzo. Come è costato a Cristo il sangue e la carne, così anche a chi vuole essere sposa di Cristo, costa carne e sangue. La salvezza è dalla croce e si realizza sulla croce dell’amore. Altre vie non esistono. Vale per lo sposalizio di Gesù Signore e per ogni altro sposalizio. Il vero amore costa.</w:t>
      </w:r>
    </w:p>
    <w:p w14:paraId="40AF7D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7689E5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8" w:name="_Toc62217536"/>
      <w:bookmarkStart w:id="239" w:name="_Toc192862154"/>
      <w:r w:rsidRPr="008B4CD1">
        <w:rPr>
          <w:rFonts w:ascii="Arial" w:eastAsia="Times New Roman" w:hAnsi="Arial"/>
          <w:b/>
          <w:sz w:val="24"/>
          <w:szCs w:val="18"/>
          <w:lang w:val="la-Latn"/>
        </w:rPr>
        <w:t>SIRACIDE - 26, 1-4.16-21</w:t>
      </w:r>
      <w:bookmarkEnd w:id="238"/>
      <w:bookmarkEnd w:id="239"/>
    </w:p>
    <w:p w14:paraId="738F55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Fortunato il marito di una brava moglie, il numero dei suoi giorni sarà doppio. Una donna valorosa è la gioia del marito, egli passerà in pace i suoi anni.</w:t>
      </w:r>
    </w:p>
    <w:p w14:paraId="5CD8D6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Libro del Siracide rivela quali dovranno essere le virtù di una donna, perché il marito possa gustare la vita e trovare gioia anche nei giorni tristi e bui della sua esistenza. Senza queste virtù la casa non sarà mai dimora di pace.</w:t>
      </w:r>
    </w:p>
    <w:p w14:paraId="05B837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dovrà essere brava. La bravura è nell’uso della saggezza, intelligenza, prudenza, lungimiranza, circospezione, rivolte al conseguimento del bene più grande. Dovrà poi essere valorosa, cioè donna che mai si arrende nelle difficoltà.</w:t>
      </w:r>
    </w:p>
    <w:p w14:paraId="0739DB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Una brava moglie è davvero una fortuna, viene assegnata a chi teme il Signore.</w:t>
      </w:r>
    </w:p>
    <w:p w14:paraId="51B2EF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un uomo sposa una donna brava e valorosa, possiede tutto ciò che gli serve per la vita. Non ha bisogno di altro. La sua casa è custodita e protetta da ogni male. La bravura la fa attenta perché nessun male colpisca la sua famiglia.</w:t>
      </w:r>
    </w:p>
    <w:p w14:paraId="588A28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 chi dona il Signore una donna brava e valorosa? All’uomo che lo teme. Teme il Signore chi cammina nella sua Legge, obbedisce ai suoi Comandamenti, ascolta la sua voce. Una brava e valorosa donna è benedizione di Dio per l’uomo giusto. </w:t>
      </w:r>
    </w:p>
    <w:p w14:paraId="47449C7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Ricco o povero, il suo cuore è contento, in ogni circostanza il suo volto è gioioso. </w:t>
      </w:r>
    </w:p>
    <w:p w14:paraId="2E32AE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donna brava e valorosa è la sola ricchezza vera per il marito. Ogni altra cosa non aggiunge nulla. Povertà e ricchezza perdono il loro valore. La ricchezza possiamo paragonarla ad una candela accesa in una splendida giornata di sole.</w:t>
      </w:r>
    </w:p>
    <w:p w14:paraId="696EDC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anche la povertà può essere paragonata ad una candela, non accesa, ma spenta in una giornata in cui il sole splende stupendamente bene, senza alcuna nuvola. Cosa aggiunge e cosa toglie una candela alla luce? Nulla.</w:t>
      </w:r>
    </w:p>
    <w:p w14:paraId="5D05392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grazia di una donna allieta il marito, il suo senno gli rinvigorisce le ossa.</w:t>
      </w:r>
    </w:p>
    <w:p w14:paraId="2C6E71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grazia non è quella soprannaturale, creata e increata, che vengono da Dio e che trasformano la stessa natura umana. Ancora non siamo nel Nuovo Testamento. La grazia in questo contesto è il frutto delle virtù della donna.</w:t>
      </w:r>
    </w:p>
    <w:p w14:paraId="23F977D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bravura è grazia. Grazia è anche il suo essere valorosa. Bravura e valore sono virtù e di conseguenza dono del Signore, da accogliere con amore e far fruttificare con ogni abbondanza di frutti. La grazia è come i frutti per l’albero.</w:t>
      </w:r>
    </w:p>
    <w:p w14:paraId="347628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È un dono del Signore una donna silenziosa, non c’è prezzo per una donna educata. </w:t>
      </w:r>
    </w:p>
    <w:p w14:paraId="33FF6A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è silenziosa non perché non parla, ma perché intenta a meditare, riflettere, pensare come essere sempre al posto che Dio le ha assegnato. Quando il cuore è rivolto verso Dio, ha poco tempo per pensare ad altre cose.</w:t>
      </w:r>
    </w:p>
    <w:p w14:paraId="689A9F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è educata quando è ornata di ogni virtù. Quando fa della sapienza la veste del suo cuore e delle altre virtù la veste del suo corpo. Senza virtù nessuno mai potrà dirsi educato. L’educazione è solo alla conquista di ogni virtù.</w:t>
      </w:r>
    </w:p>
    <w:p w14:paraId="0EE655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Grazia su grazia è una donna pudìca, non si può valutare il pregio di una donna riservata. Il sole risplende nel più alto dei cieli, la bellezza di una brava moglie nell’ornamento della casa.</w:t>
      </w:r>
    </w:p>
    <w:p w14:paraId="355CCC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donna è pudica quando custodisce gelosamente il suo corpo. Esso appartiene solo al suo uomo. Nessun altro ha il diritto di farlo suo neanche con gli occhi. Spetta però alla donna non permettere che questo avvenga.</w:t>
      </w:r>
    </w:p>
    <w:p w14:paraId="441C1C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Una donna è riservata quando la sua anima, il suo cuore, il suo corpo non vengono esposti ai quattro venti. Una donna è bella quando si adorna di Dio come del più bel gioiello. La bellezza è Dio e la donna deve manifestare Dio.</w:t>
      </w:r>
    </w:p>
    <w:p w14:paraId="056F51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A8A715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0" w:name="_Toc62217537"/>
      <w:bookmarkStart w:id="241" w:name="_Toc192862155"/>
      <w:r w:rsidRPr="008B4CD1">
        <w:rPr>
          <w:rFonts w:ascii="Arial" w:eastAsia="Times New Roman" w:hAnsi="Arial"/>
          <w:b/>
          <w:sz w:val="24"/>
          <w:szCs w:val="18"/>
          <w:lang w:val="la-Latn"/>
        </w:rPr>
        <w:t>SALMO RESPONSORIALE - DAL SALMO 111 (112)</w:t>
      </w:r>
      <w:bookmarkEnd w:id="240"/>
      <w:bookmarkEnd w:id="241"/>
    </w:p>
    <w:p w14:paraId="4C29B9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Beato chi cammina nella legge del Signore.</w:t>
      </w:r>
    </w:p>
    <w:p w14:paraId="77BDEFC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che cammina nella Legge del Signore è beato, perché il Signore lo rende ricco di ogni sua benedizione. Anzi, il Signore stesso è la sua ricchezza eterna. Quando un uomo è ricco di Dio non manca di nulla. La sua luce è perfetta.</w:t>
      </w:r>
    </w:p>
    <w:p w14:paraId="4CA4EA2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Beato l’uomo che teme il Signore e nei suoi precetti trova grande gioia. Potente sulla terra sarà la sua stirpe, la discendenza degli uomini retti sarà benedetta. </w:t>
      </w:r>
    </w:p>
    <w:p w14:paraId="6DB6D4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che teme il Signore, cioè l’uomo che cammina nella Legge e nei Precetti del Signore, non è solo benedetto nella sua persona, ma anche nella sua discendenza sarà benedetto. Stupenda via per fare il bene alla discendenza.</w:t>
      </w:r>
    </w:p>
    <w:p w14:paraId="1A0004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Prosperità e ricchezza nella sua casa, la sua giustizia rimane per sempre. Spunta nelle tenebre, luce per gli uomini retti: misericordioso, pietoso e giusto. </w:t>
      </w:r>
    </w:p>
    <w:p w14:paraId="0DB212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 chi cammina nella Legge del Signore vi saranno prosperità e ricchezza. La ricchezza non è l’abbondanza della materia. È invece il cuore che non manca di nulla, perché pieno di Dio. Non ci sono tenebre per chi cammina nella Legge. </w:t>
      </w:r>
    </w:p>
    <w:p w14:paraId="038A32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Felice l’uomo pietoso che dà in prestito, amministra i suoi beni con giustizia. Cattive notizie non avrà da temere. </w:t>
      </w:r>
    </w:p>
    <w:p w14:paraId="67B981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timore del Signore è perfetto? Quando tutta la Legge di Dio viene osservata. Amare, aiutare, sostenere il povero è Legge del Signore. L’aiuto del povero entra rigorosamente nell’amministrazione dei beni secondo giustizia. </w:t>
      </w:r>
    </w:p>
    <w:p w14:paraId="5297D2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Saldo è il suo cuore, confida nel Signore. Sicuro è il suo cuore, non teme, finché non vedrà la rovina dei suoi nemici.</w:t>
      </w:r>
    </w:p>
    <w:p w14:paraId="25711E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teme il Signore è dal cuore saldo, piantato nel suo Dio. Se qualcuno vuole fare del male a lui, deve abbattere la fortezza che è il suo Signore. Se il male si abbatte su chi teme il Signore, si abbatte perché il Signore lo ha permesso. </w:t>
      </w:r>
    </w:p>
    <w:p w14:paraId="7FA372D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Egli dona largamente ai poveri, la sua giustizia rimane per sempre, la sua fronte s’innalza nella gloria. </w:t>
      </w:r>
    </w:p>
    <w:p w14:paraId="3C7995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Legge di giustizia, perché volontà del Signore rivelata, manifestata, condividere i propri beni con i poveri. Se questa giustizia non è osservata, non si teme Dio, non si cammina nella sua Legge, non si gode la sua benedizione.</w:t>
      </w:r>
    </w:p>
    <w:p w14:paraId="1F6058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timore del Signore abbraccia tutta la Legge in ogni suo Comandamento, Decreto, Prescrizione, Norma, Statuto. Teme il Signore non chi vive questo o quell’altro Comandamento, ma ogni Comandamento della Legge di Dio.</w:t>
      </w:r>
    </w:p>
    <w:p w14:paraId="4E4136C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Condividere i beni elargiti da Dio con il povero è sua Legge santa. Chi teme il Signore, chi vuole la benedizione nella sua casa, la osserva. Chi non teme il Signore, non obbedisce e così agendo si priva della benedizione del suo Dio.</w:t>
      </w:r>
    </w:p>
    <w:p w14:paraId="36E005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B49883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2" w:name="_Toc62217539"/>
      <w:bookmarkStart w:id="243" w:name="_Toc192862156"/>
      <w:r w:rsidRPr="008B4CD1">
        <w:rPr>
          <w:rFonts w:ascii="Arial" w:eastAsia="Times New Roman" w:hAnsi="Arial"/>
          <w:b/>
          <w:sz w:val="24"/>
          <w:szCs w:val="18"/>
          <w:lang w:val="la-Latn"/>
        </w:rPr>
        <w:lastRenderedPageBreak/>
        <w:t>ISAIA - 54, 5-10</w:t>
      </w:r>
      <w:bookmarkEnd w:id="242"/>
      <w:bookmarkEnd w:id="243"/>
    </w:p>
    <w:p w14:paraId="5EFA99C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Tuo sposo è il tuo creatore, Signore degli eserciti è il suo nome; tuo redentore è il Santo d’Israele, è chiamato Dio di tutta la terra. </w:t>
      </w:r>
    </w:p>
    <w:p w14:paraId="4EEAB9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Man mano che Dio si rivela al suo popolo, la relazione che è di alleanza si aggiorna di verità ancora più profonde. Da un contratto o patto di vita e di benedizione, si passa ad una vera alleanza nuziale: vita dalla vita, nella vita.</w:t>
      </w:r>
    </w:p>
    <w:p w14:paraId="1DEE16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nello sposalizio l’uomo e la donna diventano una sola carne, un solo soffio di vita, così Dio vuole essere con il suo popolo: un solo soffio di vita. Dio vuole essere vita del suo popolo, ma vita della sua vita, nella sua vita. </w:t>
      </w:r>
    </w:p>
    <w:p w14:paraId="51DEFC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Come una donna abbandonata e con l’animo afflitto, ti ha richiamata il Signore. </w:t>
      </w:r>
    </w:p>
    <w:p w14:paraId="727E68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suo popolo non ha mai compreso la verità della relazione con il suo Dio. Da sposa fedele è divenuta infedele. Anziché conservarsi casta per il suo Signore si è concessa agli idoli, all’immoralità, alla prostituzione spirituale.</w:t>
      </w:r>
    </w:p>
    <w:p w14:paraId="76752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la sposa può tradire lo sposo, lo sposo mai tradirà la sua sposa. Lui è sempre pronto ad accoglierla. È questo il grande amore del Signore. È un amore che perdona, non solo, ma anche offre ogni grazia per la conversione della sposa. </w:t>
      </w:r>
    </w:p>
    <w:p w14:paraId="077EC9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Viene forse ripudiata la donna sposata in gioventù? - dice il tuo Dio. Per un breve istante ti ho abbandonata, ma ti raccoglierò con immenso amore.</w:t>
      </w:r>
    </w:p>
    <w:p w14:paraId="2607BD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per ragioni di conversione il Signore ha permesso che il suo popolo fosse disperso tra le nazioni, tra i popoli, lontano dalla sua terra. L’esilio è grande grazia del Signore. L’esilio non è fine a se stesso, ma in vista del pentimento.</w:t>
      </w:r>
    </w:p>
    <w:p w14:paraId="120870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Quanto il Signore permette che avvenga o Lui stesso dispone che avvenga, lo permette e lo dispone solo per la vera conversione dell’uomo. Lui non vuole che l’uomo si perda. Lo vuole con sé per l’eternità e per questo sempre lo aiuta.</w:t>
      </w:r>
    </w:p>
    <w:p w14:paraId="68BEBC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un impeto di collera ti ho nascosto per un poco il mio volto; ma con affetto perenne ho avuto pietà di te, dice il tuo redentore, il Signore. </w:t>
      </w:r>
    </w:p>
    <w:p w14:paraId="7855FD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come se il Signore stesse giustificando al suo popolo i motivi dell’abbandono. Prima verità. Dio non ha abbandonato per sempre il suo popolo. Lo ha abbandonato in un momento di collera. La collera è governata dalla sapienza.</w:t>
      </w:r>
    </w:p>
    <w:p w14:paraId="15E3EE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ha permesso che la sua collera agisse, perché non vi era altra via per riportare il suo popolo nella Legge dell’Alleanza. Ma anche nell’abbandono, Dio mai ha abbandonato il suo popolo. Ha sempre operato per la sua conversione.</w:t>
      </w:r>
    </w:p>
    <w:p w14:paraId="6430830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è per me come ai giorni di Noè, quando giurai che non avrei più riversato le acque di Noè sulla terra; così ora giuro di non più adirarmi con te e di non più minacciarti.</w:t>
      </w:r>
    </w:p>
    <w:p w14:paraId="341E70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il Signore fa un giuramento alla sua sposa. Le promette che mai più l’abbandonerà. Come con Noè ha promesso che mai più avrebbe devastato la terra con le acque, così oggi promette che mai più abbandonerà la sua sposa.</w:t>
      </w:r>
    </w:p>
    <w:p w14:paraId="0ED8D9E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giuramento e questa promessa non significano che lo sposalizio da oggi in avanti sarà vissuto nella fedeltà e nell’obbedienza. La sposa sempre potrà rinnegare, abbandonare, tradire il suo sposo. Dio mai l’abbandonerà.</w:t>
      </w:r>
    </w:p>
    <w:p w14:paraId="302C76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Anche se i monti si spostassero e i colli vacillassero, non si allontanerebbe da te il mio affetto, né vacillerebbe la mia alleanza di pace, dice il Signore che ti usa misericordia.</w:t>
      </w:r>
    </w:p>
    <w:p w14:paraId="34D617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Da parte del Signore abbiamo una certezza. Dio mai si ritirerà dall’uomo. Mai scioglierà questo vincolo di amore che è sacro per Lui. La fedeltà non è però solo di Dio. È anche della sposa e questa può sempre lasciare il suo sposo.</w:t>
      </w:r>
    </w:p>
    <w:p w14:paraId="145417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però sappiamo che con l’incarnazione del Verbo Eterno, l’umanità è eternamente sposata con il Figlio dell’Altissimo e questo sposalizio è eterno. Sappiamo che l’incarnazione è unione indissolubile e indivisibile in eterno.</w:t>
      </w:r>
    </w:p>
    <w:p w14:paraId="79240D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Signore oggi si dichiara sposo eterno per il suo popolo, ma anche per l’umanità. Rivela che Lui è sempre pronto a riprendersi la sposa infedele, a condizione che non superi i limiti del male con il peccato contro lo Spirito Santo. </w:t>
      </w:r>
    </w:p>
    <w:p w14:paraId="7718FD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4B21B1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4" w:name="_Toc62217540"/>
      <w:bookmarkStart w:id="245" w:name="_Toc192862157"/>
      <w:r w:rsidRPr="008B4CD1">
        <w:rPr>
          <w:rFonts w:ascii="Arial" w:eastAsia="Times New Roman" w:hAnsi="Arial"/>
          <w:b/>
          <w:sz w:val="24"/>
          <w:szCs w:val="18"/>
          <w:lang w:val="la-Latn"/>
        </w:rPr>
        <w:t>SALMO RESPONSORIALE - DAL SALMO 120 (121)</w:t>
      </w:r>
      <w:bookmarkEnd w:id="244"/>
      <w:bookmarkEnd w:id="245"/>
    </w:p>
    <w:p w14:paraId="0FC73D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Veglia su di voi il Signore e vi protegge.</w:t>
      </w:r>
    </w:p>
    <w:p w14:paraId="699F29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verità eterna. Se il Signore non vegliasse su di noi e non ci proteggesse, di noi nulla esisterebbe. Saremmo tutti schiavi del male, prigionieri del regno delle tenebre. Invece il Signore veglia e noi possiamo sempre ritornare nella luce. </w:t>
      </w:r>
    </w:p>
    <w:p w14:paraId="19F6B8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Alzo gli occhi verso i monti: da dove mi verrà l’aiuto? Il mio aiuto viene dal Signore: egli ha fatto cielo e terra. </w:t>
      </w:r>
    </w:p>
    <w:p w14:paraId="292066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 certezza dell’uomo giusto. Vi sono momenti in cui sulla terra non c’è alcuna sicurezza, pace, bene. In questi momenti dove si trova la salvezza? Solo nel Signore. Si corre a Lui, si bussa al suo cuore, si chiede e Lui libera e salva.</w:t>
      </w:r>
    </w:p>
    <w:p w14:paraId="5B01D03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Non lascerà vacillare il tuo piede, non si addormenterà il tuo custode. Non si addormenterà, non prenderà sonno, il custode d’Israele. </w:t>
      </w:r>
    </w:p>
    <w:p w14:paraId="6F9DE7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Nel cuore dell’uomo mai dovrà venire meno quanto il Signore rivela al suo popolo. Lui, il Signore, non prende mai sonno. È sempre attento, vigile più che sentinella. Previene ogni pensiero dell’uomo, ogni desiderio, orni preghiera.</w:t>
      </w:r>
    </w:p>
    <w:p w14:paraId="17BEA76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è il tuo custode, il Signore è la tua ombra e sta alla tua destra. Di giorno non ti colpirà il sole, né la luna di notte. </w:t>
      </w:r>
    </w:p>
    <w:p w14:paraId="0829B4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 fede che sempre deve avere l’uomo. Lui sempre deve pensarsi nel seno del Padre, al centro del suo cuore, ben custodito nella sua fortezza divina. Tutti i diluvi del male potranno abbattersi su di lui, ma non lo abbatteranno.</w:t>
      </w:r>
    </w:p>
    <w:p w14:paraId="42F3CE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ti custodirà da ogni male: egli custodirà la tua vita. Il Signore ti custodirà quando esci e quando entri, da ora e per sempre. </w:t>
      </w:r>
    </w:p>
    <w:p w14:paraId="1E3ECA9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vuole dare una certezza all’uomo: per chi è nel suo seno non vi sono calamità invincibili, tentazioni insuperabili, croci non vivibili. Con Lui, nel suo seno, anche la morte si trasformerà in vita eterna e il dolore in gioia infinita.</w:t>
      </w:r>
    </w:p>
    <w:p w14:paraId="69EE38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Tutto il male della terra fisico e spirituale si potranno abbattere sul giusto che è nel seno del suo Dio. Lui però rimarrà stabile in eterno nella sua fedeltà, nel suo amore, nella sua obbedienza. Sarà crocifisso, ma trionferà anche sulla croce.</w:t>
      </w:r>
    </w:p>
    <w:p w14:paraId="72F5A5F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diluvio viene per il giusto e per l’ingiusto. Qual è la differenza tra il giusto e l’ingiusto? Il giusto è nell’arca del seno di Dio. Il diluvio viene, ma non lo distrugge. L’ingiusto è nel seno del male. Il diluvio viene e lo abbatte.</w:t>
      </w:r>
    </w:p>
    <w:p w14:paraId="54EC24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è nel diluvio e nell’uragano della croce. È nel seno del Padre, nella sua arca. Il diluvio non lo abbatte, non lo sradica, non lo annienta. Sul diluvio il Padre lo fa trionfare con la sua gloriosa risurrezione. Nel seno del Padre la morte è vita.</w:t>
      </w:r>
    </w:p>
    <w:p w14:paraId="023D8E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E8D29D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6" w:name="_Toc62217542"/>
      <w:bookmarkStart w:id="247" w:name="_Toc192862158"/>
      <w:r w:rsidRPr="008B4CD1">
        <w:rPr>
          <w:rFonts w:ascii="Arial" w:eastAsia="Times New Roman" w:hAnsi="Arial"/>
          <w:b/>
          <w:sz w:val="24"/>
          <w:szCs w:val="18"/>
          <w:lang w:val="la-Latn"/>
        </w:rPr>
        <w:t>ISAIA - 62, 1-5</w:t>
      </w:r>
      <w:bookmarkEnd w:id="246"/>
      <w:bookmarkEnd w:id="247"/>
    </w:p>
    <w:p w14:paraId="5889D7F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 amore di Sion non tacerò, per amore di Gerusalemme non mi concederò riposo, finché non sorga come aurora la sua giustizia e la sua salvezza non risplenda come lampada. </w:t>
      </w:r>
    </w:p>
    <w:p w14:paraId="3B2F39E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decide Lui, unilateralmente, di mettere tutta la sua divina sapienza, intelligenza, onnipotenza, forza, amore, verità, luce, tutto se stesso, per riportare il suo popolo nella giustizia e nello splendore, per dargli vera salvezza.</w:t>
      </w:r>
    </w:p>
    <w:p w14:paraId="1DCD59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Signore non impegnasse ogni giorno tutto se stesso – Dio ha impegnato tutto se stesso impegnando il Figlio suo sulla croce – sulla terra non vi sarebbe alcuna salvezza. L’umanità è sempre un masso che precipita a valle. </w:t>
      </w:r>
    </w:p>
    <w:p w14:paraId="6A00322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le genti vedranno la tua giustizia, tutti i re la tua gloria; sarai chiamata con un nome nuovo, che la bocca del Signore indicherà.</w:t>
      </w:r>
    </w:p>
    <w:p w14:paraId="249157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salvezza, frutto dell’impegno di Dio fino alla morte di croce del suo Divin Figlio, non è invisibile. Essa tutti la potranno vedere. È opera così grande da non poter restare nascosta. Quando la salvezza rimane nascosta, non è salvezza.</w:t>
      </w:r>
    </w:p>
    <w:p w14:paraId="76CD95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Valeva per ieri, vale per oggi. Il redento da Dio, il salvato da Lui, manifesterà visibilmente l’opera del Signore. Se l’opera di Dio non è ben visibile, è segno che noi ancora non ci siamo lasciati né redimere e né salvare da Lui.</w:t>
      </w:r>
    </w:p>
    <w:p w14:paraId="47F332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Sarai una magnifica corona nella mano del Signore, un diadema regale nella palma del tuo Dio. </w:t>
      </w:r>
    </w:p>
    <w:p w14:paraId="57E875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si tratta di visibilità umana, terrena. Siamo dinanzi ad una visibilità divina, celeste, stupendamente differente. C’è visibilità di amore più bella di Cristo Crocifisso? C’è visibilità di santità più bella dei frutti dello Spirito Santo.</w:t>
      </w:r>
    </w:p>
    <w:p w14:paraId="0BEA641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C’è visibilità più divina di quella che riflette la luce della santità di Dio sulla nostra anima, il nostro corpo, il nostro spirito? La visibilità è divina e non terrena perché la nostra vita è un perenne riverbero della santità del nostro Dio. </w:t>
      </w:r>
    </w:p>
    <w:p w14:paraId="3A0DDBB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Nessuno ti chiamerà più Abbandonata, né la tua terra sarà più detta Devastata, ma sarai chiamata Mia Gioia e la tua terra Sposata, perché il Signore troverà in te la sua delizia e la tua terra avrà uno sposo.</w:t>
      </w:r>
    </w:p>
    <w:p w14:paraId="40B382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l’uomo riflette Dio nella sua anima, nel suo corpo, nel suo spirito, Dio si innamorerà di lui e con lui celebrerà uno sposalizio eterno. È questo sposalizio il vero, solo, unico fine dell’alleanza di Dio con l’uomo. L’uomo sposa il suo Dio.</w:t>
      </w:r>
    </w:p>
    <w:p w14:paraId="41B2B0D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diviene con l’uomo un solo soffio vitale, una unione indissolubile in eterno. È Dio che eleva l’uomo ad una così alta dignità. Lo sposalizio vive, se l’uomo abita nella Parola del suo Dio. Se l’uomo esce dalla Parola, lo sposalizio muore.</w:t>
      </w:r>
    </w:p>
    <w:p w14:paraId="7F35F8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Sì, come un giovane sposa una vergine, così ti sposeranno i tuoi figli; come gioisce lo sposo per la sposa, così il tuo Dio gioirà per te.</w:t>
      </w:r>
    </w:p>
    <w:p w14:paraId="549B5C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l’uomo esce dalla Parola, lo sposalizio muore per l’uomo, non per il Signore. Il Signore rimane in eterno nella sua Parola. Attende che l’uomo torni ad abitare in essa, perché lo sposalizio possa riprendere a vivere. Il soffio vitale si ricompone.</w:t>
      </w:r>
    </w:p>
    <w:p w14:paraId="6725B6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verità va però detta. La possibilità di rientrare nella Parola dura fino all’ultimo istante della permanenza dell’uomo nel suo corpo. Quando viene la morte e ci trova con lo sposalizio morto, non c’è possibilità di ridargli vita.</w:t>
      </w:r>
    </w:p>
    <w:p w14:paraId="2CDE18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 morte sigilla in eterno lo stato dello sposalizio con Dio. In tutto simile alla morte è il peccato contro lo Spirito Santo. Quando si cade in questo peccato non è data alcuna possibilità di tornare indietro. Lo sposalizio è morto in eterno.</w:t>
      </w:r>
    </w:p>
    <w:p w14:paraId="5F4C0D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dovesse insegnare “dottrine” diverse, sappia che non appartengono a Dio. Dovrà assumersene ogni responsabilità per i frutti di morte eterna da esse prodotte. Dovrà anche dire che sono insegnate in suo nome, non in nome di Dio.</w:t>
      </w:r>
    </w:p>
    <w:p w14:paraId="039C62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è proprio questa la grande menzogna dell’uomo. Predica ogni falsità e inganno in nome di Dio, di Cristo Gesù, del Vangelo, della sana dottrina. Oltre che di falsa testimonianza, si pecca per aver pronunciato il nome di Dio invano. </w:t>
      </w:r>
    </w:p>
    <w:p w14:paraId="216ECD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2DF1A2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8" w:name="_Toc62217543"/>
      <w:bookmarkStart w:id="249" w:name="_Toc192862159"/>
      <w:r w:rsidRPr="008B4CD1">
        <w:rPr>
          <w:rFonts w:ascii="Arial" w:eastAsia="Times New Roman" w:hAnsi="Arial"/>
          <w:b/>
          <w:sz w:val="24"/>
          <w:szCs w:val="18"/>
          <w:lang w:val="la-Latn"/>
        </w:rPr>
        <w:t>SALMO RESPONSORIALE - DAL SALMO 32 (33)</w:t>
      </w:r>
      <w:bookmarkEnd w:id="248"/>
      <w:bookmarkEnd w:id="249"/>
    </w:p>
    <w:p w14:paraId="33FAF2D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Nel Signore gioisca il nostro cuore.</w:t>
      </w:r>
    </w:p>
    <w:p w14:paraId="3D4387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quale Signore gioisce il cuore del giusto? Nel Signore che ha dato la Legge, i Comandamenti, i Precetti della vita al suo popolo. Gioire nel Signore è gioire nella sua Parola. Dio e la sua Parola sono una sola sorgente di gioia.</w:t>
      </w:r>
    </w:p>
    <w:p w14:paraId="62A7F4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Si gioisce nel Signore, se si gioisce nella sua Parola. Se non si gioisce nella Parola, neanche nel Signore si gioisce. Dio è indivisibile, inseparabile dalla Parola. La gioia nel Signore è indivisibile, inseparabile dalla gioia nella Parola. </w:t>
      </w:r>
    </w:p>
    <w:p w14:paraId="604EFA9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Beata la nazione che ha il Signore come Dio, il popolo che egli ha scelto come sua eredità. Ecco, l’occhio del Signore è su chi lo teme, su chi spera nel suo amore. </w:t>
      </w:r>
    </w:p>
    <w:p w14:paraId="50F1A0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Qual è la nazione che ha il Signore come Dio? Quale popolo Dio ha scelto come sua eredità?</w:t>
      </w:r>
      <w:r w:rsidRPr="008B4CD1">
        <w:rPr>
          <w:rFonts w:ascii="Arial" w:hAnsi="Arial" w:cs="Arial"/>
          <w:b/>
          <w:bCs/>
          <w:color w:val="000000"/>
          <w:szCs w:val="28"/>
        </w:rPr>
        <w:t xml:space="preserve"> Sono la nazione e il popolo che abitano, dimorano nella vera Parola di Dio, del Signore. La vera Parola di Dio sono i suoi Comandamenti, la sua Legge.</w:t>
      </w:r>
    </w:p>
    <w:p w14:paraId="609E50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teme il Signore e chi spera nel suo amore? Colui che obbedisce ad ogni Comandamento del suo Signore. Colui che vive di ogni Parola che è uscita dalla bocca del suo Dio. Timore e Parola, speranza e Parola sono una sola cosa.</w:t>
      </w:r>
    </w:p>
    <w:p w14:paraId="3478C71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L’anima nostra attende il Signore: egli è nostro aiuto e nostro scudo. È in lui che gioisce il nostro cuore, nel suo santo nome noi confidiamo. </w:t>
      </w:r>
    </w:p>
    <w:p w14:paraId="187BA2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può attendere secondo verità il Signore? Qual è il luogo nel quale e dal quale il Signore va atteso? Può attendere il Signore come Dio ricco di amore e di pietà chi obbedisce alla sua Legge. Il luogo dell’attesa è sempre la Legge di Dio.</w:t>
      </w:r>
    </w:p>
    <w:p w14:paraId="5A033E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possiamo dire di gioire nel Signore? Quando amiamo la sua Parola, facendo di essa la sola Legge della nostra vita. Quando noi confidiamo veramente nel suo santo nome? Quando rimaniamo fedeli alla sua alleanza. </w:t>
      </w:r>
    </w:p>
    <w:p w14:paraId="497A21C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Su di noi sia il tuo amore, Signore, come da te noi speriamo. </w:t>
      </w:r>
    </w:p>
    <w:p w14:paraId="6D6EE1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L’amore del Signore è eterno, divino, immortale. Esso è sempre sull’uomo. Quando l’uomo può nutrirsi, dissetarsi di questo amore? Quando è nella Parola. Se è nella Parola è anche nell’amore. Se esce dalla Parola, esce dall’amore. </w:t>
      </w:r>
    </w:p>
    <w:p w14:paraId="51D2AD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l’uomo è nella Parola del suo Signore, sempre può sperare nel suo amore. Esso mai verrà a mancare, anzi sarà sempre più pieno e abbondante. Mai si devono separare Parola, amore, speranza, misericordia, carità, giustizia.</w:t>
      </w:r>
    </w:p>
    <w:p w14:paraId="1A5754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vi è assenza di Parola, vi è assenza di Dio. Dio è ancora presente, ma può fare una cosa sola: invitare l’uomo a rientrare nella sua Parola. In questo le sue risorse sono infinite. Dio mai si stanca di chiamare alla conversione. </w:t>
      </w:r>
    </w:p>
    <w:p w14:paraId="234352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68B365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0" w:name="_Toc62217545"/>
      <w:bookmarkStart w:id="251" w:name="_Toc192862160"/>
      <w:r w:rsidRPr="008B4CD1">
        <w:rPr>
          <w:rFonts w:ascii="Arial" w:eastAsia="Times New Roman" w:hAnsi="Arial"/>
          <w:b/>
          <w:sz w:val="24"/>
          <w:szCs w:val="18"/>
          <w:lang w:val="la-Latn"/>
        </w:rPr>
        <w:t>GEREMIA - 31, 31-32 a. 33-34 a</w:t>
      </w:r>
      <w:bookmarkEnd w:id="250"/>
      <w:bookmarkEnd w:id="251"/>
    </w:p>
    <w:p w14:paraId="455090F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«Ecco, verranno giorni – oracolo del Signore –, nei quali con la casa di Israele e con la casa di Giuda concluderò un’alleanza nuova. </w:t>
      </w:r>
    </w:p>
    <w:p w14:paraId="3ED521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aveva concluso con il suo popolo l’alleanza presso il Sinai, dopo che i figli d’Israele erano usciti dalla schiavitù d’Egitto. Dio e il popolo si erano reciprocamente impegnati. Dio si era impegnato ad essere il Dio del popolo.</w:t>
      </w:r>
    </w:p>
    <w:p w14:paraId="1160DB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popolo si era impegnato ad essere il popolo di Dio. La condizione era solo una: che il popolo avesse sempre ascoltato la voce del Signore, ascoltando ogni sua Parola. Le prime parole rivolte al popolo sono stati i Comandamenti.</w:t>
      </w:r>
    </w:p>
    <w:p w14:paraId="4BC6A65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Dobbiamo essere chiari in questo: I Comandamenti, o le due tavole della Legge, sono solo le prime parole di Dio. </w:t>
      </w:r>
      <w:r w:rsidRPr="008B4CD1">
        <w:rPr>
          <w:rFonts w:ascii="Arial" w:hAnsi="Arial" w:cs="Arial"/>
          <w:b/>
          <w:bCs/>
          <w:color w:val="000000"/>
          <w:spacing w:val="-4"/>
        </w:rPr>
        <w:t>Essi non sono tutta la Parola. Sono il fondamento essenziale, indispensabile. L’impegno è nell’ascolto di ogni altra Parola di Dio.</w:t>
      </w:r>
    </w:p>
    <w:p w14:paraId="1EE958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intenderci: Cristo Gesù è Parola di Dio, Vangelo di Dio, Statuto di Dio. Esso andava ascoltato come vero Inviato da Dio, suo Profeta, suo Missionario. Ascoltarlo faceva parte dell’alleanza antica, fa parte dell’alleanza antica.</w:t>
      </w:r>
    </w:p>
    <w:p w14:paraId="78FE16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intenderci: tutte le parole dei profeti sono Parola di Dio e non solo la Parola proferita per mezzo di Mosè. La Parola di Osea, Isaia, Geremia, Amos, Ezechiele, Daniele, Zaccaria, Malachia, Sofonia e tutti gli altri sono Parola di Dio.</w:t>
      </w:r>
    </w:p>
    <w:p w14:paraId="46AEAC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L’alleanza si fonda su questa verità. Per noi, discepoli di Gesù, la nostra alleanza non si fonda solo sul Vangelo. Si fonda anche sullo Spirito Santo, che ha la missione di condurci a tutta la verità. Lo Spirito ci conduce nella verità di Cristo. </w:t>
      </w:r>
    </w:p>
    <w:p w14:paraId="361BF21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sarà come l’alleanza che ho concluso con i loro padri, quando li presi per mano per farli uscire dalla terra d’Egitto.</w:t>
      </w:r>
    </w:p>
    <w:p w14:paraId="6922CB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farà con il suo popolo un’alleanza nuova. La novità è totale: nella Legge, negli impegni, nel sacrificio, nei frutti. Tra l’Antica e la Nuova Alleanza anche Dio si riveste di tutta la sua novità eterna. Si manifesta nella pienezza del suo essere.</w:t>
      </w:r>
    </w:p>
    <w:p w14:paraId="76EE45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Pensare la Nuova Alleanza solo come una restaurazione di quella Antica è gravissimo errore. Quell’Antica è solo un’ombra della Nuova, una figura. Nulla più. La Nuova è fatta nel nome del Dio Trinità. È fatta nel sangue del Figlio.</w:t>
      </w:r>
    </w:p>
    <w:p w14:paraId="2DF13D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è fatta tra i figli di Abramo e il Signore. È fatta tra tutti i figli di Adamo e il loro Signore. È fatta singolarmente con ogni uomo. Diventa popolo di Dio, in Cristo Gesù, solo chi si lascia battezzare e diviene corpo di Cristo. </w:t>
      </w:r>
    </w:p>
    <w:p w14:paraId="1AD12A7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Questa sarà l’alleanza che concluderò con la casa d’Israele dopo quei giorni – oracolo del Signore –: porrò la mia legge dentro di loro, la scriverò sul loro cuore. Allora io sarò il loro Dio ed essi saranno il mio popolo.</w:t>
      </w:r>
    </w:p>
    <w:p w14:paraId="655634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il Signore annunzia una delle novità della Nuova Alleanza. La Legge non sarà più scritta su tavole di pietra. Il Signore la scriverà direttamente nel cuore di ciascun contraente. La nostra Legge è lo Spirito. Lui scriverà lo Spirito in noi. </w:t>
      </w:r>
    </w:p>
    <w:p w14:paraId="371C77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 Spirito viene in noi e scrive Cristo Gesù, lo Spirito e Cristo scrivono il Padre. Ci rendono cioè partecipi della natura divina. Essendo lo Spirito Santo lo Spirito della comunione, Lui ci unisce al Padre in Cristo e in Cristo ad ogni battezzato.</w:t>
      </w:r>
    </w:p>
    <w:p w14:paraId="5A175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Essendo Dio nel suo mistero di unità e di trinità scritto nell’uomo – è questa una vera seconda creazione ancora più mirabile della prima – l’uomo sempre conoscerà il Signore, sempre sarà del Signore. Lo sarà per natura creata in Lui. </w:t>
      </w:r>
    </w:p>
    <w:p w14:paraId="4C8A31C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Non dovranno più istruirsi l’un l’altro, dicendo: “Conoscete il Signore”, perché tutti mi conosceranno, dal più piccolo al più grande – oracolo del Signore».</w:t>
      </w:r>
    </w:p>
    <w:p w14:paraId="6CA47B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l’uomo conosca il Signore, è obbligato a rimanere sempre nella Parola di Cristo Gesù e dallo Spirito Santo sempre condotto a tutta la verità. Se il battezzato esce dalla Parola, Dio non abita più in Lui. È il peccato mortale.</w:t>
      </w:r>
    </w:p>
    <w:p w14:paraId="7D157B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peccato veniale invece indebolisce la sua potente azione di grazia. Si avvertono debolezza, stanchezza, assopimento della volontà. Spesso si cade anche nel torpore spirituale. Si è vivi, ma è come se fossimo senza energia.</w:t>
      </w:r>
    </w:p>
    <w:p w14:paraId="3C30EDB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Sempre il peccato veniale poi spiana la via perché il peccato mortale entri nel cuore. Uno sguardo impuro per caso di certo non è peccato mortale. Non è voluto. Ma esso può trasformarsi in desiderio impuro e poi in azione impura. </w:t>
      </w:r>
    </w:p>
    <w:p w14:paraId="3C1B7E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5D7E22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2" w:name="_Toc62217546"/>
      <w:bookmarkStart w:id="253" w:name="_Toc192862161"/>
      <w:r w:rsidRPr="008B4CD1">
        <w:rPr>
          <w:rFonts w:ascii="Arial" w:eastAsia="Times New Roman" w:hAnsi="Arial"/>
          <w:b/>
          <w:sz w:val="24"/>
          <w:szCs w:val="18"/>
          <w:lang w:val="la-Latn"/>
        </w:rPr>
        <w:t>SALMO RESPONSORIALE - DAL SALMO 85 (86)</w:t>
      </w:r>
      <w:bookmarkEnd w:id="252"/>
      <w:bookmarkEnd w:id="253"/>
    </w:p>
    <w:p w14:paraId="460CDA0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Mostraci, Signore, la tua via.</w:t>
      </w:r>
    </w:p>
    <w:p w14:paraId="7615E8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Dal primo istante del suo esistere, sempre il Signore ha indicato all’uomo la via della vita. Gli ha manifestato qual è la sua volontà su di esso e per quale fine lo ha creato. Ma l’uomo spesso dimentica, non ricorda, è di corta memoria.</w:t>
      </w:r>
    </w:p>
    <w:p w14:paraId="417DF2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Sapendo questo, l’uomo sempre deve chiedere al Signore che gli mostri le sue vie. Dobbiamo confessare che mai il Signore ha smesso di indicare all’uomo le sue vie. Ma l’uomo deve chiedere con preghiera intensa. Dalla preghiera è la vita.</w:t>
      </w:r>
    </w:p>
    <w:p w14:paraId="17C8E27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Mostrami, Signore, la tua via, perché nella tua verità io cammini; tieni unito il mio cuore, perché tema il tuo nome. </w:t>
      </w:r>
    </w:p>
    <w:p w14:paraId="10A588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cuore dell’uomo spesso si divide in mille piccoli pezzi, ognuno dei quali cura un suo particolare interesse. Dio non può essere amato, servito, adorato, solo con un pezzo di cuore. Dio tiene indiviso il cuore ed esso sarà tutto per Lui. </w:t>
      </w:r>
    </w:p>
    <w:p w14:paraId="39619F8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Ti loderò, Signore, mio Dio, con tutto il cuore e darò gloria al tuo nome per sempre, perché grande con me è la tua misericordia. </w:t>
      </w:r>
    </w:p>
    <w:p w14:paraId="713311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chiede di essere amato non solo con tutto il cuore, ma anche con tutta la mente e tutte le forze. Niente che appartiene all’uomo potrà essere sottratto al suo Signore. Tutto gli dovrà essere donato anche nelle molecole e negli atomi. </w:t>
      </w:r>
    </w:p>
    <w:p w14:paraId="4F2BCD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Ma tu, Signore, Dio misericordioso e pietoso, lento all’ira e ricco di amore e di fedeltà, volgiti a me e abbi pietà: dona al tuo servo la tua forza. </w:t>
      </w:r>
    </w:p>
    <w:p w14:paraId="5E8324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Può amare l’uomo il suo Dio come si conviene? Lo può amare. Ad una condizione: che il Signore gli dia la sua forza. La forza del Signore è lo Spirito Santo. Dio dona il suo Santo Spirito e l’uomo può amare Dio secondo verità.</w:t>
      </w:r>
    </w:p>
    <w:p w14:paraId="680A63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lo Spirito possa dare all’uomo tutta la sua forza, egli dovrà perennemente abitare nel corpo di Cristo. Fuori del corpo di Cristo lo Spirito non agisce. Lui è lo Spirito del corpo, per vivificare il corpo, per dare ogni vita al corpo.</w:t>
      </w:r>
    </w:p>
    <w:p w14:paraId="7186FE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 esce dal corpo di Cristo, non ci si nutre più del corpo di Cristo, lo Spirito Santo non può agire nel battezzato, e questi diviene assai debole. La debolezza lo spinge ad ogni peccato. La debolezza di peccato è assenza di Spirito Santo. </w:t>
      </w:r>
    </w:p>
    <w:p w14:paraId="62E2571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4" w:name="_Toc62217548"/>
      <w:bookmarkStart w:id="255" w:name="_Toc192862162"/>
      <w:r w:rsidRPr="008B4CD1">
        <w:rPr>
          <w:rFonts w:ascii="Arial" w:eastAsia="Times New Roman" w:hAnsi="Arial"/>
          <w:b/>
          <w:sz w:val="24"/>
          <w:szCs w:val="18"/>
          <w:lang w:val="la-Latn"/>
        </w:rPr>
        <w:t>EZECHIELE - 16, 3-14</w:t>
      </w:r>
      <w:bookmarkEnd w:id="254"/>
      <w:bookmarkEnd w:id="255"/>
    </w:p>
    <w:p w14:paraId="20335AE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Così dice il Signore Dio a Gerusalemme: «Tu sei, per origine e nascita, del paese dei Cananei; tuo padre era un Amorreo e tua madre un’Ittita. Alla tua nascita, quando fosti </w:t>
      </w:r>
      <w:r w:rsidRPr="008B4CD1">
        <w:rPr>
          <w:rFonts w:ascii="Arial" w:hAnsi="Arial" w:cs="Arial"/>
          <w:bCs/>
          <w:color w:val="000000"/>
        </w:rPr>
        <w:lastRenderedPageBreak/>
        <w:t xml:space="preserve">partorita, non ti fu tagliato il cordone ombelicale e non fosti lavata con l’acqua per purificarti; non ti fecero le frizioni di sale, né fosti avvolta in fasce. </w:t>
      </w:r>
    </w:p>
    <w:p w14:paraId="6D342C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racconto rivela la grandezza dell’amore di Dio verso l’uomo ma anche la miseria della condizione umana, se Dio non passa sulla nostra strada. Nel Vangelo troviamo la stessa verità nella parabola del Buon Samaritano.</w:t>
      </w:r>
    </w:p>
    <w:p w14:paraId="05ACA9D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Occhio pietoso non si volse verso di te per farti una sola di queste cose e non ebbe compassione nei tuoi confronti, ma come oggetto ripugnante, il giorno della tua nascita, fosti gettata via in piena campagna.</w:t>
      </w:r>
    </w:p>
    <w:p w14:paraId="4BFB541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Nasce una bambina, immagine del popolo del Signore, immagine dell’umanità dopo il peccato. È abbandonata a se stessa. Nessuno si prende cura di essa. Giace nel deserto, simbolo e figura dell’assenza di vita. </w:t>
      </w:r>
    </w:p>
    <w:p w14:paraId="03D529A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Passai vicino a te, ti vidi mentre ti dibattevi nel sangue e ti dissi: Vivi nel tuo sangue e cresci come l’erba del campo. Crescesti, ti facesti grande e giungesti al fiore della giovinezza. Il tuo petto divenne fiorente ed eri giunta ormai alla pubertà, ma eri nuda e scoperta. </w:t>
      </w:r>
    </w:p>
    <w:p w14:paraId="23AADF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Stessa verità è nella parabola del Buon Samaritano. L’uomo si trova su ciglio della strada. Passa l’Antico Testamento. Esso nulla può fare per la sua salvezza. L’Antico Testamento non dona vita. Solo il Signore dona la vita.</w:t>
      </w:r>
    </w:p>
    <w:p w14:paraId="6D466B2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w:t>
      </w:r>
    </w:p>
    <w:p w14:paraId="418AE9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Passa il Signore e della fanciulla ne fa una regina, ne fa la sua regina. Questa è la stupenda grandezza dell’amore del Signore. Prende una creatura di peccato e ne fa una creatura di grazia. Addirittura la fa la sua sposa. Dignità altissima.</w:t>
      </w:r>
    </w:p>
    <w:p w14:paraId="0939385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Ti vestii di ricami, ti calzai di pelle di tasso, ti cinsi il capo di bisso e ti ricoprii di stoffa preziosa. Ti adornai di gioielli. Ti misi braccialetti ai polsi e una collana al collo; misi al tuo naso un anello, orecchini agli orecchi e una splendida corona sul tuo capo.</w:t>
      </w:r>
    </w:p>
    <w:p w14:paraId="73324E2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Stessa verità nella parabola del Buon Samaritano. Passa Cristo Gesù e da un uomo morto ne fa un uomo vivo. Da Lui viene sanato, curato, guarito, riportato nella salute dell’anima, dello spirito, del corpo. Stupenda bellezza del suo amore.</w:t>
      </w:r>
    </w:p>
    <w:p w14:paraId="6BECCF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Così fosti adorna d’oro e d’argento. Le tue vesti erano di bisso, di stoffa preziosa e ricami. Fior di farina e miele e olio furono il tuo cibo. </w:t>
      </w:r>
    </w:p>
    <w:p w14:paraId="76E767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Tra ciò che era prima la fanciulla e ciò che è divenuta dopo il passaggio del Signore non vi è alcun paragone. Il prima è totalmente scomparso. Questa è la straordinaria potenza della grazia del Signore. Lui rinnova per creazione. </w:t>
      </w:r>
    </w:p>
    <w:p w14:paraId="2683229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Divenisti sempre più bella e giungesti fino ad essere regina. La tua fama si diffuse fra le genti. La tua bellezza era perfetta. Ti avevo reso uno splendore. Oracolo del Signore Dio».</w:t>
      </w:r>
    </w:p>
    <w:p w14:paraId="0FD3A5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Dio opera la Nuova Creazione dell’uomo, questa si vede. Se non si vede, significa che nuovamente è stata deturpata dal peccato. La visibilità della nuova creazione è il segno che siamo ciò che Dio ha fatto di noi. Siamo nuovi.</w:t>
      </w:r>
    </w:p>
    <w:p w14:paraId="456D9A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mondo non vede la nostra nuova creazione, è il segno che siamo ritornati nei nostri peccati. Questo è avvenuto perché non abbiamo alimentato la nuova creazione con la vita di Cristo Gesù e con la luce dello Spirito Santo. </w:t>
      </w:r>
    </w:p>
    <w:p w14:paraId="18D8DEAE" w14:textId="77777777" w:rsidR="008B4CD1" w:rsidRPr="008B4CD1" w:rsidRDefault="008B4CD1" w:rsidP="008B4CD1">
      <w:pPr>
        <w:spacing w:after="160" w:line="259" w:lineRule="auto"/>
        <w:jc w:val="both"/>
        <w:rPr>
          <w:sz w:val="28"/>
          <w:szCs w:val="28"/>
        </w:rPr>
      </w:pPr>
    </w:p>
    <w:p w14:paraId="52E366C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6" w:name="_Toc62217549"/>
      <w:bookmarkStart w:id="257" w:name="_Toc192862163"/>
      <w:r w:rsidRPr="008B4CD1">
        <w:rPr>
          <w:rFonts w:ascii="Arial" w:eastAsia="Times New Roman" w:hAnsi="Arial"/>
          <w:b/>
          <w:sz w:val="24"/>
          <w:szCs w:val="18"/>
          <w:lang w:val="la-Latn"/>
        </w:rPr>
        <w:t>SALMO RESPONSORIALE - DAL SALMO 138 (139)</w:t>
      </w:r>
      <w:bookmarkEnd w:id="256"/>
      <w:bookmarkEnd w:id="257"/>
    </w:p>
    <w:p w14:paraId="78EA57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È stupendo, Signore, il tuo agire con i figli dell’uomo!</w:t>
      </w:r>
    </w:p>
    <w:p w14:paraId="513825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L’agire di Dio con gli uomini è stupendo, perché Lui prende ciò che non è, perché così si è fatto per disobbedienza, e ne fa una nuova creatura. Dio agisce sempre come Creatore. L’uomo ha perso la sua identità. Dio la ricrea.</w:t>
      </w:r>
    </w:p>
    <w:p w14:paraId="720B1B2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Signore, tu mi scruti e mi conosci, tu conosci quando mi siedo e quando mi alzo, intendi da lontano i miei pensieri, osservi il mio cammino e il mio riposo. </w:t>
      </w:r>
    </w:p>
    <w:p w14:paraId="2F1E23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non è fuori dell’uomo così da aver bisogno di essere informato sul suo essere e sul suo agire. Dio è dentro ogni singola cellula del corpo, dell’anima, dello spirito. Tutto Dio conosce dell’uomo. Tutto vede. Tutto osserva. </w:t>
      </w:r>
    </w:p>
    <w:p w14:paraId="325702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Alle spalle e di fronte mi circondi e poni su di me la tua mano. Meravigliosa per me la tua conoscenza, troppo alta, per me inaccessibile. </w:t>
      </w:r>
    </w:p>
    <w:p w14:paraId="4EFEB96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Quella del Signore per l’uomo è una conoscenza per dare vita a ciò che manca di vita. La vita che Dio dona non è solo per creazione, è anche per alimentazione, per risurrezione, per sostegno, conforto, perdono, misericordia, luce. </w:t>
      </w:r>
    </w:p>
    <w:p w14:paraId="1D1A8D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Sei tu che hai formato i miei reni e mi hai tessuto nel grembo di mia madre. Io ti rendo grazie: hai fatto di me una meraviglia stupenda; meravigliose sono le tue opere, le riconosce pienamente l’anima mia. </w:t>
      </w:r>
    </w:p>
    <w:p w14:paraId="1EB0DB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sa che lui è opera del Signore dal primo istante del suo concepimento. Non è la natura che da se stessa può produrre o generare un essere così perfetto. È Dio che tesse la vita nel grembo della madre. Ma tutto Dio tesse.</w:t>
      </w:r>
    </w:p>
    <w:p w14:paraId="01D9FC1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Quanto profondi per me i tuoi pensieri, quanto grande il loro numero, o Dio! Se volessi contarli, sono più della sabbia. Mi risveglio e sono ancora con te. </w:t>
      </w:r>
    </w:p>
    <w:p w14:paraId="22A957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Può l’uomo comprendere i pensieri di Dio che sono manifestati in ogni parte del suo essere e vita o quelli nascosti nella sua creazione? Impossibile. L’uomo dinanzi alla grandezza di Dio e dei suoi pensieri verso di lui, rimane senza voce. </w:t>
      </w:r>
    </w:p>
    <w:p w14:paraId="55830C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Scrutami, o Dio, e conosci il mio cuore, provami e conosci i miei pensieri; vedi se percorro una via di dolore e guidami per una via di eternità. </w:t>
      </w:r>
    </w:p>
    <w:p w14:paraId="1F8869D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ora viene invocato perché metta tutti i suoi pensieri per dirigere l’uomo verso una via di eternità. Anche questa conduzione solo Dio la può operare. L’uomo vive di pensieri confusi. Nella confusione dei pensieri trascina anche la Legge. </w:t>
      </w:r>
    </w:p>
    <w:p w14:paraId="4F5004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invece è stabile nei pensieri. Lui viene, avvolge i pensieri dell’uomo nei suoi pensieri, fa divenire pensieri dell’uomo i suoi pensieri, quelli divini ed eterni, e l’uomo, sempre guidato e sorretto da Lui, potrà percorrere la via dell’eternità.</w:t>
      </w:r>
    </w:p>
    <w:p w14:paraId="4BCBE4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Che l’uomo sia confuso nei suoi pensieri e trascini in questa confusione anche il Santo Vangelo e la Santa Rivelazione, oggi è più che evidente. Se Dio non interviene con immediatezza, l’uomo potrà percorrere solo vie di morte. </w:t>
      </w:r>
    </w:p>
    <w:p w14:paraId="6805FFF5" w14:textId="77777777" w:rsidR="008B4CD1" w:rsidRPr="008B4CD1" w:rsidRDefault="008B4CD1" w:rsidP="008B4CD1">
      <w:pPr>
        <w:keepNext/>
        <w:spacing w:after="120" w:line="240" w:lineRule="auto"/>
        <w:jc w:val="both"/>
        <w:outlineLvl w:val="0"/>
        <w:rPr>
          <w:rFonts w:ascii="Arial" w:eastAsia="Times New Roman" w:hAnsi="Arial" w:cs="Arial"/>
          <w:b/>
          <w:bCs/>
          <w:color w:val="000000"/>
          <w:kern w:val="32"/>
          <w:sz w:val="32"/>
          <w:szCs w:val="32"/>
        </w:rPr>
      </w:pPr>
      <w:r w:rsidRPr="008B4CD1">
        <w:rPr>
          <w:rFonts w:ascii="Arial" w:eastAsia="Times New Roman" w:hAnsi="Arial" w:cs="Arial"/>
          <w:b/>
          <w:bCs/>
          <w:color w:val="000000"/>
          <w:kern w:val="32"/>
          <w:sz w:val="24"/>
          <w:szCs w:val="56"/>
        </w:rPr>
        <w:br w:type="page"/>
      </w:r>
    </w:p>
    <w:p w14:paraId="4939513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8" w:name="_Toc62217551"/>
      <w:bookmarkStart w:id="259" w:name="_Toc192862164"/>
      <w:r w:rsidRPr="008B4CD1">
        <w:rPr>
          <w:rFonts w:ascii="Arial" w:eastAsia="Times New Roman" w:hAnsi="Arial"/>
          <w:b/>
          <w:sz w:val="24"/>
          <w:szCs w:val="18"/>
          <w:lang w:val="la-Latn"/>
        </w:rPr>
        <w:lastRenderedPageBreak/>
        <w:t>EZECHIELE - 36, 24-28</w:t>
      </w:r>
      <w:bookmarkEnd w:id="258"/>
      <w:bookmarkEnd w:id="259"/>
    </w:p>
    <w:p w14:paraId="36ED847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Vi prenderò dalle nazioni, [dice il Signore,] vi radunerò da ogni terra e vi condurrò sul vostro suolo. </w:t>
      </w:r>
    </w:p>
    <w:p w14:paraId="50FEDE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popolo del Signore, a causa della sua infedeltà all’alleanza, è stato disperso tra le nazioni. Ha perso la sua identità di popolo di Dio. È verità eterna. Quando si perde la verità di Dio, sempre si perde la propria verità. L’uomo è da Dio.</w:t>
      </w:r>
    </w:p>
    <w:p w14:paraId="5CAECE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Mai potrà essere l’uomo vero uomo se non è dalla verità di Dio, se non è verità di Dio. Quando l’uomo è senza verità è il segno che ha perso la verità del suo Dio. La verità dell’uomo non è solo fisica, è anche spirituale. È terrena ed eterna. </w:t>
      </w:r>
    </w:p>
    <w:p w14:paraId="392D52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può riportare l’uomo nella sua verità del corpo, dell’anima, dello spirito, del tempo, dell’eternità, della vita, della morte, è solo il Signore. Nessun uomo può operare il passaggio dalla morte alla vita. Per stoltezza può dalla vita alla morte.</w:t>
      </w:r>
    </w:p>
    <w:p w14:paraId="1ACA074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Vi aspergerò con acqua pura e sarete purificati; io vi purificherò da tutte le vostre impurità e da tutti i vostri idoli; vi darò un cuore nuovo, metterò dentro di voi uno spirito nuovo, toglierò da voi il cuore di pietra e vi darò un cuore di carne.</w:t>
      </w:r>
    </w:p>
    <w:p w14:paraId="5386D4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L’acqua è segno, simbolo, immagine dello Spirito Santo. Dio decide di immergere l’uomo, che è nella morte, nel putridume del suo peccato, al fine di purificarlo, lavarlo, mondarlo, crearlo nuovamente nella sua verità e identità.</w:t>
      </w:r>
    </w:p>
    <w:p w14:paraId="76A1DF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Davide dopo aver peccato, chiese a Dio la creazione di un cuore nuovo. Oggi il Signore gli risponde per mezzo del profeta. Non solo a Davide sarà dato il cuore nuovo, ma ad ogni altro uomo. Questo cuore nuovo è lo stesso cuore di Dio.</w:t>
      </w:r>
    </w:p>
    <w:p w14:paraId="3B1A80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sarà dato questo cuore nuovo? Con l’immersione in Cristo, lo Spirito Santo fa di ogni battezzato il corpo di Cristo. Ora il corpo di Cristo vive con il cuore di Cristo, pensa con i pensieri di Cristo, ama Dio con l’anima di Cristo. </w:t>
      </w:r>
    </w:p>
    <w:p w14:paraId="02ADFF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Porrò il mio spirito dentro di voi e vi farò vivere secondo le mie leggi e vi farò osservare e mettere in pratica le mie norme. </w:t>
      </w:r>
    </w:p>
    <w:p w14:paraId="6832C0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Ecco il frutto dello Spirito Santo in noi. Lui viene in noi. Ci immerge in Lui. Attraverso questa immersione ci fa corpo di Cristo, Cristo vive in noi, noi viviamo per Lui. La condizione è però sempre una: camminare mossi da Lui. </w:t>
      </w:r>
    </w:p>
    <w:p w14:paraId="7E17C7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nuova creazione vive di antropologia teologica, cristologica, pneumatologica, ecclesiologica. Siamo figli del Padre, Corpo di Cristo, mossi dallo Spirito Santo, vera Chiesa del Dio vivente. Nessuna di queste verità può essere abolita.</w:t>
      </w:r>
    </w:p>
    <w:p w14:paraId="715A0C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deve portare l’uomo sul monte santo della divina verità, carità, parola, luce, santità è solo il Signore. Nessun può trasferire un uomo dalla morte alla vita e dal peccato alla grazia. La nuova vita è creata dal Signore. Se l’uomo vuole. </w:t>
      </w:r>
    </w:p>
    <w:p w14:paraId="26978CD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Abiterete nella terra che io diedi ai vostri padri; voi sarete il mio popolo e io sarò il vostro Dio.</w:t>
      </w:r>
    </w:p>
    <w:p w14:paraId="1F01FE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terra data ai padri è quella del giardino dell’Eden. Il fine della nuova creazione di Dio è portare l’uomo in quella terra. Oggi per noi il giardino, la terra nella quale abitare è il corpo di Cristo Gesù. Domani sarà il seno del Padre nei cieli nuovi.</w:t>
      </w:r>
    </w:p>
    <w:p w14:paraId="2A8C4B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avvenne con i padri – essi uscirono dalla loro terra: Adamo dall’Eden, il popolo di Dio dalla terra di Dio – così potrà avvenire con ogni persona che è stata inserita in Cristo Gesù. Il peccato è urgano che trascina via.</w:t>
      </w:r>
    </w:p>
    <w:p w14:paraId="63490F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Chi non vuole essere trascinato via da Cristo, deve crescere di grazia in grazia e di verità in verità. Deve lasciarsi prendere e condurre dallo Spirito Santo nella più pura e santa volontà del Padre. La Parola dovrà essere la sua perenne dimora.</w:t>
      </w:r>
    </w:p>
    <w:p w14:paraId="04DDA9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6B42FF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0" w:name="_Toc62217552"/>
      <w:bookmarkStart w:id="261" w:name="_Toc192862165"/>
      <w:r w:rsidRPr="008B4CD1">
        <w:rPr>
          <w:rFonts w:ascii="Arial" w:eastAsia="Times New Roman" w:hAnsi="Arial"/>
          <w:b/>
          <w:sz w:val="24"/>
          <w:szCs w:val="18"/>
          <w:lang w:val="la-Latn"/>
        </w:rPr>
        <w:t>SALMO RESPONSORIALE - DAL SALMO 45 (46)</w:t>
      </w:r>
      <w:bookmarkEnd w:id="260"/>
      <w:bookmarkEnd w:id="261"/>
    </w:p>
    <w:p w14:paraId="09A0AD1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Dio è per noi rifugio e fortezza.</w:t>
      </w:r>
    </w:p>
    <w:p w14:paraId="741BF73B" w14:textId="77777777" w:rsidR="008B4CD1" w:rsidRPr="008B4CD1" w:rsidRDefault="008B4CD1" w:rsidP="008B4CD1">
      <w:pPr>
        <w:autoSpaceDE w:val="0"/>
        <w:autoSpaceDN w:val="0"/>
        <w:adjustRightInd w:val="0"/>
        <w:spacing w:after="120" w:line="240" w:lineRule="auto"/>
        <w:jc w:val="both"/>
        <w:rPr>
          <w:rFonts w:ascii="Arial" w:eastAsia="Times New Roman" w:hAnsi="Arial" w:cs="Arial"/>
          <w:b/>
          <w:color w:val="000000"/>
          <w:szCs w:val="20"/>
          <w:lang w:eastAsia="it-IT"/>
        </w:rPr>
      </w:pPr>
      <w:r w:rsidRPr="008B4CD1">
        <w:rPr>
          <w:rFonts w:ascii="Arial" w:hAnsi="Arial" w:cs="Arial"/>
          <w:b/>
          <w:bCs/>
          <w:color w:val="000000"/>
        </w:rPr>
        <w:t xml:space="preserve">Il giusto, confessando che Dio è rifugio e fortezza, così prega: </w:t>
      </w:r>
      <w:r w:rsidRPr="008B4CD1">
        <w:rPr>
          <w:rFonts w:ascii="Arial" w:eastAsia="Times New Roman" w:hAnsi="Arial" w:cs="Arial"/>
          <w:b/>
          <w:color w:val="000000"/>
          <w:szCs w:val="20"/>
          <w:lang w:eastAsia="it-IT"/>
        </w:rPr>
        <w:t xml:space="preserve">Ti amo, Signore, mia forza, Signore, mia roccia, mia fortezza, mio liberatore, mio Dio, mia rupe, in cui mi rifugio; mio scudo, mia potente salvezza e mio baluardo. </w:t>
      </w:r>
    </w:p>
    <w:p w14:paraId="6FE88A04" w14:textId="77777777" w:rsidR="008B4CD1" w:rsidRPr="008B4CD1" w:rsidRDefault="008B4CD1" w:rsidP="008B4CD1">
      <w:pPr>
        <w:spacing w:after="120" w:line="240" w:lineRule="auto"/>
        <w:jc w:val="both"/>
        <w:rPr>
          <w:rFonts w:ascii="Arial" w:eastAsia="Times New Roman" w:hAnsi="Arial" w:cs="Arial"/>
          <w:b/>
          <w:bCs/>
          <w:color w:val="000000"/>
          <w:sz w:val="24"/>
          <w:lang w:eastAsia="it-IT"/>
        </w:rPr>
      </w:pPr>
      <w:r w:rsidRPr="008B4CD1">
        <w:rPr>
          <w:rFonts w:ascii="Arial" w:eastAsia="Times New Roman" w:hAnsi="Arial" w:cs="Arial"/>
          <w:b/>
          <w:bCs/>
          <w:color w:val="000000"/>
          <w:sz w:val="24"/>
          <w:lang w:eastAsia="it-IT"/>
        </w:rPr>
        <w:t xml:space="preserve">Invoco il Signore, degno di lode, e sarò salvato dai miei nemici. Mi circondavano flutti di morte, mi travolgevano torrenti infernali; già mi avvolgevano i lacci degli inferi, già mi stringevano agguati mortali. </w:t>
      </w:r>
    </w:p>
    <w:p w14:paraId="4703B7C2" w14:textId="77777777" w:rsidR="008B4CD1" w:rsidRPr="008B4CD1" w:rsidRDefault="008B4CD1" w:rsidP="008B4CD1">
      <w:pPr>
        <w:tabs>
          <w:tab w:val="left" w:pos="1021"/>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Nell’angoscia invocai il Signore, nell’angoscia gridai al mio Dio: dal suo tempio ascoltò la mia voce, a lui, ai suoi orecchi, giunse il mio grido (Sal 18 (17) 2-7). Rifugio e fortezza non sono però senza sofferenza, dolore, morte.</w:t>
      </w:r>
    </w:p>
    <w:p w14:paraId="74AD74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Dio è per noi rifugio e fortezza, aiuto infallibile si è mostrato nelle angosce. Perciò non temiamo se trema la terra, se vacillano i monti nel fondo del mare. </w:t>
      </w:r>
    </w:p>
    <w:p w14:paraId="3D5B49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fortezza è nella custodia dell’anima, dello spirito, del corpo sempre nella sua volontà. Gesù Crocifisso è stato custodito dal Padre sempre nella sua volontà. Lui visse la croce nella più alta santità, perfezione, amore, perdono.</w:t>
      </w:r>
    </w:p>
    <w:p w14:paraId="721945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sofferenza appartiene alla natura di peccato ed essa sarà sempre nel corpo dell’uomo. Ma è proprio nella sofferenza che il Signore è fortezza e rifugio. Dio può anche liberare dalla sofferenza. La decisione è della sua eterna sapienza. </w:t>
      </w:r>
    </w:p>
    <w:p w14:paraId="4E876B9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Signore degli eserciti è con noi, nostro baluardo è il Dio di Giacobbe. Venite, vedete le opere del Signore, egli ha fatto cose tremende sulla terra. </w:t>
      </w:r>
    </w:p>
    <w:p w14:paraId="3C3823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dirà: Beati i puri di cuore perché vedranno Dio. Il giusto, persona dal cuore puro, perché in esso abita solo la Parola del suo Dio, vede Dio nella creazione e nella storia. Vede le grandi cose non solo nella creazione, ma anche nella storia.</w:t>
      </w:r>
    </w:p>
    <w:p w14:paraId="50BE76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siamo solo capaci – e oggi neanche più questo facciamo – di vedere Dio nelle opere di ieri. L’Antico Testamento è di ieri. Il Nuovo Testamento è di ieri. Anche Dio e Cristo sono di ieri. Invece Dio è di oggi. Cristo è di oggi.</w:t>
      </w:r>
    </w:p>
    <w:p w14:paraId="35DB8CD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Fermatevi! Sappiate che io sono Dio, eccelso tra le genti, eccelso sulla terra. Il Signore degli eserciti è con noi, nostro baluardo è il Dio di Giacobbe. </w:t>
      </w:r>
    </w:p>
    <w:p w14:paraId="42B7AE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il Signore è il Dio degli eserciti. Oggi il nostro Dio opera cose grandi. Oggi Lui è eccelso ed oggi è il nostro baluardo. L’occhio puro è capace di vedere Dio anche nei suoi microscopici interventi nella nostra storia. Oggi lui vede Dio.</w:t>
      </w:r>
    </w:p>
    <w:p w14:paraId="1BB741D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sembra che molti cristiani siano affetti da grandissima cecità. Non vedono più né Dio e né Cristo Gesù nella sua Parola. Cristo non è visto più neanche nel suo mistero di redenzione e salvezza, mediazione universale e signoria.</w:t>
      </w:r>
    </w:p>
    <w:p w14:paraId="6065528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Più grande è la cecità del cristiano e più grande è la sua idolatria e immoralità. Che oggi molti cristiani siano idolatri lo rivela la cancellazione del Dio della Scrittura e del Cristo del Vangelo. Dio è senza Cristo e Cristo è senza Dio.</w:t>
      </w:r>
    </w:p>
    <w:p w14:paraId="2A1D0B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rivela il fatto che non si confessa più neanche l’opera antica di Dio: Cristo Gesù, il Crocifisso e il Risorto, per la giustificazione e la risurrezione dell’uomo. </w:t>
      </w:r>
    </w:p>
    <w:p w14:paraId="373D8FB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2" w:name="_Toc62217554"/>
      <w:bookmarkStart w:id="263" w:name="_Toc192862166"/>
      <w:r w:rsidRPr="008B4CD1">
        <w:rPr>
          <w:rFonts w:ascii="Arial" w:eastAsia="Times New Roman" w:hAnsi="Arial"/>
          <w:b/>
          <w:sz w:val="24"/>
          <w:szCs w:val="18"/>
          <w:lang w:val="la-Latn"/>
        </w:rPr>
        <w:lastRenderedPageBreak/>
        <w:t>OSEA - 2, 16.17 b-22</w:t>
      </w:r>
      <w:bookmarkEnd w:id="262"/>
      <w:bookmarkEnd w:id="263"/>
    </w:p>
    <w:p w14:paraId="4FBE6C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[Così dice il Signore:] «Ecco, io la sedurrò, la condurrò nel deserto e parlerò al suo cuore. Là mi risponderà come nei giorni della sua giovinezza, come quando uscì dal paese d’Egitto. </w:t>
      </w:r>
    </w:p>
    <w:p w14:paraId="574E32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inutilmente ha rincorso la sua sposa infedele. Ha mandato ad essa numerosi profeti, invitandola a ritornare nella conversione e nel pentimento. Lui avrebbe dimenticato il suo tradimento, l’avrebbe perdonata e accolta. Attese invano.</w:t>
      </w:r>
    </w:p>
    <w:p w14:paraId="6DEC63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Lui non vuole abbandonare la sua sposa. È sua. Non può appartenere ad altri. Cosa può fare perché essa ritorni al suo Dio e Signore? Ecco la sua decisione: la sedurrà, la condurrà nel deserto parlerà al suo cuore.</w:t>
      </w:r>
    </w:p>
    <w:p w14:paraId="20AE3F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è certo che nel deserto la sua sposa si sarebbe convertita. Il deserto è la dura e pesante schiavitù babilonese, che durerà ben settanta anni. La sua sposa in quel deserto ostile avrà modo di riavvicinarsi al suo Signore e Dio.</w:t>
      </w:r>
    </w:p>
    <w:p w14:paraId="57C4571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avverrà, in quel giorno - oracolo del Signore - mi chiamerai: “Marito mio”, e non mi chiamerai più: “Baal, mio padrone”.</w:t>
      </w:r>
    </w:p>
    <w:p w14:paraId="224D2DE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verità, aiutato dai profeti Isaia, Geremia, Baruc, Ezechiele, il popolo del Signore si converte. Abbandona gli idoli. Torna al suo Dio. Il Signore, vista la sua conversione, lo prende e lo riporta nella sua terra. Tanto grande è il suo amore.</w:t>
      </w:r>
    </w:p>
    <w:p w14:paraId="05E69A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storia a questo serve: a sperimentare la nostra nullità, miseria, frattura della nostra naturale fragilità, schiavitù e idolatria che provocano solo distruzione e morte. Solo così l’uomo si convince che solo Dio è la sua salvezza.</w:t>
      </w:r>
    </w:p>
    <w:p w14:paraId="7AC811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oggi stiamo fidando il Signore con ogni peccato. Abbiamo raggiunto i limiti dell’immoralità e della disumanità, oltre la quale vi è solo l’inferno. Cosa dovrà fare il Signore perché ci convertiamo? In quale schiavitù dovrà condurci?</w:t>
      </w:r>
    </w:p>
    <w:p w14:paraId="68550A2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2172AD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vuole riversare sul suo popolo ogni abbondanza di beni. Vuole che viva nella pace e per questo stringe un’alleanza con tutti gli animali, perché non disturbino la sua sposa. Niente se non pace dovrà regnare nella sua terra.</w:t>
      </w:r>
    </w:p>
    <w:p w14:paraId="476642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questo anche la spada e la guerra saranno eliminati. È evidente che questo desiderio di Dio si può realizzare solo nella patria eterna. Nel tempo l’uomo vive sotto il regime del peccato. Un giorno si converte. Un altro giorno lascia Dio.</w:t>
      </w:r>
    </w:p>
    <w:p w14:paraId="391368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terra è una valle di lacrime. Essa sarà sempre danneggiata dal peccato dell’uomo. Invece in prospettiva escatologica questo sarà possibile. I due regni saranno eternamente divisi, e nel paradiso ci sarà solo posto per la pace. </w:t>
      </w:r>
    </w:p>
    <w:p w14:paraId="388B6BE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Ti farò mia sposa per sempre, ti farò mia sposa nella giustizia e nel diritto, nell’amore e nella benevolenza, ti farò mia sposa nella fedeltà e tu conoscerai il Signore».</w:t>
      </w:r>
    </w:p>
    <w:p w14:paraId="57B650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Libro dell’Apocalisse di San Giovanni Apostolo termina proprio con questa visione: dello sposo che attende la sposa nei suoi cieli santi per celebrare con essa uno sposalizio eterno. Lo sposo con l’incarnazione ha sposata l’umanità. </w:t>
      </w:r>
    </w:p>
    <w:p w14:paraId="082FE74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però si tratta di sposare singolarmente ogni persona. Lo sposalizio avviene il giorno del Battesimo. Esso ci fa veri figli di Dio, vero Corpo di Cristo, vere spose del Signore. Ma questo sposalizio può sempre frantumarsi, spezzarsi.</w:t>
      </w:r>
    </w:p>
    <w:p w14:paraId="30C984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Sono molti i tralci dell’unica vite che vengono tagliati dal Padre dei cieli a motivo della loro sterilità. Sono molte le anime che tornano nell’idolatria e immoralità e rompono lo sposalizio don il Signore. Dopo la morte, lo sposalizio sarà eterno. </w:t>
      </w:r>
    </w:p>
    <w:p w14:paraId="3DE5B6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0A6541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4" w:name="_Toc62217555"/>
      <w:bookmarkStart w:id="265" w:name="_Toc192862167"/>
      <w:r w:rsidRPr="008B4CD1">
        <w:rPr>
          <w:rFonts w:ascii="Arial" w:eastAsia="Times New Roman" w:hAnsi="Arial"/>
          <w:b/>
          <w:sz w:val="24"/>
          <w:szCs w:val="18"/>
          <w:lang w:val="la-Latn"/>
        </w:rPr>
        <w:t>SALMO RESPONSORIALE - DAL SALMO 39 (40)</w:t>
      </w:r>
      <w:bookmarkEnd w:id="264"/>
      <w:bookmarkEnd w:id="265"/>
    </w:p>
    <w:p w14:paraId="77F5F66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Siamo pronti, Signore, a fare la tua volontà.</w:t>
      </w:r>
    </w:p>
    <w:p w14:paraId="31FC03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uomo dovrebbe gridare a Dio questa sua prontezza. In modo particolare chi deve gridarla è il cristiano. Cristo Signore è venuto sulla terra per fare la volontà del Padre suo. Il corpo di Cristo deve vivere solo per fare la volontà del Padre.</w:t>
      </w:r>
    </w:p>
    <w:p w14:paraId="2C3146D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Ho sperato, ho sperato nel Signore, ed egli su di me si è chinato, ha dato ascolto al mio grido. Mi ha messo sulla bocca un canto nuovo, una lode al nostro Dio. </w:t>
      </w:r>
    </w:p>
    <w:p w14:paraId="797788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Salmo canta tutta l’obbedienza di Gesù vissuta in ascolto del Padre dall’eternità, passando per il tempo, ritornando nell’eternità. Cristo è colui che spera nel Padre. Spera sulla croce. Spera nella salvezza frutto della sua croce.</w:t>
      </w:r>
    </w:p>
    <w:p w14:paraId="79C4897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Quante meraviglie hai fatto, tu, Signore, Dio mio, quanti progetti in nostro favore: nessuno a te si può paragonare! Se li voglio annunciare e proclamare, sono troppi per essere contati. </w:t>
      </w:r>
    </w:p>
    <w:p w14:paraId="03DA11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meraviglia delle meraviglie del Padre non sono i cieli, la terra e quanto vi è in essi. È invece Cristo Gesù Crocifisso, Risorto, Asceso al Cielo, costituito Signore e Giudice dei vivi e dei morti. È meraviglia perché ha obbedito.</w:t>
      </w:r>
    </w:p>
    <w:p w14:paraId="5FD152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materia, alberi, piante, animali obbediscono a Dio per natura. Angeli e uomini devono obbedire a Dio per volontà. Ecco la meraviglia. Dove l’angelo ha fallito, dove l’uomo ha fallito, Cristo ha fatto della sua vita una obbedienza piena.</w:t>
      </w:r>
    </w:p>
    <w:p w14:paraId="7C69D93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Sacrificio e offerta non gradisci, gli orecchi mi hai aperto, non hai chiesto olocausto né sacrificio per il peccato. Allora ho detto: «Ecco, io vengo». </w:t>
      </w:r>
    </w:p>
    <w:p w14:paraId="03BE6E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L’Angelo non è stato posto su una croce. Era nella gioia eterna ed ha fallito nell’obbedienza. L’uomo non era stato posto su una graticola, si trovava in un giardino di delizie ed ha fallito. Cristo Gesù obbedisce da Crocifisso.</w:t>
      </w:r>
    </w:p>
    <w:p w14:paraId="3B9620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obbedienza vale più che tutta l’obbedienza delle creature e degli Angeli fedeli a Dio. Vale di più perché è una obbedienza data a Dio nell’indicibile sofferenza. Nel grande dolore. Solo l’obbedienza il Signore gradisce.</w:t>
      </w:r>
    </w:p>
    <w:p w14:paraId="096D5C6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w:t>
      </w:r>
    </w:p>
    <w:p w14:paraId="437EDE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obbedisce facendo sua propria volontà la volontà del Padre. Il desiderio del Padre è suo desiderio. La volontà del Padre è sua volontà. Il mistero di salvezza del Padre è il suo mistero. Questa è la grandezza della sua obbedienza. </w:t>
      </w:r>
    </w:p>
    <w:p w14:paraId="753AAE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Gesù proclama la giustizia del Padre? Confessando la verità del Padre dal quale è la sua verità. Annunziando la sua verità, il Figlio ha glorificato il Padre. Oggi il Padre è privato della verità del Figlio e il Figlio della verità del Padre. </w:t>
      </w:r>
    </w:p>
    <w:p w14:paraId="674E92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36"/>
          <w:szCs w:val="36"/>
        </w:rPr>
      </w:pPr>
      <w:r w:rsidRPr="008B4CD1">
        <w:rPr>
          <w:rFonts w:ascii="Arial" w:hAnsi="Arial" w:cs="Arial"/>
          <w:b/>
          <w:bCs/>
          <w:color w:val="000000"/>
          <w:sz w:val="36"/>
          <w:szCs w:val="36"/>
        </w:rPr>
        <w:br w:type="page"/>
      </w:r>
    </w:p>
    <w:p w14:paraId="4C6686B4" w14:textId="77777777" w:rsidR="008B4CD1" w:rsidRPr="008B4CD1" w:rsidRDefault="008B4CD1" w:rsidP="008B4CD1">
      <w:pPr>
        <w:keepNext/>
        <w:spacing w:after="120" w:line="240" w:lineRule="auto"/>
        <w:jc w:val="center"/>
        <w:outlineLvl w:val="1"/>
        <w:rPr>
          <w:rFonts w:ascii="Arial" w:eastAsia="Times New Roman" w:hAnsi="Arial"/>
          <w:b/>
          <w:sz w:val="32"/>
          <w:szCs w:val="16"/>
        </w:rPr>
      </w:pPr>
      <w:bookmarkStart w:id="266" w:name="_Toc62217556"/>
      <w:bookmarkStart w:id="267" w:name="_Toc192862168"/>
      <w:r w:rsidRPr="008B4CD1">
        <w:rPr>
          <w:rFonts w:ascii="Arial" w:eastAsia="Times New Roman" w:hAnsi="Arial"/>
          <w:b/>
          <w:sz w:val="32"/>
          <w:szCs w:val="16"/>
        </w:rPr>
        <w:lastRenderedPageBreak/>
        <w:t>PRIMA LETTURA</w:t>
      </w:r>
      <w:bookmarkEnd w:id="266"/>
      <w:r w:rsidRPr="008B4CD1">
        <w:rPr>
          <w:rFonts w:ascii="Arial" w:eastAsia="Times New Roman" w:hAnsi="Arial"/>
          <w:b/>
          <w:sz w:val="32"/>
          <w:szCs w:val="16"/>
        </w:rPr>
        <w:t xml:space="preserve"> </w:t>
      </w:r>
      <w:bookmarkStart w:id="268" w:name="_Toc62217557"/>
      <w:r w:rsidRPr="008B4CD1">
        <w:rPr>
          <w:rFonts w:ascii="Arial" w:eastAsia="Times New Roman" w:hAnsi="Arial"/>
          <w:b/>
          <w:sz w:val="32"/>
          <w:szCs w:val="16"/>
        </w:rPr>
        <w:t>NEL TEMPO PASQUALE</w:t>
      </w:r>
      <w:bookmarkEnd w:id="267"/>
      <w:bookmarkEnd w:id="268"/>
    </w:p>
    <w:p w14:paraId="144A789E" w14:textId="77777777" w:rsidR="008B4CD1" w:rsidRPr="008B4CD1" w:rsidRDefault="008B4CD1" w:rsidP="008B4CD1">
      <w:pPr>
        <w:spacing w:after="0" w:line="240" w:lineRule="auto"/>
        <w:rPr>
          <w:rFonts w:ascii="Times New Roman" w:eastAsia="Times New Roman" w:hAnsi="Times New Roman"/>
          <w:sz w:val="20"/>
          <w:szCs w:val="20"/>
        </w:rPr>
      </w:pPr>
    </w:p>
    <w:p w14:paraId="0801F4F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9" w:name="_Toc62217559"/>
      <w:bookmarkStart w:id="270" w:name="_Toc192862169"/>
      <w:r w:rsidRPr="008B4CD1">
        <w:rPr>
          <w:rFonts w:ascii="Arial" w:eastAsia="Times New Roman" w:hAnsi="Arial"/>
          <w:b/>
          <w:sz w:val="24"/>
          <w:szCs w:val="18"/>
          <w:lang w:val="la-Latn"/>
        </w:rPr>
        <w:t>ATTI DEGLI APOSTOLI - 1, 12-14</w:t>
      </w:r>
      <w:bookmarkEnd w:id="269"/>
      <w:bookmarkEnd w:id="270"/>
    </w:p>
    <w:p w14:paraId="4E2001C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[Dopo che Gesù fu assunto in cielo, gli apostoli] ritornarono a Gerusalemme dal monte detto degli Ulivi, che è vicino a Gerusalemme quanto il cammino permesso in giorno di sabato.</w:t>
      </w:r>
    </w:p>
    <w:p w14:paraId="3CF0D2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Da quanto narrano gli Atti degli Apostoli Gesù è asceso al cielo dal monte degli Ulivi. Matteo invece non parla di alcuna Ascensione del Signore, pur terminando il suo Vangelo in Galilea. Per Marco tutto avviene in Gerusalemme.</w:t>
      </w:r>
    </w:p>
    <w:p w14:paraId="7DC5CD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Anche per il Vangelo di Luca l’Ascensione avviene in Gerusalemme, concordando con quanto riferiscono gli Atti degli Apostoli. In Giovanni non esiste alcuna Ascensione di Gesù. Le prospettive teologiche sono diverse.</w:t>
      </w:r>
    </w:p>
    <w:p w14:paraId="2866DE6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Per gli Evangelisti Giovanni e Matteo, pur essendo Gesù asceso al Cielo, è rimasto sempre con la sua Chiesa, con i suoi Apostoli, anche se in forma prevalentemente invisibile. Gesù si fa sentire e vedere quando è necessario.</w:t>
      </w:r>
    </w:p>
    <w:p w14:paraId="0D6E45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Qual è la prima verità che urge mettere in evidenza? La compattezza dei discepoli, la loro unità. Nessuno di essi si è perso a motivo della Passione e Morte del loro maestro. Gesù lo ha detto al Padre. Lui non ha perso nessuno.</w:t>
      </w:r>
    </w:p>
    <w:p w14:paraId="5A662DF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Entrati in città, salirono nella stanza al piano superiore, dove erano soliti riunirsi: vi erano Pietro e Giovanni, Giacomo e Andrea, Filippo e Tommaso, Bartolomeo e Matteo, Giacomo figlio di Alfeo, Simone lo Zelota e Giuda figlio di Giacomo.</w:t>
      </w:r>
    </w:p>
    <w:p w14:paraId="1CFE01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Luogo di incontro degli Apostoli è il Cenacolo. In questo luogo Gesù aveva istituito il Sacramento dell’Eucaristia e quello del Sacerdozio. Aveva anche istituito l’altro grande sacramento: quello del perdono dei peccati.</w:t>
      </w:r>
    </w:p>
    <w:p w14:paraId="5792EC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In questo luogo aveva costituito gli Apostoli suoi missionari. Lui è missionario del Padre. Gli Apostoli sono missionari di Gesù. Questo dettaglio non deve passare inosservato. Gesù porta al Padre. Loro portano a Cristo.</w:t>
      </w:r>
    </w:p>
    <w:p w14:paraId="3A7528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Altro dettaglio è la collocazione di Giovanni al secondo posto nell’elenco degli Apostoli. Negli altri elenchi è sempre al quarto posto. Da Pietro, Andrea, Giacomo e Giovanni ora è divenuto: Pietro, Giovanni, Giacomo e Andrea. </w:t>
      </w:r>
    </w:p>
    <w:p w14:paraId="3BA72D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Questo significa che la Chiesa è governata da due grandi forze: la forza della fede, Pietro, e la forza dell’amore, Giovanni. Sempre queste due forze devono camminare insieme. Né la fede, né l’amore da sole sono sufficienti.</w:t>
      </w:r>
    </w:p>
    <w:p w14:paraId="1781A76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Tutti questi erano perseveranti e concordi nella preghiera, insieme ad alcune donne e a Maria, la madre di Gesù, e ai fratelli di lui.</w:t>
      </w:r>
    </w:p>
    <w:p w14:paraId="63FF2E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La Chiesa tutta vive di due forze all’interno: la comunione frutto dell’essere un corpo solo e un’anima sola, e la preghiera. Se una di queste forze viene meno, è la Chiesa che viene meno, perde l’identità di se stessa, smarrisce la sua verità.</w:t>
      </w:r>
    </w:p>
    <w:p w14:paraId="4F9D0F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La comunione è degli apostoli con gli apostoli. Essi devono fare un solo corpo apostolico con a capo Pietro. Ma anche comunione deli Apostoli con ogni altro credente in Cristo. Ma anche tutti i credenti devono essere in comunione.</w:t>
      </w:r>
    </w:p>
    <w:p w14:paraId="5766D1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Apostolo con Apostolo, Apostoli con tutti i credenti, tutti i credenti con tutti i credenti. Ma ancora tutto questo non basta. La comunione deve essere fatta anche con la Vergine Maria, la Madre di Gesù. Maria è essenza della comunione.</w:t>
      </w:r>
    </w:p>
    <w:p w14:paraId="1E8688F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lastRenderedPageBreak/>
        <w:t>Quando una sola di queste comunioni viene rotta, la Chiesa è nella grande sofferenza. Non potrà mai vivere la sua missione alla perfezione. Le manca un elemento essenziale. Comunione e preghiera fanno vivere la Chiesa in Cristo.</w:t>
      </w:r>
    </w:p>
    <w:p w14:paraId="2A41C2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p>
    <w:p w14:paraId="37C8CC6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1" w:name="_Toc62217560"/>
      <w:bookmarkStart w:id="272" w:name="_Toc192862170"/>
      <w:r w:rsidRPr="008B4CD1">
        <w:rPr>
          <w:rFonts w:ascii="Arial" w:eastAsia="Times New Roman" w:hAnsi="Arial"/>
          <w:b/>
          <w:sz w:val="24"/>
          <w:szCs w:val="18"/>
          <w:lang w:val="la-Latn"/>
        </w:rPr>
        <w:t>SALMO RESPONSORIALE - DAL SALMO 148</w:t>
      </w:r>
      <w:bookmarkEnd w:id="271"/>
      <w:bookmarkEnd w:id="272"/>
    </w:p>
    <w:p w14:paraId="2D55AA7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Lodate il nome del Signore.</w:t>
      </w:r>
    </w:p>
    <w:p w14:paraId="4A7949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nome del Signore va lodato perché il Signore è Grande, è il solo Signore, il solo Dio. È il solo Creatore, il solo Redentore, il solo Salvatore. È la sola sorgente di ogni bene. È la santità che ci fa santità, la verità che ci fa veri.</w:t>
      </w:r>
    </w:p>
    <w:p w14:paraId="29F4964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Lodate il Signore dai cieli, lodatelo nell’alto dei cieli. Lodatelo, voi tutti, suoi angeli, lodatelo, voi tutte, sue schiere. </w:t>
      </w:r>
    </w:p>
    <w:p w14:paraId="2735BC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deve lodare il Signore prima di ogni cosa sono le creature più vicine a Lui. Vicini a Lui sono i suoi Angeli, le sue Schiere, il suo esercito celeste. Devono lodarlo perché da Lui essi sono stati creati. Obbligo di gratitudine. </w:t>
      </w:r>
    </w:p>
    <w:p w14:paraId="538934A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Lodatelo, sole e luna, lodatelo, voi tutte, fulgide stelle. Lodatelo, cieli dei cieli, voi, acque al di sopra dei cieli. </w:t>
      </w:r>
    </w:p>
    <w:p w14:paraId="51B69D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Dalle creature spirituali si passa alle creature che sono state collocate sopra la terra. Devono lodare il Signore il sole, la luna, le stelle, tutto ciò che è in alto, comprese le acque che sono nei cieli. Nessuno dovrà sottrarsi alla lode. </w:t>
      </w:r>
    </w:p>
    <w:p w14:paraId="65BF4A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Monti e voi tutte, colline, alberi da frutto e voi tutti, cedri, voi, bestie e animali domestici, rettili e uccelli alati. </w:t>
      </w:r>
    </w:p>
    <w:p w14:paraId="769EE0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si scende sulla terra. Nessuna creatura animata o inanimata può sottrarsi alla lode del Signore. Tutte devono confessare che la loro origine non è in esse. Sono state create tutte da Dio. A Lui devono innalzare un inno eterno di lode. </w:t>
      </w:r>
    </w:p>
    <w:p w14:paraId="48184C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 re della terra e i popoli tutti, i governanti e i giudici della terra, i giovani e le ragazze, i vecchi insieme ai bambini lodino il nome del Signore, perché solo il suo nome è sublime. </w:t>
      </w:r>
    </w:p>
    <w:p w14:paraId="674CB8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 è un solo uomo che possa sottrarsi alla lode del Signore? Nessuno. Dai più anziani ai più giovani, dagli uomini alle donne, giovani, ragazze e bambini devono lodare il Signore. Devono confessare che tutti sono stati fatti da Lui.</w:t>
      </w:r>
    </w:p>
    <w:p w14:paraId="055C745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sua maestà sovrasta la terra e i cieli. Ha accresciuto la potenza del suo popolo. Egli è la lode per tutti i suoi fedeli, per i figli d’Israele, popolo a lui vicino. </w:t>
      </w:r>
    </w:p>
    <w:p w14:paraId="46E7EB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6"/>
        </w:rPr>
        <w:t>Può un solo popolo sottrarsi alla lode del Signore? Mai. Ogni popolo è creato dal Signore. Ma chi deve lodare il Signore più di ogni altro popolo è Israele. Esso ha ricevuto infinitamente di più di ogni altro popolo e la sua lode deve essere più grande.</w:t>
      </w:r>
    </w:p>
    <w:p w14:paraId="4A4AE1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 principio di sana giustizia vuole che uno debba ad un altro ciò che gli è dovuto. Nessuno può pretendere ciò che non gli è dovuto. Se tutto l’universo visibile e invisibile per giustizia deve lodare il Signore, Il Signore è il solo Dio.</w:t>
      </w:r>
    </w:p>
    <w:p w14:paraId="35CA83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vi sono più dèi, qual è il Dio che mi ha creato? Passare da un Dio ad un altro sarebbe somma ingiustizia. Ciò che è di un Dio deve rimanere per sempre suo. Non solo per rivelazione, ma per logica di giustizia vi è un solo Creatore.</w:t>
      </w:r>
    </w:p>
    <w:p w14:paraId="353085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 solo Creatore, un solo Signore, un solo Dio, un solo Redentore, un solo Salvatore. Il solo Dio vivo e vero è il Padre del nostro Signore Gesù Cristo, anche Lui Dio. Padre e Figlio vivono nell’unità dello Spirito Santo. Dio uno e trino. </w:t>
      </w:r>
    </w:p>
    <w:p w14:paraId="2189FA3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32"/>
          <w:szCs w:val="32"/>
          <w:lang w:val="la-Latn"/>
        </w:rPr>
        <w:br w:type="page"/>
      </w:r>
      <w:bookmarkStart w:id="273" w:name="_Toc62217562"/>
      <w:r w:rsidRPr="008B4CD1">
        <w:rPr>
          <w:rFonts w:ascii="Arial" w:eastAsia="Times New Roman" w:hAnsi="Arial"/>
          <w:b/>
          <w:sz w:val="24"/>
          <w:szCs w:val="18"/>
          <w:lang w:val="la-Latn"/>
        </w:rPr>
        <w:lastRenderedPageBreak/>
        <w:t xml:space="preserve"> </w:t>
      </w:r>
      <w:bookmarkStart w:id="274" w:name="_Toc192862171"/>
      <w:r w:rsidRPr="008B4CD1">
        <w:rPr>
          <w:rFonts w:ascii="Arial" w:eastAsia="Times New Roman" w:hAnsi="Arial"/>
          <w:b/>
          <w:sz w:val="24"/>
          <w:szCs w:val="18"/>
          <w:lang w:val="la-Latn"/>
        </w:rPr>
        <w:t>ATTI DEGLI APOSTOLI - 2, 42-47</w:t>
      </w:r>
      <w:bookmarkEnd w:id="273"/>
      <w:bookmarkEnd w:id="274"/>
    </w:p>
    <w:p w14:paraId="4551DE2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[Quelli che erano stati battezzati] erano perseveranti nell’insegnamento degli apostoli e nella comunione, nello spezzare il pane e nelle preghiere.</w:t>
      </w:r>
    </w:p>
    <w:p w14:paraId="70C4A9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Chiesa del Dio vivente, vive di due azioni assolutamente necessarie di necessità di vita, più che l’ossigeno per il corpo, più che l’anima per la persona umana, più che l’acqua per i pesci, più che il sole per la terra.</w:t>
      </w:r>
    </w:p>
    <w:p w14:paraId="439D0A3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Queste due azioni sono: la crescita all’interno, la missione di quanti crescono per aggregare nuovi membri alla comunità. Se queste due azioni non vengono messe in atto, la Chiesa si decompone a poco a poco e si riduce in polvere.</w:t>
      </w:r>
    </w:p>
    <w:p w14:paraId="7A9D82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Senza la crescita in sapienza, verità, grazia, comunione, santità, giustizia all’interno, non solo l’azione missionaria non verrà mai vissuta. Si è Chiesa senza verità, senza essenza, senza carità, senza amore, slancio, zelo. </w:t>
      </w:r>
    </w:p>
    <w:p w14:paraId="0793DF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verità di un’azione genera la verità dell’altra. Ma è sempre la prima verità, cioè la crescita interna che dona verità alla missione. La missione è in tutto simile alla crescita di un albero. Più cresce e più dona frutti. Se non cresce, muore.</w:t>
      </w:r>
    </w:p>
    <w:p w14:paraId="4EE5BE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in una comunità parrocchiale, diocesana, o anche nella chiesa universale manca la crescita interna, inevitabilmente mancherà la crescita esterna. Se non c’è missione, la comunità è in cammino verso la morte.</w:t>
      </w:r>
    </w:p>
    <w:p w14:paraId="5EC095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crescita è prima di ogni cosa nella conoscenza di Cristo, che diviene comunione in Cristo, con Cristo, per Cristo di tutte le cellule del corpo di Cristo. La comunione si costruisce con l’eucaristia, si consolida con la preghiera.</w:t>
      </w:r>
    </w:p>
    <w:p w14:paraId="1D376A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Cristo il cuore, l’anima, lo spirito, la verità, la giustizia, la santità, la vita della comunità cristiana. Una comunità che non cresce come vero corpo di Cristo è senza futuro. Non c’è vita se non in Cristo, se non per Lui, se non con Lui.</w:t>
      </w:r>
    </w:p>
    <w:p w14:paraId="71F962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Cristo non è più vita della comunità cristiana. La sua verità non è la nostra verità, il suo cuore non è il nostro cuore e neanche la sua Parola è la nostra Parola. O rimettiamo Cristo al centro della nostra vita, o è la nostra morte.</w:t>
      </w:r>
    </w:p>
    <w:p w14:paraId="074209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facile sapere se una comunità è viva o morta. Basta osservare la sua crescita missionaria e i frutti della sua opera esterna. Se non vi sono nuovi membri, è segno che la comunità vive un momento o di crisi o anche di morte già avvenuta. </w:t>
      </w:r>
    </w:p>
    <w:p w14:paraId="0B7630B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Un senso di timore era in tutti, e prodigi e segni avvenivano per opera degli apostoli. Tutti i credenti stavano insieme e avevano ogni cosa in comune; vendevano le loro proprietà e sostanze e le dividevano con tutti, secondo il bisogno di ciascuno.</w:t>
      </w:r>
    </w:p>
    <w:p w14:paraId="503858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Colonna portante della comunità cristiana sono gli Apostoli del Signore. A loro è chiesto di operare ogni giorno il grande miracolo di formare Cristo nei cuori, attraverso la Parola di Cristo e lo Spirito Santo che li forma. Li forma in Cristo. </w:t>
      </w:r>
    </w:p>
    <w:p w14:paraId="1C9842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gli Apostoli non formano Cristo nei cuori, la comunità vive di cose effimere. Sciupa nella vanità di questo mondo la sua esistenza. D’altronde il mandato dato loro da Gesù è uno solo: predicare, battezzare, insegnare, formare la comunità.</w:t>
      </w:r>
    </w:p>
    <w:p w14:paraId="183247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comunità essendo un corpo solo, deve anche vivere come corpo solo, nella comunione dei beni sia spirituali che materiali. Non è vero corpo di Cristo quella comunità nella quale ognuno è chiuso nel suo egoismo spirituale e materiale.</w:t>
      </w:r>
    </w:p>
    <w:p w14:paraId="5BE240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comunità mai deve perdere la sua dimensione trascendente, misterica, soprannaturale, divina. Essa è vera manifestazione di Dio, vera teofania sulla nostra terra. Quando la comunità non è teofania per se stessa, è la fine. </w:t>
      </w:r>
    </w:p>
    <w:p w14:paraId="11E37B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lastRenderedPageBreak/>
        <w:t xml:space="preserve">Ogni giorno erano perseveranti insieme nel tempio e, spezzando il pane nelle case, prendevano cibo con letizia e semplicità di cuore, lodando Dio e godendo il favore di tutto il popolo. </w:t>
      </w:r>
    </w:p>
    <w:p w14:paraId="5EFE39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comunità deve perseverare nella sua crescita all’interno e all’esterno. Deve rendere testimonianza visibile che essa è governata da un cuore nuovo. Il mondo deve testimoniare che in essa regna il Signore, abita Dio, ed essa abita in Dio.</w:t>
      </w:r>
    </w:p>
    <w:p w14:paraId="5A0103B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si passa accanto ad un albero, dai suoi frutti si deve cogliere la sua vitalità e bellezza. Una Chiesa viva, produce frutti di grazia e di verità, di giustizia e di pace. Il mondo vede i frutti e ne gioisce. Il frutto della Chiesa è Cristo. </w:t>
      </w:r>
    </w:p>
    <w:p w14:paraId="73F8CD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Intanto il Signore ogni giorno aggiungeva alla comunità quelli che erano salvati.</w:t>
      </w:r>
    </w:p>
    <w:p w14:paraId="2AE1A382" w14:textId="77777777" w:rsidR="008B4CD1" w:rsidRPr="008B4CD1" w:rsidRDefault="008B4CD1" w:rsidP="008B4CD1">
      <w:pPr>
        <w:spacing w:after="160" w:line="259" w:lineRule="auto"/>
        <w:jc w:val="both"/>
        <w:rPr>
          <w:rFonts w:ascii="Arial" w:hAnsi="Arial" w:cs="Arial"/>
          <w:b/>
          <w:bCs/>
          <w:color w:val="000000"/>
          <w:szCs w:val="28"/>
        </w:rPr>
      </w:pPr>
      <w:r w:rsidRPr="008B4CD1">
        <w:rPr>
          <w:rFonts w:ascii="Arial" w:hAnsi="Arial" w:cs="Arial"/>
          <w:b/>
          <w:bCs/>
          <w:color w:val="000000"/>
          <w:szCs w:val="28"/>
        </w:rPr>
        <w:t xml:space="preserve">Chi aggiunge alla comunità è il Signore. Il Signore aggiunge se la comunità è vero sacramento di salvezza e redenzione. Se la comunità è albero secco, mai lui potrà dare nuovi membri. Li innesterebbe invano. Morirebbero appena innestati. </w:t>
      </w:r>
    </w:p>
    <w:p w14:paraId="2D4A81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E4E4C7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5" w:name="_Toc62217563"/>
      <w:bookmarkStart w:id="276" w:name="_Toc192862172"/>
      <w:r w:rsidRPr="008B4CD1">
        <w:rPr>
          <w:rFonts w:ascii="Arial" w:eastAsia="Times New Roman" w:hAnsi="Arial"/>
          <w:b/>
          <w:sz w:val="24"/>
          <w:szCs w:val="18"/>
          <w:lang w:val="la-Latn"/>
        </w:rPr>
        <w:t>SALMO RESPONSORIALE - DAL SALMO 99 (100)</w:t>
      </w:r>
      <w:bookmarkEnd w:id="275"/>
      <w:bookmarkEnd w:id="276"/>
    </w:p>
    <w:p w14:paraId="3CD882F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L’amore del Signore è per sempre, eterna è la sua fedeltà.</w:t>
      </w:r>
    </w:p>
    <w:p w14:paraId="592522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è amore eterno. Essendo amore per natura, l’amore del Signore è la sua stessa eternità. Così dicasi della sua fedeltà. Mai il Signore potrà venire meno al suo amore. Se venisse meno, non sarebbe Dio. Non sarebbe di natura eterna.</w:t>
      </w:r>
    </w:p>
    <w:p w14:paraId="00B25A7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Acclamate il Signore, voi tutti della terra, servite il Signore nella gioia, presentatevi a lui con esultanza. </w:t>
      </w:r>
    </w:p>
    <w:p w14:paraId="55447A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il cristiano, reso partecipe della natura divina, è divenuto amore eterno, fedeltà immortale. Secondo il suo amore eterno deve amare Dio e i fratelli. Né Dio senza i fratelli, né i fratelli senza Dio. Lodare il Signore è amarlo come Signore. </w:t>
      </w:r>
    </w:p>
    <w:p w14:paraId="3F116FA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Riconoscete che solo il Signore è Dio: egli ci ha fatti e noi siamo suoi, suo popolo e gregge del suo pascolo. </w:t>
      </w:r>
    </w:p>
    <w:p w14:paraId="1AF5B0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prima lode del cristiano è la confessione che lui è stato fatto nuova creatura, in Cristo per opera dello Spirito Santo. È il Signore che lo ha creato, redento, fatto sua comunità, suo popolo, corpo di Cristo, sua teofania sulla terra. </w:t>
      </w:r>
    </w:p>
    <w:p w14:paraId="5E7ABC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Varcate le sue porte con inni di grazie, i suoi atri con canti di lode, lodatelo, benedite il suo nome. </w:t>
      </w:r>
    </w:p>
    <w:p w14:paraId="259C15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Perché si devono varcare i suoi atri? Perché l’uomo ha bisogno di essere perennemente creato, rinnovato, rigenerato, ricomposto. L’uomo, anche se rigenerato, è come una statua di sale. Sempre il sale va rimodellato. </w:t>
      </w:r>
    </w:p>
    <w:p w14:paraId="6FFCBE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Perché buono è il Signore, il suo amore è per sempre, la sua fedeltà di generazione in generazione. </w:t>
      </w:r>
    </w:p>
    <w:p w14:paraId="4E363E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fedeltà del Signore è nel suo amore che sempre rinnova. Il mondo per il cristiano è come l’acqua. Il mondo scioglie il cristiano. Il cristiano ritorna dal suo Dio e Signore, e da Lui nuovamente si lascia riplasmare, rigenerare, ricreare. </w:t>
      </w:r>
    </w:p>
    <w:p w14:paraId="120B86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5F36112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7" w:name="_Toc62217565"/>
      <w:bookmarkStart w:id="278" w:name="_Toc192862173"/>
      <w:r w:rsidRPr="008B4CD1">
        <w:rPr>
          <w:rFonts w:ascii="Arial" w:eastAsia="Times New Roman" w:hAnsi="Arial"/>
          <w:b/>
          <w:sz w:val="24"/>
          <w:szCs w:val="18"/>
          <w:lang w:val="la-Latn"/>
        </w:rPr>
        <w:lastRenderedPageBreak/>
        <w:t>APOCALISSE</w:t>
      </w:r>
      <w:bookmarkEnd w:id="277"/>
      <w:r w:rsidRPr="008B4CD1">
        <w:rPr>
          <w:rFonts w:ascii="Arial" w:eastAsia="Times New Roman" w:hAnsi="Arial"/>
          <w:b/>
          <w:sz w:val="24"/>
          <w:szCs w:val="18"/>
          <w:lang w:val="la-Latn"/>
        </w:rPr>
        <w:t xml:space="preserve"> </w:t>
      </w:r>
      <w:bookmarkStart w:id="279" w:name="_Toc62217566"/>
      <w:r w:rsidRPr="008B4CD1">
        <w:rPr>
          <w:rFonts w:ascii="Arial" w:eastAsia="Times New Roman" w:hAnsi="Arial"/>
          <w:b/>
          <w:sz w:val="24"/>
          <w:szCs w:val="18"/>
          <w:lang w:val="la-Latn"/>
        </w:rPr>
        <w:t>DI SAN GIOVANNI APOSTOLO 5, 8-10</w:t>
      </w:r>
      <w:bookmarkEnd w:id="278"/>
      <w:bookmarkEnd w:id="279"/>
    </w:p>
    <w:p w14:paraId="383C48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 quattro esseri viventi e i ventiquattro anziani si prostrarono davanti all’Agnello, avendo ciascuno una cetra e coppe d’oro colme di profumi, che sono le preghiere dei santi, e cantavano un canto nuovo: </w:t>
      </w:r>
    </w:p>
    <w:p w14:paraId="7BC3A4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Giovanni ha ricevuto da Dio la grazia di contemplare la vita che si vive nel suo cielo. Essa è un canto eterno all’amore che il Padre dei cieli ci ha dato nel suo Figlio Unigenito, l’Agnello Immolato che è il Risorto, il Vivente.</w:t>
      </w:r>
    </w:p>
    <w:p w14:paraId="1B8D32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preghiere dei santi altro non sono che un inno perenne di lode, benedizione, ringraziamento, riconoscenza, gratitudine al Padre che li ha redenti, salvati, santificati in Cristo Gesù, nell’Agnello Immolato, per lo Spirito Santo.</w:t>
      </w:r>
    </w:p>
    <w:p w14:paraId="12D950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 può non cantare un inno eterno di lode, sapendo che la salvezza è costata a Dio il sangue del Figlio suo? Non si è in paradiso per pura grazia del Signore. Si è perché il Figlio Incarnato per la salvezza eterna ha dato al Padre la sua vita. </w:t>
      </w:r>
    </w:p>
    <w:p w14:paraId="35ED1D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 figli della Chiesa comprendessero oggi che la redenzione è nel sangue di Cristo, divenendo a sua volta ogni redento sangue in Cristo per la redenzione dei suoi fratelli, di certo la smetterebbero di annunziare e proclamare falsità. </w:t>
      </w:r>
    </w:p>
    <w:p w14:paraId="649A8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Chi può confessare la verità di Cristo? Chi ha Cristo verità nel cuore.</w:t>
      </w:r>
      <w:r w:rsidRPr="008B4CD1">
        <w:rPr>
          <w:rFonts w:ascii="Arial" w:hAnsi="Arial" w:cs="Arial"/>
          <w:b/>
          <w:bCs/>
          <w:color w:val="000000"/>
        </w:rPr>
        <w:t xml:space="preserve"> Chi si lascia trasformare in verità di Cristo e in Cristo verità. Divenendo la nostra natura, natura di Cristo, come Cristo è verità del Padre, noi siamo verità di Cristo. </w:t>
      </w:r>
    </w:p>
    <w:p w14:paraId="17DC8A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la verità è esterna al cristiano, perché lui non si è lasciato trasformare in verità di Cristo e in Cristo verità, la natura che è falsa in se stessa proferirà sempre parole di falsità. Ognuno parla dalla profondità della sua natura.</w:t>
      </w:r>
    </w:p>
    <w:p w14:paraId="02AB440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fatto che oggi si parli di Cristo in modo falso e menzognero e così anche di Dio e dell’uomo, è il segno evidente che la nostra natura non si è trasformata in verità di Cristo e in Cristo verità. Per natura non possiamo parlare dalla verità.</w:t>
      </w:r>
    </w:p>
    <w:p w14:paraId="7F5E14B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74E80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Cosa cantano i redenti a Cristo Gesù? Dinanzi al cielo viene posto un libro sigillato. Nessuno può aprire i sigilli di questo libro. Solo ad uno il Padre ha dato questo potere. I redenti approvano la decisione del Padre e lo glorificano.</w:t>
      </w:r>
    </w:p>
    <w:p w14:paraId="7994AC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Padre ha fatto bene a costituire solo Cristo Gesù Signore della storia e dell’eternità. Il libro sigillato è la storia, il cui governo è solo nelle mani di Gesù Signore. Solo Lui infatti è l’Agnello Immolato. Solo Lui è il Redentore del mondo.</w:t>
      </w:r>
    </w:p>
    <w:p w14:paraId="57A1E2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Lui ha riscattato uomini di ogni lingua, popolo, nazione. Solo Lui ha costituito il regno per il Padre, un regno di sacerdoti che regneranno sopra la terra. Nessun altro si è immolato e nessun altro può essere elevato a Signore.</w:t>
      </w:r>
    </w:p>
    <w:p w14:paraId="788B94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è questa la grande falsità che molti figli della Chiesa stanno gridando. Rinnegando e dichiarando falso il decreto di Dio che costituisce Salvatore, Redentore e Signore solo l’Agnello Immolato, elevano altri a Redentori.</w:t>
      </w:r>
    </w:p>
    <w:p w14:paraId="1DD4D2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Padre ha costituito solo l’Agnello Immolato Redentore, Salvatore, Signore, Giudice dei vivi e dei morti, se solo a Lui ha consegnato il libro sigillato della storia, possiamo noi affermare che vi sono altri redentori e salvatori?</w:t>
      </w:r>
    </w:p>
    <w:p w14:paraId="0890BE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Possiamo noi affermare, dichiarare, asserire che il Padre salva anche per altre vie? È questa una palese contraddizione tra ciò che il Padre ha stabilito e ciò che diciamo noi. Testimoniano il falso ai danni dell’uomo contro lo stesso Dio.</w:t>
      </w:r>
    </w:p>
    <w:p w14:paraId="33E820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gravissimo peccato contro l’attavo comandamento. Per la nostra falsa testimonianza resa a Dio, condanniamo gli uomini alla morte eterna. Non penso vi sia peccato più grave di questo sulla nostra terra. Peccato orrendo.</w:t>
      </w:r>
    </w:p>
    <w:p w14:paraId="6B42AB1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77AB3AA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0" w:name="_Toc62217567"/>
      <w:bookmarkStart w:id="281" w:name="_Toc192862174"/>
      <w:r w:rsidRPr="008B4CD1">
        <w:rPr>
          <w:rFonts w:ascii="Arial" w:eastAsia="Times New Roman" w:hAnsi="Arial"/>
          <w:b/>
          <w:sz w:val="24"/>
          <w:szCs w:val="18"/>
          <w:lang w:val="la-Latn"/>
        </w:rPr>
        <w:t>SALMO RESPONSORIALE - DAL SALMO 32 (33)</w:t>
      </w:r>
      <w:bookmarkEnd w:id="280"/>
      <w:bookmarkEnd w:id="281"/>
    </w:p>
    <w:p w14:paraId="7EF6A8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Su di noi sia il tuo amore, Signore.</w:t>
      </w:r>
    </w:p>
    <w:p w14:paraId="57B3FC7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L’amore del Padre è Cristo Gesù. Cristo Gesù lo versa nei nostri cuori per opera del suo Santo Spirito. La salvezza è solo e sempre opera trinitaria. Essa è del Padre e del Figlio e dello Spirito Santo, nei cieli e sulla terra, verso ogni uomo. </w:t>
      </w:r>
    </w:p>
    <w:p w14:paraId="2EE8C4F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Cantate al Signore un canto nuovo, con arte suonate la cetra e acclamate, perché retta è la parola del Signore e fedele ogni sua opera. Il Signore guarda dal cielo: egli vede tutti gli uomini; dal trono dove siede scruta tutti gli abitanti della terra. </w:t>
      </w:r>
    </w:p>
    <w:p w14:paraId="32D9BF0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Parola del Signore è Cristo Gesù. Il Padre parla a noi per mezzo del Figlio suo. Il Figlio scrive la sua Parola nei cuori per opera dello Spirito Santo. Lo Spirito Santo fa il cristiano Parola di Cristo, per essere a sua volta Parola del Padre.</w:t>
      </w:r>
    </w:p>
    <w:p w14:paraId="668254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Padre dal cielo guarda la creatura fatta a sua immagine e somiglianza. La vede sempre bisognosa di Cristo e sempre dona ad ogni uomo Cristo, nello Spirito Santo. Anche il cristiano deve avere gli occhi del Padre. Vede e dona Cristo. </w:t>
      </w:r>
    </w:p>
    <w:p w14:paraId="30E9B36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l’occhio del Signore è su chi lo teme, su chi spera nel suo amore, per liberarlo dalla morte e nutrirlo in tempo di fame. L’anima nostra attende il Signore: egli è nostro aiuto e nostro scudo. È in lui che gioisce il nostro cuore, nel suo santo nome noi confidiamo. </w:t>
      </w:r>
    </w:p>
    <w:p w14:paraId="1093E8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teme il Signore? Chi accoglie i suoi decreti eterni e li trasforma in sua vita. Decreto eterno del Padre è Cristo Gesù. Il cristiano accoglie Cristo nel suo cuore, per opera dello Spirito Santo, e consacra tutta la sua vita a Lui. </w:t>
      </w:r>
    </w:p>
    <w:p w14:paraId="1558F8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Attendere il Signore è attendere Cristo Gesù. È l’Agnello Immolato la nostra salvezza e redenzione. È in Cristo Gesù il nostro rifugio sicuro. Cristo Signore ci fa da scudo contro i dardi infuocati del maligno. Lui è la nostra salvezza.</w:t>
      </w:r>
    </w:p>
    <w:p w14:paraId="113379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la salvezza, la redenzione, la giustizia sono opera della Trinità, perché oggi il cristiano ha rinnegato la Trinità a favore di un Dio senza né Figlio e né Spirito Santo? Se Cristo è il decreto eterno del Padre, perché il cristiano lo sconfessa. </w:t>
      </w:r>
    </w:p>
    <w:p w14:paraId="7ECC05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solo è una sconfessione illogica, irrazionale, ma anche immorale. È gravissimo peccato contro l’ottavo comandamento. Si fa Dio un bugiardo e un mentitore. Se ne fa un superbo, un ingiusto, un prepotente, un arrogante.</w:t>
      </w:r>
    </w:p>
    <w:p w14:paraId="73EB69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Reintroducendo il cristiano il politeismo come vera essenza della dimensione religiosa dell’umanità, sconfessando le pretese di unicità del Dio di Gesù Cristo, altro lui non fa che dichiarare il suo Dio un arrogante, un prepotente, un ingiusto. </w:t>
      </w:r>
    </w:p>
    <w:p w14:paraId="29360F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toglie l’essere ad un altro essere è solamente un ingiusto. Togliendo il Dio di Gesù Cristo l’essere agli altri Dèi, la sua ingiustizia è grande. Cristiano, pensaci. </w:t>
      </w:r>
    </w:p>
    <w:p w14:paraId="19F5897D" w14:textId="77777777" w:rsidR="008B4CD1" w:rsidRPr="008B4CD1" w:rsidRDefault="008B4CD1" w:rsidP="008B4CD1">
      <w:pPr>
        <w:keepNext/>
        <w:spacing w:after="120" w:line="240" w:lineRule="auto"/>
        <w:jc w:val="both"/>
        <w:outlineLvl w:val="0"/>
        <w:rPr>
          <w:rFonts w:ascii="Arial" w:eastAsia="Times New Roman" w:hAnsi="Arial" w:cs="Arial"/>
          <w:b/>
          <w:bCs/>
          <w:color w:val="000000"/>
          <w:kern w:val="32"/>
          <w:sz w:val="32"/>
          <w:szCs w:val="32"/>
        </w:rPr>
      </w:pPr>
      <w:r w:rsidRPr="008B4CD1">
        <w:rPr>
          <w:rFonts w:ascii="Arial" w:eastAsia="Times New Roman" w:hAnsi="Arial" w:cs="Arial"/>
          <w:b/>
          <w:bCs/>
          <w:color w:val="000000"/>
          <w:kern w:val="32"/>
          <w:sz w:val="20"/>
          <w:szCs w:val="56"/>
        </w:rPr>
        <w:br w:type="page"/>
      </w:r>
    </w:p>
    <w:p w14:paraId="7BA840B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2" w:name="_Toc62217569"/>
      <w:bookmarkStart w:id="283" w:name="_Toc192862175"/>
      <w:r w:rsidRPr="008B4CD1">
        <w:rPr>
          <w:rFonts w:ascii="Arial" w:eastAsia="Times New Roman" w:hAnsi="Arial"/>
          <w:b/>
          <w:sz w:val="24"/>
          <w:szCs w:val="18"/>
          <w:lang w:val="la-Latn"/>
        </w:rPr>
        <w:lastRenderedPageBreak/>
        <w:t>APOCALISSE</w:t>
      </w:r>
      <w:bookmarkEnd w:id="282"/>
      <w:r w:rsidRPr="008B4CD1">
        <w:rPr>
          <w:rFonts w:ascii="Arial" w:eastAsia="Times New Roman" w:hAnsi="Arial"/>
          <w:b/>
          <w:sz w:val="24"/>
          <w:szCs w:val="18"/>
          <w:lang w:val="la-Latn"/>
        </w:rPr>
        <w:t xml:space="preserve"> </w:t>
      </w:r>
      <w:bookmarkStart w:id="284" w:name="_Toc62217570"/>
      <w:r w:rsidRPr="008B4CD1">
        <w:rPr>
          <w:rFonts w:ascii="Arial" w:eastAsia="Times New Roman" w:hAnsi="Arial"/>
          <w:b/>
          <w:sz w:val="24"/>
          <w:szCs w:val="18"/>
          <w:lang w:val="la-Latn"/>
        </w:rPr>
        <w:t>DI SAN GIOVANNI APOSTOLO - 19, 1.5-9A</w:t>
      </w:r>
      <w:bookmarkEnd w:id="283"/>
      <w:bookmarkEnd w:id="284"/>
    </w:p>
    <w:p w14:paraId="00C6E70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Io, Giovanni, udii come una voce potente di folla immensa nel cielo che diceva: «Alleluia! Salvezza, gloria e potenza sono del nostro Dio». </w:t>
      </w:r>
    </w:p>
    <w:p w14:paraId="69999C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riesco a capacitarmi come una persona che viene formata nelle Sacre Scrittura, dell’Antico e del Nuovo Testamento, possa pensare che salvezza, gloria e potenza appartengo ad altri Dèi che neanche esistono.</w:t>
      </w:r>
    </w:p>
    <w:p w14:paraId="451509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Potrebbero anche esistere altri Dèi, ma sono incapaci di salvare, redimere, santificare, liberare. Di certo possiamo pure non camminare con il Dio di Isaia, che è il solo Onnipotente Signore, Creatore del cielo e della terra.</w:t>
      </w:r>
    </w:p>
    <w:p w14:paraId="531D51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invece camminare con il Dio di Mosè, confessato dal suo popolo. Esso cantava che il Signore è sopra tutti gli dèi dei popoli e delle nazioni. Questa confessione ci deve far dire che gli altri dèi non liberano l’uomo dalla schiavitù.</w:t>
      </w:r>
    </w:p>
    <w:p w14:paraId="26CB7F9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gli altri dèi sono incapaci di elevare l’uomo a dignità divina. Accondiscendono invece alla sua falsità, menzogna, fragilità, concupiscenza, ignoranza. Fuori di Cristo non vi è vera salvezza per l’umanità.</w:t>
      </w:r>
    </w:p>
    <w:p w14:paraId="67EA047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uomo si può presentare all’uomo come suo salvatore e redentore. I frutti però li conosciamo. L’uomo rimane nella schiavitù del suo peccato e della morte. Solo Cristo Gesù ha vinto il peccato e la morte e in lui anche noi li vinceremo.</w:t>
      </w:r>
    </w:p>
    <w:p w14:paraId="17BA2FC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Dal trono venne una voce che diceva: «Lodate il nostro Dio, voi tutti, suoi servi, voi che lo temete, piccoli e grandi!».</w:t>
      </w:r>
    </w:p>
    <w:p w14:paraId="5CC8E53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il nostro Dio va lodato? Ma chi è il nostro Dio? Il nostro Dio è il Padre del nostro Signore Gesù Cristo. È il Figlio Eterno del Padre, che si è fatto carne. Padre e Figlio vanno lodati, benedetti, ringraziati nei secoli dei secoli.</w:t>
      </w:r>
    </w:p>
    <w:p w14:paraId="220EB1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Lodare il Signore significa confessare dinanzi ad ogni uomo la sua eterna verità. Non solo verità di salvezza e di redenzione, ma anche la sua verità eterna, verità che è la sua stessa divina essenza. La verità è il suo mistero di unità e trinità.</w:t>
      </w:r>
    </w:p>
    <w:p w14:paraId="28B93D6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Udii poi come una voce di una folla immensa, simile a fragore di grandi acque e a rombo di tuoni possenti, che gridavano: «Alleluia! Ha preso possesso del suo regno il Signore, il nostro Dio, l’Onnipotente. </w:t>
      </w:r>
    </w:p>
    <w:p w14:paraId="657633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verità che oggi e sempre va gridata perché tutto il mondo la possa udire. Dio ha preso possesso del suo regno. Il Figlio ha consegnato il regno al Padre e il Padre ne ha preso possesso. In questa verità è nascosta un’altra verità.</w:t>
      </w:r>
    </w:p>
    <w:p w14:paraId="029412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discepolo di Gesù ha la missione di formare il regno e consegnarlo a Cristo. Cristo ha la missione di prendere il regno formato da Lui e dal suo corpo e presentarlo al Padre. La presentazione avviene alla fine del mondo.</w:t>
      </w:r>
    </w:p>
    <w:p w14:paraId="05A0AF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Rallegriamoci ed esultiamo, rendiamo a lui gloria, perché sono giunte le nozze dell’Agnello; la sua sposa è pronta: le fu data una veste di lino puro e splendente».</w:t>
      </w:r>
    </w:p>
    <w:p w14:paraId="007070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Gesù e il suo regno, Cristo Gesù e la sua sposa, Cristo Gesù e la sua sposa che celebrano le loro nozze eterne, si consegnano al Padre, confessandolo come il loro Dio e Signore, la fonte eterna del loro amore.</w:t>
      </w:r>
    </w:p>
    <w:p w14:paraId="74A4B3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i cristiani con le loro falsità, frutto di una loro errata e menzognera antropologia, frutto di una teologia falsa e bugiarda, stanno privando l’umanità della sua gioia eterna. Lo sposalizio è eterno se è anche nel tempo. </w:t>
      </w:r>
    </w:p>
    <w:p w14:paraId="6D8209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veste di lino sono le opere giuste dei santi. Allora l’angelo mi disse: «Scrivi: Beati gli invitati al banchetto di nozze dell’Agnello!».</w:t>
      </w:r>
    </w:p>
    <w:p w14:paraId="30B719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Chi è invitato al banchetto delle nozze dell’Agnello. Solo la sua sposa. Chi è la sposa dell’Agnello? Sono tutti i redenti in Lui e per Lui. Se però sulla terra non si è spose dell’Agnello, neanche nell’eternità si potrà essere. </w:t>
      </w:r>
    </w:p>
    <w:p w14:paraId="7B4747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grande oggi la responsabilità del discepolo di Gesù. Se lui rinnega Cristo, se afferma che Cristo non è necessario, se insegna che ogni via è buona per la salvezza, lui impedisce le nozze eterne con l’Agnello Immolato. </w:t>
      </w:r>
    </w:p>
    <w:p w14:paraId="788567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0D3E5D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5" w:name="_Toc62217571"/>
      <w:bookmarkStart w:id="286" w:name="_Toc192862176"/>
      <w:r w:rsidRPr="008B4CD1">
        <w:rPr>
          <w:rFonts w:ascii="Arial" w:eastAsia="Times New Roman" w:hAnsi="Arial"/>
          <w:b/>
          <w:sz w:val="24"/>
          <w:szCs w:val="18"/>
          <w:lang w:val="la-Latn"/>
        </w:rPr>
        <w:t>SALMO RESPONSORIALE - DAL SALMO 44 (45)</w:t>
      </w:r>
      <w:bookmarkEnd w:id="285"/>
      <w:bookmarkEnd w:id="286"/>
    </w:p>
    <w:p w14:paraId="4C244CE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Sia con noi ogni giorno la bontà del nostro Dio.</w:t>
      </w:r>
    </w:p>
    <w:p w14:paraId="27A638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bontà del nostro Dio è l’Agnello Immolato. Dio si è dato tutto in Cristo Signore, il Crocifisso che è il Risorto. Non solo il nostro Dio si è dato in Cristo, quotidianamente si dona Lui. Si dona anche per l’eternità beata. </w:t>
      </w:r>
    </w:p>
    <w:p w14:paraId="2ECA65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Liete parole mi sgorgano dal cuore: io proclamo al re il mio poema, la mia lingua è come stilo di scriba veloce.</w:t>
      </w:r>
    </w:p>
    <w:p w14:paraId="25B5C0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cristiano deve essere lingua che dovrà solo cantare, narrare, parlare di Cristo Gesù ad ogni uomo. Non ha il cristiano altre persone su cui parlare. Non vi sono altri poemi da scrivere se non il poema di Gesù Signore. </w:t>
      </w:r>
    </w:p>
    <w:p w14:paraId="48A48C7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Tu sei il più bello tra i figli dell’uomo, sulle tue labbra è diffusa la grazia, perciò Dio ti ha benedetto per sempre. O prode, cingiti al fianco la spada, tua gloria e tuo vanto, e avanza trionfante. </w:t>
      </w:r>
    </w:p>
    <w:p w14:paraId="6BAE5E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è Cristo Gesù? È il Vincitore del peccato e della morte. È il Liberatore dell’uomo da ogni schiavitù. È il suo Salvatore potente. È il Datore di ogni grazia e verità. È il Signore e il Giudice dei vivi e dei morti. Ecco il poema del cristiano. </w:t>
      </w:r>
    </w:p>
    <w:p w14:paraId="1B6436A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Cavalca per la causa della verità, della mitezza e della giustizia. Ami la giustizia e la malvagità detesti: Dio, il tuo Dio, ti ha consacrato. </w:t>
      </w:r>
    </w:p>
    <w:p w14:paraId="6E9111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il Dio che è il Padre di Cristo Gesù per generazione eterna, lo ha consacrato suo Messia, sua Redentore, suo Salvatore, sua grazia, suo amore, sua verità, sua giustizia, sua carità, sua luce da portare ad ogni uomo. Lui è da Dio sempre. </w:t>
      </w:r>
    </w:p>
    <w:p w14:paraId="4E670E6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Ascolta, figlia, guarda, porgi l’orecchio: dimentica il tuo popolo e la casa di tuo padre; il re è invaghito della tua bellezza. È lui il tuo signore: rendigli omaggio. </w:t>
      </w:r>
    </w:p>
    <w:p w14:paraId="62A115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L’umanità, figlia di Dio per creazione è chiamata a sposare il Figlio di Dio per generazione eterna, divenendo suo vero corpo. Ogni uomo deve rendere omaggio a Cristo confessando la sua verità di unico sposo di ogni uomo. </w:t>
      </w:r>
    </w:p>
    <w:p w14:paraId="58C1FE2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Gli abitanti di Tiro portano doni, i più ricchi del popolo cercano il tuo favore. Entra la figlia del re: è tutta splendore, tessuto d’oro è il suo vestito. </w:t>
      </w:r>
    </w:p>
    <w:p w14:paraId="253F07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sposa deve innamorarsi del suo sposo, che è anche il suo Signore. Lo sposo si adorna per la sua sposa con la corona di spine sul suo capo, segno del suo amore infinito, e con le vesti della sua infinita carità. </w:t>
      </w:r>
    </w:p>
    <w:p w14:paraId="7E1A95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 ogni altra cosa lui si è spogliato. Gli abiti della terra celavano la sua bellezza. </w:t>
      </w:r>
    </w:p>
    <w:p w14:paraId="5CD3A2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E2039A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7" w:name="_Toc62217573"/>
      <w:bookmarkStart w:id="288" w:name="_Toc192862177"/>
      <w:r w:rsidRPr="008B4CD1">
        <w:rPr>
          <w:rFonts w:ascii="Arial" w:eastAsia="Times New Roman" w:hAnsi="Arial"/>
          <w:b/>
          <w:sz w:val="24"/>
          <w:szCs w:val="18"/>
          <w:lang w:val="la-Latn"/>
        </w:rPr>
        <w:t>APOCALISSE</w:t>
      </w:r>
      <w:bookmarkEnd w:id="287"/>
      <w:r w:rsidRPr="008B4CD1">
        <w:rPr>
          <w:rFonts w:ascii="Arial" w:eastAsia="Times New Roman" w:hAnsi="Arial"/>
          <w:b/>
          <w:sz w:val="24"/>
          <w:szCs w:val="18"/>
          <w:lang w:val="la-Latn"/>
        </w:rPr>
        <w:t xml:space="preserve"> </w:t>
      </w:r>
      <w:bookmarkStart w:id="289" w:name="_Toc62217574"/>
      <w:r w:rsidRPr="008B4CD1">
        <w:rPr>
          <w:rFonts w:ascii="Arial" w:eastAsia="Times New Roman" w:hAnsi="Arial"/>
          <w:b/>
          <w:sz w:val="24"/>
          <w:szCs w:val="18"/>
          <w:lang w:val="la-Latn"/>
        </w:rPr>
        <w:t>DI SAN GIOVANNI APOSTOLO - 21, 1-5 a</w:t>
      </w:r>
      <w:bookmarkEnd w:id="288"/>
      <w:bookmarkEnd w:id="289"/>
    </w:p>
    <w:p w14:paraId="75504D3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Io, Giovanni, vidi un cielo nuovo e una terra nuova: il cielo e la terra di prima infatti erano scomparsi e il mare non c’era più. </w:t>
      </w:r>
    </w:p>
    <w:p w14:paraId="24AE8A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Quanto il Signore aveva promesso per bocca dei suoi santi profeti si è compiuto. Lui aveva promesso che un giorno avrebbe fatto nuovi cieli e nuova terra. L’Apostolo Giovanni attesta che la promessa del Signore è divenuta realtà.</w:t>
      </w:r>
    </w:p>
    <w:p w14:paraId="570BC1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Nessuna Parola di Dio, contenuta in tutta la Scrittura, andrà a vuoto. L’uomo la può anche bruciare, gettare in una fornace ardente, lo può anche far scendere nell’inferno della menzogna e della falsità. Ma essa si compirà. È Parola di Dio.</w:t>
      </w:r>
    </w:p>
    <w:p w14:paraId="790C435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 vidi anche la città santa, la Gerusalemme nuova, scendere dal cielo, da Dio, pronta come una sposa adorna per il suo sposo. </w:t>
      </w:r>
    </w:p>
    <w:p w14:paraId="66803E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Nuovi cieli, nuova terra, nuova Gerusalemme. Perché anche Gerusalemme è fatta nuova e discende dal cielo? Perché Gerusalemme non è solo la casa di Dio con gli uomini. È la Sposa del suo Figlio Unigenito. Essa è la nuova umanità. </w:t>
      </w:r>
    </w:p>
    <w:p w14:paraId="60EFF1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verità da custodire nel cuore. Anche la nuova umanità è per creazione di Dio. Dio crea la nuova umanità in Cristo, con Cristo, per Cristo, mediante l’azione potente dello Spirito Santo e la mediazione sacramentale della Chiesa.</w:t>
      </w:r>
    </w:p>
    <w:p w14:paraId="7020A42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Udii allora una voce potente, che veniva dal trono e diceva: «Ecco la tenda di Dio con gli uomini! </w:t>
      </w:r>
    </w:p>
    <w:p w14:paraId="2F45651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vuole abitare in mezzo all’umanità, come sua vera tenda. Ma urge andare ben oltre le immagini di Giovanni. Dio abita nella nuova umanità facendola parte di se stesso, in Cristo, per opera dello Spirito Santo.</w:t>
      </w:r>
    </w:p>
    <w:p w14:paraId="144350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L’immagine dello sposalizio è ben oltre ogni immagine. La tenda dice relazioni puramente esteriori. Lo sposalizio rivela invece relazioni di essenza. Con Dio, in Cristo, si divine una cosa sola, una sola vita. Dio e l’uomo sono vita reciproca.</w:t>
      </w:r>
    </w:p>
    <w:p w14:paraId="757C22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abiterà con loro ed essi saranno suoi popoli ed egli sarà il Dio con loro, il loro Dio. </w:t>
      </w:r>
    </w:p>
    <w:p w14:paraId="364612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nello sposalizio, non sarà semplicemente il Dio con noi, il nostro Dio. Sarà il Dio in noi. Noi saremo in Lui. Lui è nostra vita. Noi siamo sua vita. Lui vive per noi, noi viviamo per Lui, una relazione di amore eterno, che è amore di unione.</w:t>
      </w:r>
    </w:p>
    <w:p w14:paraId="394D0A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Necessariamente si deve andare oltre ogni immagine. L’immagine è solo figura di una realtà divina, eterna, infinita, ma anche impossibile da concettualizzare. Come si fa a rendere concetto la verità dell’unione vitale ed essenziale con Dio?</w:t>
      </w:r>
    </w:p>
    <w:p w14:paraId="5BA75EF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 asciugherà ogni lacrima dai loro occhi e non vi sarà più la morte né lutto né lamento né affanno, perché le cose di prima sono passate». </w:t>
      </w:r>
    </w:p>
    <w:p w14:paraId="3EF2DB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Tornati in Dio, si entra nel suo amore eterno, nella sua divina essenza che è purissimo bene. Tutto ciò che è frutto del peccato, scompare per sempre nei nuovi cieli e nella nuova terra. La nuova Gerusalemme è la città della luce. </w:t>
      </w:r>
    </w:p>
    <w:p w14:paraId="05DDCE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essa si diviene luce della luce eterna che è il Signore. Ma si diviene luce di Dio in Cristo luce del Padre. Si diviene vita di Dio in Cristo vita del Padre. Fuori di Cristo non vi è alcuna relazione né di luce e né di vita con il Padre.</w:t>
      </w:r>
    </w:p>
    <w:p w14:paraId="295242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giusto allora chiedersi: se le Scritture profetiche pongono Cristo come unico e solo sacramento dell’incontro tra Dio e l’uomo, su quali basi di verità oggi i discepoli di Cristo Signore dicono che si può incontrare Dio senza di Lui?</w:t>
      </w:r>
    </w:p>
    <w:p w14:paraId="53DD112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E Colui che sedeva sul trono disse: «Ecco, io faccio nuove tutte le cose».</w:t>
      </w:r>
    </w:p>
    <w:p w14:paraId="62E8B7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L’antica creazione è stata per Cristo. La nuova creazione è Cristo ed è in Cristo. Nell’antica creazione tutto è uscito dal Padre per il suo Verbo. Nella nuova creazione tutto ritorna in Dio per il suo Verbo, nel suo Verbo Incarnato. </w:t>
      </w:r>
    </w:p>
    <w:p w14:paraId="14E1EB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Nessuna cosa potrà essere fatta nuova, se non in Cristo, per Cristo, con Cristo. Tutti coloro che escludono Cristo, escludono anche dalla novità della salvezza. Costoro hanno un concetto vecchio, errato di salvezza. La salvezza è Cristo.</w:t>
      </w:r>
    </w:p>
    <w:p w14:paraId="3A062F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A46D17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90" w:name="_Toc62217575"/>
      <w:bookmarkStart w:id="291" w:name="_Toc192862178"/>
      <w:r w:rsidRPr="008B4CD1">
        <w:rPr>
          <w:rFonts w:ascii="Arial" w:eastAsia="Times New Roman" w:hAnsi="Arial"/>
          <w:b/>
          <w:sz w:val="24"/>
          <w:szCs w:val="18"/>
          <w:lang w:val="la-Latn"/>
        </w:rPr>
        <w:t>SALMO RESPONSORIALE - DAL SALMO 33 (34)</w:t>
      </w:r>
      <w:bookmarkEnd w:id="290"/>
      <w:bookmarkEnd w:id="291"/>
    </w:p>
    <w:p w14:paraId="29DDDB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Gustate e vedete com’è buono il Signore.</w:t>
      </w:r>
    </w:p>
    <w:p w14:paraId="3F2F3D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non si gusta Cristo e lo si gusta divenendo con Lui una sola vita di amore e di obbedienza, mai si potrà gustare quanto è buono il Signore. La bontà del Signore è Cristo Crocifisso e Risorto. Non si gusta Lui, non si potrà gustare il Signore.</w:t>
      </w:r>
    </w:p>
    <w:p w14:paraId="1247AE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Benedirò il Signore in ogni tempo, sulla mia bocca sempre la sua lode. Io mi glorio nel Signore: i poveri ascoltino e si rallegrino. </w:t>
      </w:r>
    </w:p>
    <w:p w14:paraId="62FBEE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non si diviene una cosa sola con Cristo, se non si gusta Dio in Cristo, mai potrà sgorgare dal cuore la vera lode per il nostro Dio. Sarà una lode inadeguata. A che serve lodare Dio per la creazione se non lo si loda per la redenzione? </w:t>
      </w:r>
    </w:p>
    <w:p w14:paraId="75E77F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Magnificate con me il Signore, esaltiamo insieme il suo nome. Ho cercato il Signore: mi ha risposto e da ogni mia paura mi ha liberato. </w:t>
      </w:r>
    </w:p>
    <w:p w14:paraId="4D16F0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Vi è un solo modo vero per cercare il Signore: in Cristo Gesù. Vi è un solo modo vero di cercare Cristo Gesù: nella sua Chiesa una, santa, cattolica, apostolica. La liberazione è solo per Cristo, ma si compie solo in Cristo. Cristo è il Liberatore. </w:t>
      </w:r>
    </w:p>
    <w:p w14:paraId="0414D86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Guardate a lui e sarete raggianti, i vostri volti non dovranno arrossire. Questo povero grida e il Signore lo ascolta, lo salva da tutte le sue angosce. </w:t>
      </w:r>
    </w:p>
    <w:p w14:paraId="2EBFD8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si guarda a Cristo Gesù, si vede l’amore eterno con il quale il Padre ci ha amato. Se il Padre ha dato per la nostra salvezza il suo unico Figlio Eterno, potrà negarci qualche altra cosa? Nel Figlio ha dato a noi tutto se stesso, la sua vita. </w:t>
      </w:r>
    </w:p>
    <w:p w14:paraId="10ED90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L’angelo del Signore si accampa attorno a quelli che lo temono, e li libera. Gustate e vedete com’è buono il Signore; beato l’uomo che in lui si rifugia. </w:t>
      </w:r>
    </w:p>
    <w:p w14:paraId="04BF49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L’Angelo del Signore, Colui che Dio ha inviato per la nostra redenzione eterna, è Cristo Signore. Lui si accampa sulla croce e dalla sua sommità vede tutti i pericoli che ci sovrastano. Dalla croce vigila per la nostra salvezza eterna.</w:t>
      </w:r>
    </w:p>
    <w:p w14:paraId="397D76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Chiesa in ogni suo figlio è obbligata a predicare il mistero dell’unità del Padre e del Figlio nello Spirito Santo in ordine alla salvezza dell’uomo. È tenuta a confessare che il Padre nello Spirito Santo solo Gesù ha dato per la salvezza.</w:t>
      </w:r>
    </w:p>
    <w:p w14:paraId="1D3479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questa verità eterna nasce la sola verità antropologica possibile. I figli della Chiesa devono predicare che solo in Cristo l’umanità torna nel cuore del Padre. Nell’opera della salvezza Cristo Gesù è il solo necessario, il solo insostituibile.</w:t>
      </w:r>
    </w:p>
    <w:p w14:paraId="011E73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In Cristo Gesù anche la Chiesa diviene insostituibile, perché solo essa è il vero corpo di Cristo. Fuori del Corpo di Cristo non vi è vera salvezza eterna. </w:t>
      </w:r>
    </w:p>
    <w:p w14:paraId="083007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5AE9DE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92" w:name="_Toc62217577"/>
      <w:bookmarkStart w:id="293" w:name="_Toc192862179"/>
      <w:r w:rsidRPr="008B4CD1">
        <w:rPr>
          <w:rFonts w:ascii="Arial" w:eastAsia="Times New Roman" w:hAnsi="Arial"/>
          <w:b/>
          <w:sz w:val="24"/>
          <w:szCs w:val="18"/>
          <w:lang w:val="la-Latn"/>
        </w:rPr>
        <w:t>APOCALISSE</w:t>
      </w:r>
      <w:bookmarkEnd w:id="292"/>
      <w:r w:rsidRPr="008B4CD1">
        <w:rPr>
          <w:rFonts w:ascii="Arial" w:eastAsia="Times New Roman" w:hAnsi="Arial"/>
          <w:b/>
          <w:sz w:val="24"/>
          <w:szCs w:val="18"/>
          <w:lang w:val="la-Latn"/>
        </w:rPr>
        <w:t xml:space="preserve"> </w:t>
      </w:r>
      <w:bookmarkStart w:id="294" w:name="_Toc62217578"/>
      <w:r w:rsidRPr="008B4CD1">
        <w:rPr>
          <w:rFonts w:ascii="Arial" w:eastAsia="Times New Roman" w:hAnsi="Arial"/>
          <w:b/>
          <w:sz w:val="24"/>
          <w:szCs w:val="18"/>
          <w:lang w:val="la-Latn"/>
        </w:rPr>
        <w:t>DI SAN GIOVANNI APOSTOLO - 22, 16-17.20</w:t>
      </w:r>
      <w:bookmarkEnd w:id="293"/>
      <w:bookmarkEnd w:id="294"/>
    </w:p>
    <w:p w14:paraId="06ED2A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Giovanni, udii una voce che mi diceva: «Io, Gesù, ho mandato il mio angelo per testimoniare a voi queste cose riguardo alle Chiese. Io sono la radice e la stirpe di Davide, la stella radiosa del mattino».</w:t>
      </w:r>
    </w:p>
    <w:p w14:paraId="53762F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La rivelazione fatta all’Apostolo Giovanni sta per concludersi. Gesù vuole rassicurare il suo Apostolo e con lui ogni altro suo discepolo. Quanto è stato visto è realtà purissima. Non è né invenzione e né immaginazione. </w:t>
      </w:r>
    </w:p>
    <w:p w14:paraId="7813751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ha voluto manifestare queste cose, tramite il suo Angelo, è Cristo Signore. Questi si annunzia come la radice di Iesse, la stirpe di Davide, la stella radiosa del mattino, cioè il vero Re d’Israele. Il vero Figlio di Davide.</w:t>
      </w:r>
    </w:p>
    <w:p w14:paraId="1D804C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Quanto Giovanni ha visto è purissima verità. La visione si compirà in ogni sua più piccola parte perché è vera profezia. Al centro della profezia vi è una sola Persona Cristo Gesù. È al centro sulla terra, nella storia, ed è al centro nei cieli.</w:t>
      </w:r>
    </w:p>
    <w:p w14:paraId="5E0F0CB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 Spirito e la sposa dicono: «Vieni!». E chi ascolta, ripeta: «Vieni!». </w:t>
      </w:r>
    </w:p>
    <w:p w14:paraId="0268BE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 Spirito muove la preghiera della sposa. La sposa non vede l’ora di celebrare le nozze eterne con l’Agnello. Ma anche lo sposo attende quest’ora dell’eternità, in cui sarà celebrato il suo sposalizio eterno con la sposa. È attesa reciproca.</w:t>
      </w:r>
    </w:p>
    <w:p w14:paraId="0767AA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esce dallo Spirito Santo, esce anche dall’attesa dello sposalizio eterno. Vive di relazione scialba con Cristo. È uno sposo non amato, non desiderato, a volte è anche uno sposo di occasione. Il cuore è altrove. </w:t>
      </w:r>
    </w:p>
    <w:p w14:paraId="2F0B48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lo Spirito Santo, che è Spirito di Comunione, potrà tenere unito il nostro cuore al cuore di Cristo e solo Lui può creare in noi la vera speranza, che è tutta da riporre in questo sposalizio, dal quale è la nostra abitazione eterna in Dio.</w:t>
      </w:r>
    </w:p>
    <w:p w14:paraId="5EE27FB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ha sete, venga; chi vuole, prenda gratuitamente l’acqua della vita. Colui che attesta queste cose dice: «Sì, vengo presto!».</w:t>
      </w:r>
    </w:p>
    <w:p w14:paraId="32499B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Solo lo Spirito può creare, rinnovare e intensificare il desiderio dello sposalizio eterno con Cristo. Il fatto che oggi non solo non si attende questo sposalizio, ma neanche più lo si considera necessario, attesta che siamo senza lo Spirito Santo. </w:t>
      </w:r>
    </w:p>
    <w:p w14:paraId="4CD7D4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Senza lo Spirito nel cuore mai si potrà avere sete delle acque della vita. Ma poiché lo Spirito è lo Spirito di Cristo, chi non forma con Cristo un solo corpo, una sola vita, mai potrà essere mosso dallo Spirito Santo secondo verità piena.</w:t>
      </w:r>
    </w:p>
    <w:p w14:paraId="0EED0DF2" w14:textId="77777777" w:rsidR="008B4CD1" w:rsidRPr="008B4CD1" w:rsidRDefault="008B4CD1" w:rsidP="008B4CD1">
      <w:pPr>
        <w:autoSpaceDE w:val="0"/>
        <w:autoSpaceDN w:val="0"/>
        <w:adjustRightInd w:val="0"/>
        <w:spacing w:after="120" w:line="240" w:lineRule="auto"/>
        <w:jc w:val="both"/>
      </w:pPr>
      <w:r w:rsidRPr="008B4CD1">
        <w:rPr>
          <w:rFonts w:ascii="Arial" w:hAnsi="Arial" w:cs="Arial"/>
          <w:b/>
          <w:bCs/>
          <w:color w:val="000000"/>
        </w:rPr>
        <w:t xml:space="preserve">Neanche attende lo Sposo che attesta di venire presto. Infatti in ogni istante della nostra vita lo Sposo può venire. Ma chi è pronto per celebrare con Lui le nozze eterne? Mancando dello Spirito, si manca della fede, si manca dell’attesa. </w:t>
      </w:r>
    </w:p>
    <w:p w14:paraId="373CBF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Amen. Vieni, Signore Gesù. La grazia del Signore Gesù sia con tutti.</w:t>
      </w:r>
    </w:p>
    <w:p w14:paraId="309503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è risposta alla promessa di Cristo Gesù di venire presto che può essere data solo da chi è nello Spirito Santo. Chi è senza lo Spirito di Dio è anche fuori della vera comunione con Cristo Signore, comunione di verità e di volontà.</w:t>
      </w:r>
    </w:p>
    <w:p w14:paraId="5FB3AA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Senza lo Spirito del Signore la volontà di Cristo e la volontà del discepolo sono perennemente separate e distinte, spesso anche in contrapposizione. L’uomo, senza lo Spirito, mai potrà volere ciò che vuole Gesù Signore e vi si oppone.</w:t>
      </w:r>
    </w:p>
    <w:p w14:paraId="0AB3072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12502F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95" w:name="_Toc62217579"/>
      <w:bookmarkStart w:id="296" w:name="_Toc192862180"/>
      <w:r w:rsidRPr="008B4CD1">
        <w:rPr>
          <w:rFonts w:ascii="Arial" w:eastAsia="Times New Roman" w:hAnsi="Arial"/>
          <w:b/>
          <w:sz w:val="24"/>
          <w:szCs w:val="18"/>
          <w:lang w:val="la-Latn"/>
        </w:rPr>
        <w:t>SALMO RESPONSORIALE - DAL SALMO 22 (23)</w:t>
      </w:r>
      <w:bookmarkEnd w:id="295"/>
      <w:bookmarkEnd w:id="296"/>
    </w:p>
    <w:p w14:paraId="53F045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Non temeremo alcun male, Signore: tu sei con noi.</w:t>
      </w:r>
    </w:p>
    <w:p w14:paraId="43A361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cristiano può dire veramente di non temere alcun male? Quando il Signore è con lui. Quando lui è con il Signore? Quando è corpo di Cristo e vive nel corpo di Cristo, per Cristo, con Cristo. Il Signore è con chi è in Cristo Gesù.</w:t>
      </w:r>
    </w:p>
    <w:p w14:paraId="6DE6FAD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lastRenderedPageBreak/>
        <w:t xml:space="preserve">Il Signore è il mio pastore: non manco di nulla. Su pascoli erbosi mi fa riposare, ad acque tranquille mi conduce. </w:t>
      </w:r>
    </w:p>
    <w:p w14:paraId="513217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si è in Cristo, si è come un bambino nel grembo della madre, non ancora venuto alla luce. Il bambino non manca di nulla. La vita della madre è la sua vita. Il sangue della madre è il suo sangue. Il respiro della madre è suo respiro. </w:t>
      </w:r>
    </w:p>
    <w:p w14:paraId="09CA92F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Cristo è il solo grembo, il solo pastore che può condurci al Padre, possiamo noi, suoi discepoli, dire che si può andare al Padre senza di Cristo? Chi dice questo, lo può dire, a condizione che lo dichiari: “Io non sono nella Scrittura”.</w:t>
      </w:r>
    </w:p>
    <w:p w14:paraId="3B74D61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Rinfranca l’anima mia, mi guida per il giusto cammino a motivo del suo nome. Anche se vado per una valle oscura, non temo alcun male, perché tu sei con me. Il tuo bastone e il tuo vincastro mi danno sicurezza. </w:t>
      </w:r>
    </w:p>
    <w:p w14:paraId="0C46DB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Può un bambino che è nel grembo della madre avere paura? Può attraversare tutti i luoghi nebulosi e tenebrosi di questo mondo. Mai potrà avere paura. Può avere paura Gesù sulla croce, se è nel seno del Padre suo? </w:t>
      </w:r>
    </w:p>
    <w:p w14:paraId="156CC7F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Sulla croce Gesù ha sofferto tutta la sofferenza del mondo. La croce Lui l’ha accolta liberamente, consegnandosi ad essa. Lui ha vinto la croce, non è stato vinto da essa. Ha vinto il peccato, dal peccato non è stato vinto.</w:t>
      </w:r>
    </w:p>
    <w:p w14:paraId="0940D23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Davanti a me tu prepari una mensa sotto gli occhi dei miei nemici. Ungi di olio il mio capo; il mio calice trabocca. </w:t>
      </w:r>
    </w:p>
    <w:p w14:paraId="16CD15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discepolo che è nel seno di Gesù, si nutre del suo corpo e del suo sangue. È questa la mensa preparata dinanzi ai suoi nemici. Lo Spirito Santo che ha consacrato Cristo Signore, consacra anche chi è nel seno di Gesù. </w:t>
      </w:r>
    </w:p>
    <w:p w14:paraId="54CEA9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Come fa lo Spirito Santo a consacrare per il Padre suo una persona che non è nel corpo di Cristo? Ma se lo Spirito non consacra, il Padre non può accogliere nel suo regno, che è un regno di sacerdoti, un regno di consacrati alla sua gloria. </w:t>
      </w:r>
    </w:p>
    <w:p w14:paraId="175B61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Sì, bontà e fedeltà mi saranno compagne tutti i giorni della mia vita, abiterò ancora nella casa del Signore per lunghi giorni. </w:t>
      </w:r>
    </w:p>
    <w:p w14:paraId="27B8D7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casa del Signore è Cristo Gesù. Si abita in Dio se si abita in Cristo. Se in Cristo non si abita, neanche in Dio si abiterà mai. Dio ha manifestato la sua bontà e fedeltà in Cristo. Dio sarà buono e fedele con chi è in Cristo Signore.</w:t>
      </w:r>
    </w:p>
    <w:p w14:paraId="792870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Leggendo la Scrittura è onestà santa affermare che ogni sua Parola rimanda a Cristo Gesù. È Lui il solo Mediatore tra Dio e l’uomo. Non solo è Lui, ma non c’è incontro se non in Lui e con Lui. Questo la Scrittura attesta e noi attestiamo.</w:t>
      </w:r>
    </w:p>
    <w:p w14:paraId="1F6AFC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toglie Cristo dalla relazione con il Padre – e Cristo è di necessità di essenza, natura, vita eterna, luce, grazia, verità – deve anche dire che il suo Dio non è quello della Scrittura Santa. Per onestà deve confessare che è un suo Dio.</w:t>
      </w:r>
    </w:p>
    <w:p w14:paraId="6659D9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di disonestà eterna presentare il proprio Dio come il Dio della Scrittura Santa. Ogni Dio che esclude dalla relazione con lui Cristo Gesù, è un Dio umano, inventato dall’uomo. Questo Dio nulla ha a che vedere con il Dio delle Scritture. </w:t>
      </w:r>
    </w:p>
    <w:p w14:paraId="1FF49E67" w14:textId="77777777" w:rsidR="008B4CD1" w:rsidRPr="008B4CD1" w:rsidRDefault="008B4CD1" w:rsidP="008B4CD1">
      <w:pPr>
        <w:spacing w:after="0" w:line="240" w:lineRule="auto"/>
        <w:rPr>
          <w:rFonts w:ascii="Arial" w:hAnsi="Arial" w:cs="Arial"/>
          <w:b/>
          <w:bCs/>
          <w:color w:val="000000"/>
          <w:szCs w:val="28"/>
        </w:rPr>
      </w:pPr>
      <w:r w:rsidRPr="008B4CD1">
        <w:rPr>
          <w:rFonts w:ascii="Arial" w:hAnsi="Arial" w:cs="Arial"/>
          <w:b/>
          <w:bCs/>
          <w:color w:val="000000"/>
          <w:szCs w:val="28"/>
        </w:rPr>
        <w:br w:type="page"/>
      </w:r>
    </w:p>
    <w:p w14:paraId="066D9230"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297" w:name="_Toc192862181"/>
      <w:r w:rsidRPr="008B4CD1">
        <w:rPr>
          <w:rFonts w:ascii="Arial" w:eastAsia="Times New Roman" w:hAnsi="Arial"/>
          <w:b/>
          <w:sz w:val="32"/>
          <w:szCs w:val="16"/>
          <w:lang w:eastAsia="it-IT"/>
        </w:rPr>
        <w:lastRenderedPageBreak/>
        <w:t>SECONDA LETTURA</w:t>
      </w:r>
      <w:bookmarkEnd w:id="297"/>
    </w:p>
    <w:p w14:paraId="348DFAD4"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bookmarkStart w:id="298" w:name="_Toc62217581"/>
      <w:bookmarkStart w:id="299" w:name="_Toc192862182"/>
      <w:r w:rsidRPr="008B4CD1">
        <w:rPr>
          <w:rFonts w:ascii="Arial" w:eastAsia="Times New Roman" w:hAnsi="Arial"/>
          <w:b/>
          <w:sz w:val="24"/>
          <w:szCs w:val="18"/>
          <w:lang w:val="la-Latn"/>
        </w:rPr>
        <w:t>LETTERA DI SAN PAOLO APOSTOLO</w:t>
      </w:r>
      <w:bookmarkEnd w:id="298"/>
      <w:r w:rsidRPr="008B4CD1">
        <w:rPr>
          <w:rFonts w:ascii="Arial" w:eastAsia="Times New Roman" w:hAnsi="Arial"/>
          <w:b/>
          <w:sz w:val="24"/>
          <w:szCs w:val="18"/>
          <w:lang w:val="la-Latn"/>
        </w:rPr>
        <w:t xml:space="preserve"> </w:t>
      </w:r>
      <w:bookmarkStart w:id="300" w:name="_Toc62217582"/>
      <w:r w:rsidRPr="008B4CD1">
        <w:rPr>
          <w:rFonts w:ascii="Arial" w:eastAsia="Times New Roman" w:hAnsi="Arial"/>
          <w:b/>
          <w:sz w:val="24"/>
          <w:szCs w:val="18"/>
          <w:lang w:val="la-Latn"/>
        </w:rPr>
        <w:t xml:space="preserve">AI ROMANI - </w:t>
      </w:r>
      <w:r w:rsidRPr="008B4CD1">
        <w:rPr>
          <w:rFonts w:ascii="Arial" w:eastAsia="Times New Roman" w:hAnsi="Arial"/>
          <w:b/>
          <w:sz w:val="24"/>
          <w:szCs w:val="24"/>
          <w:lang w:val="la-Latn"/>
        </w:rPr>
        <w:t>5, 1-11</w:t>
      </w:r>
      <w:bookmarkEnd w:id="299"/>
      <w:bookmarkEnd w:id="300"/>
    </w:p>
    <w:p w14:paraId="45DC641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giustificati dunque per fede, noi siamo in pace con Dio per mezzo del Signore nostro Gesù Cristo. </w:t>
      </w:r>
    </w:p>
    <w:p w14:paraId="32F9A9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giustificazione è il passaggio dalla morte dell’anima alla vita di Dio che diviene nostra vita. Essa è l’immersione nell’anima della vita eterna che è Dio. Non si tratta di una giustificazione per dichiarazione, ma per ritorno in vita.</w:t>
      </w:r>
    </w:p>
    <w:p w14:paraId="2EDD86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siamo dichiarati giusti, rimanendo nella morte. La giustificazione per vivificazione, avviene per la fede in Cristo Gesù. Si predica Cristo, si crede nel suo nome, ci si lascia battezzare, si nasce come nuove creature. </w:t>
      </w:r>
    </w:p>
    <w:p w14:paraId="037A456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 mezzo di lui abbiamo anche, mediante la fede, l’accesso a questa grazia nella quale ci troviamo e ci vantiamo, saldi nella speranza della gloria di Dio. </w:t>
      </w:r>
    </w:p>
    <w:p w14:paraId="04C589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Tutto avviene grazie al sangue di Cristo. Il giustificato diventa partecipe della divina natura. Diviene anche erede dei beni eterni in Cristo. È fatto dimora di Dio. Noi abitiamo in Dio e Dio in noi. I beni della giustificazione sono eterni.</w:t>
      </w:r>
    </w:p>
    <w:p w14:paraId="2942D5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giustificazione produce in noi la speranza vera. Dio non solo è il nostro presente, ma anche il nostro futuro. Chi riceve come futuro eterno Dio, anche nella storia, di cosa deve temere? La sua vita è di Dio. Dio sa cosa fare di essa.</w:t>
      </w:r>
    </w:p>
    <w:p w14:paraId="040B636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non solo: ci vantiamo anche nelle tribolazioni, sapendo che la tribolazione produce pazienza, la pazienza una virtù provata e la virtù provata la speranza.</w:t>
      </w:r>
    </w:p>
    <w:p w14:paraId="43F02F7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Avendo noi nella giustificazione consegnata la vita a Dio ed essendosi Dio consegnato a noi, c’è una qualche tribolazione che può tenerci lontano da Lui? Le tribolazioni della vita hanno un solo fine: provare il nostro amore per Lui.</w:t>
      </w:r>
    </w:p>
    <w:p w14:paraId="7058EC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Quanto amiamo il Signore? Più della nostra stessa vita. Da cosa lo possiamo attestare, dalla pazienza nelle tribolazioni. Le tribolazioni provano la nostra carità per il nostro Dio. Nasce la speranza. Noi ci doniamo a Dio, Dio si dona a noi. </w:t>
      </w:r>
    </w:p>
    <w:p w14:paraId="1E76AE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speranza poi non delude, perché l’amore di Dio è stato riversato nei nostri cuori per mezzo dello Spirito Santo che ci è stato dato. Infatti, quando eravamo ancora deboli, nel tempo stabilito Cristo morì per gli empi. </w:t>
      </w:r>
    </w:p>
    <w:p w14:paraId="4A1C5A9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ama Dio, mai rimarrà deluso. Lui vive con l’amore di Dio nel suo cuore, per mezzo dello Spirito Santo. Anche lo Spirito Santo vive in lui e lui nello Spirito Santo. Può colui nel quale vive Dio trovare un solo motivo di non speranza?</w:t>
      </w:r>
    </w:p>
    <w:p w14:paraId="3CCD34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quando noi eravamo empi, peccatori, Gesù è morto per noi, se il Padre ci ha dato allora il Figlio suo, potrà ora il Padre negarci una qualche grazia? Giammai. Lui si è fatto nostra stessa vita, nostra forza, verità, amore, luce, santità.</w:t>
      </w:r>
    </w:p>
    <w:p w14:paraId="275353C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Ora, a stento qualcuno è disposto a morire per un giusto; forse qualcuno oserebbe morire per una persona buona. </w:t>
      </w:r>
    </w:p>
    <w:p w14:paraId="42C0FC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non è morto per qualche giusto, in segno di riconoscenza. È morto per noi che eravamo empi. Il Padre non ha dato il Figlio suo per gente a Lui fedele. Lo ha dato per quanti erano suoi nemici. L’ha dato per il mondo, per i peccatori.</w:t>
      </w:r>
    </w:p>
    <w:p w14:paraId="009C63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l’amore di Dio è così grande per gli empi, sarà divinamente più grande per coloro che in Cristo sono suoi figli di adozione. In nulla il Signore si risparmierà per noi nell’amore. Sono fede e speranza che vanno fondate sulla nostra storia.</w:t>
      </w:r>
    </w:p>
    <w:p w14:paraId="0AAD88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 xml:space="preserve">Ma Dio dimostra il suo amore verso di noi nel fatto che, mentre eravamo ancora peccatori, Cristo è morto per noi. A maggior ragione ora, giustificati nel suo sangue, saremo salvati dall’ira per mezzo di lui. </w:t>
      </w:r>
    </w:p>
    <w:p w14:paraId="3E48B5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Dio ha rinunciato alla sua ira quando eravamo empi e lo attesta il dono del Figlio suo, può rivestirsi della sua ira per noi che siamo suoi figli? L’amore di Dio è eterno. Mai il Signore si svestirà del suo amore. Non può. È la sua natura.</w:t>
      </w:r>
    </w:p>
    <w:p w14:paraId="067870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la salvezza è per noi. Finché rimaniamo corpo di Cristo nel corpo di Cristo. Se usciamo dal corpo di Cristo, lo rinneghiamo, ci consegniamo nuovamente al peccato e alla morte, urge la nostra conversione, il ritorno. </w:t>
      </w:r>
    </w:p>
    <w:p w14:paraId="556F52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infatti, quand’eravamo nemici, siamo stati riconciliati con Dio per mezzo della morte del Figlio suo, molto più, ora che siamo riconciliati, saremo salvati mediante la sua vita. </w:t>
      </w:r>
    </w:p>
    <w:p w14:paraId="2AC95A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Prima l’amore di Dio ci ha riconciliati. Non eravamo in vita, siamo stati chiamati e immersi nella vita eterna. Ora che siamo nella vita eterna, saremo anche salvati, cioè entreremo nelle dimore eterne del nostro Dio, sempre mediante Cristo.</w:t>
      </w:r>
    </w:p>
    <w:p w14:paraId="098F44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questa la grande verità che Paolo annunzia ai Romani. La fede non conduce ad un martirio sterile, inutile, vuoto. Dopo il nulla. Il martirio apre le porte della vita eterna, della salvezza definitiva. La fede è via per entrare nelle dimore eterne. </w:t>
      </w:r>
    </w:p>
    <w:p w14:paraId="5850A97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solo, ma ci gloriamo pure in Dio, per mezzo del Signore nostro Gesù Cristo, grazie al quale ora abbiamo ricevuto la riconciliazione.</w:t>
      </w:r>
    </w:p>
    <w:p w14:paraId="298257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deve sempre vivere di fede perfetta. La fede è anche ragionamento logico. La vera fede sa argomentare, dedurre, trarre conclusioni perché essa possa illuminare ogni lato nebuloso della nostra vita. Il martirio serve alla fede?</w:t>
      </w:r>
    </w:p>
    <w:p w14:paraId="086C73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Certo che serve. Per esso noi sperimentiamo la bellezza del nostro amore per il Signore. Per esso siamo perfettamente conformati a Cristo Crocifisso. Per esso possiamo sempre gloriarci in Dio che ci ha riconciliati per mezzo di Cristo. </w:t>
      </w:r>
    </w:p>
    <w:p w14:paraId="43951C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A6A970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01" w:name="_Toc62217583"/>
      <w:bookmarkStart w:id="302" w:name="_Toc192862183"/>
      <w:r w:rsidRPr="008B4CD1">
        <w:rPr>
          <w:rFonts w:ascii="Arial" w:eastAsia="Times New Roman" w:hAnsi="Arial"/>
          <w:b/>
          <w:sz w:val="24"/>
          <w:szCs w:val="18"/>
          <w:lang w:val="la-Latn"/>
        </w:rPr>
        <w:t>SALMO RESPONSORIALE - DAL SALMO 130 (131)</w:t>
      </w:r>
      <w:bookmarkEnd w:id="301"/>
      <w:bookmarkEnd w:id="302"/>
    </w:p>
    <w:p w14:paraId="76319D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Proteggimi, o Dio: in te mi rifugio.</w:t>
      </w:r>
    </w:p>
    <w:p w14:paraId="6877C2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cosa ci deve proteggere il Signore? Forse dalla croce, dalla tribolazione, dal dolore? Queste cose sono il pane quotidiano del discepolo di Gesù. Da cosa allora ci deve proteggere? Dall’abbandonare il Signore, dal lasciare Cristo.</w:t>
      </w:r>
    </w:p>
    <w:p w14:paraId="5561698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Signore, non si esalta il mio cuore né i miei occhi guardano in alto; non vado cercando cose grandi né meraviglie più alte di me. </w:t>
      </w:r>
    </w:p>
    <w:p w14:paraId="151B365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Ecco la fede del vero discepolo di Gesù. Lui sa che tutto è grazia di Dio in lui. Se tutto è grazia di Dio non può esaltarsi e neanche cercare cose alte. Lui una cosa sempre deve cercare: rimanere fedele all’amore del suo Dio in Cristo Signore. </w:t>
      </w:r>
    </w:p>
    <w:p w14:paraId="4FFF91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Io invece resto quieto e sereno: come un bimbo svezzato in braccio a sua madre, come un bimbo svezzato è in me l’anima mia. Israele attenda il Signore, da ora e per sempre. </w:t>
      </w:r>
    </w:p>
    <w:p w14:paraId="1A6D62F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Ecco ancora la fede del discepolo di Gesù. Lui pensa la vita come un bimbo in braccio alla madre. La madre gli basta. Non ha bisogno di altro. Al cristiano Cristo gli basta, il Padre gli basta, lo Spirito Santo gli basta. </w:t>
      </w:r>
    </w:p>
    <w:p w14:paraId="717A68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il cristiano confessasse sempre questa fede, sarebbe capace come Gesù di annientarsi in ogni istante, su ogni croce. A lui basta solo essere di Dio, in Lui. </w:t>
      </w:r>
    </w:p>
    <w:p w14:paraId="7FF9C85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32"/>
          <w:szCs w:val="32"/>
          <w:lang w:val="la-Latn"/>
        </w:rPr>
        <w:br w:type="page"/>
      </w:r>
      <w:bookmarkStart w:id="303" w:name="_Toc62217585"/>
      <w:bookmarkStart w:id="304" w:name="_Toc192862184"/>
      <w:r w:rsidRPr="008B4CD1">
        <w:rPr>
          <w:rFonts w:ascii="Arial" w:eastAsia="Times New Roman" w:hAnsi="Arial"/>
          <w:b/>
          <w:sz w:val="24"/>
          <w:szCs w:val="18"/>
          <w:lang w:val="la-Latn"/>
        </w:rPr>
        <w:lastRenderedPageBreak/>
        <w:t>LETTERA DI SAN PAOLO APOSTOLO</w:t>
      </w:r>
      <w:bookmarkEnd w:id="303"/>
      <w:r w:rsidRPr="008B4CD1">
        <w:rPr>
          <w:rFonts w:ascii="Arial" w:eastAsia="Times New Roman" w:hAnsi="Arial"/>
          <w:b/>
          <w:sz w:val="24"/>
          <w:szCs w:val="18"/>
          <w:lang w:val="la-Latn"/>
        </w:rPr>
        <w:t xml:space="preserve"> </w:t>
      </w:r>
      <w:bookmarkStart w:id="305" w:name="_Toc62217586"/>
      <w:r w:rsidRPr="008B4CD1">
        <w:rPr>
          <w:rFonts w:ascii="Arial" w:eastAsia="Times New Roman" w:hAnsi="Arial"/>
          <w:b/>
          <w:sz w:val="24"/>
          <w:szCs w:val="18"/>
          <w:lang w:val="la-Latn"/>
        </w:rPr>
        <w:t>AI ROMANI - 8, 31 b-35.37-39</w:t>
      </w:r>
      <w:bookmarkEnd w:id="304"/>
      <w:bookmarkEnd w:id="305"/>
    </w:p>
    <w:p w14:paraId="2C88030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se Dio è per noi, chi sarà contro di noi? Egli, che non ha risparmiato il proprio Figlio, ma lo ha consegnato per tutti noi, non ci donerà forse ogni cosa insieme a lui?</w:t>
      </w:r>
    </w:p>
    <w:p w14:paraId="78E917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Paolo manifesta qual è la sua fede ai Romani. Ogni uomo discepolo di Gesù è obbligato a manifestare ai suoi fratelli la verità della sua fede. Qual è la vera fede di Paolo? Essa si fonda su una sola verità: Dio è per l’uomo, mai contro.</w:t>
      </w:r>
    </w:p>
    <w:p w14:paraId="21413C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fede deve accompagnare il credente in ogni momento della sua vita. Anche nel martirio più doloroso, lui deve dire: Dio è per noi. Dio non è contro di me. Dinanzi a ogni tragedia che si abbatte, sempre deve dire: Dio è per me. </w:t>
      </w:r>
    </w:p>
    <w:p w14:paraId="5EC472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Basterebbe solo la professione di questa fede e di certo daremmo alla nostra storia altri significati. Non vedremmo Dio contro di noi, lontano da noi. Ma vedremmo l’uomo contro di noi, ostile a noi. È lui che vuole la nostra morte.</w:t>
      </w:r>
    </w:p>
    <w:p w14:paraId="3168C5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muoverà accuse contro coloro che Dio ha scelto? Dio è colui che giustifica! Chi condannerà? Cristo Gesù è morto, anzi è risorto, sta alla destra di Dio e intercede per noi! Chi ci separerà dall’amore di Cristo?</w:t>
      </w:r>
    </w:p>
    <w:p w14:paraId="1B728F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Seguiamo Paolo nel suo ragionamento deduttivo e argomentativo. Dio è per noi. Se Lui è per noi, sarà sempre per noi. Non c’è momento in cui non sarà per noi. Può lui accusare i suoi eletti? Mai. Può condannare? Mai. Può separarsi da noi?</w:t>
      </w:r>
    </w:p>
    <w:p w14:paraId="14F320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4"/>
        </w:rPr>
      </w:pPr>
      <w:r w:rsidRPr="008B4CD1">
        <w:rPr>
          <w:rFonts w:ascii="Arial" w:hAnsi="Arial" w:cs="Arial"/>
          <w:b/>
          <w:bCs/>
          <w:color w:val="000000"/>
          <w:spacing w:val="-4"/>
        </w:rPr>
        <w:t>Anche questo è impossibile. Noi eravamo separati da Lui e Lui ha sacrificato il proprio Figlio per potersi riconciliare con noi. Uno solo si può separare nuovamente da Dio, da Cristo, dallo Spirito Santo: l’uomo. Lui può dire sempre il suo no a Dio.</w:t>
      </w:r>
    </w:p>
    <w:p w14:paraId="4E274B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è Dio che condanna l’uomo. Ma è l’uomo che condanna se stesso. Il Padre è sempre pronto ad accogliere l’uomo. Lui è sempre per l’uomo. L’uomo però deve ritornare a Lui, nella sua casa, nella sua Parola, nei suoi Comandamenti. </w:t>
      </w:r>
    </w:p>
    <w:p w14:paraId="54987F3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Forse la tribolazione, l’angoscia, la persecuzione, la fame, la nudità, il pericolo, la spada? Ma in tutte queste cose noi siamo più che vincitori grazie a colui che ci ha amati. </w:t>
      </w:r>
    </w:p>
    <w:p w14:paraId="795448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Possono separarci da Dio tutte le tribolazioni, angosce, persecuzioni? Possono allontanarci la fame, la nudità, la spada, il pericolo? Queste sono tutte cose che provano il nostro amore. Non vengono per allontanarci, ma per rafforzarci.</w:t>
      </w:r>
    </w:p>
    <w:p w14:paraId="3162BE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Sono tutte le cose che servono a noi per comprendere quanto è grande l’amore di Dio per noi. Dio ha dato il Figlio suo per la nostra redenzione eterna. L’uomo dona all’uomo solo amarezza, angoscia, martirio, tribolazioni, ingiustizie.</w:t>
      </w:r>
    </w:p>
    <w:p w14:paraId="343B6B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Nelle tribolazioni e nelle ingiustizie della vita, il cristiano può elevare a Dio la più alta testimonianza della sua bontà e misericordia, carità e compassione. Lui può dire: il mio Dio è per me. Il mio Dio mi ama. Il mio Dio ha dato la vita per me. </w:t>
      </w:r>
    </w:p>
    <w:p w14:paraId="66A3012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sono infatti persuaso che né morte né vita, né angeli né principati, né presente né avvenire, né potenze, né altezza né profondità, né alcun’altra creatura potrà mai separarci dall’amore di Dio, che è in Cristo Gesù, nostro Signore.</w:t>
      </w:r>
    </w:p>
    <w:p w14:paraId="166FBD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manifesta a noi qual è la sua fede. Lui di tribolazioni ne ha subite tante. Possiamo affermare che la sua vita è stata interamente una tribolazione. La sua missione si svolgeva su un tappeto di persecuzioni. Nessuna gli fu risparmiata. </w:t>
      </w:r>
    </w:p>
    <w:p w14:paraId="57BF5E5D"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 xml:space="preserve">“Sono ministri di Cristo? Sto per dire una pazzia, io lo sono più di loro: molto di più nelle fatiche, molto di più nelle prigionie, infinitamente di più nelle percosse, spesso in pericolo di morte. </w:t>
      </w:r>
    </w:p>
    <w:p w14:paraId="6393F29F"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lastRenderedPageBreak/>
        <w:t xml:space="preserve">Cinque volte dai Giudei ho ricevuto i quaranta colpi meno uno; tre volte sono stato battuto con le verghe, una volta sono stato lapidato, tre volte ho fatto naufragio, ho trascorso un giorno e una notte in balìa delle onde. </w:t>
      </w:r>
    </w:p>
    <w:p w14:paraId="3DCF99A0"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Viaggi innumerevoli, pericoli di fiumi, pericoli di briganti, pericoli dai miei connazionali, pericoli dai pagani, pericoli nella città, pericoli nel deserto, pericoli sul mare, pericoli da parte di falsi fratelli; disagi e fatiche</w:t>
      </w:r>
    </w:p>
    <w:p w14:paraId="60455D20"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Veglie senza numero, fame e sete, frequenti digiuni, freddo e nudità. Oltre a tutto questo, il mio assillo quotidiano, la preoccupazione per tutte le Chiese” (2Cor 11,23-28). Nessuna sofferenza lo ha mai separato dall’amore di Cristo.</w:t>
      </w:r>
    </w:p>
    <w:p w14:paraId="601271D6"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Anzi, per ogni sofferenza subita, cresceva in lui l’amore per il Signore e per la missione. Ogni tribolazione gli rivelava la grande differenza tra l’amore di Dio per l’uomo e la cattiveria dell’uomo per l’uomo e l’odio contro il suo vero Dio.</w:t>
      </w:r>
    </w:p>
    <w:p w14:paraId="3EA5F7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0"/>
        </w:rPr>
      </w:pPr>
    </w:p>
    <w:p w14:paraId="0004C06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06" w:name="_Toc62217587"/>
      <w:bookmarkStart w:id="307" w:name="_Toc192862185"/>
      <w:r w:rsidRPr="008B4CD1">
        <w:rPr>
          <w:rFonts w:ascii="Arial" w:eastAsia="Times New Roman" w:hAnsi="Arial"/>
          <w:b/>
          <w:sz w:val="24"/>
          <w:szCs w:val="18"/>
          <w:lang w:val="la-Latn"/>
        </w:rPr>
        <w:t>SALMO RESPONSORIALE - DAL SALMO 144 (145)</w:t>
      </w:r>
      <w:bookmarkEnd w:id="306"/>
      <w:bookmarkEnd w:id="307"/>
    </w:p>
    <w:p w14:paraId="5155750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Grande nell’amore è il Signore, nostro Dio.</w:t>
      </w:r>
    </w:p>
    <w:p w14:paraId="56783A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A chi vuole convincersi di questa verità basta che contempli con occhi di purissima fede Cristo Crocifisso. È il Crocifisso l’amore del Padre. Ma il Crocifisso è il suo Figlio Unigenito Eterno fattosi carne. </w:t>
      </w:r>
    </w:p>
    <w:p w14:paraId="5D676D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Dio dona per la nostra salvezza eterna il Figlio suo, il suo Amato, dalla croce, allora il suo amore per noi è veramente grande. Nessun amore è più grande di questo. È amore non dovuto, gratuito, senza alcuna contrapartita.</w:t>
      </w:r>
    </w:p>
    <w:p w14:paraId="63ED10E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Buono è il Signore verso tutti, la sua tenerezza si espande su tutte le creature. </w:t>
      </w:r>
    </w:p>
    <w:p w14:paraId="18ADE1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contropartita che Dio chiede è una sola: lasciarsi amare da Lui, riconciliandosi e tornando ad abitare nel suo cuore. La contropartita domanda che l’uomo abbandoni il cuore di Satana e torni nel cuore del Padre suo.</w:t>
      </w:r>
    </w:p>
    <w:p w14:paraId="61AFFF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all’uomo apre le porte del suo cuore. Cristo Crocifisso è la chiave delle porte. Si diviene una cosa sola con Cristo, si entra nel cuore del Padre. Contropartita è che nel cuore del Padre si deve anche rimanere. Dio ama nel suo cuore.</w:t>
      </w:r>
    </w:p>
    <w:p w14:paraId="37F081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lodino, Signore, tutte le tue opere e ti benedicano i tuoi fedeli. Gli occhi di tutti a te sono rivolti in attesa e tu dai loro il cibo a tempo opportuno. </w:t>
      </w:r>
    </w:p>
    <w:p w14:paraId="20A28D9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Vi è grande differenza tra l’amore di Dio verso le creature e l’amore di Dio verso l’uomo. L’amore verso le creature è un amore di provvidenza. Dio si prende cura affinché ogni cosa da Lui creata possa raggiungere il fine ad essa connaturale.</w:t>
      </w:r>
    </w:p>
    <w:p w14:paraId="171F97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l’uomo invece l’amore è di corrispondenza, perché è amore di obbedienza. L’uomo deve lasciarsi amare dal suo Dio. Come si lascerà amare? Ascoltando la sua voce, facendo la sua volontà, che è la via per rimanere nel cuore del Padre.</w:t>
      </w:r>
    </w:p>
    <w:p w14:paraId="32001C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Giusto è il Signore in tutte le sue vie e buono in tutte le sue opere. Il Signore è vicino a chiunque lo invoca, a quanti lo invocano con sincerità. </w:t>
      </w:r>
    </w:p>
    <w:p w14:paraId="494B17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ha creato l’uomo per essere sempre bisognoso di Lui in ogni cosa. Quando l’uomo, con fede, nella fede, bussa al cuore di Dio, sempre il Signore risponde. </w:t>
      </w:r>
    </w:p>
    <w:p w14:paraId="60CBE64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18"/>
          <w:lang w:val="la-Latn"/>
        </w:rPr>
        <w:br w:type="page"/>
      </w:r>
      <w:bookmarkStart w:id="308" w:name="_Toc62217589"/>
      <w:bookmarkStart w:id="309" w:name="_Toc192862186"/>
      <w:r w:rsidRPr="008B4CD1">
        <w:rPr>
          <w:rFonts w:ascii="Arial" w:eastAsia="Times New Roman" w:hAnsi="Arial"/>
          <w:b/>
          <w:sz w:val="24"/>
          <w:szCs w:val="18"/>
          <w:lang w:val="la-Latn"/>
        </w:rPr>
        <w:lastRenderedPageBreak/>
        <w:t>LETTERA DI SAN PAOLO APOSTOLO</w:t>
      </w:r>
      <w:bookmarkEnd w:id="308"/>
      <w:r w:rsidRPr="008B4CD1">
        <w:rPr>
          <w:rFonts w:ascii="Arial" w:eastAsia="Times New Roman" w:hAnsi="Arial"/>
          <w:b/>
          <w:sz w:val="24"/>
          <w:szCs w:val="18"/>
          <w:lang w:val="la-Latn"/>
        </w:rPr>
        <w:t xml:space="preserve"> </w:t>
      </w:r>
      <w:bookmarkStart w:id="310" w:name="_Toc62217590"/>
      <w:r w:rsidRPr="008B4CD1">
        <w:rPr>
          <w:rFonts w:ascii="Arial" w:eastAsia="Times New Roman" w:hAnsi="Arial"/>
          <w:b/>
          <w:sz w:val="24"/>
          <w:szCs w:val="18"/>
          <w:lang w:val="la-Latn"/>
        </w:rPr>
        <w:t>AI ROMANI - 12, 1-2.9-18</w:t>
      </w:r>
      <w:bookmarkEnd w:id="309"/>
      <w:bookmarkEnd w:id="310"/>
    </w:p>
    <w:p w14:paraId="094E4B6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Vi esorto, fratelli, per la misericordia di Dio, a offrire i vostri corpi come sacrificio vivente, santo e gradito a Dio; è questo il vostro culto spirituale. </w:t>
      </w:r>
    </w:p>
    <w:p w14:paraId="1BAF49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All’amore del Padre l’uomo deve rispondere con altrettanto amore. Dio ama donando all’uomo tutto se stesso, nel Figlio suo, trafitto sulla Croce. L’uomo risponde donando se stesso, lasciandosi fare sacrificio in onore del Padre. </w:t>
      </w:r>
    </w:p>
    <w:p w14:paraId="2EA24A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conformatevi a questo mondo, ma lasciatevi trasformare rinnovando il vostro modo di pensare, per poter discernere la volontà di Dio, ciò che è buono, a lui gradito e perfetto.</w:t>
      </w:r>
    </w:p>
    <w:p w14:paraId="22FEA2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il primo sacrificio che l’uomo deve al suo Signore e Dio? La perfetta conformazione ai suoi pensieri. Dio gli chiede di pensare come Lui, se vuole amare come Lui. Se i pensieri sono della terra, mai si potrà amare il Signore. </w:t>
      </w:r>
    </w:p>
    <w:p w14:paraId="1DA5EAF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carità non sia ipocrita: detestate il male, attaccatevi al bene; amatevi gli uni gli altri con affetto fraterno, gareggiate nello stimarvi a vicenda. </w:t>
      </w:r>
    </w:p>
    <w:p w14:paraId="01341B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cambia i pensieri, anche le sue opere cambiano, le sue decisioni sono diverse, i suoi comportamenti sono differenti. Lui ama secondo il pensiero. Fa il bene secondo la volontà di Dio. Vede se stesso dal cuore di Dio. </w:t>
      </w:r>
    </w:p>
    <w:p w14:paraId="470A8E8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siate pigri nel fare il bene, siate invece ferventi nello spirito; servite il Signore. Siate lieti nella speranza, costanti nella tribolazione, perseveranti nella preghiera. Condividete le necessità dei santi; siate premurosi nell’ospitalità.</w:t>
      </w:r>
    </w:p>
    <w:p w14:paraId="7B09F5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pensa secondo i pensieri di Dio, non vi è nessuna relazione con se stesso o con gli altri che non sia governata dalla volontà di Dio, ma secondo l’esempio che ci ha lasciato Cristo Gesù Crocifisso. </w:t>
      </w:r>
    </w:p>
    <w:p w14:paraId="4812B6B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Benedite coloro che vi perseguitano, benedite e non maledite. Rallegratevi con quelli che sono nella gioia; piangete con quelli che sono nel pianto. </w:t>
      </w:r>
    </w:p>
    <w:p w14:paraId="10F8B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assume i pensieri di Dio, essi mai potranno essere pensieri di male. Dio ha tanto amato il mondo da dare il Figlio suo. Il cristiano amerà tanto gli altri da donare se stesso in ogni condizione della vita. </w:t>
      </w:r>
    </w:p>
    <w:p w14:paraId="30A9DFA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Abbiate i medesimi sentimenti gli uni verso gli altri; non nutrite desideri di grandezza; volgetevi piuttosto a ciò che è umile. Non stimatevi sapienti da voi stessi.</w:t>
      </w:r>
    </w:p>
    <w:p w14:paraId="7FF5D1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ha i pensieri di Dio, vede se stesso dallo Spirito Santo. Si conosce nello Spirito. La sua vita è perfetta obbedienza alla conoscenza vera che ha di sé nello Spirito Santo. L’obbedienza alla conoscenza vera è vita. </w:t>
      </w:r>
    </w:p>
    <w:p w14:paraId="1479A2A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rendete a nessuno male per male. Cercate di compiere il bene davanti a tutti gli uomini. Se possibile, per quanto dipende da voi, vivete in pace con tutti.</w:t>
      </w:r>
    </w:p>
    <w:p w14:paraId="1962B5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è divenuto pensiero di Cristo in mezzo al mondo, manifesta con le sue opere e parole, con ogni suo desiderio l’amore di Cristo. Non conosce il male, perché Cristo non ha mai conosciuto il male, neanche per un istante.</w:t>
      </w:r>
    </w:p>
    <w:p w14:paraId="7AEBAC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Tuttavia il cristiano sa che non tutto dipende da lui come nella vita di Cristo non tutto è dipeso da Lui. Il cristiano vive nella pace con se stesso e con Dio. Può vivere in pace, ma sovente quasi sempre dalla croce, da crocifisso.</w:t>
      </w:r>
    </w:p>
    <w:p w14:paraId="3E5420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C5CD8B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11" w:name="_Toc62217591"/>
      <w:bookmarkStart w:id="312" w:name="_Toc192862187"/>
      <w:r w:rsidRPr="008B4CD1">
        <w:rPr>
          <w:rFonts w:ascii="Arial" w:eastAsia="Times New Roman" w:hAnsi="Arial"/>
          <w:b/>
          <w:sz w:val="24"/>
          <w:szCs w:val="18"/>
          <w:lang w:val="la-Latn"/>
        </w:rPr>
        <w:t>SALMO RESPONSORIALE - DAL SALMO 39 (40)</w:t>
      </w:r>
      <w:bookmarkEnd w:id="311"/>
      <w:bookmarkEnd w:id="312"/>
    </w:p>
    <w:p w14:paraId="50F21B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Siamo pronti, Signore, a fare la tua volontà.</w:t>
      </w:r>
    </w:p>
    <w:p w14:paraId="73049B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Modello di come si compie la volontà del Signore è Cristo Crocifisso. Lui si è annientato, facendosi obbediente sino alla morte di croce. In nulla si è sottratto nell’obbedienza. Mai Lui ha fatto qualcosa proveniente dalla sua volontà. </w:t>
      </w:r>
    </w:p>
    <w:p w14:paraId="12C535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Ho sperato, ho sperato nel Signore, ed egli su di me si è chinato, ha dato ascolto al mio grido. Mi ha messo sulla bocca un canto nuovo, una lode al nostro Dio. Quante meraviglie hai fatto, tu, Signore, mio Dio, quanti progetti in nostro favore: nessuno a te si può paragonare! Se li voglio annunciare e proclamare, sono troppi per essere contati. </w:t>
      </w:r>
    </w:p>
    <w:p w14:paraId="32A259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grido di Gesù è quello innalzato al Padre nell’orto degli Ulivi. Il canto nuovo è quello di ringraziamento e di benedizione elevato al Padre in vista della sua glorificazione. Gesù non canta questo canto dopo, lo canta prima.</w:t>
      </w:r>
    </w:p>
    <w:p w14:paraId="195144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w:t>
      </w:r>
    </w:p>
    <w:p w14:paraId="5DB7B5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Lettera agli Ebrei aggiunge un particolare sostanziale al Salmo. Il Verbo deve fare la volontà del Padre fino alla morte di croce. Ma non ha corpo. Non può morire per la salvezza degli uomini. Il Padre gli dona un corpo e Lui glielo offre. </w:t>
      </w:r>
    </w:p>
    <w:p w14:paraId="6BBD4E18"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w:t>
      </w:r>
    </w:p>
    <w:p w14:paraId="5869E76D"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i/>
          <w:szCs w:val="20"/>
          <w:lang w:eastAsia="it-IT"/>
        </w:rPr>
      </w:pPr>
      <w:r w:rsidRPr="008B4CD1">
        <w:rPr>
          <w:rFonts w:ascii="Arial" w:eastAsia="Times New Roman" w:hAnsi="Arial" w:cs="Arial"/>
          <w:b/>
          <w:szCs w:val="20"/>
          <w:lang w:eastAsia="it-IT"/>
        </w:rPr>
        <w:t xml:space="preserve">Invece in quei sacrifici si rinnova di anno in anno il ricordo dei peccati. È impossibile infatti che il sangue di tori e di capri elimini i peccati. Per questo, entrando nel mondo, Cristo dice: </w:t>
      </w:r>
      <w:r w:rsidRPr="008B4CD1">
        <w:rPr>
          <w:rFonts w:ascii="Arial" w:eastAsia="Times New Roman" w:hAnsi="Arial" w:cs="Arial"/>
          <w:b/>
          <w:i/>
          <w:szCs w:val="20"/>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r w:rsidRPr="008B4CD1">
        <w:rPr>
          <w:rFonts w:ascii="Arial" w:eastAsia="Times New Roman" w:hAnsi="Arial" w:cs="Arial"/>
          <w:b/>
          <w:i/>
          <w:iCs/>
          <w:szCs w:val="20"/>
          <w:lang w:eastAsia="it-IT"/>
        </w:rPr>
        <w:t>»</w:t>
      </w:r>
      <w:r w:rsidRPr="008B4CD1">
        <w:rPr>
          <w:rFonts w:ascii="Arial" w:eastAsia="Times New Roman" w:hAnsi="Arial" w:cs="Arial"/>
          <w:b/>
          <w:szCs w:val="20"/>
          <w:lang w:eastAsia="it-IT"/>
        </w:rPr>
        <w:t>.</w:t>
      </w:r>
    </w:p>
    <w:p w14:paraId="71E03269"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Dopo aver detto: </w:t>
      </w:r>
      <w:r w:rsidRPr="008B4CD1">
        <w:rPr>
          <w:rFonts w:ascii="Arial" w:eastAsia="Times New Roman" w:hAnsi="Arial" w:cs="Arial"/>
          <w:b/>
          <w:i/>
          <w:szCs w:val="20"/>
          <w:lang w:eastAsia="it-IT"/>
        </w:rPr>
        <w:t>Tu</w:t>
      </w:r>
      <w:r w:rsidRPr="008B4CD1">
        <w:rPr>
          <w:rFonts w:ascii="Arial" w:eastAsia="Times New Roman" w:hAnsi="Arial" w:cs="Arial"/>
          <w:b/>
          <w:szCs w:val="20"/>
          <w:lang w:eastAsia="it-IT"/>
        </w:rPr>
        <w:t xml:space="preserve"> </w:t>
      </w:r>
      <w:r w:rsidRPr="008B4CD1">
        <w:rPr>
          <w:rFonts w:ascii="Arial" w:eastAsia="Times New Roman" w:hAnsi="Arial" w:cs="Arial"/>
          <w:b/>
          <w:i/>
          <w:szCs w:val="20"/>
          <w:lang w:eastAsia="it-IT"/>
        </w:rPr>
        <w:t>non hai voluto e non hai gradito né sacrifici né offerte, né olocausti né sacrifici per il peccato</w:t>
      </w:r>
      <w:r w:rsidRPr="008B4CD1">
        <w:rPr>
          <w:rFonts w:ascii="Arial" w:eastAsia="Times New Roman" w:hAnsi="Arial" w:cs="Arial"/>
          <w:b/>
          <w:szCs w:val="20"/>
          <w:lang w:eastAsia="it-IT"/>
        </w:rPr>
        <w:t xml:space="preserve">, cose che vengono offerte secondo </w:t>
      </w:r>
      <w:smartTag w:uri="urn:schemas-microsoft-com:office:smarttags" w:element="PersonName">
        <w:smartTagPr>
          <w:attr w:name="ProductID" w:val="la Legge"/>
        </w:smartTagPr>
        <w:r w:rsidRPr="008B4CD1">
          <w:rPr>
            <w:rFonts w:ascii="Arial" w:eastAsia="Times New Roman" w:hAnsi="Arial" w:cs="Arial"/>
            <w:b/>
            <w:szCs w:val="20"/>
            <w:lang w:eastAsia="it-IT"/>
          </w:rPr>
          <w:t>la Legge</w:t>
        </w:r>
      </w:smartTag>
      <w:r w:rsidRPr="008B4CD1">
        <w:rPr>
          <w:rFonts w:ascii="Arial" w:eastAsia="Times New Roman" w:hAnsi="Arial" w:cs="Arial"/>
          <w:b/>
          <w:szCs w:val="20"/>
          <w:lang w:eastAsia="it-IT"/>
        </w:rPr>
        <w:t xml:space="preserve">, soggiunge: </w:t>
      </w:r>
      <w:r w:rsidRPr="008B4CD1">
        <w:rPr>
          <w:rFonts w:ascii="Arial" w:eastAsia="Times New Roman" w:hAnsi="Arial" w:cs="Arial"/>
          <w:b/>
          <w:i/>
          <w:szCs w:val="20"/>
          <w:lang w:eastAsia="it-IT"/>
        </w:rPr>
        <w:t>Ecco, io vengo a fare la tua volontà</w:t>
      </w:r>
      <w:r w:rsidRPr="008B4CD1">
        <w:rPr>
          <w:rFonts w:ascii="Arial" w:eastAsia="Times New Roman" w:hAnsi="Arial" w:cs="Arial"/>
          <w:b/>
          <w:szCs w:val="20"/>
          <w:lang w:eastAsia="it-IT"/>
        </w:rPr>
        <w:t>. Così egli abolisce il primo sacrificio per costituire quello nuovo.</w:t>
      </w:r>
      <w:r w:rsidRPr="008B4CD1">
        <w:rPr>
          <w:rFonts w:ascii="Arial" w:eastAsia="Times New Roman" w:hAnsi="Arial" w:cs="Arial"/>
          <w:b/>
          <w:position w:val="4"/>
          <w:szCs w:val="20"/>
          <w:lang w:eastAsia="it-IT"/>
        </w:rPr>
        <w:t xml:space="preserve"> </w:t>
      </w:r>
      <w:r w:rsidRPr="008B4CD1">
        <w:rPr>
          <w:rFonts w:ascii="Arial" w:eastAsia="Times New Roman" w:hAnsi="Arial" w:cs="Arial"/>
          <w:b/>
          <w:szCs w:val="20"/>
          <w:lang w:eastAsia="it-IT"/>
        </w:rPr>
        <w:t xml:space="preserve">Mediante quella volontà siamo stati santificati per mezzo dell’offerta del corpo di Gesù Cristo, una volta per sempre” (Eb 10,1-10). </w:t>
      </w:r>
    </w:p>
    <w:p w14:paraId="40FAE2F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Ho annunciato la tua giustizia nella grande assemblea; vedi: non tengo chiuse le labbra, Signore, tu lo sai. Non ho nascosto la tua giustizia dentro il mio cuore, la tua verità e la tua salvezza ho proclamato. </w:t>
      </w:r>
    </w:p>
    <w:p w14:paraId="73E25B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proclama la giustizia del Padre, che è la fedeltà al suo amore eterno dalla croce. Se il Signore non fosse morto in croce, Dio non avrebbe potuto essere giusto, fedele, santo. Sarebbe stato di amore assai limitato. </w:t>
      </w:r>
    </w:p>
    <w:p w14:paraId="4DEF40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L’amore è perfetto se diviene amore di vera salvezza, redenzione, vita eterna. La vita eterna è il bene supremo per ogni uomo. Dare ogni altro bene e nascondergli questo bene, a nulla serve. Dare la vita eterna, indicare la via, è tutto per l’uomo. </w:t>
      </w:r>
    </w:p>
    <w:p w14:paraId="6E86FE2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32"/>
          <w:szCs w:val="32"/>
          <w:lang w:val="la-Latn"/>
        </w:rPr>
        <w:br w:type="page"/>
      </w:r>
      <w:bookmarkStart w:id="313" w:name="_Toc62217593"/>
      <w:bookmarkStart w:id="314" w:name="_Toc192862188"/>
      <w:r w:rsidRPr="008B4CD1">
        <w:rPr>
          <w:rFonts w:ascii="Arial" w:eastAsia="Times New Roman" w:hAnsi="Arial"/>
          <w:b/>
          <w:sz w:val="24"/>
          <w:szCs w:val="18"/>
          <w:lang w:val="la-Latn"/>
        </w:rPr>
        <w:lastRenderedPageBreak/>
        <w:t>LETTERA DI SAN PAOLO APOSTOLO</w:t>
      </w:r>
      <w:bookmarkEnd w:id="313"/>
      <w:r w:rsidRPr="008B4CD1">
        <w:rPr>
          <w:rFonts w:ascii="Arial" w:eastAsia="Times New Roman" w:hAnsi="Arial"/>
          <w:b/>
          <w:sz w:val="24"/>
          <w:szCs w:val="18"/>
          <w:lang w:val="la-Latn"/>
        </w:rPr>
        <w:t xml:space="preserve"> </w:t>
      </w:r>
      <w:bookmarkStart w:id="315" w:name="_Toc62217594"/>
      <w:r w:rsidRPr="008B4CD1">
        <w:rPr>
          <w:rFonts w:ascii="Arial" w:eastAsia="Times New Roman" w:hAnsi="Arial"/>
          <w:b/>
          <w:sz w:val="24"/>
          <w:szCs w:val="18"/>
          <w:lang w:val="la-Latn"/>
        </w:rPr>
        <w:t>AI ROMANI - 15, 1 b-3 a. 5-7.13</w:t>
      </w:r>
      <w:bookmarkEnd w:id="314"/>
      <w:bookmarkEnd w:id="315"/>
    </w:p>
    <w:p w14:paraId="4BD0B0E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[non dobbiamo] compiacere noi stessi. </w:t>
      </w:r>
    </w:p>
    <w:p w14:paraId="201F51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è chiamato per spogliarsi di ogni vanagloria e superbia, vanità e gelosia, invidia e cose del genere, per essere sempre gradito al Signore. Quando si è graditi al Signore? Quando si fa la sua volontà.</w:t>
      </w:r>
    </w:p>
    <w:p w14:paraId="6C7DF5F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la volontà del Signore? Che tutto si faccia per la sua gloria. Quando si fa tutto per la sua gloria? Quando ogni cosa è fatta secondo la Parola del Signore. Se la vita è data a Dio – questo è il vero cristiano – essa non è più nostra. </w:t>
      </w:r>
    </w:p>
    <w:p w14:paraId="375126F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Ciascuno di noi cerchi di piacere al prossimo nel bene, per edificarlo. </w:t>
      </w:r>
    </w:p>
    <w:p w14:paraId="3F51D5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 è il nuovo fine, il fine di una vita consegnata interamente a Dio? Quello di fare bene ogni cosa in modo da piacere al prossimo, per edificarlo. Si noti bene. L’edificazione è solo nel compimento della volontà di Dio, della sua Parola.</w:t>
      </w:r>
    </w:p>
    <w:p w14:paraId="417D8F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anche piacere al prossimo dal peccato, nel peccato, per il peccato. Ma così non si edifica il prossimo nella fede, nella speranza, nella carità che sono in Cristo Gesù. Non si deve piacere agli uomini dal cuore degli uomini, ma da Dio.</w:t>
      </w:r>
    </w:p>
    <w:p w14:paraId="08ED7D9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Anche Cristo infatti non cercò di piacere a se stesso.</w:t>
      </w:r>
    </w:p>
    <w:p w14:paraId="19F6EC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i nostri mali risiedono nella nostra superbia, mascherata da grande bene, nella nostra vanagloria vestita da desideri di amore più nobile, nella nostra invidia presentata come vero sentimento missionario, ma non per Cristo Gesù.</w:t>
      </w:r>
    </w:p>
    <w:p w14:paraId="30CAC0C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si cerca se stessi, si è sempre fuori del Vangelo, fuori di ogni sequela di Cristo Signore, fuori della via della vita. Chi cerca se stesso, chi è coltivatore della sua vanagloria, sarà sempre un seminatore di zizzania nel campo di Dio.</w:t>
      </w:r>
    </w:p>
    <w:p w14:paraId="6D51ACF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il Dio della perseveranza e della consolazione vi conceda di avere gli uni verso gli altri gli stessi sentimenti, sull’esempio di Cristo Gesù, perché con un solo animo e una voce sola rendiate gloria a Dio, Padre del Signore nostro Gesù Cristo.</w:t>
      </w:r>
    </w:p>
    <w:p w14:paraId="71664F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sentimenti di Cristo Gesù sono un dono che il Padre ci fa nel suo Santo Spirito. Il Padre vuole donarci i sentimenti del Figlio suo. Spetta però a noi chiederli con preghiera incessante, forte, senza alcuna interruzione, senza mai stancarsi.</w:t>
      </w:r>
    </w:p>
    <w:p w14:paraId="7D155E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sentimenti di Cristo Gesù sono quelli manifestati nel suo Vangelo, soprattutto nei giorni del combattimento contro le tenebre di questo mondo. Chi vuole scoprire questi sentimenti deve meditare spesso i racconti della sua Passione. </w:t>
      </w:r>
    </w:p>
    <w:p w14:paraId="37D992F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Accoglietevi perciò gli uni gli altri come anche Cristo accolse voi, per la gloria di Dio. </w:t>
      </w:r>
    </w:p>
    <w:p w14:paraId="30E76FF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Ecco la vera accoglienza. Essa è nel dono della nostra vita a Dio – non all’uomo – perché Dio ne faccia uno strumento di salvezza in favore degli uomini. Noi accogliamo la volontà di Dio su di noi. A Dio offriamo tutta la nostra vita. </w:t>
      </w:r>
    </w:p>
    <w:p w14:paraId="39BFEC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Gliela offriamo non però dalla nostra volontà, ma dalla sua. Non dai nostri pensieri, ma dai suoi. Non dai nostri desideri, ma dai suoi. Non dai nostri sentimenti, ma dai suoi. La nostra vita è il prezzo per il riscatto del mondo. </w:t>
      </w:r>
    </w:p>
    <w:p w14:paraId="12D1FF0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Dio della speranza vi riempia, nel credere, di ogni gioia e pace, perché abbondiate nella speranza per la virtù dello Spirito Santo.</w:t>
      </w:r>
    </w:p>
    <w:p w14:paraId="1D30CD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noi offrire la nostra vita a Dio, secondo la sua volontà, la sua parola, i suoi sentimenti, l’esempio che ci ha lasciato Gesù Signore? Possiamo a condizione che crediamo e nella preghiera chiediamo ogni dono a Lui.</w:t>
      </w:r>
    </w:p>
    <w:p w14:paraId="745569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Qual è la fede che necessita al cristiano? Fede che Dio vuole la sua vita per redimere il mondo. Fede che la redenzione dei fratelli costa la nostra vita offerta in sacrificio a Lui, secondo le modalità storiche da Lui manifestate, richieste. </w:t>
      </w:r>
    </w:p>
    <w:p w14:paraId="0BCF70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01B4F2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16" w:name="_Toc62217595"/>
      <w:bookmarkStart w:id="317" w:name="_Toc192862189"/>
      <w:r w:rsidRPr="008B4CD1">
        <w:rPr>
          <w:rFonts w:ascii="Arial" w:eastAsia="Times New Roman" w:hAnsi="Arial"/>
          <w:b/>
          <w:sz w:val="24"/>
          <w:szCs w:val="18"/>
          <w:lang w:val="la-Latn"/>
        </w:rPr>
        <w:t>SALMO RESPONSORIALE - DAL SALMO 111 (112)</w:t>
      </w:r>
      <w:bookmarkEnd w:id="316"/>
      <w:bookmarkEnd w:id="317"/>
    </w:p>
    <w:p w14:paraId="22B7E8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Beato chi cammina nella legge del Signore.</w:t>
      </w:r>
    </w:p>
    <w:p w14:paraId="046CC5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beatitudine è pienezza di vita. Perché chi cammina nella legge del Signore è nella pienezza della vita? Perché Dio, che è vita eterna, vita infinita, vita divina, ogni altro bene, viene ad abitare nel cuore dell’uomo e colma l’uomo di ogni vita.</w:t>
      </w:r>
    </w:p>
    <w:p w14:paraId="5BE8F09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Beato l’uomo che teme il Signore e nei suoi precetti trova grande gioia. Potente sulla terra sarà la sua stirpe, la discendenza degli uomini retti sarà benedetta. </w:t>
      </w:r>
    </w:p>
    <w:p w14:paraId="1263A4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Quali sono i frutti per chi abita nella legge del Signore? Sono frutti di vita eterna. Si esce dalla legge del Signore, si producono frutti di morte eterna. Chi vuole la vita, la può trovare solo nei Comandamenti, nella Legge del nostro Dio.</w:t>
      </w:r>
    </w:p>
    <w:p w14:paraId="13B090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Prosperità e ricchezza nella sua casa, la sua giustizia rimane per sempre. Spunta nelle tenebre, luce per gli uomini retti: misericordioso, pietoso e giusto. </w:t>
      </w:r>
    </w:p>
    <w:p w14:paraId="77B3DF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cammina nella Legge, vivendo nel timore di Dio, non solo produce un bene di vita per sé, non solo lo produce per tutti coloro che sono della sua famiglia, ma per il mondo intero. Chi cammina nella Legge è salvezza per il mondo. </w:t>
      </w:r>
    </w:p>
    <w:p w14:paraId="4AA0C5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Felice l’uomo pietoso che dà in prestito, amministra i suoi beni con giustizia. Cattive notizie non avrà da temere. </w:t>
      </w:r>
    </w:p>
    <w:p w14:paraId="14C5CE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Legge del Signore usare con saggezza i beni della terra, condividendoli con i bisognosi. Quando un uomo si interessa dei suoi fratelli più poveri, sempre il Signore si interesserà di lui. I misericordiosi sempre otterranno misericordia.</w:t>
      </w:r>
    </w:p>
    <w:p w14:paraId="03A293A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Saldo è il suo cuore, confida nel Signore. Sicuro è il suo cuore, non teme, finché non vedrà la rovina dei suoi nemici. </w:t>
      </w:r>
    </w:p>
    <w:p w14:paraId="0F0856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abita nella Legge, non teme di nulla. È come se lui abitasse nel seno di Dio, nella sua fortezza. Non significa che per lui non vi siano tribolazioni. Ma da tutte salva il Signore, spesso con salvezza terrena, sempre con salvezza eterna. </w:t>
      </w:r>
    </w:p>
    <w:p w14:paraId="4DFA837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dona largamente ai poveri, la sua giustizia rimane per sempre, la sua fronte s’innalza nella gloria. </w:t>
      </w:r>
    </w:p>
    <w:p w14:paraId="1E92DB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Nulla è più gradito al Signore di una persona misericordiosa e pietosa verso i suoi fratelli che sono poveri, miseri, afflitti, sconsolati. Ogni gesto di amore, consolazione, speranza, solidarietà, misericordia è largamente ricompensato. </w:t>
      </w:r>
    </w:p>
    <w:p w14:paraId="030BEF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è amore eterno verso l’uomo. L’uomo è stato creato ad immagine e a somiglianza del suo Signore. Anche l’uomo deve essere amore perpetuo verso l’uomo. Deve condividere con i suoi fratelli sia i beni spirituali che materiali.</w:t>
      </w:r>
    </w:p>
    <w:p w14:paraId="7BF220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L’uomo non può disobbedire alla legge della sua creazione. Lui è stato creato per amare. Se ama i fratelli, è uomo. Se non li ama, ha perso la sua umanità. L’amore ci fa uomini secondo Dio. Il non amore ci fa uomini secondo Satana. </w:t>
      </w:r>
    </w:p>
    <w:p w14:paraId="12CF3F7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24"/>
          <w:szCs w:val="56"/>
          <w:lang w:val="la-Latn"/>
        </w:rPr>
        <w:br w:type="page"/>
      </w:r>
      <w:bookmarkStart w:id="318" w:name="_Toc62217597"/>
      <w:bookmarkStart w:id="319" w:name="_Toc192862190"/>
      <w:r w:rsidRPr="008B4CD1">
        <w:rPr>
          <w:rFonts w:ascii="Arial" w:eastAsia="Times New Roman" w:hAnsi="Arial"/>
          <w:b/>
          <w:sz w:val="24"/>
          <w:szCs w:val="18"/>
          <w:lang w:val="la-Latn"/>
        </w:rPr>
        <w:lastRenderedPageBreak/>
        <w:t>PRIMA LETTERA DI SAN PAOLO APOSTOLO</w:t>
      </w:r>
      <w:bookmarkEnd w:id="318"/>
      <w:r w:rsidRPr="008B4CD1">
        <w:rPr>
          <w:rFonts w:ascii="Arial" w:eastAsia="Times New Roman" w:hAnsi="Arial"/>
          <w:b/>
          <w:sz w:val="24"/>
          <w:szCs w:val="18"/>
          <w:lang w:val="la-Latn"/>
        </w:rPr>
        <w:t xml:space="preserve"> </w:t>
      </w:r>
      <w:bookmarkStart w:id="320" w:name="_Toc62217598"/>
      <w:r w:rsidRPr="008B4CD1">
        <w:rPr>
          <w:rFonts w:ascii="Arial" w:eastAsia="Times New Roman" w:hAnsi="Arial"/>
          <w:b/>
          <w:sz w:val="24"/>
          <w:szCs w:val="18"/>
          <w:lang w:val="la-Latn"/>
        </w:rPr>
        <w:t>AI CORINZI - 6, 13 c-15 a. 17-20</w:t>
      </w:r>
      <w:bookmarkEnd w:id="319"/>
      <w:bookmarkEnd w:id="320"/>
    </w:p>
    <w:p w14:paraId="33C36A7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il corpo non è per l’impurità, ma per il Signore, e il Signore è per il corpo. Dio, che ha risuscitato il Signore, risusciterà anche noi con la sua potenza.</w:t>
      </w:r>
    </w:p>
    <w:p w14:paraId="6AD818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deve sapere che una cosa era il suo corpo prima del battesimo e un’altra cosa è dopo il battesimo. Prima del battesimo il suo corpo apparteneva alla lussuria, concupiscenza, impurità, ogni altro disordine sessuale.</w:t>
      </w:r>
    </w:p>
    <w:p w14:paraId="7F391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il battesimo il corpo è stato dato al Signore e il Signore lo ha costituito suo vero corpo. Se è corpo di Cristo non può essere più usato come lo si usava prima del battesimo. Esso va usato secondo i fini propri del corpo di Cristo. </w:t>
      </w:r>
    </w:p>
    <w:p w14:paraId="4CD6EF9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Non sapete che i vostri corpi sono membra di Cristo? </w:t>
      </w:r>
    </w:p>
    <w:p w14:paraId="6CB34E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membro del corpo di Cristo. Al corpo di Cristo si addice la più alta santità. Il corpo di Cristo serve al Padre per farne un sacrificio per espiare i peccati del mondo, per redimere l’umanità. Il corpo di Cristo è per l’espiazione.</w:t>
      </w:r>
    </w:p>
    <w:p w14:paraId="35EA7B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corpo di Cristo è stato sempre mosso e guidato dallo Spirito Santo. Anche oggi il corpo di Cristo, al quale si è aggiunto il corpo del cristiano, dovrà essere mosso e guidato solo dallo Spirito Santo. Lo Spirito conduce nella verità di Dio.</w:t>
      </w:r>
    </w:p>
    <w:p w14:paraId="7F86642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si unisce al Signore forma con lui un solo spirito. State lontani dall’impurità!</w:t>
      </w:r>
    </w:p>
    <w:p w14:paraId="61BDA8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Poiché chi si unisce al Signore non solo forma un solo corpo, ma anche un solo spirito, è lo spirito di Cristo Gesù che deve governare il nostro corpo e non lo spirito dell’impurità, della lussuria, della concupiscenza o di ogni altro male.</w:t>
      </w:r>
    </w:p>
    <w:p w14:paraId="43F154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cosa è l’impurità? È ogni uso sessuale del corpo non conforme alla più pura volontà del Signore. Dio ha creato il corpo per fini santissimi e secondo questi fini esso va usato. La lussuria non è fine dell’uomo e neanche l’impurità.</w:t>
      </w:r>
    </w:p>
    <w:p w14:paraId="1C3BD74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Qualsiasi peccato l’uomo commetta, è fuori del suo corpo; ma chi si dà all’impurità, pecca contro il proprio corpo.</w:t>
      </w:r>
    </w:p>
    <w:p w14:paraId="3EBDA4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trasgressione dei Comandamenti è fatta con il corpo, ma rimane fuori del corpo. Chi invece commette l’impurità, pecca contro il proprio corpo. Fa del corpo uno strumento di impurità e non di purezza, e in più di un corpo non suo.</w:t>
      </w:r>
    </w:p>
    <w:p w14:paraId="0C68B5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battesimo lo ha dato a Cristo perché lo rivesta dello stesso fine del suo corpo. Mentre è corpo di Cristo, se ne serve per rimetterlo a servizio del peccato e della morte. È peccato gravissimo. Si usa per il male quanto è di Cristo.</w:t>
      </w:r>
    </w:p>
    <w:p w14:paraId="280205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Non sapete che il vostro corpo è tempio dello Spirito Santo, che è in voi? </w:t>
      </w:r>
    </w:p>
    <w:p w14:paraId="70A752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il corpo del cristiano è parte del corpo di Cristo, in più è stato fatto tempio dello Spirito Santo, dimora santa di Dio sulla terra. Lo Spirito abita nel cristiano. Può lo Spirito condurre verso il male il suo tempio? Mai.</w:t>
      </w:r>
    </w:p>
    <w:p w14:paraId="5E268E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cristiano che si dona all’impurità è come se obbligasse, costringesse lo Spirito Santo a condurlo a peccare e proprio con il suo tempio santo, nel suo tempio santo. È la totale cancellazione della legge del battesimo. </w:t>
      </w:r>
    </w:p>
    <w:p w14:paraId="082BC9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 avete ricevuto da Dio e voi non appartenete a voi stessi. </w:t>
      </w:r>
    </w:p>
    <w:p w14:paraId="12DDF9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corpo è un dono di Dio, dato all’uomo da usare sempre secondo la volontà di Dio. Nel momento del battesimo noi stessi ne abbiamo fatto dono a Cristo perché se ne serva secondo i fini propri della redenzione nello Spirito Santo.</w:t>
      </w:r>
    </w:p>
    <w:p w14:paraId="68B316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Il cristiano che si serve del suo corpo per la lussuria e l’impurità commette due gravi peccati. Il primo è contro il fine stabilito da Dio. Il secondo è contro il dono da lui fatto a Cristo. Lo si dona per la redenzione, lo si riprende per l’impurità. </w:t>
      </w:r>
    </w:p>
    <w:p w14:paraId="397ED06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Infatti siete stati comprati a caro prezzo: glorificate dunque Dio nel vostro corpo!</w:t>
      </w:r>
    </w:p>
    <w:p w14:paraId="510CD02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per riscattare il nostro corpo dall’impurità e dalla lussuria ha appeso il suo sulla croce, lo ha offerto in sacrificio di espiazione. Il prezzo del nostro riscatto è stato altissimo. Possiamo noi rendere vana la croce di Gesù Signore?</w:t>
      </w:r>
    </w:p>
    <w:p w14:paraId="739A94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oggi il cristiano non solo rende vana la croce di Cristo, dichiara che il peccato di lussuria e di impurità si confà con la croce del Signore. Si dichiara che ogni tendenza sessuale è indifferente dinanzi a Dio. Ma di quale Dio si tratta?</w:t>
      </w:r>
    </w:p>
    <w:p w14:paraId="0C346A8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p>
    <w:p w14:paraId="51E79C9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1" w:name="_Toc62217599"/>
      <w:bookmarkStart w:id="322" w:name="_Toc192862191"/>
      <w:r w:rsidRPr="008B4CD1">
        <w:rPr>
          <w:rFonts w:ascii="Arial" w:eastAsia="Times New Roman" w:hAnsi="Arial"/>
          <w:b/>
          <w:sz w:val="24"/>
          <w:szCs w:val="18"/>
          <w:lang w:val="la-Latn"/>
        </w:rPr>
        <w:t>SALMO RESPONSORIALE - DAL SALMO 85 (86)</w:t>
      </w:r>
      <w:bookmarkEnd w:id="321"/>
      <w:bookmarkEnd w:id="322"/>
    </w:p>
    <w:p w14:paraId="3D6EA3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Mostraci, Signore, la tua via.</w:t>
      </w:r>
    </w:p>
    <w:p w14:paraId="58944E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Quanta differenza tra l’uomo pio e la mentalità dell’uomo di oggi, cristiano o meno. L’uomo pio sa che solo il Signore gli può indicare la via della vita e gli chiede questa grazia. L’uomo di oggi pensa che tutto venga dal suo cuore. </w:t>
      </w:r>
    </w:p>
    <w:p w14:paraId="4C818D6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Addirittura si è spinto ben oltre. Ha dichiarato non più di Dio la sua rivelazione, il suo Vangelo, la sana dottrina. È come se Dio avesse cambiato natura, volto, volontà, rivelazione. Oggi Dio pensa ciò che pensa l’uomo. </w:t>
      </w:r>
    </w:p>
    <w:p w14:paraId="211B5B4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Mostrami, Signore, la tua via, perché nella tua verità io cammini; tieni unito il mio cuore, che tema il tuo nome. </w:t>
      </w:r>
    </w:p>
    <w:p w14:paraId="318879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di ieri aveva nel cuore il desiderio di amare il Signore e gli chiedeva la giusta via della verità perché potesse camminare in essa. Gli chiedeva anche che Dio tenesse unito il suo cuore in ogni sua parte strettamente alla divina volontà.</w:t>
      </w:r>
    </w:p>
    <w:p w14:paraId="5B9B70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di oggi ha nel cuore solo il desiderio di soddisfare le sue brame, le sue voglie, i suoi desideri e per questo rinnega la rivelazione del suo Dio. Al suo posto intronizza i suoi pensieri e li dichiara purissima volontà di Dio.</w:t>
      </w:r>
    </w:p>
    <w:p w14:paraId="7526A21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loderò, Signore, mio Dio, con tutto il cuore e darò gloria al tuo nome per sempre, perché grande con me è la tua misericordia. </w:t>
      </w:r>
    </w:p>
    <w:p w14:paraId="662591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Loda il Signore chi lo riconosce suo Dio e Signore. Lo riconosce se accoglie la sua Legge come unica e sola via sulla quale dirigere i propri passi. Quando Dio viene separato dalla Legge, Egli non potrà essere più né lodato né benedetto.</w:t>
      </w:r>
    </w:p>
    <w:p w14:paraId="4A3FE5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facciamo noi oggi a lodare e benedire il Signore se la sua Parola non ha più alcun valore di Legge? Se per ossequio – non amore – verso l’uomo, abbiamo tradito il Vangelo consegnandolo alla falsità e alla menzogna?</w:t>
      </w:r>
    </w:p>
    <w:p w14:paraId="1049FFD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 tu, Signore, Dio misericordioso e pietoso, lento all’ira e ricco di amore e di fedeltà, volgiti a me e abbi pietà: dona al tuo servo la tua forza. </w:t>
      </w:r>
    </w:p>
    <w:p w14:paraId="01E9D6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pio sa che la sua vita non è perfettamente nella Legge e invoca dal Signore pietà, perdono, misericordia. L’uomo di oggi non ha più bisogno di misericordia. Dio è solo una entità accanto a lui, non sopra di lui.</w:t>
      </w:r>
    </w:p>
    <w:p w14:paraId="02C446A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ED7171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3" w:name="_Toc62217601"/>
      <w:bookmarkStart w:id="324" w:name="_Toc192862192"/>
      <w:r w:rsidRPr="008B4CD1">
        <w:rPr>
          <w:rFonts w:ascii="Arial" w:eastAsia="Times New Roman" w:hAnsi="Arial"/>
          <w:b/>
          <w:sz w:val="24"/>
          <w:szCs w:val="18"/>
          <w:lang w:val="la-Latn"/>
        </w:rPr>
        <w:lastRenderedPageBreak/>
        <w:t>PRIMA LETTERA DI SAN PAOLO APOSTOLO</w:t>
      </w:r>
      <w:bookmarkEnd w:id="323"/>
      <w:r w:rsidRPr="008B4CD1">
        <w:rPr>
          <w:rFonts w:ascii="Arial" w:eastAsia="Times New Roman" w:hAnsi="Arial"/>
          <w:b/>
          <w:sz w:val="24"/>
          <w:szCs w:val="18"/>
          <w:lang w:val="la-Latn"/>
        </w:rPr>
        <w:t xml:space="preserve"> </w:t>
      </w:r>
      <w:bookmarkStart w:id="325" w:name="_Toc62217602"/>
      <w:r w:rsidRPr="008B4CD1">
        <w:rPr>
          <w:rFonts w:ascii="Arial" w:eastAsia="Times New Roman" w:hAnsi="Arial"/>
          <w:b/>
          <w:sz w:val="24"/>
          <w:szCs w:val="18"/>
          <w:lang w:val="la-Latn"/>
        </w:rPr>
        <w:t>AI CORINZI - 12, 31 b – 14, 1</w:t>
      </w:r>
      <w:bookmarkEnd w:id="325"/>
      <w:r w:rsidRPr="008B4CD1">
        <w:rPr>
          <w:rFonts w:ascii="Arial" w:eastAsia="Times New Roman" w:hAnsi="Arial"/>
          <w:b/>
          <w:sz w:val="24"/>
          <w:szCs w:val="18"/>
          <w:lang w:val="la-Latn"/>
        </w:rPr>
        <w:t>a</w:t>
      </w:r>
      <w:bookmarkEnd w:id="324"/>
    </w:p>
    <w:p w14:paraId="5C9C99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vi mostro la via più sublime. Se parlassi le lingue degli uomini e degli angeli, ma non avessi la carità, sarei come bronzo che rimbomba o come cimbalo che strepita.</w:t>
      </w:r>
    </w:p>
    <w:p w14:paraId="7EBD5E2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Corinti, condotti dalla carne e non dallo Spirito Santo, facevano a gara ognuno per essere il primo sulla scala dei carismi. San Paolo, dopo aver illuminati i cuori sulla verità del carisma, li dichiara solo mezzi, non fine della vita cristiana. </w:t>
      </w:r>
    </w:p>
    <w:p w14:paraId="41D189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vero fine di ogni cosa è la carità. Senza la carità nulla ha valore. Nella carità e vissuto a servizio della carità, tutto si carica di salvezza e redenzione. La conoscenza delle lingue degli Angeli e degli uomini, senza la carità a nulla serve.</w:t>
      </w:r>
    </w:p>
    <w:p w14:paraId="1EA55D3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se avessi il dono della profezia, se conoscessi tutti i misteri e avessi tutta la conoscenza, se possedessi tanta fede da trasportare le montagne, ma non avessi la carità, non sarei nulla.</w:t>
      </w:r>
    </w:p>
    <w:p w14:paraId="48F67E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Servono a qualcosa il dono della profezia e la conoscenza di tutti i misteri e ogni altra conoscenza? Serve una tanta fede da trasportare le montagne? Neanche queste cose da sole servono. Lasciano l’uomo così come esso è.</w:t>
      </w:r>
    </w:p>
    <w:p w14:paraId="3355FA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invece tutte queste cose sono vissute nella carità a servizio della carità, allora e solo allora si rivestono di valore redentivo e salvifico. Sempre si deve distinguere il fine dai mezzi. I mezzi non orientati al fine, a nulla servono.</w:t>
      </w:r>
    </w:p>
    <w:p w14:paraId="046E28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se anche dessi in cibo tutti i miei beni e consegnassi il mio corpo per averne vanto, ma non avessi la carità, a nulla mi servirebbe.</w:t>
      </w:r>
    </w:p>
    <w:p w14:paraId="1102E9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Forse potrà giovare o servire a qualcosa dare in cibo tutti i beni che si possiedono? Oppure gioverà consegnare ognuno il proprio corpo per averne un vanto? Neanche questo serve. Nessun bene materiale potrà sostituire la carità.</w:t>
      </w:r>
    </w:p>
    <w:p w14:paraId="37CCE2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Beni dati ai poveri e corpo consegnato al martirio hanno valore se sono vissuti nella carità a servizio della carità. Raggiungere fini umani senza il vero fine soprannaturale oltre che nullità, è anche vanità. </w:t>
      </w:r>
    </w:p>
    <w:p w14:paraId="4A1669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58E7A1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Paolo non dona una definizione della carità. Dice invece ciò che essa è e ciò che essa fa: è magnanima, benevola, si rallegra della verità, tutto scusa, tutto crede, tutto spera, tutto sopporta. Vede l’altro solo come persona da amare.</w:t>
      </w:r>
    </w:p>
    <w:p w14:paraId="49229C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Dice anche ciò che la carità non è e non fa: non è invidiosa, non si vanta, non si gonfia di orgoglio, non manca di rispetto, non cerca il proprio interesse, non si adira, non tiene conto del male ricevuto, non gode dell’ingiustizia.</w:t>
      </w:r>
    </w:p>
    <w:p w14:paraId="4FCA4D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da una parte vede l’altro come persona sempre da amare, facendo tutto il bene possibile, dall’altra lo vede anche come persona alla quale nessun male, di nessun genere dovrà essere fatto. La carità vuole solo il bene, tutto il bene. </w:t>
      </w:r>
    </w:p>
    <w:p w14:paraId="1F14EE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carità non vuole il male. Non però solo il grande male. Non vuole il male più piccolo, quello nascosto nei pensieri ancora neanche concepiti, o l’altro che si annida nei sentimenti avvolto da una sonnolenza di incoscienza.</w:t>
      </w:r>
    </w:p>
    <w:p w14:paraId="00FD50E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w:t>
      </w:r>
      <w:r w:rsidRPr="008B4CD1">
        <w:rPr>
          <w:rFonts w:ascii="Arial" w:hAnsi="Arial" w:cs="Arial"/>
          <w:bCs/>
          <w:color w:val="000000"/>
        </w:rPr>
        <w:lastRenderedPageBreak/>
        <w:t>Quand’ero bambino, parlavo da bambino, pensavo da bambino, ragionavo da bambino. Divenuto uomo, ho eliminato ciò che è da bambino.</w:t>
      </w:r>
    </w:p>
    <w:p w14:paraId="1114674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Corinzi ancora non sanno come si deve sapere. Non sanno come si deve vivere. Questo attesta che sono ancora bambini, non sono cresciti nella verità e nella conoscenza di Cristo Gesù. La crescita in grazia e sapienza è necessaria. </w:t>
      </w:r>
    </w:p>
    <w:p w14:paraId="56CB210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Adesso noi vediamo in modo confuso, come in uno specchio; allora invece vedremo a faccia a faccia. Adesso conosco in modo imperfetto, ma allora conoscerò perfettamente, come anch’io sono conosciuto. Ora dunque rimangono queste tre cose: la fede, la speranza e la carità. Ma la più grande di tutte è la carità! Aspirate alla carità.</w:t>
      </w:r>
    </w:p>
    <w:p w14:paraId="49BFEA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è amore eterno. La carità ci rende simili a Dio. Ci fa amore immortale. Amore cioè che non conoscerà mai fine. Fede e speranza sono virtù per la terra. Finiscono. La carità ci fa in tutto simili a Dio. Chi ama conosce Dio. </w:t>
      </w:r>
    </w:p>
    <w:p w14:paraId="629981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12"/>
        </w:rPr>
      </w:pPr>
    </w:p>
    <w:p w14:paraId="361A2D9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6" w:name="_Toc62217603"/>
      <w:bookmarkStart w:id="327" w:name="_Toc192862193"/>
      <w:r w:rsidRPr="008B4CD1">
        <w:rPr>
          <w:rFonts w:ascii="Arial" w:eastAsia="Times New Roman" w:hAnsi="Arial"/>
          <w:b/>
          <w:sz w:val="24"/>
          <w:szCs w:val="18"/>
          <w:lang w:val="la-Latn"/>
        </w:rPr>
        <w:t>SALMO RESPONSORIALE - DAL SALMO 102 (103)</w:t>
      </w:r>
      <w:bookmarkEnd w:id="326"/>
      <w:bookmarkEnd w:id="327"/>
    </w:p>
    <w:p w14:paraId="255431E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Il nostro Dio è grande nell’amore.</w:t>
      </w:r>
    </w:p>
    <w:p w14:paraId="2A0A62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Il nostro Dio non solo è grande nell’amore. La grandezza appartiene alla creazione.</w:t>
      </w:r>
      <w:r w:rsidRPr="008B4CD1">
        <w:rPr>
          <w:rFonts w:ascii="Arial" w:hAnsi="Arial" w:cs="Arial"/>
          <w:b/>
          <w:bCs/>
          <w:color w:val="000000"/>
          <w:szCs w:val="28"/>
        </w:rPr>
        <w:t xml:space="preserve"> Dio non è grande nell’amore. Nell’amore Lui è eterno, infinito, illimitato. La sua natura è amore increato, immortale, santo, purissimo. Lui ama di amore eterno. </w:t>
      </w:r>
    </w:p>
    <w:p w14:paraId="6B7C1E3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139F3C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non solo è grande nella sua divina natura. È grande nelle opere del suo amore in favore di ogni uomo. Che il suo amore non sia solo grande, ma eterno e divino, oltre che umano, lo attesta Gesù Crocifisso. Per questo va lodato. </w:t>
      </w:r>
    </w:p>
    <w:p w14:paraId="5EF23F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Come è tenero un padre verso i figli, così il Signore è tenero verso quelli che lo temono. </w:t>
      </w:r>
    </w:p>
    <w:p w14:paraId="0E8B0E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grandezza dell’amore del Signore si riveste di una particolarità che è solo sua. Lui è il solo che ama perdonando le colpe degli uomini. Lui è il solo che non ricorda i peccati della creatura, se questa si pente, si converte, chiede perdono. </w:t>
      </w:r>
    </w:p>
    <w:p w14:paraId="07A740A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L’amore del Signore è da sempre, per sempre su quelli che lo temono, e la sua giustizia per i figli dei figli, per quelli che custodiscono la sua alleanza. </w:t>
      </w:r>
    </w:p>
    <w:p w14:paraId="3668DD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chi è l’amore del Signore? Per coloro che lo temono. Chi teme il Signore? Quanti credono nella sua Parola e la osservano con cuore generoso e fedele. Per chi non teme il Signore, Lui ha sempre una parola di invito alla conversione.</w:t>
      </w:r>
    </w:p>
    <w:p w14:paraId="700846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 profeti sono la più alta manifestazione dell’amore di conversione e di salvezza del nostro Dio. Lui manda i suoi messaggeri per invitare ogni uomo a lasciarsi riconciliare con Lui, ascoltando la sua Parola e vivendo di essa e per essa. </w:t>
      </w:r>
    </w:p>
    <w:p w14:paraId="0889A7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Papa, Vescovi, presbiteri quando annunciano la Parola e invitano alla conversione sono i veri strumenti dell’amore del Signore. Senza il loro annuncio, i cuori non si convertono e Lui non li può fare corpo di Cristo e suoi figli. </w:t>
      </w:r>
    </w:p>
    <w:p w14:paraId="23DBDD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Un apostolo del Signore senza annuncio del Vangelo, commette un gravissimo peccato contro la carità di Dio e dell’uomo. La sua omissione non permette che l’uomo possa lasciarsi amare dal suo Dio. L’omissione è condanna a morte. </w:t>
      </w:r>
    </w:p>
    <w:p w14:paraId="44D5B6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55D2EA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7739AA4" w14:textId="77777777" w:rsidR="008B4CD1" w:rsidRPr="008B4CD1" w:rsidRDefault="008B4CD1" w:rsidP="008B4CD1">
      <w:pPr>
        <w:keepNext/>
        <w:spacing w:after="120" w:line="240" w:lineRule="auto"/>
        <w:jc w:val="both"/>
        <w:outlineLvl w:val="2"/>
        <w:rPr>
          <w:rFonts w:ascii="Arial" w:hAnsi="Arial"/>
          <w:b/>
          <w:sz w:val="24"/>
          <w:szCs w:val="18"/>
          <w:lang w:val="la-Latn"/>
        </w:rPr>
      </w:pPr>
      <w:bookmarkStart w:id="328" w:name="_Toc192862194"/>
      <w:r w:rsidRPr="008B4CD1">
        <w:rPr>
          <w:rFonts w:ascii="Arial" w:hAnsi="Arial"/>
          <w:b/>
          <w:sz w:val="24"/>
          <w:szCs w:val="18"/>
          <w:lang w:val="la-Latn"/>
        </w:rPr>
        <w:lastRenderedPageBreak/>
        <w:t>LETTERA DI SAN PAOLO APOSTOLO AGLI EFESINI 1, 3-6</w:t>
      </w:r>
      <w:bookmarkEnd w:id="328"/>
    </w:p>
    <w:p w14:paraId="4900330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Benedetto Dio, Padre del Signore nostro Gesù Cristo, che ci ha benedetti con ogni benedizione spirituale nei cieli in Cristo.</w:t>
      </w:r>
    </w:p>
    <w:p w14:paraId="27B3AA1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il solo Dio vivo e vero, il solo Creatore e Signore di tutte le cose visibili e invisibili, è il Padre del Signore nostro Gesù Cristo. Nella creazione e nella redenzione, nella salvezza e nella redenzione, sono una cosa sola inseparabile.</w:t>
      </w:r>
    </w:p>
    <w:p w14:paraId="329197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il Padre del Signore nostro Gesù Cristo, va benedetto perché Lui ci ha benedetti con ogni benedizione spirituale nei cieli in Cristo. L’unità tra Padre e il Figlio urge che venga annunciata, insegnata, proclamata, ma anche difesa.</w:t>
      </w:r>
    </w:p>
    <w:p w14:paraId="167238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verità cristiana e umana è in questa verità. Neghiamo, rinneghiamo, non annunciamo questa verità, diveniamo adoratori di idoli, cioè di un Dio da noi pensato e immaginato, ideato e costruito. Ma Dio è eterno. Non è fatto.</w:t>
      </w:r>
    </w:p>
    <w:p w14:paraId="36F437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oggi la stoltezza ci sta consumando mente e cuore. È come se il cristiano fosse sceso in battaglia non per la difesa della verità eterna del Dio eterno, ma per distruggerlo, abbatterlo in ogni sua verità, catturarlo e consegnarlo ai nemici.</w:t>
      </w:r>
    </w:p>
    <w:p w14:paraId="5206267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0FDEE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l’opera di Dio in nostro favore. Il Padre ci ha scelti in Cristo prima della creazione del mondo per essere santi e immacolati di fronte a lui nella carità. Il Padre in Cristo ha voluto renderci partecipi di tutto il suo amore.</w:t>
      </w:r>
    </w:p>
    <w:p w14:paraId="38AA23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 Figlio suo ci ha predestinato a essere per lui figli adottivi mediante Gesù Cristo, secondo il disegno di amore della sua volontà. È evidente che tutto ciò che il Padre fa per l’uomo, lo fa solo in Cristo, per Cristo. </w:t>
      </w:r>
    </w:p>
    <w:p w14:paraId="7228A6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Tutto questo lo ha fatto e lo fa a lode dello splendore della sua grazia, di cui ci ha gratificati nel Figlio amato. Di questa verità eterna e storica urge che ci convinciamo tutti: Dio nulla fa per l’uomo se non in Cristo, per Cristo.</w:t>
      </w:r>
    </w:p>
    <w:p w14:paraId="1C849A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Cristo ci ha benedetti. In Cristo ci ha scelti per essere santi e immacolati. In Cristo ci ha predestinati ad essere suoi figli di adozione. Ogni gratificazione del Padre giunge a noi in Cristo per Cristo. Nulla senza Cristo, tutto per lui.</w:t>
      </w:r>
    </w:p>
    <w:p w14:paraId="26272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evidente che senza Cristo, non c’è alcuna salvezza, alcuna redenzione, alcuna grazia, alcuna benedizione, alcuna figliolanza. Senza Cristo il Padre rimane senza alcuna possibilità di fare qualcosa in vista della salvezza dell’uomo.</w:t>
      </w:r>
    </w:p>
    <w:p w14:paraId="47B292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questo il motivo per cui è demenziale – parlo dalla rivelazione santa a coloro che si professano adoratori del Dio della Rivelazione – l’affermazione che Cristo va messo da parte a favore del Dio unico. Si abbandona la verità per la falsità. </w:t>
      </w:r>
    </w:p>
    <w:p w14:paraId="28B40C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il pagano possa non credere in Cristo Gesù è un problema della sua coscienza. Domani quando sarà al cospetto di Cristo Gesù, gli dirà i motivi della sua non fede. Ma che il cristiano rinneghi, svenda, tradisca Cristo è impensabile.</w:t>
      </w:r>
    </w:p>
    <w:p w14:paraId="1E4C26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Diviene ancora più impensabile se opera questo a favore dell’uomo. È come se per amore della terra, il cristiano distruggesse tutte le acque dei mari, dei fiumi, dei laghi. Per amore della terra, farebbe della terra un deserto arido, senza vita. </w:t>
      </w:r>
    </w:p>
    <w:p w14:paraId="6A7B60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4"/>
        </w:rPr>
      </w:pPr>
    </w:p>
    <w:p w14:paraId="1A3E3A2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9" w:name="_Toc62217605"/>
      <w:bookmarkStart w:id="330" w:name="_Toc192862195"/>
      <w:r w:rsidRPr="008B4CD1">
        <w:rPr>
          <w:rFonts w:ascii="Arial" w:eastAsia="Times New Roman" w:hAnsi="Arial"/>
          <w:b/>
          <w:sz w:val="24"/>
          <w:szCs w:val="18"/>
          <w:lang w:val="la-Latn"/>
        </w:rPr>
        <w:lastRenderedPageBreak/>
        <w:t>SALMO RESPONSORIALE - DAL SALMO 102 (103)</w:t>
      </w:r>
      <w:bookmarkEnd w:id="329"/>
      <w:bookmarkEnd w:id="330"/>
    </w:p>
    <w:p w14:paraId="60497FD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Benediciamo insieme il nome del Signore.</w:t>
      </w:r>
    </w:p>
    <w:p w14:paraId="7EB988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nome del Signore va benedetto insieme, perché noi siamo un solo popolo, una sola comunità, un solo corpo di Cristo, un solo popolo regale, sacerdotale, profetico. Siamo un solo cuore e dobbiamo essere anche una sola voce. </w:t>
      </w:r>
    </w:p>
    <w:p w14:paraId="2EA683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Nella fede, nella speranza, nella carità, nella lode, nella benedizione, nel ringraziamento, nelle richieste ognuno deve essere forza, sostegno, aiuto per l’altro. La forza dell’uno deve essere forza dell’altro. Il solo è perduto. </w:t>
      </w:r>
    </w:p>
    <w:p w14:paraId="4520873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0BEF70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va benedetto perché è Lui la nostra benedizione. Dagli inizi della creazione siamo insieme dalla sua Parola onnipotente e creatrice, ma anche dalla sua Parola che ogni giorno ci benedice, cioè ci fa bene.</w:t>
      </w:r>
    </w:p>
    <w:p w14:paraId="7BB877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benedizione in Dio non è solo Parola di augurio, un desiderio che a noi venga del bene. La Parola di Dio crea per noi il bene, ci crea bene. Il bene di Dio è la vita. Lui aggiunge vita alla nostra vita perché noi possiamo vivere bene.</w:t>
      </w:r>
    </w:p>
    <w:p w14:paraId="6EDC101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perdona tutte le tue colpe, ti circonda di bontà e misericordia, sazia di beni la tua vecchiaia, si rinnova come aquila la tua giovinezza. </w:t>
      </w:r>
    </w:p>
    <w:p w14:paraId="0B6206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solo il Signore vuole il nostro bene, creandolo, quando noi siamo nel bene. Vuole il nostro bene quando noi abbiamo perduto ogni bene. Con la disobbedienza noi usciamo dalla benedizione per la vita entriamo nella morte.</w:t>
      </w:r>
    </w:p>
    <w:p w14:paraId="4AB020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Qui si manifesta tutta la grandezza del bene del Signore verso di noi. Lui viene per offrirci la risurrezione, il ritorno in vita. Se l’uomo accoglie l’offerta del suo Dio, risorge a vita nova, ritorna nella benedizione, comincia a vivere di nuovo. </w:t>
      </w:r>
    </w:p>
    <w:p w14:paraId="61E101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Non ci tratta secondo i nostri peccati e non ci ripaga secondo le nostre colpe. </w:t>
      </w:r>
    </w:p>
    <w:p w14:paraId="0FF248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il Signore trattasse l’uomo secondo il suo peccato, questi rimarrebbe nella morte per sempre. Invece il Signore è misericordioso, pietoso, sempre attende prima di abbandonare l’uomo nella morte. Sempre gli offre la riconciliazione.</w:t>
      </w:r>
    </w:p>
    <w:p w14:paraId="5CE2D4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Questa offerta però non dura in eterno. Il perdono Dio lo dona per tutto il tempo in cui l’uomo rimane in vita sulla terra. Non appena l’uomo muore, la morte sigilla per l’eternità sia il nostro stato di vita che quello della nostra morte. </w:t>
      </w:r>
    </w:p>
    <w:p w14:paraId="050F653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quanto il cielo è alto sulla terra, così la sua misericordia è potente su quelli che lo temono. Come è tenero un padre verso i figli, così il Signore è tenero verso quelli che lo temono. </w:t>
      </w:r>
    </w:p>
    <w:p w14:paraId="3AAB80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misericordia di Dio non ha limiti né confini. Essa è eterna. Non vi è peccato che Dio non voglia o non possa perdonare. Solo il peccato contro lo Spirito Santo mai sarà perdonato, ma di questo non perdono responsabile è l’uomo. </w:t>
      </w:r>
    </w:p>
    <w:p w14:paraId="6060D5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peccato contro lo Spirito Santo perché l’uomo ha deciso di combattere il Signore. Ha tagliato ogni ponte con Lui. Si è dichiarato ostile ad ogni sua misericordia, luce, grazia, verità, giustizia. Si è fatto volontà eternizzata nel male. </w:t>
      </w:r>
    </w:p>
    <w:p w14:paraId="7DEB6E35"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24"/>
          <w:szCs w:val="56"/>
          <w:lang w:val="la-Latn"/>
        </w:rPr>
        <w:br w:type="page"/>
      </w:r>
      <w:bookmarkStart w:id="331" w:name="_Toc62217607"/>
      <w:bookmarkStart w:id="332" w:name="_Toc192862196"/>
      <w:r w:rsidRPr="008B4CD1">
        <w:rPr>
          <w:rFonts w:ascii="Arial" w:eastAsia="Times New Roman" w:hAnsi="Arial"/>
          <w:b/>
          <w:sz w:val="24"/>
          <w:szCs w:val="18"/>
          <w:lang w:val="la-Latn"/>
        </w:rPr>
        <w:lastRenderedPageBreak/>
        <w:t>LETTERA DI SAN PAOLO APOSTOLO</w:t>
      </w:r>
      <w:bookmarkEnd w:id="331"/>
      <w:r w:rsidRPr="008B4CD1">
        <w:rPr>
          <w:rFonts w:ascii="Arial" w:eastAsia="Times New Roman" w:hAnsi="Arial"/>
          <w:b/>
          <w:sz w:val="24"/>
          <w:szCs w:val="18"/>
          <w:lang w:val="la-Latn"/>
        </w:rPr>
        <w:t xml:space="preserve"> </w:t>
      </w:r>
      <w:bookmarkStart w:id="333" w:name="_Toc62217608"/>
      <w:r w:rsidRPr="008B4CD1">
        <w:rPr>
          <w:rFonts w:ascii="Arial" w:eastAsia="Times New Roman" w:hAnsi="Arial"/>
          <w:b/>
          <w:sz w:val="24"/>
          <w:szCs w:val="18"/>
          <w:lang w:val="la-Latn"/>
        </w:rPr>
        <w:t xml:space="preserve">AGLI EFESINI - </w:t>
      </w:r>
      <w:r w:rsidRPr="008B4CD1">
        <w:rPr>
          <w:rFonts w:ascii="Arial" w:eastAsia="Times New Roman" w:hAnsi="Arial"/>
          <w:b/>
          <w:sz w:val="24"/>
          <w:szCs w:val="24"/>
          <w:lang w:val="la-Latn"/>
        </w:rPr>
        <w:t>1, 15-23</w:t>
      </w:r>
      <w:bookmarkEnd w:id="332"/>
      <w:bookmarkEnd w:id="333"/>
    </w:p>
    <w:p w14:paraId="4BEFD7D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avendo avuto notizia della vostra fede nel Signore Gesù e dell’amore che avete verso tutti i santi, continuamente rendo grazie per voi ricordandovi nelle mie preghiere, </w:t>
      </w:r>
    </w:p>
    <w:p w14:paraId="4B3960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del Signore vive la sua missione evangelizzatrice secondo quattro precise modalità: con l’annunzio della Parola di Gesù, con il dono della grazia nei sacramenti, con la sua perfetta esemplarità, con la preghiera.</w:t>
      </w:r>
    </w:p>
    <w:p w14:paraId="732A7F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una di queste modalità viene meno, tutte le altre verranno meno. Esse vanno vissute come una sola modalità. La preghiera è essenziale quanto l’annunzio del Vangelo. La perfetta esemplarità vale quanto il dono della grazia.</w:t>
      </w:r>
    </w:p>
    <w:p w14:paraId="4064689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Affinché il Dio del Signore nostro Gesù Cristo, il Padre della gloria, vi dia uno spirito di sapienza e di rivelazione per una profonda conoscenza di lui; </w:t>
      </w:r>
    </w:p>
    <w:p w14:paraId="670DAB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un contadino pianta nella terra i suoi preziosi semi e poi non dona l’acqua, a nulla gli è servito il suo lavoro. Se un missionario pianta Cristo nei cuori e poi non manda l’acqua dello Spirito Santo che lo faccia crescere, a nulla gli serve.</w:t>
      </w:r>
    </w:p>
    <w:p w14:paraId="128283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preghiera è necessaria al missionario del Vangelo perché il vero discepolo di Gesù è fatto insieme da lui e dallo Spirito Santo in ogni istante. Lui opera visibilmente, lo Spirito Santo invisibilmente. Le due opere vanno insieme.</w:t>
      </w:r>
    </w:p>
    <w:p w14:paraId="33E93F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Illumini gli occhi del vostro cuore per farvi comprendere a quale speranza vi ha chiamati, quale tesoro di gloria racchiude la sua eredità fra i santi </w:t>
      </w:r>
    </w:p>
    <w:p w14:paraId="162FD5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deve mandare lo Spirito Santo nei cuori è sempre il missionario, l’evangelizzatore. Lo Spirito dona verità, perfezione, compimento, fruttificazione alla sua opera. Senza lo Spirito si ritroverà con un campo di alberi secchi.</w:t>
      </w:r>
    </w:p>
    <w:p w14:paraId="4418DB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lo Spirito che fa comprendere il mistero di Dio, di Cristo, dello Spirito Santo, della nuova nascita, delle attese del Padre verso ogni suo figlio di adozione. Lo Spirito Santo illumina la mente e l’uomo vede l’invisibile. </w:t>
      </w:r>
    </w:p>
    <w:p w14:paraId="08A3D6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qual è la straordinaria grandezza della sua potenza verso di noi, che crediamo, secondo l’efficacia della sua forza e del suo vigore.</w:t>
      </w:r>
    </w:p>
    <w:p w14:paraId="106D842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oggi l’uomo non vede più il suo mistero è perché vi è un totale distacco dallo Spirito del Signore. Se ci siamo trasferiti dalla trascendenza all’immanenza e dal soprannaturale al naturale e da Cristo all’uomo, è perché siamo senza lo Spirito.</w:t>
      </w:r>
    </w:p>
    <w:p w14:paraId="54749A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questo un vero universale fallimento della missione del discepolo di Gesù. Mancando della vera conoscenza di Cristo, si è senza la vera conoscenza del Padre. Senza queste due conoscenze, non c’è alcuna conoscenza dell’uomo. </w:t>
      </w:r>
    </w:p>
    <w:p w14:paraId="184C66E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p>
    <w:p w14:paraId="461568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missionario può pregare il Padre perché mandi il suo Santo Spirito, se lo Spirito illumina, conforta, guida, sostiene, rafforza tutto il suo essere di Cristo Gesù. Se lui è fuori dello Spirito, mai potrà chiedere lo Spirito. Non è in lui.</w:t>
      </w:r>
    </w:p>
    <w:p w14:paraId="3E480E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missionario non può dare né il Padre, né il Figlio, né lo Spirito Santo che è fuori di lui. Può dare ciò che è in lui, come frutto del suo essere vero discepolo. Neanche il Vangelo può donare, se esso non è divenuto sua vita e suo spirito. </w:t>
      </w:r>
    </w:p>
    <w:p w14:paraId="6D5F63E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Tutto infatti egli ha messo sotto i suoi piedi e lo ha dato alla Chiesa come capo su tutte le cose: essa è il corpo di lui, la pienezza di colui che è il perfetto compimento di tutte le cose.</w:t>
      </w:r>
    </w:p>
    <w:p w14:paraId="7F87DC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oggi ci siamo separati dal mistero della salvezza, che viene dalla terra e dal cielo, dal Dio e dal missionario, è perché il missionario pensa che sia tutto fuori di lui. Invece lui deve dare il mistero che è in lui, il mistero che è lui.</w:t>
      </w:r>
    </w:p>
    <w:p w14:paraId="1A3415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4"/>
        </w:rPr>
        <w:t>È un momento delicato il nostro.</w:t>
      </w:r>
      <w:r w:rsidRPr="008B4CD1">
        <w:rPr>
          <w:rFonts w:ascii="Arial" w:hAnsi="Arial" w:cs="Arial"/>
          <w:b/>
          <w:bCs/>
          <w:color w:val="000000"/>
        </w:rPr>
        <w:t xml:space="preserve"> Non è il mondo che si è separato da Cristo. È invece il missionario che ha divorziato con Cristo. </w:t>
      </w:r>
      <w:r w:rsidRPr="008B4CD1">
        <w:rPr>
          <w:rFonts w:ascii="Arial" w:hAnsi="Arial" w:cs="Arial"/>
          <w:b/>
          <w:bCs/>
          <w:color w:val="000000"/>
          <w:spacing w:val="-4"/>
        </w:rPr>
        <w:t>Il mondo vede il missionario senza Cristo dentro di lui e lo rifiuta.</w:t>
      </w:r>
      <w:r w:rsidRPr="008B4CD1">
        <w:rPr>
          <w:rFonts w:ascii="Arial" w:hAnsi="Arial" w:cs="Arial"/>
          <w:b/>
          <w:bCs/>
          <w:color w:val="000000"/>
        </w:rPr>
        <w:t xml:space="preserve"> </w:t>
      </w:r>
      <w:r w:rsidRPr="008B4CD1">
        <w:rPr>
          <w:rFonts w:ascii="Arial" w:hAnsi="Arial" w:cs="Arial"/>
          <w:b/>
          <w:bCs/>
          <w:color w:val="000000"/>
          <w:spacing w:val="-4"/>
        </w:rPr>
        <w:t>Il Cristo dentro il missionario è sempre accolto.</w:t>
      </w:r>
      <w:r w:rsidRPr="008B4CD1">
        <w:rPr>
          <w:rFonts w:ascii="Arial" w:hAnsi="Arial" w:cs="Arial"/>
          <w:b/>
          <w:bCs/>
          <w:color w:val="000000"/>
          <w:spacing w:val="-6"/>
        </w:rPr>
        <w:t xml:space="preserve"> </w:t>
      </w:r>
    </w:p>
    <w:p w14:paraId="5B38ADE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2874949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34" w:name="_Toc62217609"/>
      <w:bookmarkStart w:id="335" w:name="_Toc192862197"/>
      <w:r w:rsidRPr="008B4CD1">
        <w:rPr>
          <w:rFonts w:ascii="Arial" w:eastAsia="Times New Roman" w:hAnsi="Arial"/>
          <w:b/>
          <w:sz w:val="24"/>
          <w:szCs w:val="18"/>
          <w:lang w:val="la-Latn"/>
        </w:rPr>
        <w:t>SALMO RESPONSORIALE - DAL SALMO 60 (61)</w:t>
      </w:r>
      <w:bookmarkEnd w:id="334"/>
      <w:bookmarkEnd w:id="335"/>
    </w:p>
    <w:p w14:paraId="1B745F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Vorrei rifugiarmi all’ombra delle tue ali.</w:t>
      </w:r>
    </w:p>
    <w:p w14:paraId="5A7186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 servi del Signore vedono la pesantezza della loro vita. Camminare sempre nella Parola, operare nella carità, praticare la giustizia perfetta, sovente nella persecuzione, porta stanchezza, affaticamento. Come rinvigorire la speranza?</w:t>
      </w:r>
    </w:p>
    <w:p w14:paraId="5037E6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allora che nasce nel cuore un potente desiderio: rifugiarsi all’ombra delle ali dell’Onnipotente. Alla sua ombra, al suo riparo si è al sicuro. Si può riprendere ogni forza. Ci si può rinvigorire e iniziare di nuovo il cammino.</w:t>
      </w:r>
    </w:p>
    <w:p w14:paraId="0BA1A8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Ascolta, o Dio, il mio grido, sii attento alla mia preghiera. Sull’orlo dell’abisso io t’invoco, mentre sento che il cuore mi manca: guidami tu sulla rupe per me troppo alta. </w:t>
      </w:r>
    </w:p>
    <w:p w14:paraId="53B7B6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Sgorga dal cuore una potente preghiera. Il giusto si vede nel pericolo. Lui non può in alcun modo superarlo con le sole sue forze. Occorre un potente aiuto del Signore. Solo Lui può salvare, perché solo Lui è il Salvatore potente.</w:t>
      </w:r>
    </w:p>
    <w:p w14:paraId="49F1D6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questa fede che oggi manca ai discepoli di Gesù. Ormai essi si sono convinti, cadendo nella tentazione di Satana, che tutti sono salvatori. Ma se giacciono nella morte, se sono nel peccato, come possono salvare gli altri?</w:t>
      </w:r>
    </w:p>
    <w:p w14:paraId="5DD0FAB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 me sei diventato un rifugio, una torre fortificata davanti al nemico. Vorrei abitare nella tua tenda per sempre, vorrei rifugiarmi all’ombra delle tue ali. </w:t>
      </w:r>
    </w:p>
    <w:p w14:paraId="352F9D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Questa deve essere la fede e la preghiera del giusto, del vero adoratore del vero Dio: sapere che non vi sono altri rifugi, altre rupi di salvezza, altre fortezze di redenzione. Solo il nostro Dio è il Salvatore, il Redentore, il Custode dell’uomo. </w:t>
      </w:r>
    </w:p>
    <w:p w14:paraId="7EB8CD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vero adoratore aggiunge o toglie alla sua fede anche una sola parola, tutta la fede si guasta, il sale diviene insipido, la luce si spegne. Oggi la luce di Cristo si è spenta. Tutte le lucerne spente sono dichiarate fonte di luce.</w:t>
      </w:r>
    </w:p>
    <w:p w14:paraId="12B636F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Così canterò inni al tuo nome per sempre, adempiendo i miei voti giorno per giorno. </w:t>
      </w:r>
    </w:p>
    <w:p w14:paraId="73677D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giusto invoca il Signore. Il Signore lo ascolta. La fede si rafforza. L’amore cresce. La speranza si rinnova. La preghiera si rinvigorisce. Nasce dal cuore un canto di ringraziamento, benedizione, lode. Dio è veramente il Salvatore.</w:t>
      </w:r>
    </w:p>
    <w:p w14:paraId="644CDE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In ogni prova della vita, il fedele adoratore invoca il Signore. La liberazione dal male, il soccorso nel bisogno, la salvezza chiesta e ottenuta, è via per crescere nell’amore e nella confessione del nostro Dio. Nella fede tutto si fa preghiera. </w:t>
      </w:r>
    </w:p>
    <w:p w14:paraId="73F0F19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24"/>
          <w:szCs w:val="56"/>
          <w:lang w:val="la-Latn"/>
        </w:rPr>
        <w:br w:type="page"/>
      </w:r>
      <w:bookmarkStart w:id="336" w:name="_Toc62217611"/>
      <w:bookmarkStart w:id="337" w:name="_Toc192862198"/>
      <w:r w:rsidRPr="008B4CD1">
        <w:rPr>
          <w:rFonts w:ascii="Arial" w:eastAsia="Times New Roman" w:hAnsi="Arial"/>
          <w:b/>
          <w:sz w:val="24"/>
          <w:szCs w:val="18"/>
          <w:lang w:val="la-Latn"/>
        </w:rPr>
        <w:lastRenderedPageBreak/>
        <w:t>LETTERA DI SAN PAOLO APOSTOLO</w:t>
      </w:r>
      <w:bookmarkEnd w:id="336"/>
      <w:r w:rsidRPr="008B4CD1">
        <w:rPr>
          <w:rFonts w:ascii="Arial" w:eastAsia="Times New Roman" w:hAnsi="Arial"/>
          <w:b/>
          <w:sz w:val="24"/>
          <w:szCs w:val="18"/>
          <w:lang w:val="la-Latn"/>
        </w:rPr>
        <w:t xml:space="preserve"> </w:t>
      </w:r>
      <w:bookmarkStart w:id="338" w:name="_Toc62217612"/>
      <w:r w:rsidRPr="008B4CD1">
        <w:rPr>
          <w:rFonts w:ascii="Arial" w:eastAsia="Times New Roman" w:hAnsi="Arial"/>
          <w:b/>
          <w:sz w:val="24"/>
          <w:szCs w:val="18"/>
          <w:lang w:val="la-Latn"/>
        </w:rPr>
        <w:t>AGLI EFESINI - 3, 14-21</w:t>
      </w:r>
      <w:bookmarkEnd w:id="337"/>
      <w:bookmarkEnd w:id="338"/>
    </w:p>
    <w:p w14:paraId="7D713AD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io piego le ginocchia davanti al Padre, dal quale ha origine ogni discendenza in cielo e sulla terra, perché vi conceda, secondo la ricchezza della sua gloria, di essere potentemente rafforzati nell’uomo interiore mediante il suo Spirito.</w:t>
      </w:r>
    </w:p>
    <w:p w14:paraId="7BEC51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del Signore vede il discepolo di Gesù in tutto simile ad una casa costruita con sola paglia, senza alcun sostegno né di legno né di ferro. È una casa che al primo soffio di vento è destinata a scomparire. Non è resistenza.</w:t>
      </w:r>
    </w:p>
    <w:p w14:paraId="33F244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Ferro, legno, acciaio della struttura del cristiano è lo Spirito Santo. Spesso però lui si dimentica di invocarlo perché doni fermezza, resistenza, stabilità alla sua vita spirituale. Se il cristiano si dimentica, mai si deve dimenticare l’Apostolo. </w:t>
      </w:r>
    </w:p>
    <w:p w14:paraId="704520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purtroppo, il moderno ateismo ha cancellato tutti i criteri della verità. Ha trasformato ogni cosa in antropologia, senza più alcun riferimento alla vera rivelazione, al vero mistero di Cristo e dello Spirito Santo. </w:t>
      </w:r>
    </w:p>
    <w:p w14:paraId="26F4B83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154BB6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L’Apostolo del Signore deve essere persona di intensa preghiera, ininterrotta invocazione. Lui deve chiedere allo Spirito Santo che scenda con potenza nei cuori di tutti i figli di adozione del Padre. È Lui la loro forza, la loro luce. </w:t>
      </w:r>
    </w:p>
    <w:p w14:paraId="14B37F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Deve chiedere a Cristo che cresca con ogni crescita spirituale nei loro cuori. Il cristiano conosce lo Spirito mentre viene trasformato dallo Spirito. Conosce Cristo mentre viene conformato a Cristo. Conoscerà per cambiamento di natura. </w:t>
      </w:r>
    </w:p>
    <w:p w14:paraId="452585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il cambiamento della natura è divenuto impossibile. Siamo caduti nella tentazione del solo pane. Abbiamo tolto alla Parola di Dio ogni suo valore in ordine alla vita dell’uomo sulla terra. Senza Parola non c’è alcuna vera vita.</w:t>
      </w:r>
    </w:p>
    <w:p w14:paraId="4B8CE0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 colui che in tutto ha potere di fare molto più di quanto possiamo domandare o pensare, secondo la potenza che opera in noi, a lui la gloria nella Chiesa e in Cristo Gesù per tutte le generazioni, nei secoli dei secoli! Amen.</w:t>
      </w:r>
    </w:p>
    <w:p w14:paraId="769136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del Signore deve essere persona dalla fede vera, pura, immacolata. La sua fede deve sempre suggerirgli che Dio è infinitamente oltre i suoi desideri, le sue richieste, le sue domande. Dio è l’infinito eterno in ogni cosa.</w:t>
      </w:r>
    </w:p>
    <w:p w14:paraId="3BEC91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Sapendo questo, sempre si prostra in adorazione e chiede quanto è necessario perché la vera salvezza cresca con ogni potenza nei cuori e per mezzo di essi si diffonda sulla terra. La preghiera è via essenziale per ogni evangelizzatore. </w:t>
      </w:r>
    </w:p>
    <w:p w14:paraId="7D979E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la purissima verità della fede viene smarrita, anche le vie per far nascere e crescere Cristo Gesù e lo Spirito Santo in noi vengono smarrite. All’istante si diviene alberi secchi senza più alcuna vita. La fruttificazione di Cristo scompare.</w:t>
      </w:r>
    </w:p>
    <w:p w14:paraId="3CA909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 nulla serve un cristiano che non fruttifica Cristo e lo Spirito Santo. Non serve a Dio. Non è strumento per il dono di Cristo e dello Spirito. Non serve all’uomo. Lo pascerebbe solo di terra. L’anima dell’uomo ha solo fame e sete di Cristo. </w:t>
      </w:r>
    </w:p>
    <w:p w14:paraId="3BEA65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2A34750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39" w:name="_Toc62217613"/>
      <w:bookmarkStart w:id="340" w:name="_Toc192862199"/>
      <w:r w:rsidRPr="008B4CD1">
        <w:rPr>
          <w:rFonts w:ascii="Arial" w:eastAsia="Times New Roman" w:hAnsi="Arial"/>
          <w:b/>
          <w:sz w:val="24"/>
          <w:szCs w:val="18"/>
          <w:lang w:val="la-Latn"/>
        </w:rPr>
        <w:t>SALMO RESPONSORIALE - DAL SALMO 99 (100)</w:t>
      </w:r>
      <w:bookmarkEnd w:id="339"/>
      <w:bookmarkEnd w:id="340"/>
    </w:p>
    <w:p w14:paraId="397B43D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L’amore del Signore è per sempre, eterna è la sua fedeltà.</w:t>
      </w:r>
    </w:p>
    <w:p w14:paraId="48E5AFC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È la verità sulla quale possiamo fondare la nostra speranza. L’amore del Signore è da sempre e per sempre. La fedeltà del Signore al suo amore è eterna. È senza inizio e senza fine. Amore e fedeltà sono rivelati nella sua Parola.</w:t>
      </w:r>
    </w:p>
    <w:p w14:paraId="2E95FD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ha manifestato ad ogni uomo quali sono le regole del suo amore e della sua fedeltà. Alle sue regole Lui è obbligato dalla natura dell’amore e della fedeltà. Chi vuole entrare nel suo amore e nella sua fedeltà, deve osservarne le regole.</w:t>
      </w:r>
    </w:p>
    <w:p w14:paraId="4B1D85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Acclamate il Signore, voi tutti della terra, servite il Signore nella gioia, presentatevi a lui con esultanza.</w:t>
      </w:r>
    </w:p>
    <w:p w14:paraId="468633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l’uomo si sradica dalle regole manifestate, fissate da Dio nella sua Parola, tutto diviene una abissale falsità. Anche la preghiera di lode e di benedizione divengono menzogna. Mancano le regole della vera preghiera.</w:t>
      </w:r>
    </w:p>
    <w:p w14:paraId="256A89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può essere acclamato, servito, adorato solo dalle regole del suo amore e della sua fedeltà. Tolte, abolite, dichiarate nulle le regole, nulla più serve. Dio si loda per il suo amore. Lo si benedice per la sua fedeltà. La fedeltà è regolata. </w:t>
      </w:r>
    </w:p>
    <w:p w14:paraId="0329073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Riconoscete che solo il Signore è Dio: egli ci ha fatti e noi siamo suoi, suo popolo e gregge del suo pascolo. </w:t>
      </w:r>
    </w:p>
    <w:p w14:paraId="58072A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Senza regole a che serve essere del Signore? Che differenza c’è, senza regole, tra chi è suo e chi non è suo? Tra chi fa il bene e chi fa il male? Tra il giusto e l’ingiusto? Tra chi è fedele alla sua Parola e chi gli è infedele?</w:t>
      </w:r>
    </w:p>
    <w:p w14:paraId="25EB5A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Sono le regole dell’amore e della fedeltà stabilite dal Signore che donano verità e falsità alla vita di ogni uomo. Abolite le regole, tutto diviene indifferente. Eppure oggi tutti predicano un amore di Dio e una sua fedeltà senza alcuna regola.</w:t>
      </w:r>
    </w:p>
    <w:p w14:paraId="50F2F53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Varcate le sue porte con inni di grazie, i suoi atri con canti di lode, lodatelo, benedite il suo nome. </w:t>
      </w:r>
    </w:p>
    <w:p w14:paraId="13B510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si devono varcare le porte del suo tempio? Perché a Lui si devono cantare inni di lode? Perché il Signore va benedetto senza alcuna interruzione? Perché Lui è eternamente fedele alle regole del suo amore e della sua fedeltà?</w:t>
      </w:r>
    </w:p>
    <w:p w14:paraId="2442EA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non fosse fedele, sarebbe ingiusto. Anzi sarebbe il Padre di ogni ingiustizia. Eppure oggi si predica un Dio ingiusto a motivo della cancellazione fatta dall’uomo di tutte le regole dell’amore e della fedeltà che sono del vero Dio.</w:t>
      </w:r>
    </w:p>
    <w:p w14:paraId="36255B9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buono è il Signore, il suo amore è per sempre, la sua fedeltà di generazione in generazione. </w:t>
      </w:r>
    </w:p>
    <w:p w14:paraId="52382C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noi diciamo che il Signore è buono, se affermiamo che il suo amore è per sempre, se confessiamo che la sua fedeltà è di generazione in generazione, sempre dobbiamo aggiungere che tutto questo è vero se si osservano le regole.</w:t>
      </w:r>
    </w:p>
    <w:p w14:paraId="50022A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Le regole dell’amore e della fedeltà di Dio verso di noi, non siamo stati noi a scriverle. È stato il Signore che le ha dettate agli uomini. Queste regole sono essenza della natura divina. Sostanza del suo stesso essere. Sono eterne.</w:t>
      </w:r>
    </w:p>
    <w:p w14:paraId="7E36D6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Essendo sostanza e natura di Dio, mai esse potranno essere abrogate. Chi le abroga sappia che non solo distrugge Dio nella sua natura, ma anche priva l’uomo di ogni possibilità di vera salvezza. Lo condanna alla morte eterna. </w:t>
      </w:r>
    </w:p>
    <w:p w14:paraId="18D333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24"/>
          <w:szCs w:val="56"/>
          <w:lang w:val="la-Latn"/>
        </w:rPr>
        <w:br w:type="page"/>
      </w:r>
      <w:bookmarkStart w:id="341" w:name="_Toc62217615"/>
      <w:bookmarkStart w:id="342" w:name="_Toc192862200"/>
      <w:r w:rsidRPr="008B4CD1">
        <w:rPr>
          <w:rFonts w:ascii="Arial" w:eastAsia="Times New Roman" w:hAnsi="Arial"/>
          <w:b/>
          <w:sz w:val="24"/>
          <w:szCs w:val="18"/>
          <w:lang w:val="la-Latn"/>
        </w:rPr>
        <w:lastRenderedPageBreak/>
        <w:t>LETTERA DI SAN PAOLO APOSTOLO</w:t>
      </w:r>
      <w:bookmarkEnd w:id="341"/>
      <w:r w:rsidRPr="008B4CD1">
        <w:rPr>
          <w:rFonts w:ascii="Arial" w:eastAsia="Times New Roman" w:hAnsi="Arial"/>
          <w:b/>
          <w:sz w:val="24"/>
          <w:szCs w:val="18"/>
          <w:lang w:val="la-Latn"/>
        </w:rPr>
        <w:t xml:space="preserve"> </w:t>
      </w:r>
      <w:bookmarkStart w:id="343" w:name="_Toc62217616"/>
      <w:r w:rsidRPr="008B4CD1">
        <w:rPr>
          <w:rFonts w:ascii="Arial" w:eastAsia="Times New Roman" w:hAnsi="Arial"/>
          <w:b/>
          <w:sz w:val="24"/>
          <w:szCs w:val="18"/>
          <w:lang w:val="la-Latn"/>
        </w:rPr>
        <w:t>AGLI EFESINI - 4, 1-6</w:t>
      </w:r>
      <w:bookmarkEnd w:id="342"/>
      <w:bookmarkEnd w:id="343"/>
    </w:p>
    <w:p w14:paraId="79723EF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io, prigioniero a motivo del Signore, vi esorto: comportatevi in maniera degna della chiamata che avete ricevuto, </w:t>
      </w:r>
    </w:p>
    <w:p w14:paraId="2EE7C3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Dio è fedele ad ogni sua Parola, così anche l’uomo deve essere fedele ad ogni sua Parola. Dio lo ha chiamato per essere in Cristo, per lo Spirito Santo, suo figlio di adozione. Lo ha reso partecipe della divina natura. Lo ha santificato.</w:t>
      </w:r>
    </w:p>
    <w:p w14:paraId="0C5569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ha detto sì a questa vocazione deve rimanere fedele ad essa. La fedeltà è richiesta non da un patto esterno tra l’uomo e il suo Dio, ma da una trasformazione della sua natura. Ora l’uomo deve essere fedele alla sua natura.</w:t>
      </w:r>
    </w:p>
    <w:p w14:paraId="43C298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Dio è fedele alla sua natura, come Cristo è fedele alla sua incarnazione, così il discepolo di Gesù deve essere fedele alla sua nuova natura. Prima era natura di peccato. Ora è divenuta natura di verità, luce, carità, amore, giustizia. </w:t>
      </w:r>
    </w:p>
    <w:p w14:paraId="1B4F7AD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Con ogni umiltà, dolcezza e magnanimità, sopportandovi a vicenda nell’amore, avendo a cuore di conservare l’unità dello spirito per mezzo del vincolo della pace.</w:t>
      </w:r>
    </w:p>
    <w:p w14:paraId="532887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Avendo il discepolo di Gesù ricevuto una natura di amore, è obbligato a manifestare tutta la bellezza della sua nuova creazione. Essendo divenuto partecipe della natura divina, non può agire più secondo la natura di Adamo.</w:t>
      </w:r>
    </w:p>
    <w:p w14:paraId="54EA2EE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natura di Dio, natura di Cristo, natura dello Spirito Santo. Non può vivere se non producendo gli stessi frutti della natura divina. Se Cristo è morto per noi, può il cristiano non agire secondo la natura umana e divina di Cristo?</w:t>
      </w:r>
    </w:p>
    <w:p w14:paraId="3715FD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Un solo corpo e un solo spirito, come una sola è la speranza alla quale siete stati chiamati, quella della vostra vocazione; un solo Signore, una sola fede, un solo battesimo. </w:t>
      </w:r>
    </w:p>
    <w:p w14:paraId="61B3B00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di Dio è una, una soltanto. Partecipando tutti i discepoli dell’unica natura di Dio, possono i discepoli di Gesù manifestare divisioni, contrasti, opposizioni, scismi e cose del genere? Queste sono opere della carne.</w:t>
      </w:r>
    </w:p>
    <w:p w14:paraId="457590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Necessariamente tutti i discepoli di Gesù sono chiamati a manifestare la stessa unità che regna nel mistero del Dio uno e trino, uno nella natura trino delle persone. La comunione è fatto ontologico, fatto di natura. La natura è una.</w:t>
      </w:r>
    </w:p>
    <w:p w14:paraId="4A2CDE6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 solo Dio e Padre di tutti, che è al di sopra di tutti, opera per mezzo di tutti ed è presente in tutti.</w:t>
      </w:r>
    </w:p>
    <w:p w14:paraId="365D748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la comunione è fatto ontologico, siamo una sola natura in Dio, siamo tutti partecipi dell’unica e sola natura divina. Essa è anche evento di grazia. È Dio, che in Cristo, per opera del suo Santo Spirito, agisce per mezzo di tutti.</w:t>
      </w:r>
    </w:p>
    <w:p w14:paraId="3A4D42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agisce per mezzo di tutti a favore di tutti. Quanto Dio opera per mezzo di uno va sempre a beneficio di tutti. Nella comunione si vive la vera pericoresi trinitaria. Ognuno è dall’altro e per l’altro secondo la grazia di Dio.</w:t>
      </w:r>
    </w:p>
    <w:p w14:paraId="40FFFD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fede è sommamente necessaria, specie oggi, tempo in cui la Beata Trinità è dichiarata inesiste da molti discepoli di Gesù. Il mistero trinitario però non è pubblicamente negato. È invece rinnegato e tradito dalle nostre scelte. </w:t>
      </w:r>
    </w:p>
    <w:p w14:paraId="37A0D0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2"/>
        </w:rPr>
        <w:t>Non è una sola persona della santissima Trinità che è rinnegata e tradita, è tutta la Beata Trinità</w:t>
      </w:r>
      <w:r w:rsidRPr="008B4CD1">
        <w:rPr>
          <w:rFonts w:ascii="Arial" w:hAnsi="Arial" w:cs="Arial"/>
          <w:b/>
          <w:bCs/>
          <w:color w:val="000000"/>
        </w:rPr>
        <w:t xml:space="preserve"> che non esiste più nella confessione di molti discepoli del Signore. Il mistero è proclamato, insegnato, ma non creduto. Lo attestano le nostre scelte.</w:t>
      </w:r>
    </w:p>
    <w:p w14:paraId="2F6FD7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
        </w:rPr>
      </w:pPr>
      <w:r w:rsidRPr="008B4CD1">
        <w:rPr>
          <w:rFonts w:ascii="Arial" w:hAnsi="Arial" w:cs="Arial"/>
          <w:b/>
          <w:bCs/>
          <w:color w:val="000000"/>
        </w:rPr>
        <w:t xml:space="preserve"> </w:t>
      </w:r>
    </w:p>
    <w:p w14:paraId="7098DFA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44" w:name="_Toc62217617"/>
      <w:bookmarkStart w:id="345" w:name="_Toc192862201"/>
      <w:r w:rsidRPr="008B4CD1">
        <w:rPr>
          <w:rFonts w:ascii="Arial" w:eastAsia="Times New Roman" w:hAnsi="Arial"/>
          <w:b/>
          <w:sz w:val="24"/>
          <w:szCs w:val="18"/>
          <w:lang w:val="la-Latn"/>
        </w:rPr>
        <w:lastRenderedPageBreak/>
        <w:t>SALMO RESPONSORIALE - DAL SALMO 102 (103)</w:t>
      </w:r>
      <w:bookmarkEnd w:id="344"/>
      <w:bookmarkEnd w:id="345"/>
    </w:p>
    <w:p w14:paraId="33C9587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Il Signore vi rinnoverà con il suo amore.</w:t>
      </w:r>
    </w:p>
    <w:p w14:paraId="4E53DA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del Signore rinnova non coprendo con una vernice nuova ciò che è vecchio. Dio rinnova per rigenerazione, figliolanza adottiva, facendoci partecipi della sua divina natura, costituendoci nuove creature, tempio vivo dello Spirito.</w:t>
      </w:r>
    </w:p>
    <w:p w14:paraId="01DFD7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Ci rinnova facendoci vero corpo di Cristo, costituendoci strumento, anzi sacramento del suo amore e della sua verità verso ogni altro uomo. Questo rinnovamento deve essere senza sosta. In esso sempre si deve crescere.</w:t>
      </w:r>
    </w:p>
    <w:p w14:paraId="035249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06E098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Essendo ogni persona rinnovata in modo unico, speciale, singolare dal Signore, unica, singolare, speciale dovrà essere la lode, la benedizione, il ringraziamento. Altra è la lode di un battezzato e altra la lode di un cresimato. Lodi differenti.</w:t>
      </w:r>
    </w:p>
    <w:p w14:paraId="71541C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Altra è la lode di un diacono e così dicasi di un presbitero, un vescovo, un papa. Altra ancora è la lode di chi è stato perdonato dal Signore e nutrito con il suo corpo e il suo sangue. La nuova creazione di ciascuno esige una lode diversa.</w:t>
      </w:r>
    </w:p>
    <w:p w14:paraId="42CEDB5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perdona tutte le tue colpe, ti circonda di bontà e misericordia, sazia di beni la tua vecchiaia, si rinnova come aquila la tua giovinezza. </w:t>
      </w:r>
    </w:p>
    <w:p w14:paraId="14C225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fedele adoratore del vero Dio sapendo che la lode deve essere innalzata in misura proporzionata ai beni ricevuti, altra è la lode dell’uomo dell’Antico Testamento e altra la lode dell’uomo del Nuovo Testamento. I beni sono diversi.</w:t>
      </w:r>
    </w:p>
    <w:p w14:paraId="77379B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Altra è la lode di Mosè dopo il passaggio del Mar Rosso, altra è la lode del cristiano dopo aver attraversato le acque del Battesimo. Una cosa è il canto di Anna e tutt’altra cosa è il canto della beata Vergine Maria. Beni divini differenti. </w:t>
      </w:r>
    </w:p>
    <w:p w14:paraId="2B4AA46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Non ci tratta secondo i nostri peccati e non ci ripaga secondo le nostre colpe. </w:t>
      </w:r>
    </w:p>
    <w:p w14:paraId="69922DB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dove il Signore rivela tutta la grandezza del suo amore: nella misericordia che diviene perdono. La sua pazienza è senza alcun limite. Essa è pazienza attiva e passiva. È attiva perché tutto fa per la conversione dei peccatori.</w:t>
      </w:r>
    </w:p>
    <w:p w14:paraId="27F133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Ha dato il Figlio suo dalla croce. È anche pazienza passiva perché attende fino all’ultimo istante della nostra vita, offrendo al peccatore ogni grazia perché si converta e viva. Chi dovesse perdersi, sappia che Dio tutto ha fatto per lui.</w:t>
      </w:r>
    </w:p>
    <w:p w14:paraId="6B5B3E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quanto il cielo è alto sulla terra, così la sua misericordia è potente su quelli che lo temono. Come è tenero un padre verso i figli, così il Signore è tenero verso quelli che lo temono. </w:t>
      </w:r>
    </w:p>
    <w:p w14:paraId="267097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la misericordia di Dio è così grande, perché allora sono molti quelli che si perdono? Perché Dio ama per natura eterna. Ma non può obbligare nessuna persona all’amore. Lui può solo chiedere. Non può obbligare nessuno all’amore.</w:t>
      </w:r>
    </w:p>
    <w:p w14:paraId="48770A0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volontà dell’uomo che spinge l’uomo a sottrarsi al vero amore di Dio è il solo limite del Signore. Lui non può amare chi da Lui non vuole essere amato. È la morte eterna per chi persevera nella volontà del non amore verso Dio.</w:t>
      </w:r>
    </w:p>
    <w:p w14:paraId="19C8B4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43BC3D5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46" w:name="_Toc62217619"/>
      <w:bookmarkStart w:id="347" w:name="_Toc192862202"/>
      <w:r w:rsidRPr="008B4CD1">
        <w:rPr>
          <w:rFonts w:ascii="Arial" w:eastAsia="Times New Roman" w:hAnsi="Arial"/>
          <w:b/>
          <w:sz w:val="24"/>
          <w:szCs w:val="18"/>
          <w:lang w:val="la-Latn"/>
        </w:rPr>
        <w:lastRenderedPageBreak/>
        <w:t>LETTERA DI SAN PAOLO APOSTOLO</w:t>
      </w:r>
      <w:bookmarkEnd w:id="346"/>
      <w:r w:rsidRPr="008B4CD1">
        <w:rPr>
          <w:rFonts w:ascii="Arial" w:eastAsia="Times New Roman" w:hAnsi="Arial"/>
          <w:b/>
          <w:sz w:val="24"/>
          <w:szCs w:val="18"/>
          <w:lang w:val="la-Latn"/>
        </w:rPr>
        <w:t xml:space="preserve"> </w:t>
      </w:r>
      <w:bookmarkStart w:id="348" w:name="_Toc62217620"/>
      <w:r w:rsidRPr="008B4CD1">
        <w:rPr>
          <w:rFonts w:ascii="Arial" w:eastAsia="Times New Roman" w:hAnsi="Arial"/>
          <w:b/>
          <w:sz w:val="24"/>
          <w:szCs w:val="18"/>
          <w:lang w:val="la-Latn"/>
        </w:rPr>
        <w:t>AGLI EFESINI - 5, 1-2 a. 21-33</w:t>
      </w:r>
      <w:bookmarkEnd w:id="347"/>
      <w:bookmarkEnd w:id="348"/>
    </w:p>
    <w:p w14:paraId="278AC9A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fatevi imitatori di Dio, quali figli carissimi, e camminate nella carità, nel modo in cui anche Cristo ci ha amato e ha dato se stesso per noi.</w:t>
      </w:r>
    </w:p>
    <w:p w14:paraId="12665C8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Imitare Dio si può, a condizione che si rimanga sempre nella sua natura divina e si cresca in essa, sotto la guida, la mozione, la conduzione dello Spirito Santo. Se ci si distacca dallo Spirito, diviene impossibile essere imitatori di Dio.</w:t>
      </w:r>
    </w:p>
    <w:p w14:paraId="7BF8EA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camminare nella carità è possibile, a condizione che si rimanga piantati in Cristo, nel suo cuore. Anche quest’opera appartiene allo Spirito Santo. È Lui che giorno per giorno deve farci crescere in Cristo, per poter crescere nel suo amore.</w:t>
      </w:r>
    </w:p>
    <w:p w14:paraId="174199D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AB694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regola universale dell’amore è una sola, solo una: essere sottomessi gli uni agli altri nel timore di Cristo, cioè servirci gli uni gli altri nell’amore secondo la volontà di Cristo, secondo l’esempio che Cristo ci ha lasciato. </w:t>
      </w:r>
    </w:p>
    <w:p w14:paraId="596DFD2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timore di Cristo le mogli siano sottomessi ai mariti. Verità oggi non predicabile, non confessabile, non professabile, non annunziabile. Cristo non è più per alcuno il punto di riferimento. La sua Parola non governa alcuna vita.</w:t>
      </w:r>
    </w:p>
    <w:p w14:paraId="6B968F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moderna visione antropologica è di perfetto ateismo, immanentismo, assenza di ogni riferimento soprannaturale, di trascendenza. L’egualitarismo deve essere senza eccezione. Ognuno è guidato solo dalla sua volontà. Non ci sono capi. </w:t>
      </w:r>
    </w:p>
    <w:p w14:paraId="0A0347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w:t>
      </w:r>
    </w:p>
    <w:p w14:paraId="3AE62F2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Nella moderna visione antropologica non c’è spazio per il martirio dell’uomo verso la sua donna. C’è invece divorzio, separazione, adulterio, poligamia, poliandria. Neanche più è proponibile l’amore coniugale tra uomo e donna. </w:t>
      </w:r>
    </w:p>
    <w:p w14:paraId="2BABE7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ogni amore è uguale ad ogni altro amore. L’amore uomo donna è solo una delle forme possibili. Forma reale è anche l’amore uomo – uomo e donna – donna. Si sta anche giunge all’amore uomo – animale e animale – uomo.</w:t>
      </w:r>
    </w:p>
    <w:p w14:paraId="7CD914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Proporre oggi la visione altissima, la sola vera, dell’amore secondo natura creata è divenuto non arduo, ma impossibile. Neanche più si crede nella natura creata. Ogni uomo è creatore di se stesso. Tutto è dalla sua volontà. </w:t>
      </w:r>
    </w:p>
    <w:p w14:paraId="2EE2914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w:t>
      </w:r>
    </w:p>
    <w:p w14:paraId="44EB71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L’unità di natura oggi è stata sostituita dall’unità di volontà. Nel matrimonio non si diviene una sola natura indissolubile. Si mettono invece insieme due volontà, finché le due volontà vorranno stare insieme. Poi tutto ritorna come prima.</w:t>
      </w:r>
    </w:p>
    <w:p w14:paraId="177619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Una simile visione antropologica è sovvertitrice di ogni regola e norma oggettiva. La natura non c’entra più nulla in quanto viene operato dalla volontà. Anche il dono della vita è stato posto sotto il governo e l’arbitrio della volontà. </w:t>
      </w:r>
    </w:p>
    <w:p w14:paraId="28C4C5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Fatto assai serio è che anche molti pastori della Chiesa si stanno conformando a questa mentalità. Non essendovi più alcuna oggettività che obbliga ed essendo tutto dalla volontà, muore il prima ogni volta che la volontà cambia.</w:t>
      </w:r>
    </w:p>
    <w:p w14:paraId="1FE96C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conformazione alla mentalità del mondo non riguarda solo il matrimonio, ma tutta la Legge del Signore. È la volontà che di volta in volta decide ciò che è bene e ciò che è male, ciò che va fatto e ciò che non va fatto. </w:t>
      </w:r>
    </w:p>
    <w:p w14:paraId="58EE004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Questo mistero è grande: io lo dico in riferimento a Cristo e alla Chiesa! Così anche voi: ciascuno da parte sua, ami la propria moglie come se stesso, e la moglie sia rispettosa verso il marito.</w:t>
      </w:r>
    </w:p>
    <w:p w14:paraId="3D8D5F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oggi parlare ancora di mistero? Per nulla. Il mistero dice riferimento a Dio, a Cristo Gesù, allo Spirito Santo, ad una realtà che ci è donata. La sottomissione dice relazione con il pensiero di Cristo e di Dio.</w:t>
      </w:r>
    </w:p>
    <w:p w14:paraId="73A454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 una totale, piena separazione dell’uomo dal suo Creatore, Signore, Salvatore, Redentore, Dio, non c’è spazio per quanto è riferibile al mistero. L’uomo vuole farsi, divenire, costruirsi solo dalla sua volontà. Non esistono limiti oggettivi. </w:t>
      </w:r>
    </w:p>
    <w:p w14:paraId="025894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8"/>
        </w:rPr>
      </w:pPr>
    </w:p>
    <w:p w14:paraId="1B44DF4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49" w:name="_Toc62217621"/>
      <w:bookmarkStart w:id="350" w:name="_Toc192862203"/>
      <w:r w:rsidRPr="008B4CD1">
        <w:rPr>
          <w:rFonts w:ascii="Arial" w:eastAsia="Times New Roman" w:hAnsi="Arial"/>
          <w:b/>
          <w:sz w:val="24"/>
          <w:szCs w:val="18"/>
          <w:lang w:val="la-Latn"/>
        </w:rPr>
        <w:t>SALMO RESPONSORIALE - DAL SALMO 127 (128)</w:t>
      </w:r>
      <w:bookmarkEnd w:id="349"/>
      <w:bookmarkEnd w:id="350"/>
    </w:p>
    <w:p w14:paraId="3C36107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Ci benedica Dio, fonte dell’amore.</w:t>
      </w:r>
    </w:p>
    <w:p w14:paraId="012291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Confessare che Dio è fonte dell’amore ha un significato inequivocabile per noi. Significa che se un uomo vuole amare di vero amore, deve attingerlo solo in Dio. Nessun amore è vero se non è partecipazione dell’amore del nostro Dio. </w:t>
      </w:r>
    </w:p>
    <w:p w14:paraId="2626680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Beato chi teme il Signore e cammina nelle sue vie. Della fatica delle tue mani ti nutrirai, sarai felice e avrai ogni bene. </w:t>
      </w:r>
    </w:p>
    <w:p w14:paraId="2A724B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Teme il Signore chi crede che la vita dell’uomo non è dall’uomo, ma dal suo Signore, Dio, Creatore. Dio ha posto la vita dell’uomo nell’obbedienza alla sua Parola. Chi obbedisce ama, vive. Chi non obbedisce, non ama, muore. </w:t>
      </w:r>
    </w:p>
    <w:p w14:paraId="7DCD53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 tua sposa come vite feconda nell’intimità della tua casa; i tuoi figli come virgulti d’ulivo intorno alla tua mensa. </w:t>
      </w:r>
    </w:p>
    <w:p w14:paraId="490246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moderna antropologia non concepisce così la sposa. Neanche più la vede madre. Oggi i fini principali sono divenuti fini effimeri, secondari, di scarsa importanza. Oggi hanno valore solo i fini effimeri, secondari, non da Dio. </w:t>
      </w:r>
    </w:p>
    <w:p w14:paraId="77564B5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com’è benedetto l’uomo che teme il Signore. Ti benedica il Signore da Sion. Possa tu vedere il bene di Gerusalemme tutti i giorni della tua vita! </w:t>
      </w:r>
    </w:p>
    <w:p w14:paraId="44967D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6"/>
          <w:szCs w:val="28"/>
        </w:rPr>
        <w:t>La benedizione di Dio è per chi teme il Signore. Il Signore benedice donando pienezza di vita.</w:t>
      </w:r>
      <w:r w:rsidRPr="008B4CD1">
        <w:rPr>
          <w:rFonts w:ascii="Arial" w:hAnsi="Arial" w:cs="Arial"/>
          <w:b/>
          <w:bCs/>
          <w:color w:val="000000"/>
          <w:szCs w:val="28"/>
        </w:rPr>
        <w:t xml:space="preserve"> Il Signore non si teme per un giorno, ma per tutti i giorni della nostra vita. Oggi, domani, sempre dobbiamo credere che la vita è solo nella sua Parola.</w:t>
      </w:r>
    </w:p>
    <w:p w14:paraId="5C514A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L’obbedienza alla Parola è la sorgente per noi di ogni benedizione. Ma oggi chi crede alla Parola del nostro Dio? Chi fa professione purissima della sua verità? Chi espone al martirio la vita per essa? Tra l’uomo e la Parola il divorzio è totale. </w:t>
      </w:r>
    </w:p>
    <w:p w14:paraId="35A17A4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Pensare oggi ad una società cristiana è inimmaginabile. Urge vedere il cristiano come lampada posta sul candelabro, come città collocata sul monte, come lucerna che risplende in un luogo caliginoso e buio. Questa è la sua missione. </w:t>
      </w:r>
    </w:p>
    <w:p w14:paraId="0EDC3270"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32"/>
          <w:szCs w:val="56"/>
          <w:lang w:val="la-Latn"/>
        </w:rPr>
        <w:br w:type="page"/>
      </w:r>
      <w:bookmarkStart w:id="351" w:name="_Toc62217623"/>
      <w:bookmarkStart w:id="352" w:name="_Toc192862204"/>
      <w:r w:rsidRPr="008B4CD1">
        <w:rPr>
          <w:rFonts w:ascii="Arial" w:eastAsia="Times New Roman" w:hAnsi="Arial"/>
          <w:b/>
          <w:sz w:val="24"/>
          <w:szCs w:val="18"/>
          <w:lang w:val="la-Latn"/>
        </w:rPr>
        <w:lastRenderedPageBreak/>
        <w:t>LETTERA DI SAN PAOLO APOSTOLO</w:t>
      </w:r>
      <w:bookmarkEnd w:id="351"/>
      <w:r w:rsidRPr="008B4CD1">
        <w:rPr>
          <w:rFonts w:ascii="Arial" w:eastAsia="Times New Roman" w:hAnsi="Arial"/>
          <w:b/>
          <w:sz w:val="24"/>
          <w:szCs w:val="18"/>
          <w:lang w:val="la-Latn"/>
        </w:rPr>
        <w:t xml:space="preserve"> </w:t>
      </w:r>
      <w:bookmarkStart w:id="353" w:name="_Toc62217624"/>
      <w:r w:rsidRPr="008B4CD1">
        <w:rPr>
          <w:rFonts w:ascii="Arial" w:eastAsia="Times New Roman" w:hAnsi="Arial"/>
          <w:b/>
          <w:sz w:val="24"/>
          <w:szCs w:val="18"/>
          <w:lang w:val="la-Latn"/>
        </w:rPr>
        <w:t xml:space="preserve">AI FILIPPESI - </w:t>
      </w:r>
      <w:r w:rsidRPr="008B4CD1">
        <w:rPr>
          <w:rFonts w:ascii="Arial" w:eastAsia="Times New Roman" w:hAnsi="Arial"/>
          <w:b/>
          <w:sz w:val="24"/>
          <w:szCs w:val="24"/>
          <w:lang w:val="la-Latn"/>
        </w:rPr>
        <w:t>4, 4-9</w:t>
      </w:r>
      <w:bookmarkEnd w:id="352"/>
      <w:bookmarkEnd w:id="353"/>
    </w:p>
    <w:p w14:paraId="30879A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siate sempre lieti nel Signore, ve lo ripeto: siate lieti. La vostra amabilità sia nota a tutti. Il Signore è vicino!</w:t>
      </w:r>
    </w:p>
    <w:p w14:paraId="5D4C5E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Paolo esorta i Filippesi ad essere sempre lieti nel Signore. Vuole anche che la loro amabilità sia nota a tutti. È possibile questo quando si è inchiodati sulla croce del dolore, della sofferenza, del martirio, della persecuzione, dell’insulto?</w:t>
      </w:r>
    </w:p>
    <w:p w14:paraId="55D090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possibile, se noi siamo ben radicati in Cristo Gesù e lo imitiamo nelle virtù dell’umiltà e della mitezza. È possibile se, crescendo in sapienza e grazia, perennemente ci lasciamo modulare in ogni cosa dallo Spirito Santo.</w:t>
      </w:r>
    </w:p>
    <w:p w14:paraId="3D3EFB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Letizia e amabilità non sono un prodotto che possiamo comprare e neanche un abito che possiamo indossare quando si ha bisogno di esso. Letizia e fedeltà sono un frutto della nostra natura cristica formata in noi dallo Spirito Santo.</w:t>
      </w:r>
    </w:p>
    <w:p w14:paraId="344ED44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Non angustiatevi per nulla, ma in ogni circostanza fate presenti a Dio le vostre richieste con preghiere, suppliche e ringraziamenti. </w:t>
      </w:r>
    </w:p>
    <w:p w14:paraId="4F322B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chiedere a Dio che ci liberi da ogni angustia? Tutto possiamo chiedere a Lui, a condizione che ci consegniamo alla sua volontà. Se il nostro bene passa per la liberazione, lui ci libererà. Se invece è in essa, lui ci darà ogni forza.</w:t>
      </w:r>
    </w:p>
    <w:p w14:paraId="52A90B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manifestiamo al Signore le nostre richieste. Il Signore nella sua sapienza decide il meglio per noi. Dopo aver pregato, si accoglie tutta la volontà di Dio. A questo serve la preghiera: a sottometterci ad ogni decisione di Dio.</w:t>
      </w:r>
    </w:p>
    <w:p w14:paraId="3A18C57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avessimo questa fede nella nostra preghiera, mai perderemmo la fede, quando il Signore non ci concede quanto noi gli chiediamo. Anzi, benediremmo in eterno il nostro Dio per l’amore che ci ha manifestato nel non ascolto. </w:t>
      </w:r>
    </w:p>
    <w:p w14:paraId="635C295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la pace di Dio, che supera ogni intelligenza, custodirà i vostri cuori e le vostre menti in Cristo Gesù.</w:t>
      </w:r>
    </w:p>
    <w:p w14:paraId="61ABCB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il meraviglioso e stupendo frutto della preghiera: sia che il Signore scelga la liberazione dalle angustie, sia che decida nella sua sapienza eterna di farci rimanere sulla croce, lui sempre ci fa dono della sua pace in Cristo Gesù.</w:t>
      </w:r>
    </w:p>
    <w:p w14:paraId="16A6D0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cuore è custodito nella pace di Cristo, può stare su qualsiasi croce. La grazia del Signore è aiuto così potente da farci vivere qualsiasi sofferenza. Non vi sono sofferenze non vivibili con la grazia di Dio. Per grazia tutto si vive.</w:t>
      </w:r>
    </w:p>
    <w:p w14:paraId="188B9E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Siamo in un ambiente a settantacinque gradi sotto zero. Invochiamo il Signore. Lui può toglierci da questo luogo di morte o comandare alla sua grazia di trasformarsi dentro di noi in un fuoco capace di vincere ogni gelo. </w:t>
      </w:r>
    </w:p>
    <w:p w14:paraId="3F4CF2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conclusione, fratelli, quello che è vero, quello che è nobile, quello che è giusto, quello che è puro, quello che è amabile, quello che è onorato, ciò che è virtù e ciò merita lode, questo sia oggetto dei vostri pensieri.</w:t>
      </w:r>
    </w:p>
    <w:p w14:paraId="06034D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Cosa deve desiderare l’uomo di Dio? Una sola cosa: il meglio, anzi l’ottimo per lui. Qual è il meglio o l’ottimo per un discepolo di Cristo Gesù? Camminare sempre nella sua Legge con obbedienza perfetta. Altro non gli serve.</w:t>
      </w:r>
    </w:p>
    <w:p w14:paraId="47AE7B3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c’è bene per l’uomo fuori della Parola del Signore. Amare la Parola è amare la vita presente e incamminarsi verso la vita futura nel suo regno eterno. È il desiderio che sempre va coltivato nello Spirito Santo. Altri desideri sono inutili. </w:t>
      </w:r>
    </w:p>
    <w:p w14:paraId="0BB9513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Le cose che avete imparato, ricevuto, ascoltato e veduto in me, mettetele in pratica. E il Dio della pace sarà con voi!</w:t>
      </w:r>
    </w:p>
    <w:p w14:paraId="5F6C43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Quanto Paolo dice di sé, vale per ogni altro discepolo del Signore. Ogni cristiano deve essere imitabile in ogni cosa: nelle parole, nelle opere, nei desideri, nelle intenzioni, nelle decisioni. Un cristiano non imitabile non è vero cristiano. </w:t>
      </w:r>
    </w:p>
    <w:p w14:paraId="575349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Gesù chiede di essere imitato nell’umiltà e nella mitezza. San Paolo chiede di essere imitato in ogni cosa che i Filippesi hanno visto in lui. Anche il cristiano deve sempre poter dire ad ogni altro: imitami e camminerai in Cristo Gesù.</w:t>
      </w:r>
    </w:p>
    <w:p w14:paraId="31344F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ED54CD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54" w:name="_Toc62217625"/>
      <w:bookmarkStart w:id="355" w:name="_Toc192862205"/>
      <w:r w:rsidRPr="008B4CD1">
        <w:rPr>
          <w:rFonts w:ascii="Arial" w:eastAsia="Times New Roman" w:hAnsi="Arial"/>
          <w:b/>
          <w:sz w:val="24"/>
          <w:szCs w:val="18"/>
          <w:lang w:val="la-Latn"/>
        </w:rPr>
        <w:t>SALMO RESPONSORIALE - DAL SALMO 32 (33)</w:t>
      </w:r>
      <w:bookmarkEnd w:id="354"/>
      <w:bookmarkEnd w:id="355"/>
    </w:p>
    <w:p w14:paraId="17F0EA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Nel Signore gioisca il nostro cuore.</w:t>
      </w:r>
    </w:p>
    <w:p w14:paraId="1059A0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cristiano può dire: Nel Signore gioisca il mio cuore? Quando nel suo cuore c’è il desiderio di camminare nella sua Parola. Non c’è gioia fuori della Parola, perché è la Parola la sorgente unica della gioia e della letizia.</w:t>
      </w:r>
    </w:p>
    <w:p w14:paraId="5965C9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Possiamo noi parlare della gioia del Vangelo e della letizia dell’amore? Possiamo a condizione che portiamo il nostro cuore nel Vangelo e ogni amore nella Parola di Gesù. Gioia e letizia sono il frutto della Parola ascoltata e obbedita. </w:t>
      </w:r>
    </w:p>
    <w:p w14:paraId="30EAAF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Cantate al Signore un canto nuovo, con arte suonate la cetra e acclamate, perché retta è la parola del Signore e fedele ogni sua opera. </w:t>
      </w:r>
    </w:p>
    <w:p w14:paraId="366B16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nostro il cuore è invitato a cantare al Signore un canto nuovo. Se nuovo è il canto, nuova è anche l’opera del Signore. Qual è oggi la nuova opera del Signore? È il nostro abitare nella sua Parola, oggi, sempre, nonostante tutto.</w:t>
      </w:r>
    </w:p>
    <w:p w14:paraId="455751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guarda dal cielo: egli vede tutti gli uomini; dal trono dove siede scruta tutti gli abitanti della terra. </w:t>
      </w:r>
    </w:p>
    <w:p w14:paraId="41D7D19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szCs w:val="28"/>
        </w:rPr>
      </w:pPr>
      <w:r w:rsidRPr="008B4CD1">
        <w:rPr>
          <w:rFonts w:ascii="Arial" w:hAnsi="Arial" w:cs="Arial"/>
          <w:b/>
          <w:bCs/>
          <w:color w:val="000000"/>
          <w:spacing w:val="-4"/>
          <w:szCs w:val="28"/>
        </w:rPr>
        <w:t>Il Signore dal suo cielo santo, dal suo trono alto ed elevato, sta con gli occhi fissi sugli uomini che vivono sulla terra.</w:t>
      </w:r>
      <w:r w:rsidRPr="008B4CD1">
        <w:rPr>
          <w:rFonts w:ascii="Arial" w:hAnsi="Arial" w:cs="Arial"/>
          <w:b/>
          <w:bCs/>
          <w:color w:val="000000"/>
          <w:szCs w:val="28"/>
        </w:rPr>
        <w:t xml:space="preserve"> Lui ci scruta per un solo fine: per trovare nella sua sapienza la via per la nostra salvezza. </w:t>
      </w:r>
      <w:r w:rsidRPr="008B4CD1">
        <w:rPr>
          <w:rFonts w:ascii="Arial" w:hAnsi="Arial" w:cs="Arial"/>
          <w:b/>
          <w:bCs/>
          <w:color w:val="000000"/>
          <w:spacing w:val="-4"/>
          <w:szCs w:val="28"/>
        </w:rPr>
        <w:t>Il suo è purissimo amore di redenzione.</w:t>
      </w:r>
      <w:r w:rsidRPr="008B4CD1">
        <w:rPr>
          <w:rFonts w:ascii="Arial" w:hAnsi="Arial" w:cs="Arial"/>
          <w:b/>
          <w:bCs/>
          <w:color w:val="000000"/>
          <w:spacing w:val="-6"/>
          <w:szCs w:val="28"/>
        </w:rPr>
        <w:t xml:space="preserve"> </w:t>
      </w:r>
    </w:p>
    <w:p w14:paraId="0F90720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l’occhio del Signore è su chi lo teme, su chi spera nel suo amore, per liberarlo dalla morte e nutrirlo in tempo di fame. </w:t>
      </w:r>
    </w:p>
    <w:p w14:paraId="337397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vuole salvare ogni uomo. La volontà salvifica universale di Dio è verità primaria della nostra fede. Ma chi può salvare il Signore? Solo chi da Lui si lascia condurre nella sua Parola. La salvezza di Dio è nella sua Parola. </w:t>
      </w:r>
    </w:p>
    <w:p w14:paraId="7487768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L’anima nostra attende il Signore: egli è nostro aiuto e nostro scudo. È in lui che gioisce il nostro cuore, nel suo santo nome noi confidiamo. </w:t>
      </w:r>
    </w:p>
    <w:p w14:paraId="0BDB8E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verità eterna. Dio è aiuto perché l’uomo si converta e creda nella Parola. È scudo perché, già convertito, vuole rimanere nella Parola. Pensare che possa esistere una relazione con Dio fuori della sua Parola è impossibile.</w:t>
      </w:r>
    </w:p>
    <w:p w14:paraId="00E5AE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e la sua Parola sono una cosa sola, inseparabile in eterno. La Parola è la sola via perché l’uomo raggiunga il cuore di Dio e in esso vi abiti per sempre. Si esclude la Parola, non si adora il vero Dio. Si serve solo un idolo vano. </w:t>
      </w:r>
    </w:p>
    <w:p w14:paraId="06547DA1"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24"/>
          <w:szCs w:val="56"/>
          <w:lang w:val="la-Latn"/>
        </w:rPr>
        <w:br w:type="page"/>
      </w:r>
      <w:bookmarkStart w:id="356" w:name="_Toc62217627"/>
      <w:bookmarkStart w:id="357" w:name="_Toc192862206"/>
      <w:r w:rsidRPr="008B4CD1">
        <w:rPr>
          <w:rFonts w:ascii="Arial" w:eastAsia="Times New Roman" w:hAnsi="Arial"/>
          <w:b/>
          <w:sz w:val="24"/>
          <w:szCs w:val="18"/>
          <w:lang w:val="la-Latn"/>
        </w:rPr>
        <w:lastRenderedPageBreak/>
        <w:t>LETTERA DI SAN PAOLO APOSTOLO</w:t>
      </w:r>
      <w:bookmarkEnd w:id="356"/>
      <w:r w:rsidRPr="008B4CD1">
        <w:rPr>
          <w:rFonts w:ascii="Arial" w:eastAsia="Times New Roman" w:hAnsi="Arial"/>
          <w:b/>
          <w:sz w:val="24"/>
          <w:szCs w:val="18"/>
          <w:lang w:val="la-Latn"/>
        </w:rPr>
        <w:t xml:space="preserve"> </w:t>
      </w:r>
      <w:bookmarkStart w:id="358" w:name="_Toc62217628"/>
      <w:r w:rsidRPr="008B4CD1">
        <w:rPr>
          <w:rFonts w:ascii="Arial" w:eastAsia="Times New Roman" w:hAnsi="Arial"/>
          <w:b/>
          <w:sz w:val="24"/>
          <w:szCs w:val="18"/>
          <w:lang w:val="la-Latn"/>
        </w:rPr>
        <w:t xml:space="preserve">AI COLOSSESI - </w:t>
      </w:r>
      <w:r w:rsidRPr="008B4CD1">
        <w:rPr>
          <w:rFonts w:ascii="Arial" w:eastAsia="Times New Roman" w:hAnsi="Arial"/>
          <w:b/>
          <w:sz w:val="24"/>
          <w:szCs w:val="24"/>
          <w:lang w:val="la-Latn"/>
        </w:rPr>
        <w:t>3, 9 b -17</w:t>
      </w:r>
      <w:bookmarkEnd w:id="357"/>
      <w:bookmarkEnd w:id="358"/>
    </w:p>
    <w:p w14:paraId="726431B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vi siete svestiti dell’uomo vecchio con le sue azioni e avete rivestito il nuovo, che si rinnova per una piena conoscenza, ad immagine di Colui che lo ha creato. </w:t>
      </w:r>
    </w:p>
    <w:p w14:paraId="08D480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Conosciamo la fede dell’apostolo Paolo in ordine alla rigenerazione in Cristo Gesù. Con il battesimo muore l’uomo vecchio, ci si sveste dell’uomo secondo Adamo. Ci si riveste dell’uomo nuovo che è Cristo Gesù. Mistero grande!</w:t>
      </w:r>
    </w:p>
    <w:p w14:paraId="5B4AC86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basta però rivestire l’uomo nuovo, non è sufficiente rivestirsi di Cristo Gesù. Occorre portare l’uomo nuovo alla perfetta conformazione a Cristo Signore. Il sommo della conformazione è a Cristo Crocifisso. Questa conformazione urge. </w:t>
      </w:r>
    </w:p>
    <w:p w14:paraId="5EF663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non si cresce nella conformazione a Cristo, iniziando dalla perfezione delle sue virtù, specie dell’umiltà e della mitezza, l’uomo vecchio a poco a poco comincia a prendere potere sull’uomo nuovo fino ad estrometterlo totalmente.</w:t>
      </w:r>
    </w:p>
    <w:p w14:paraId="2D5697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Qui non vi è Greco o Giudeo, circoncisione o incirconcisione, barbaro, Scita, schiavo, libero, ma Cristo è tutto in tutti.</w:t>
      </w:r>
    </w:p>
    <w:p w14:paraId="6DF384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si veste Cristo, quando si diviene corpo di Cristo, si diviene anche un solo corpo. Finiscono anche le distinzioni che sono il frutto del peccato. Barbaro, Scita, Schiavo, Libero sono differenze di peccato. Sono contro l’uomo.</w:t>
      </w:r>
    </w:p>
    <w:p w14:paraId="322D12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Cristo invece siamo tutti gli uni per gli altri, gli uni a servizio degli altri, sotto il governo dello Spirito Santo, che deve portare ogni membro del suo corpo all’amore perfetto, come perfetto è stato l’amore di Gesù per noi.</w:t>
      </w:r>
    </w:p>
    <w:p w14:paraId="0629F4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 chi è Gesù? Non è solo colui che ama il suo corpo. È anche colui che vuole che oggi il suo corpo compia quanto Lui ha compiuto: la redenzione dell’umanità. Ogni suo membro deve offrire se stesso a Dio per la salvezza. </w:t>
      </w:r>
    </w:p>
    <w:p w14:paraId="12A46EE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w:t>
      </w:r>
    </w:p>
    <w:p w14:paraId="493F3D8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nel corpo di Cristo si è gli uni per gli altri, allora l’amore degli uni per gli altri dovrà esser perfetto. Non vi potrà essere differenza tra l’amore di Gesù per noi, amore fino alla morte di croce, e l’amore di ciascuno di noi per gli altri.</w:t>
      </w:r>
    </w:p>
    <w:p w14:paraId="1A2750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amare come Cristo, si devono possedere le virtù di Cristo: tenerezza, bontà, umiltà, mansuetudine, magnanimità, sopportazione, perdono. Senza queste virtù, con il vizio che governa corpo e spirito diviene impossibile amare come Cristo.</w:t>
      </w:r>
    </w:p>
    <w:p w14:paraId="714592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questo il motivo per cui è necessario rinnovarsi ogni giorno. Se rimaniamo inchiodati in una staticità senza alcuna crescita spirituale, rimaniamo anche inchiodati in un amore umano. Mai esso diventerà soprannaturale, cristico. </w:t>
      </w:r>
    </w:p>
    <w:p w14:paraId="15162DD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Ma sopra tutte queste cose rivestitevi della carità, che le unisce in modo perfetto. E la pace di Cristo regni nei vostri cuori, perché ad essa siete stati chiamati in un solo corpo. E rendete grazie! La parola di Cristo abiti tra voi nella sua ricchezza. </w:t>
      </w:r>
    </w:p>
    <w:p w14:paraId="0EE82E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Cosa significa rivestirsi della carità? Significa far sì che l’amore di Dio abbondi nei nostri cuori.</w:t>
      </w:r>
      <w:r w:rsidRPr="008B4CD1">
        <w:rPr>
          <w:rFonts w:ascii="Arial" w:hAnsi="Arial" w:cs="Arial"/>
          <w:b/>
          <w:bCs/>
          <w:color w:val="000000"/>
        </w:rPr>
        <w:t xml:space="preserve"> Con l’amore di Dio si è capaci di portare qualsiasi croce che i fratelli pongono sulle nostre spalle. Senza questo amore, anche un fuscello è pesante.</w:t>
      </w:r>
    </w:p>
    <w:p w14:paraId="7C4AB9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pace invece si costruisce ponendo tutto di noi: cuore, anima, spirito, sentimenti, volontà, nella Parola del Signore. Quanto essa dice, noi facciamo. La pace nasce solo dalla perfetta obbedienza. La pace è il frutto dell’obbedienza.</w:t>
      </w:r>
    </w:p>
    <w:p w14:paraId="59C8FC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Per questo è necessario divenire noi e la Parola di Cristo una cosa sola. Noi e il Vangelo una cosa sola. Noi e l’obbedienza una cosa sola. Cristo e la Parola del Padre sono una cosa sola. Mai sono divenute due cose. La Parola è tutto.</w:t>
      </w:r>
    </w:p>
    <w:p w14:paraId="0E9409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04D45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discepoli di Gesù devono essere modelli di vita gli uni per gli altri, non solo con l’esempio, ma anche con la parola di istruzione e di ammonimento. Se il fratello non è modello per l’altro fratello, il rischio di perdersi è sempre possibile.</w:t>
      </w:r>
    </w:p>
    <w:p w14:paraId="0F7024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Suprema regola del comportamento del cristiano è di non fare mai nessuna cosa nel suo nome, ma tutto deve operare nel nome di Gesù, cioè secondo la sua Parola, nella mozione dello Spirito Santo. Lui deve dare vita a Cristo nella Parola.</w:t>
      </w:r>
    </w:p>
    <w:p w14:paraId="5C26DDA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8"/>
        </w:rPr>
      </w:pPr>
    </w:p>
    <w:p w14:paraId="5A123D7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59" w:name="_Toc62217629"/>
      <w:bookmarkStart w:id="360" w:name="_Toc192862207"/>
      <w:r w:rsidRPr="008B4CD1">
        <w:rPr>
          <w:rFonts w:ascii="Arial" w:eastAsia="Times New Roman" w:hAnsi="Arial"/>
          <w:b/>
          <w:sz w:val="24"/>
          <w:szCs w:val="18"/>
          <w:lang w:val="la-Latn"/>
        </w:rPr>
        <w:t>SALMO RESPONSORIALE - DAL SALMO 33 (34)</w:t>
      </w:r>
      <w:bookmarkEnd w:id="359"/>
      <w:bookmarkEnd w:id="360"/>
    </w:p>
    <w:p w14:paraId="08CBCF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Benediciamo insieme il nome del Signore.</w:t>
      </w:r>
    </w:p>
    <w:p w14:paraId="0DE424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corpo è uno, la lode è una, la benedizione è una. Vi è però una differenza nella benedizione e nella lode. La differenza è data dai doni, ministeri, carismi, vocazioni conferiti dallo Spirito Santo singolarmente ad ogni persona.</w:t>
      </w:r>
    </w:p>
    <w:p w14:paraId="0466F1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Un solo corpo, una sola lode, infiniti differenti motivi per lodare e benedire il Signore. Ma se uno non vive secondo verità e giustizia il proprio ministero, carisma, vocazione, missione, non può lodare il Signore secondo verità. </w:t>
      </w:r>
    </w:p>
    <w:p w14:paraId="7C3B47F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Benedirò il Signore in ogni tempo, sulla mia bocca sempre la sua lode. Io mi glorio nel Signore: i poveri ascoltino e si rallegrino. </w:t>
      </w:r>
    </w:p>
    <w:p w14:paraId="09455F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lode, la benedizione, la glorificazione di Dio è vera opera di evangelizzazione. L’altro ascolta quanto il Signore ha fatto per chi loda secondo verità il Signore e la vera fede può nascere o rafforzarsi nel suo cuore. Via sublime per la fede. </w:t>
      </w:r>
    </w:p>
    <w:p w14:paraId="456C5F0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Magnificate con me il Signore, esaltiamo insieme il suo nome. Ho cercato il Signore: mi ha risposto e da ogni mia paura mi ha liberato. </w:t>
      </w:r>
    </w:p>
    <w:p w14:paraId="698660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si loda e si benedice il Signore, si chiede ad ogni altro di lodare e benedire assieme a lui, con lui e per lui il Signore. Il beneficio, la grazia, i doni sono così alti, potenti, forti, che un solo cuore non basta per ringraziare. </w:t>
      </w:r>
    </w:p>
    <w:p w14:paraId="633555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Guardate a lui e sarete raggianti, i vostri volti non dovranno arrossire. Questo povero grida e il Signore lo ascolta, lo salva da tutte le sue angosce. </w:t>
      </w:r>
    </w:p>
    <w:p w14:paraId="101A3F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lode e la benedizione, il ringraziamento reso pubblicamente al Signore, fa sì che ogni altro cuore possa trovare la fiducia nel suo Dio. Le misericordie del Signore non sono finite. Non si esauriscono mai. Tutto può fare il nostro Dio. </w:t>
      </w:r>
    </w:p>
    <w:p w14:paraId="5A0732C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L’angelo del Signore si accampa attorno a quelli che lo temono, e li libera. Gustate e vedete com’è buono il Signore; beato l’uomo che in lui si rifugia. </w:t>
      </w:r>
    </w:p>
    <w:p w14:paraId="613457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questa la fede del giusto. Sa che nel Signore si può riporre ogni speranza. Lui è liberatore potente. Non vi sono pericoli troppi difficili per Lui. Da ogni cosa il Signore può liberare. Su ogni croce può far nascere la vita. Fede vera, grande. </w:t>
      </w:r>
    </w:p>
    <w:p w14:paraId="300EE8AE"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32"/>
          <w:szCs w:val="32"/>
          <w:lang w:val="la-Latn"/>
        </w:rPr>
        <w:br w:type="page"/>
      </w:r>
      <w:bookmarkStart w:id="361" w:name="_Toc62217631"/>
      <w:bookmarkStart w:id="362" w:name="_Toc192862208"/>
      <w:r w:rsidRPr="008B4CD1">
        <w:rPr>
          <w:rFonts w:ascii="Arial" w:eastAsia="Times New Roman" w:hAnsi="Arial"/>
          <w:b/>
          <w:sz w:val="24"/>
          <w:szCs w:val="18"/>
          <w:lang w:val="la-Latn"/>
        </w:rPr>
        <w:lastRenderedPageBreak/>
        <w:t>PRIMA LETTERA DI SAN PAOLO APOSTOLO</w:t>
      </w:r>
      <w:bookmarkStart w:id="363" w:name="_Toc62217632"/>
      <w:bookmarkEnd w:id="361"/>
      <w:r w:rsidRPr="008B4CD1">
        <w:rPr>
          <w:rFonts w:ascii="Arial" w:eastAsia="Times New Roman" w:hAnsi="Arial"/>
          <w:b/>
          <w:sz w:val="24"/>
          <w:szCs w:val="18"/>
          <w:lang w:val="la-Latn"/>
        </w:rPr>
        <w:t xml:space="preserve">AI TESSALONICESI - </w:t>
      </w:r>
      <w:r w:rsidRPr="008B4CD1">
        <w:rPr>
          <w:rFonts w:ascii="Arial" w:eastAsia="Times New Roman" w:hAnsi="Arial"/>
          <w:b/>
          <w:sz w:val="24"/>
          <w:szCs w:val="24"/>
          <w:lang w:val="la-Latn"/>
        </w:rPr>
        <w:t>5, 14-28</w:t>
      </w:r>
      <w:bookmarkEnd w:id="362"/>
      <w:bookmarkEnd w:id="363"/>
    </w:p>
    <w:p w14:paraId="470120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vivete in pace tra voi. Vi esortiamo, fratelli: ammonite chi è indisciplinato, fate coraggio a chi è scoraggiato, sostenete chi è debole, siate magnanimi con tutti. </w:t>
      </w:r>
    </w:p>
    <w:p w14:paraId="115208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corpo di Cristo ogni membro deve essere vera vita di Cristo per ogni altro membro. Prima di ogni cosa ogni membro deve cercare la pace. Non c’è pace quando ci si pone fuori della Parola di Cristo Signore. La pace è nella Parola.</w:t>
      </w:r>
    </w:p>
    <w:p w14:paraId="131AB4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2"/>
        </w:rPr>
        <w:t>Indisciplinati, scoraggiati, deboli non sono pienamente nella Parola, vanno aiutati perché vi entrino</w:t>
      </w:r>
      <w:r w:rsidRPr="008B4CD1">
        <w:rPr>
          <w:rFonts w:ascii="Arial" w:hAnsi="Arial" w:cs="Arial"/>
          <w:b/>
          <w:bCs/>
          <w:color w:val="000000"/>
        </w:rPr>
        <w:t xml:space="preserve">. Nel corpo di Cristo tutto va fatto nella Parola. La magnanimità proprio in questo consiste: agire sempre dalla Parola secondo il cuore di Cristo. </w:t>
      </w:r>
    </w:p>
    <w:p w14:paraId="029385E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Badate che nessuno renda male per male ad alcuno, ma cercate sempre il bene tra voi e con tutti. </w:t>
      </w:r>
    </w:p>
    <w:p w14:paraId="7084DC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si è nella Parola, quando si vive nella Parola, mai si potrà fare il male ad alcuno, neanche come risposta al male ricevuto. La Parola di Gesù obbliga a rispondere al più grande male con il più grande bene, sempre. </w:t>
      </w:r>
    </w:p>
    <w:p w14:paraId="3404CA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Parola obbliga a cercare sempre il bene non solo all’interno del corpo di Cristo, ma verso l’intera umanità. Cristo Gesù è colui che è morto non per i cristiani, ma per ogni uomo. Anche il suo corpo deve morire per l’umanità. </w:t>
      </w:r>
    </w:p>
    <w:p w14:paraId="36D573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Siate sempre lieti, pregate ininterrottamente, in ogni cosa rendete grazie: questa infatti è volontà di Dio in Cristo Gesù verso di voi. </w:t>
      </w:r>
    </w:p>
    <w:p w14:paraId="35C2F4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letizia nasce dalla speranza riposta nella fedeltà di Dio alla sua Parola. La preghiera deve sempre sgorgare da un cuore puro, da mani innocenti, senza contese e senza liti. La gloria si rende a Dio perché veri salvati in Cristo Gesù. </w:t>
      </w:r>
    </w:p>
    <w:p w14:paraId="132ED2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è fuori della Parola è senza il fondamento della sua speranza. Un cuore impuro mai potrà pregare il Signore. Uno che vive nel peccato e nella disobbedienza non potrà ringraziare il Signore. È fuori della salvezza. </w:t>
      </w:r>
    </w:p>
    <w:p w14:paraId="065AAD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spegnete lo Spirito, non disprezzate le profezie. Vagliate ogni cosa e tenete ciò che è buono. Astenetevi da ogni specie di male.</w:t>
      </w:r>
    </w:p>
    <w:p w14:paraId="5FBC71C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 Spirito si spegne in noi, quando non cresciamo nelle virtù e da Lui non ci lasciamo conformare a Cristo Signore. Lo si spegne anche quando non lo ascoltiamo mentre ci parla attraverso i nostri fratelli di fede e di non fede.</w:t>
      </w:r>
    </w:p>
    <w:p w14:paraId="5B660C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Le profezie si disprezzano, quando pensiamo che la nostra scienza è sufficiente per ogni cosa. Nell’umiltà sempre si ascolta il Signore. Nella superbia ci si chiude nei propri pensieri. Il cristiano deve essere dal discernimento perfetto. </w:t>
      </w:r>
    </w:p>
    <w:p w14:paraId="74FB6F1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Dio della pace vi santifichi interamente, e tutta la vostra persona, spirito, anima e corpo, si conservi irreprensibile per la venuta del Signore nostro Gesù Cristo. Degno di fede è colui che vi chiama: egli farà tutto questo!</w:t>
      </w:r>
    </w:p>
    <w:p w14:paraId="6CE162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vocazione del cristiano: lasciarsi interamente santificare da Dio. Per questo occorre che anima, spirito, corpo siano irreprensibili in ogni cosa. L’anima si santifica camminando di grazia in grazia, senza alcuna interruzione.</w:t>
      </w:r>
    </w:p>
    <w:p w14:paraId="1D9B1B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spirito si santifica crescendo in ogni sapienza, nello Spirito Santo. Il corpo si santifica eliminando da esso ogni vizio, anche di lieve entità. Un corpo nel vizio rivela uno spirito senza sapienza, un’anima priva di ogni grazia. </w:t>
      </w:r>
    </w:p>
    <w:p w14:paraId="626B3AF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pregate anche per noi. Salutate tutti i fratelli con il bacio santo. Vi scongiuro, per il Signore, che questa lettera sia letta a tutti i fratelli. La grazia del Signore nostro Gesù Cristo sia con voi.</w:t>
      </w:r>
    </w:p>
    <w:p w14:paraId="46C1E8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 preghiera è vera opera di carità per i missionari del Vangelo. Per essa noi chiediamo allo Spirito Santo che prenda possesso della loro anima, del loro spirito, del loro corpo, per condurli dove Lui vuole che essi vivano la missione.</w:t>
      </w:r>
    </w:p>
    <w:p w14:paraId="17EE32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la Lettera di Paolo dovrà essere letta a tutti i fratelli? Perché la Parola di Dio non è per una sola persona, ma per tutte. Ogni discepolo di Gesù deve sapere qual è la volontà di Dio su di lui e ad essa dare piena obbedienza.</w:t>
      </w:r>
    </w:p>
    <w:p w14:paraId="281EA9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
        </w:rPr>
      </w:pPr>
    </w:p>
    <w:p w14:paraId="3B5B54F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64" w:name="_Toc62217633"/>
      <w:bookmarkStart w:id="365" w:name="_Toc192862209"/>
      <w:r w:rsidRPr="008B4CD1">
        <w:rPr>
          <w:rFonts w:ascii="Arial" w:eastAsia="Times New Roman" w:hAnsi="Arial"/>
          <w:b/>
          <w:sz w:val="24"/>
          <w:szCs w:val="18"/>
          <w:lang w:val="la-Latn"/>
        </w:rPr>
        <w:t>SALMO RESPONSORIALE - DAL SALMO 45 (46)</w:t>
      </w:r>
      <w:bookmarkEnd w:id="364"/>
      <w:bookmarkEnd w:id="365"/>
    </w:p>
    <w:p w14:paraId="39D7AAA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Dio è per noi rifugio e fortezza.</w:t>
      </w:r>
    </w:p>
    <w:p w14:paraId="21B9919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può dire: Dio è per noi rifugio e fortezza? Solo chi abita nella sua casa. La casa di Dio è la sua Parola. Si abita nella Parola, si abita in Dio, Dio è rifugio e fortezza. Rifugio contro il male morale. Fortezza per vincere tutto il male. </w:t>
      </w:r>
    </w:p>
    <w:p w14:paraId="67143D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non siamo nella Parola, siamo già preda del male. È segno che la grazia di Dio non è in noi, lo Spirito Santo non ci conduce, i vizi ci distruggono. Tutto è Dio per chi abita nella sua Parola. Nulla il Signore può fare per chi è fuori di essa. </w:t>
      </w:r>
    </w:p>
    <w:p w14:paraId="0E97A92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Dio è per noi rifugio e fortezza, aiuto infallibile si è mostrato nelle angosce. Perciò non temiamo se trema la terra, se vacillano i monti nel fondo del mare. </w:t>
      </w:r>
    </w:p>
    <w:p w14:paraId="6B40F5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Satana può scatenare qualsiasi tempesta. Chi è nella Parola, è in Dio. Satana può anche crocifiggere il suo corpo, ma nulla potrà mai contro la sua anima e il suo spirito. Questi sono ancora in Dio, collocati nella sua fortezza.</w:t>
      </w:r>
    </w:p>
    <w:p w14:paraId="361D52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Sempre dobbiamo distinguere il male fisico dal male morale e spirituale. Per chi è nella Parola Satana non ha potere sulla loro anima e sul loro spirito. Può però tentarli perché escano dalla Parola. Sul corpo ha il potere che Dio gli concede.</w:t>
      </w:r>
    </w:p>
    <w:p w14:paraId="1E0406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degli eserciti è con noi, nostro baluardo è il Dio di Giacobbe. Venite, vedete le opere del Signore, egli ha fatto cose tremende sulla terra. </w:t>
      </w:r>
    </w:p>
    <w:p w14:paraId="1B6DB4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questa la fede del giusto. Finché Lui è nell’obbedienza al suo Dio, il suo Dio, che è il Dio degli eserciti, sempre sarà il suo baluardo e il suo scudo, la sua fortezza, la sua potente difesa. La Parola è inaccessibile a Satana.</w:t>
      </w:r>
    </w:p>
    <w:p w14:paraId="5AA9F0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giusto, salvato, custodito, protetto dal suo Dio invita ogni uomo a contemplare le stupende meraviglie fatte a lui dal suo Signore. Comprendiamo questo, se per un attimo pensiamo a Cristo Risorto. Vi è opera più grande di questa?</w:t>
      </w:r>
    </w:p>
    <w:p w14:paraId="4469BCB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Fermatevi! Sappiate che io sono Dio, eccelso tra le genti, eccelso sulla terra. Il Signore degli eserciti è con noi, nostro baluardo è il Dio di Giacobbe. </w:t>
      </w:r>
    </w:p>
    <w:p w14:paraId="2778BA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Ora è il Signore che parla. Rivela la sua verità. Lui è Dio, è il Signore. Eccelso tra le genti. Eccelso sulla terra. Dio non è solo il Dio di Giacobbe. Se così fosse sarebbe un Dio misero. Cristo non è solo il Salvatore di qualche uomo.</w:t>
      </w:r>
    </w:p>
    <w:p w14:paraId="5D875A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così fosse sarebbe un Salvatore ben misero. Dio è il Dio dell’universo. Cristo è il Salvatore del mondo. Il giusto rende gloria alla verità di Dio. Attesta che quanto il Signore dice, è vero. Lo attesta perché lo ha vissuto, sperimentato. </w:t>
      </w:r>
    </w:p>
    <w:p w14:paraId="2CAF38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fede è sempre verità certificata dalla storia personale di ogni credente in Dio e in Cristo. Se alla fede manca la certificazione personale, essa è solo idea. La verità è soprannaturale e naturale insieme, è divina e umana, è eterna e storica.</w:t>
      </w:r>
    </w:p>
    <w:p w14:paraId="5922FE04"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Cs w:val="56"/>
          <w:lang w:val="la-Latn"/>
        </w:rPr>
        <w:br w:type="page"/>
      </w:r>
      <w:bookmarkStart w:id="366" w:name="_Toc62217635"/>
      <w:bookmarkStart w:id="367" w:name="_Toc192862210"/>
      <w:r w:rsidRPr="008B4CD1">
        <w:rPr>
          <w:rFonts w:ascii="Arial" w:eastAsia="Times New Roman" w:hAnsi="Arial"/>
          <w:b/>
          <w:sz w:val="24"/>
          <w:szCs w:val="18"/>
          <w:lang w:val="la-Latn"/>
        </w:rPr>
        <w:lastRenderedPageBreak/>
        <w:t xml:space="preserve">LETTERA AGLI EBREI - </w:t>
      </w:r>
      <w:r w:rsidRPr="008B4CD1">
        <w:rPr>
          <w:rFonts w:ascii="Arial" w:eastAsia="Times New Roman" w:hAnsi="Arial"/>
          <w:b/>
          <w:sz w:val="24"/>
          <w:szCs w:val="24"/>
          <w:lang w:val="la-Latn"/>
        </w:rPr>
        <w:t>13, 1-4 a. 5-6</w:t>
      </w:r>
      <w:bookmarkEnd w:id="366"/>
      <w:bookmarkEnd w:id="367"/>
    </w:p>
    <w:p w14:paraId="2E77CEB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l’amore fraterno resti saldo. Non dimenticate l’ospitalità; alcuni, praticandola, senza saperlo hanno accolto degli angeli.</w:t>
      </w:r>
    </w:p>
    <w:p w14:paraId="45425E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6"/>
        </w:rPr>
        <w:t>Il cristiano è vero imitatore di Dio, in Cristo, per mozione e assistenza dello Spirito Santo. Dio è amore eterno. La sua stabilità nell’amore non conosce alcun cedimento. Così anche dovrà essere il discepolo di Gesù: sempre saldo nell’amore fraterno.</w:t>
      </w:r>
    </w:p>
    <w:p w14:paraId="1E40B4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Nella Scrittura l’ospitalità è sommamente raccomandata. Perché essa sia da tutti praticata, l’autore della Lettera agli Ebrei ci rivela che alcuni praticandola, hanno accolto nella loro casa degli Angeli. Gesù ci dice che viene accolto Lui.</w:t>
      </w:r>
    </w:p>
    <w:p w14:paraId="33590C0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Ricordatevi dei carcerati, come se foste loro compagni di carcere, e di quelli che sono maltrattati, perché anche voi avete un corpo. </w:t>
      </w:r>
    </w:p>
    <w:p w14:paraId="7A305D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Altra grande opera di misericordia è ricordarsi dei carcerati. Portare loro il conforto di una presenza amica, fraterna, è cosa sommamente gradita al Signore. Dobbiamo agire come se noi fossimo loro compagni di carcere.</w:t>
      </w:r>
    </w:p>
    <w:p w14:paraId="2C7E52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di quelli che vengono maltrattati si deve avere compassione, pietà, grande misericordia. Tutti abbiamo un corpo. Tutti possiamo finire in carcere o essere maltrattati. Come noi vorremmo consolazione, così dobbiamo consolare.</w:t>
      </w:r>
    </w:p>
    <w:p w14:paraId="0536BC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matrimonio sia rispettato da tutti e il letto nuziale sia senza macchia.</w:t>
      </w:r>
    </w:p>
    <w:p w14:paraId="1FF3B5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si rispetta il matrimonio e il letto nuziale si conserva senza macchia? Osservando i due comandamenti della Legge del Signore: non commettere adulterio, non desiderare la donna d’altri. L’obbedienza alla Legge è salvezza.</w:t>
      </w:r>
    </w:p>
    <w:p w14:paraId="63894E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aggiunge allo sguardo impuro verso una donna da parte di un uomo l’aggravante dell’adulterio del cuore. Anche da questo pesante peccato, distruttore del matrimonio, il cristiano dovrà guardarsi. </w:t>
      </w:r>
    </w:p>
    <w:p w14:paraId="259FC6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vostra condotta sia senza avarizia; accontentatevi di quello che avete, perché Dio stesso ha detto: Non ti lascerò e non ti abbandonerò.</w:t>
      </w:r>
    </w:p>
    <w:p w14:paraId="7D85EB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L’avarizia è pensare come cosa esclusiva tutto ciò che si possiede. Questo pensiero è contrario alla fede, perché contrario alla verità di Dio. Il cristiano è l’uomo della condivisione sempre. Ciò che è suo, non è suo, ma del Signore.</w:t>
      </w:r>
    </w:p>
    <w:p w14:paraId="15A2D4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il cristiano è l’uomo della condivisione, è anche l’uomo dalla non dipendenza, non schiavitù per le cose di questo mondo. Lui sa gioire di quel poco che Dio gli manda giorno per giorno. Anche questa è purissima fede.</w:t>
      </w:r>
    </w:p>
    <w:p w14:paraId="22CF846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possiamo dire con fiducia: Il Signore è il mio aiuto, non avrò paura. Che cosa può farmi l’uomo?</w:t>
      </w:r>
    </w:p>
    <w:p w14:paraId="0E174A5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colui che è sempre, in ogni cosa dalla volontà di Dio. Se ha molto, ha molto perché il Signore lo vuole costituire sua provvidenza per molti altri cuori. Se ha poco, ha poco perché il Signore vuole che dipenda sempre da Lui.</w:t>
      </w:r>
    </w:p>
    <w:p w14:paraId="2E8CE8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Nella vera fede il cristiano sempre si consegna al suo Dio, secondo la sua volontà. Anche se è sulla croce, sa che deve stare su di essa, perché dovrà mostrare al mondo quanto è potente la sua grazia e la sua salvezza.</w:t>
      </w:r>
    </w:p>
    <w:p w14:paraId="6EADC2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vero cristiano evangelizza il mondo con la sua vita di totale dipendenza dal suo Dio. Non è evangelizzazione dare qualcosa ai poveri. Si evangelizza mostrando al povero come nella povertà si è da Dio e anche nell’abbondanza si è da Dio. </w:t>
      </w:r>
    </w:p>
    <w:p w14:paraId="1B0DD16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68" w:name="_Toc62217636"/>
      <w:bookmarkStart w:id="369" w:name="_Toc192862211"/>
      <w:r w:rsidRPr="008B4CD1">
        <w:rPr>
          <w:rFonts w:ascii="Arial" w:eastAsia="Times New Roman" w:hAnsi="Arial"/>
          <w:b/>
          <w:sz w:val="24"/>
          <w:szCs w:val="18"/>
          <w:lang w:val="la-Latn"/>
        </w:rPr>
        <w:lastRenderedPageBreak/>
        <w:t>SALMO RESPONSORIALE - DAL SALMO 120 (121)</w:t>
      </w:r>
      <w:bookmarkEnd w:id="368"/>
      <w:bookmarkEnd w:id="369"/>
    </w:p>
    <w:p w14:paraId="7C26193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Veglia su di voi il Signore e vi protegge.</w:t>
      </w:r>
    </w:p>
    <w:p w14:paraId="5CA2BF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giusto ha sempre una parola di conforto, luce, speranza verso ogni suo fratello. Oggi lui ci rassicura. Il Signore veglia su di voi e vi protegge. Sempre si ha bisogno di questa parola santa. Sempre la speranza va creata nei cuori. </w:t>
      </w:r>
    </w:p>
    <w:p w14:paraId="6A9D68C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Un cristiano che non crea speranza non è vero cristiano. Gesù è il Creatore della vera speranza. Lui la creava mostrando la bontà, la misericordia, carità, la compassione del Padre. La creava dicendo la purissima verità del Padre. </w:t>
      </w:r>
    </w:p>
    <w:p w14:paraId="33C8D7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Alzo gli occhi verso i monti: da dove mi verrà l’aiuto? Il mio aiuto viene dal Signore: egli ha fatto cielo e terra. </w:t>
      </w:r>
    </w:p>
    <w:p w14:paraId="3AF8BC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come si crea la speranza. Alzo gli occhi verso i monti, da dove mi verrà l’aiuto? L’aiuto non viene dai molti dèi e signori adorati falsamente dagli uomini. L’aiuto viene da uno solo: dal Signore che ha fatto cielo e terra.</w:t>
      </w:r>
    </w:p>
    <w:p w14:paraId="736C18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dove viene a noi l’aiuto? Dal Signore che ha risuscitato Gesù Cristo dai morti. Se Dio ha risuscitato il Figlio suo, donandogli un corpo spirituale, glorioso, incorruttibile, immortale, c’è qualcosa per noi che Lui non possa fare?</w:t>
      </w:r>
    </w:p>
    <w:p w14:paraId="14F157E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Non lascerà vacillare il tuo piede, non si addormenterà il tuo custode. Non si addormenterà, non prenderà sonno il custode d’Israele. </w:t>
      </w:r>
    </w:p>
    <w:p w14:paraId="09C4FD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Gli uomini non possono aiutare efficacemente gli uomini. Se sono nel vero Dio, in Cristo, possono fare qualcosa. Poi anche loro sono colpiti dal sonno e nulla più possono. L’uomo ha però bisogno di aiuto sempre per sempre.</w:t>
      </w:r>
    </w:p>
    <w:p w14:paraId="65334D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il Dio che è Padre di Cristo Gesù, non si addormenta. Lui veglia. Sta attento più che una sentinella. Lui custodisce il corpo di Cristo da ogni pericolo. Questa fede deve avere il cristiano. Con questa fede vivere e morire. </w:t>
      </w:r>
    </w:p>
    <w:p w14:paraId="7C2466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è il tuo custode, il Signore è la tua ombra e sta alla tua destra. Di giorno non ti colpirà il sole, né la luna di notte. </w:t>
      </w:r>
    </w:p>
    <w:p w14:paraId="1B70BA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riferimento è al cammino del popolo del Signore nel deserto. </w:t>
      </w:r>
      <w:r w:rsidRPr="008B4CD1">
        <w:rPr>
          <w:rFonts w:ascii="Arial" w:hAnsi="Arial" w:cs="Arial"/>
          <w:b/>
          <w:bCs/>
          <w:color w:val="000000"/>
          <w:spacing w:val="-4"/>
          <w:szCs w:val="28"/>
        </w:rPr>
        <w:t>Dio era per loro una colonna di fuoco durante la notte perché vedessero il cammino da seguire. Di giorno era una nube che proteggeva dal sole cocente. Dio era la loro potente difesa.</w:t>
      </w:r>
    </w:p>
    <w:p w14:paraId="4EA98E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Veramente il Signore è il custode del corpo di Cristo. Chi vuole essere custodito deve entrare in questa fortezza inespugnabile. Se esce fuori, uscendo dalla sua Parola, per lui è ogni morte. Può essere assalito da qualsiasi pericolo. </w:t>
      </w:r>
    </w:p>
    <w:p w14:paraId="59C5BD2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ti custodirà da ogni male: egli custodirà la tua vita. Il Signore ti custodirà quando esci e quando entri, da ora e per sempre. </w:t>
      </w:r>
    </w:p>
    <w:p w14:paraId="11F641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custodia del Signore è nella sua Parola. Dio custodisce chi si custodisce nella Parola. Se l’uomo non si custodisce nella Parola, il Signore sempre lo aiuta perché ritorni in essa, ma finché è fuori di essa, è già preda del male.</w:t>
      </w:r>
    </w:p>
    <w:p w14:paraId="2F2B9A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fa il Signore a custodire nella verità, nella grazia, nella sapienza dello Spirito Santo un adultero, un ladro, un calunniatore, un omicida, uno che disonora il padre e la madre, una persona che si consegna alla superstizione?</w:t>
      </w:r>
    </w:p>
    <w:p w14:paraId="36C55D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può aiutare, facendo risuonare la sua Parola e invitando alla conversione, perché si ritorni nella Parola. Si è fuori della Parola, si è già preda del male, del peccato, della morte. Oggi si vuole da Dio la custodia, ma fuori della Parola.</w:t>
      </w:r>
    </w:p>
    <w:p w14:paraId="4C982C7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0" w:name="_Toc62217638"/>
      <w:bookmarkStart w:id="371" w:name="_Toc192862212"/>
      <w:r w:rsidRPr="008B4CD1">
        <w:rPr>
          <w:rFonts w:ascii="Arial" w:eastAsia="Times New Roman" w:hAnsi="Arial"/>
          <w:b/>
          <w:sz w:val="24"/>
          <w:szCs w:val="18"/>
          <w:lang w:val="la-Latn"/>
        </w:rPr>
        <w:lastRenderedPageBreak/>
        <w:t>PRIMA LETTERA</w:t>
      </w:r>
      <w:bookmarkEnd w:id="370"/>
      <w:r w:rsidRPr="008B4CD1">
        <w:rPr>
          <w:rFonts w:ascii="Arial" w:eastAsia="Times New Roman" w:hAnsi="Arial"/>
          <w:b/>
          <w:sz w:val="24"/>
          <w:szCs w:val="18"/>
          <w:lang w:val="la-Latn"/>
        </w:rPr>
        <w:t xml:space="preserve"> </w:t>
      </w:r>
      <w:bookmarkStart w:id="372" w:name="_Toc62217639"/>
      <w:r w:rsidRPr="008B4CD1">
        <w:rPr>
          <w:rFonts w:ascii="Arial" w:eastAsia="Times New Roman" w:hAnsi="Arial"/>
          <w:b/>
          <w:sz w:val="24"/>
          <w:szCs w:val="18"/>
          <w:lang w:val="la-Latn"/>
        </w:rPr>
        <w:t>DI SAN PIETRO APOSTOLO - 2, 4-10</w:t>
      </w:r>
      <w:bookmarkEnd w:id="371"/>
      <w:bookmarkEnd w:id="372"/>
    </w:p>
    <w:p w14:paraId="04EF53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Carissimi, avvicinandovi a Cristo, pietra viva, rifiutata dagli uomini ma scelta e preziosa davanti a Dio, quali pietre vive siete costruiti anche voi come edificio spirituale, per un sacerdozio santo e per offrire sacrifici spirituali graditi a Dio, mediante Gesù Cristo. </w:t>
      </w:r>
    </w:p>
    <w:p w14:paraId="6C6940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pietra scartata dagli uomini, ma scelta e preziosa agli occhi di Dio, è stata posta dal Padre suo come testata d’angolo, pietra di unità e comunione. Lui è la verità di Dio e dell’uomo. La verità dell’Antico e del Nuovo Testamento. </w:t>
      </w:r>
    </w:p>
    <w:p w14:paraId="1CD1D6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Lui è La verità del cielo e della terra. La verità del tempo e dell’eternità. Lui è la verità. Per Lui tutto l’edificio di Dio trova stabilità. In lui ogni suo discepolo viene costruito come edificio spirituale, per un sacerdozio santo.</w:t>
      </w:r>
    </w:p>
    <w:p w14:paraId="390B8B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l’ufficio, il mistero del sacerdozio santo dei fedeli in Cristo? Quello di offrire se stessi, attraverso l’offerta del loro corpo, come vero sacrificio spirituale a Dio, sempre però mediante Cristo. Con Cristo, in Cristo, per Cristo sempre. </w:t>
      </w:r>
    </w:p>
    <w:p w14:paraId="0AE9FA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ha offerto il suo corpo al Padre. In Cristo anche il cristiano deve offrire il suo corpo al Padre. È la sua vocazione. È chiaro che per essere sacerdozio santo, necessariamente si dovrà stare lontano dal peccato. </w:t>
      </w:r>
    </w:p>
    <w:p w14:paraId="4D3C02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w:t>
      </w:r>
    </w:p>
    <w:p w14:paraId="122788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 Cristo si compie la profezia. Chi crede in questa pietra, mai rimarrà deluso. È su questa pietra che ci si offre al Padre. È per questa pietra che si è graditi a Lui. Per chi crede in Cristo non c’è onore più grande. Questo è il solo vero onore. </w:t>
      </w:r>
    </w:p>
    <w:p w14:paraId="11B570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chi non crede in questa pietra, essa diviene pietra d’inciampo, pietra di scandalo. Perché per costoro è pietra d’inciampo? Perché non credono nella Parola. Poiché la salvezza è solo nella fede nella Parola, per costoro è la fine.</w:t>
      </w:r>
    </w:p>
    <w:p w14:paraId="789F82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Quanti hanno rifiutato Cristo, quanti lo rifiutano non credono alla Parola di Dio proferita per mezzo dei profeti, non credono nella Parola di Cristo Gesù, testimoniata nella sua più pura verità dai segni che lui compiva.</w:t>
      </w:r>
    </w:p>
    <w:p w14:paraId="1A6872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credono neanche alla sua risurrezione, che è il segno inequivocabile di Dio offerto ad ogni uomo. Non credono nei grandi miracoli di amore </w:t>
      </w:r>
      <w:r w:rsidRPr="008B4CD1">
        <w:rPr>
          <w:rFonts w:ascii="Arial" w:hAnsi="Arial" w:cs="Arial"/>
          <w:b/>
          <w:bCs/>
        </w:rPr>
        <w:t>operati</w:t>
      </w:r>
      <w:r w:rsidRPr="008B4CD1">
        <w:rPr>
          <w:rFonts w:ascii="Arial" w:hAnsi="Arial" w:cs="Arial"/>
          <w:b/>
          <w:bCs/>
          <w:color w:val="000000"/>
        </w:rPr>
        <w:t xml:space="preserve"> da chi ha creduto in Cristo e in Lui e per Lui ha compiuto grandi prodigi di puro amore.</w:t>
      </w:r>
    </w:p>
    <w:p w14:paraId="33F5800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 questo erano destinati. Voi invece siete stirpe eletta, sacerdozio regale, nazione santa, popolo che Dio si è acquistato perché proclami le opere ammirevoli di lui, che vi ha chiamato dalle tenebre alla sua luce meravigliosa. </w:t>
      </w:r>
    </w:p>
    <w:p w14:paraId="6C3DBC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 Dio non c’è destinazione previa. Dio vide e vede il loro rifiuto ed è a causa del loro rifiuto di credere in Cristo che non potrà salvarli in alcun modo. La via della salvezza, della redenzione, della pace è per la fede in Cristo Gesù. </w:t>
      </w:r>
    </w:p>
    <w:p w14:paraId="17745A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discepoli di Gesù sono invece: stirpe eletta perché si sono lasciati scegliere da Dio. Sacerdozio regale, perché sono tutti re in Cristo. Sono re per offrire se stessi come sacrificio gradito a Dio per la salvezza e la redenzione del mondo.</w:t>
      </w:r>
    </w:p>
    <w:p w14:paraId="65C78E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Sono nazione santa, perché chiamati alla più alta santità, che è purissima obbedienza ad ogni Parola di Dio. Sono popolo che Dio si è acquistato perché proclami le opere meravigliose di Lui. Quali sono queste opere?</w:t>
      </w:r>
    </w:p>
    <w:p w14:paraId="33A9A4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Le opere non sono quelle fuori del cristiano, ma quelle avvenute in esso. Sono il passaggio operato da Cristo Gesù nel suo cuore, spirito, anima, corpo, dalle tenebre alla sua meravigliosa luce. Chi è nel peccato, è muto. Non parla.</w:t>
      </w:r>
    </w:p>
    <w:p w14:paraId="0E135F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 tempo voi eravate non-popolo, ora invece siete popolo di Dio; un tempo eravate esclusi dalla misericordia, ora invece avete ottenuto misericordia.</w:t>
      </w:r>
    </w:p>
    <w:p w14:paraId="184651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le opere meravigliose di Dio: prima si era non popolo, ora si è invece popolo di Dio. Prima si era esclusi dalla misericordia, ora invece si è immersi nella misericordia. Prima si era nelle tenebre, ora si è nella luce del Signore.</w:t>
      </w:r>
    </w:p>
    <w:p w14:paraId="5CAEF0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Prima si era nel peccato, ora si è nell’obbedienza. Prima si viveva nel peccato, ora nella grazia. Se un cristiano non può proclamare queste meraviglie in lui operate dal Signore, neanche potrà mai parlare di Cristo Gesù. </w:t>
      </w:r>
    </w:p>
    <w:p w14:paraId="3E5334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Senza il cristiano opera visibile di Cristo, opera nuova e sempre rinnovata, nessuna testimonianza sarà possibile, nessun annunzio credibile. Quale differenza tra il Cristo che lascia nel peccato e gli altri che lasciano nel peccato?</w:t>
      </w:r>
    </w:p>
    <w:p w14:paraId="1924FD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 w:val="28"/>
          <w:szCs w:val="28"/>
        </w:rPr>
      </w:pPr>
    </w:p>
    <w:p w14:paraId="3B2DEDB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3" w:name="_Toc62217640"/>
      <w:bookmarkStart w:id="374" w:name="_Toc192862213"/>
      <w:r w:rsidRPr="008B4CD1">
        <w:rPr>
          <w:rFonts w:ascii="Arial" w:eastAsia="Times New Roman" w:hAnsi="Arial"/>
          <w:b/>
          <w:sz w:val="24"/>
          <w:szCs w:val="18"/>
          <w:lang w:val="la-Latn"/>
        </w:rPr>
        <w:t>SALMO RESPONSORIALE - DAL SALMO 99 (100)</w:t>
      </w:r>
      <w:bookmarkEnd w:id="373"/>
      <w:bookmarkEnd w:id="374"/>
    </w:p>
    <w:p w14:paraId="6C04B0E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L’amore del Signore è per sempre, eterna è la sua fedeltà.</w:t>
      </w:r>
    </w:p>
    <w:p w14:paraId="0B02CB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L’amore del Signore non è pura e semplice parola. È invece parola onnipotente, creatrice, salvatrice, redentrice. È parola che trasforma tutta l’esistenza di un uomo. È un amore che mai viene meno. Dio e la sua fedeltà sono eterni. </w:t>
      </w:r>
    </w:p>
    <w:p w14:paraId="0546FC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Acclamate il Signore, voi tutti della terra, servite il Signore nella gioia, presentatevi a lui con esultanza. </w:t>
      </w:r>
    </w:p>
    <w:p w14:paraId="0F628FE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Può acclamare il Signore chi lo riconosce come Signore. Chi non lo riconosce mai lo potrà acclamare. Oggi è il cristiano voce di Cristo Gesù, per rivelare al mondo intero chi è il Signore e cosa per noi ha fatto in Cristo e nello Spirito. </w:t>
      </w:r>
    </w:p>
    <w:p w14:paraId="53376F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Riconoscete che solo il Signore è Dio: egli ci ha fatti e noi siamo suoi, suo popolo e gregge del suo pascolo. </w:t>
      </w:r>
    </w:p>
    <w:p w14:paraId="10B99E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per riconoscere che il Signore è Dio, che Lui ci ha fatti, che noi siamo suoi, popolo e gregge del suo pascolo, è necessario che Lui si annunciato. Senza annunzio non c’è conoscenza e il Signore rimane nascosto al mondo. </w:t>
      </w:r>
    </w:p>
    <w:p w14:paraId="3BF43E6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Varcate le sue porte con inni di grazie, i suoi atri con canti di lode, lodatelo, benedite il suo nome. </w:t>
      </w:r>
    </w:p>
    <w:p w14:paraId="240B4D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Una volta che è stato annunziato, riconosciuto, confessato, si devono varcare le sue porte. Ora unica e sola porta per entrare nel cuore di Dio è Cristo Gesù. Non ne esistono altre. Solo Gesù Signore è la via che conduce al Padre, al suo cuore. </w:t>
      </w:r>
    </w:p>
    <w:p w14:paraId="60BAADF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Perché buono è il Signore, il suo amore è per sempre, la sua fedeltà di generazione in generazione. </w:t>
      </w:r>
    </w:p>
    <w:p w14:paraId="74B076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confessione di fede deve avvenire per testimonianza. Chi dice queste verità su Dio, deve dirle perché da lui vissute. Lui è stato trasformato dal suo amore, rinnovato dalla sua grazia, santificato dal sacrificio di Cristo in croce.</w:t>
      </w:r>
    </w:p>
    <w:p w14:paraId="30CA9E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6839AEA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5" w:name="_Toc62217642"/>
      <w:bookmarkStart w:id="376" w:name="_Toc192862214"/>
      <w:r w:rsidRPr="008B4CD1">
        <w:rPr>
          <w:rFonts w:ascii="Arial" w:eastAsia="Times New Roman" w:hAnsi="Arial"/>
          <w:b/>
          <w:sz w:val="24"/>
          <w:szCs w:val="18"/>
          <w:lang w:val="la-Latn"/>
        </w:rPr>
        <w:lastRenderedPageBreak/>
        <w:t>PRIMA LETTERA</w:t>
      </w:r>
      <w:bookmarkEnd w:id="375"/>
      <w:r w:rsidRPr="008B4CD1">
        <w:rPr>
          <w:rFonts w:ascii="Arial" w:eastAsia="Times New Roman" w:hAnsi="Arial"/>
          <w:b/>
          <w:sz w:val="24"/>
          <w:szCs w:val="18"/>
          <w:lang w:val="la-Latn"/>
        </w:rPr>
        <w:t xml:space="preserve"> </w:t>
      </w:r>
      <w:bookmarkStart w:id="377" w:name="_Toc62217643"/>
      <w:r w:rsidRPr="008B4CD1">
        <w:rPr>
          <w:rFonts w:ascii="Arial" w:eastAsia="Times New Roman" w:hAnsi="Arial"/>
          <w:b/>
          <w:sz w:val="24"/>
          <w:szCs w:val="18"/>
          <w:lang w:val="la-Latn"/>
        </w:rPr>
        <w:t>DI SAN PIETRO APOSTOLO - 3, 1-9</w:t>
      </w:r>
      <w:bookmarkEnd w:id="376"/>
      <w:bookmarkEnd w:id="377"/>
    </w:p>
    <w:p w14:paraId="07ED1FC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mogli, state sottomesse ai vostri mariti, perché, anche se alcuni non credono alla Parola, vengano riguadagnati dal comportamento delle mogli senza bisogno di discorsi, avendo davanti agli occhi la vostra condotta casta e rispettosa.</w:t>
      </w:r>
    </w:p>
    <w:p w14:paraId="2EE894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San Pietro, le mogli possono evangelizzare i loro mariti, portandoli alla fede in Cristo Gesù, solo con la loro sottomissione ai loro mariti. Il comportamento evangelico perfetto, opera questo grande miracolo: la conversione di un cuore.</w:t>
      </w:r>
    </w:p>
    <w:p w14:paraId="2BA018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è proprio così? In verità non è il comportamento che conquista un cuore a Cristo. È invece il sacrificio della moglie offerto a Dio per la salvezza del marito, che spinge il Signore a dare a lei come premio la redenzione del marito.</w:t>
      </w:r>
    </w:p>
    <w:p w14:paraId="37EB90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marito vede la condotta casta e rispettosa della donna, vede il sacrificio santo offerto dalla donna a Dio. Dio vede il sacrificio della donna e come ricompensa o premio le dona il marito. La relazione deve essere sempre soprannaturale. </w:t>
      </w:r>
    </w:p>
    <w:p w14:paraId="6310A2B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vostro ornamento non sia quello esteriore - capelli intrecciati, collane d’oro, sfoggio di vestiti – ma piuttosto, nel profondo del vostro cuore, un’anima incorruttibile, piena di mitezza e di pace: ecco ciò che è prezioso davanti a Dio. </w:t>
      </w:r>
    </w:p>
    <w:p w14:paraId="103FA0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giusto che una donna sia bella. La sua bellezza dovrà sempre attrarre il marito verso di lei. Ma vi sono due bellezze, una effimera, passeggera, momentanea che è quella del corpo, l’altra che mai viene meno è la bellezza dell’anima. </w:t>
      </w:r>
    </w:p>
    <w:p w14:paraId="73FB1E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Pietro suggerisce questa seconda bellezza fatta da un’anima incorruttibile, piena di mitezza e di pace. Un’anima adorna di ogni virtù, un corpo privo di ogni vizio, uno spirito colmo di ogni sapienza è una bellezza che attrae il mondo.</w:t>
      </w:r>
    </w:p>
    <w:p w14:paraId="03C6C8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vi è l’affannosa ricerca della bellezza effimera, per la quale si spendono anche patrimoni. Questa bellezza spesso è fonte di ogni lussuria e impurità. Spesso la si cerca proprio per adescare ed essere adescati nell’immoralità. </w:t>
      </w:r>
    </w:p>
    <w:p w14:paraId="7BFEA8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un tempo si ornavano le sante donne che speravano in Dio; esse stavano sottomesse ai loro mariti, come Sara che obbediva ad Abramo, chiamandolo signore. Di lei siete diventate figlie, se operate il bene e non vi lasciate sgomentare da alcuna minaccia.</w:t>
      </w:r>
    </w:p>
    <w:p w14:paraId="738028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donna che spera nel Signore, che fonda su di Lui la sua vita, non ha bisogno di bellezza effimera. Ad essa basta il timore del Signore e la piena obbedienza alla Legge del suo Dio. La sottomissione ai mariti è essenza della Legge divina.</w:t>
      </w:r>
    </w:p>
    <w:p w14:paraId="169E6C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Sara aveva così grande rispetto per Abramo da chiamarlo signore. Le spose cristiane sono divenute figlie di Sara. Devono imitare la loro madre nella fede. Anche loro devono essere sottomesse ai loro mariti in tutto.</w:t>
      </w:r>
    </w:p>
    <w:p w14:paraId="56C768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chiaro che questo è un discorso che regge solo nella fede. Se usciamo dalla fede e ci inoltriamo nella moderna antropologia, si dirà che la schiavitù è finita e che non c’è sottomissione di nessuna donna verso il marito.</w:t>
      </w:r>
    </w:p>
    <w:p w14:paraId="3AFCBF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pure voi, mariti, trattate con riguardo le vostre mogli, perché il loro corpo è più debole, e rendete loro onore perché partecipano con voi della grazia della vita: così le vostre preghiere non troveranno ostacolo.</w:t>
      </w:r>
    </w:p>
    <w:p w14:paraId="0D518F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San Pietro si rivolge ai mariti. Essi devono trattare con riguardo le loro mogli. Il loro corpo è più debole. Il rispetto è loro dovuto. Esse poi partecipano con i mariti della grazia della vita. Il rispetto dovrà essere grande, sommo.</w:t>
      </w:r>
    </w:p>
    <w:p w14:paraId="0CFA60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Quale premio darà loro il Signore per il grande rispetto verso le mogli? Ascolterà ogni loro preghiera. Loro trattano con onore le mogli. Dio tratta con onore loro. Essi sono amorevoli verso le mogli. Dio è amorevole verso di essi.</w:t>
      </w:r>
    </w:p>
    <w:p w14:paraId="7C5EF5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61ECCA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nessuno escluso, devono lasciarsi governare dalla legge dell’amore. L’amore è condivisone delle gioie e dei dolori, amando gli altri con vero affetto fraterno, lasciandosi muovere dalla misericordia e dall’umiltà.</w:t>
      </w:r>
    </w:p>
    <w:p w14:paraId="542ACA2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L’amore è non rispondere mai al male con il male, all’ingiuria con l’ingiuria. A tutti si risponde augurando solo il bene. Chi fa queste cose avrà in eredità la sua benedizione. Sarà cioè accolto nel suo paradiso per l’eternità. </w:t>
      </w:r>
    </w:p>
    <w:p w14:paraId="0899AF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6"/>
        </w:rPr>
      </w:pPr>
    </w:p>
    <w:p w14:paraId="0AE4305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8" w:name="_Toc62217644"/>
      <w:bookmarkStart w:id="379" w:name="_Toc192862215"/>
      <w:r w:rsidRPr="008B4CD1">
        <w:rPr>
          <w:rFonts w:ascii="Arial" w:eastAsia="Times New Roman" w:hAnsi="Arial"/>
          <w:b/>
          <w:sz w:val="24"/>
          <w:szCs w:val="18"/>
          <w:lang w:val="la-Latn"/>
        </w:rPr>
        <w:t>SALMO RESPONSORIALE - DAL SALMO 127 (128)</w:t>
      </w:r>
      <w:bookmarkEnd w:id="378"/>
      <w:bookmarkEnd w:id="379"/>
    </w:p>
    <w:p w14:paraId="6F1F65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Benediciamo il Signore, fonte della vita.</w:t>
      </w:r>
    </w:p>
    <w:p w14:paraId="2285CE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va benedetto perché è la sola fonte della vita. Per benedirlo, esso va confessato e riconosciuto come la sola fonte della vita. L’evangelizzazione ha proprio questo fine: annunziare ad ogni uomo la purissima verità del nostro Dio.</w:t>
      </w:r>
    </w:p>
    <w:p w14:paraId="025FEB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Beato chi teme il Signore e cammina nelle sue vie. Della fatica delle tue mani ti nutrirai, sarai felice e avrai ogni bene. </w:t>
      </w:r>
    </w:p>
    <w:p w14:paraId="34CB4D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Sarà pieno di ogni vita chi teme il Signore e cammina per le sue vie. Sarà pieno di vita perché il Signore, per il timore verso di Lui e l’obbedienza alla sua Legge, lo colmerà di ogni benedizione. Non vi sono altre vi per gustare la vera vita. </w:t>
      </w:r>
    </w:p>
    <w:p w14:paraId="766B76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tua sposa come vite feconda nell’intimità della tua casa; i tuoi figli come virgulti d’ulivo intorno alla tua mensa. </w:t>
      </w:r>
    </w:p>
    <w:p w14:paraId="13B1513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teme il Signore è benedetto nella sua casa, nella sua famiglia, nel dono dei figli. Una donna feconda di molti figli è data in sposa dal Signore a chi cammina nella sua Legge. Sappiamo che la fecondità è per benedizione, non è per natura.</w:t>
      </w:r>
    </w:p>
    <w:p w14:paraId="1485035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Ecco com’è benedetto l’uomo che teme il Signore. Ti benedica il Signore da Sion. Possa tu vedere il bene di Gerusalemme tutti i giorni della tua vita! </w:t>
      </w:r>
    </w:p>
    <w:p w14:paraId="4DDE1D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Su chi teme il Signore la benedizione consiste nel dono di una lunga vita. In più è data la gioia di vedere il bene di Gerusalemme fino alla sua morte. Noi possiamo tradurre: vedere il bene di Cristo e della Chiesa per tutti i giorni della nostra vita. </w:t>
      </w:r>
    </w:p>
    <w:p w14:paraId="5D1C1C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giusto che questa verità venga ulteriormente illuminata. Chi vuole vedere Cristo e la Chiesa nel loro vero splendore, deve porre ogni cura, attenzione, volontà, desiderio di obbedire alla Parola di Cristo Gesù. </w:t>
      </w:r>
    </w:p>
    <w:p w14:paraId="1A8585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bene della Chiesa, la sua perenne salvezza è anche il frutto di quanti temono il Signore. Per il timore del Signore molte anime si convertono, molti si lasciano aggregare, molti rimangono saldi e ancorati in essa. </w:t>
      </w:r>
    </w:p>
    <w:p w14:paraId="0F587E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timore del Signore non solo ritorna come benedizione su chi vive nella Legge di Dio, si riversa sulla famiglia e sull’intera Chiesa. Chi obbedisce ama la Chiesa. </w:t>
      </w:r>
    </w:p>
    <w:p w14:paraId="50FA85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5D095D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0" w:name="_Toc62217646"/>
      <w:bookmarkStart w:id="381" w:name="_Toc192862216"/>
      <w:r w:rsidRPr="008B4CD1">
        <w:rPr>
          <w:rFonts w:ascii="Arial" w:eastAsia="Times New Roman" w:hAnsi="Arial"/>
          <w:b/>
          <w:sz w:val="24"/>
          <w:szCs w:val="18"/>
          <w:lang w:val="la-Latn"/>
        </w:rPr>
        <w:lastRenderedPageBreak/>
        <w:t>PRIMA LETTERA</w:t>
      </w:r>
      <w:bookmarkEnd w:id="380"/>
      <w:r w:rsidRPr="008B4CD1">
        <w:rPr>
          <w:rFonts w:ascii="Arial" w:eastAsia="Times New Roman" w:hAnsi="Arial"/>
          <w:b/>
          <w:sz w:val="24"/>
          <w:szCs w:val="18"/>
          <w:lang w:val="la-Latn"/>
        </w:rPr>
        <w:t xml:space="preserve"> </w:t>
      </w:r>
      <w:bookmarkStart w:id="382" w:name="_Toc62217647"/>
      <w:r w:rsidRPr="008B4CD1">
        <w:rPr>
          <w:rFonts w:ascii="Arial" w:eastAsia="Times New Roman" w:hAnsi="Arial"/>
          <w:b/>
          <w:sz w:val="24"/>
          <w:szCs w:val="18"/>
          <w:lang w:val="la-Latn"/>
        </w:rPr>
        <w:t>DI SAN GIOVANNI APOSTOLO - 3, 18-24</w:t>
      </w:r>
      <w:bookmarkEnd w:id="381"/>
      <w:bookmarkEnd w:id="382"/>
    </w:p>
    <w:p w14:paraId="1E11A58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Figlioli, non amiamo a parole né con la lingua, ma con i fatti e nella verità.</w:t>
      </w:r>
    </w:p>
    <w:p w14:paraId="260759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L’amore in Dio è creazione, redenzione, salvezza, giustificazione, figliolanza adottiva, partecipazione della sua divina natura, perdono, espiazione, riconciliazione, provvidenza, misericordia, carità, compassione, benedizione.</w:t>
      </w:r>
    </w:p>
    <w:p w14:paraId="030EA9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si può constatare l’amore in Dio è creazione e rigenerazione dell’uomo. È opera potente attraverso la quale il Signore dona la sua vita eterna a quanti l’hanno perduta e con vivo desiderio accolgono il suo invito nella fede.</w:t>
      </w:r>
    </w:p>
    <w:p w14:paraId="649150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questo è l’amore di Dio, possiamo noi, suoi figli amare solo con la lingua o a parole? Mai. Anche il nostro amore dovrà essere vero amore di salvezza dei nostri fratelli. La salvezza è dell’anima, spirito, corpo, tempo, eternità. </w:t>
      </w:r>
    </w:p>
    <w:p w14:paraId="35C4977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questo conosceremo che siamo dalla verità e davanti a lui rassicureremo il nostro cuore, qualunque cosa esso ci rimproveri. Dio è più grande del nostro cuore e conosce ogni cosa.</w:t>
      </w:r>
    </w:p>
    <w:p w14:paraId="51F389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nella verità se vede se stesso sempre dal cuore del Padre, che è infinitamente più grande del nostro cuore. Questa visione purissima di fede deve rassicurare il nostro cuore. Dio sa come condurre la nostra vita verso il bene.</w:t>
      </w:r>
    </w:p>
    <w:p w14:paraId="0701C6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Giovanni vuole insegnarci una grandissima verità. Se noi guardiamo noi stessi, ci vediamo piccoli, fragili, incapaci. Vorremo fare tutto il bene, ma poi non lo facciamo. Per questo motivo forse ci dobbiamo separare dal Signore?</w:t>
      </w:r>
    </w:p>
    <w:p w14:paraId="6A22D5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Nient’affatto. Dobbiamo invece avere fede nella grandezza del suo cuore. Si dona il cuore a Lui e si chiede che lo conformi al cuore di Cristo per opera del suo Santo Spirito. Ancora non siamo. Con Lui possiamo divenire.</w:t>
      </w:r>
    </w:p>
    <w:p w14:paraId="5556AD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Carissimi, se il nostro cuore non ci rimprovera nulla, abbiamo fiducia in Dio, e qualunque cosa chiediamo, la riceviamo da lui, perché osserviamo i suoi comandamenti e facciamo quello che gli è gradito. </w:t>
      </w:r>
    </w:p>
    <w:p w14:paraId="79546E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possiamo avere fiducia nel Signore e chiedere a Lui ogni cosa? Quando il nostro cuore non ci rimprovera nulla. Ma cosa può rimproverare il nostro cuore? La non osservanza della Legge del Signore, l’obbedienza alla sua Parola.</w:t>
      </w:r>
    </w:p>
    <w:p w14:paraId="370DBC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osserviamo i suoi comandamenti e facciamo quello che gli è gradito, allora possiamo chiedere qualsiasi cosa. Sempre Lui ascolterà la nostra voce. Noi ascoltiamo la sua voce. Lui ascolta la nostra voce. Amore di ascolto.</w:t>
      </w:r>
    </w:p>
    <w:p w14:paraId="250F63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Urge però sempre separare l’amore ancora imperfetto, dalla disobbedienza alla Legge di Dio. Nell’amore imperfetto dobbiamo chiedere a Dio che lo renda perfetto.</w:t>
      </w:r>
      <w:r w:rsidRPr="008B4CD1">
        <w:rPr>
          <w:rFonts w:ascii="Arial" w:hAnsi="Arial" w:cs="Arial"/>
          <w:b/>
          <w:bCs/>
          <w:color w:val="000000"/>
        </w:rPr>
        <w:t xml:space="preserve"> Nella disobbedienza alla Legge dobbiamo prima chiedere la piena conversione.</w:t>
      </w:r>
    </w:p>
    <w:p w14:paraId="5A7941D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Questo è il suo comandamento: che crediamo nel nome del Figlio suo Gesù Cristo e ci amiamo gli uni gli altri, secondo il precetto che ci ha dato. </w:t>
      </w:r>
    </w:p>
    <w:p w14:paraId="78DF4D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versetto si compone di tre altissime verità che vanno messe bene in luce. Il comandamento di Dio si compone di tre precetti, tutti e tre essenziali. Primo: che crediamo nel nome del Figlio suo Gesù Cristo. È l’essenza della fede.</w:t>
      </w:r>
    </w:p>
    <w:p w14:paraId="29B9F3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Secondo: che ci amiamo gli uni gli altri. L’amore reciproco è la verità della nostra fede. Terzo: che ci amiamo secondo il precetto che ci ha dato. Non amiamo dal nostro cuore, dalla nostra volontà o pensieri o desideri, ma dalla Legge di Dio. </w:t>
      </w:r>
    </w:p>
    <w:p w14:paraId="5DB380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Tutto è dalla fede in Cristo Gesù, non solo come nostro Salvatore e Redentore, ma anche come verità, vita, via, Parola di vita eterna per noi. Il vero amore è portare ogni uomo nel cuore di Cristo, per essere amato dal Padre.</w:t>
      </w:r>
    </w:p>
    <w:p w14:paraId="4A5E6F4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osserva i suoi comandamenti rimane in Dio e Dio in lui. In questo conosciamo che egli rimane in noi: dallo Spirito che ci ha dato.</w:t>
      </w:r>
    </w:p>
    <w:p w14:paraId="23E005D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Comandamenti sono la casa di Dio, perché sono il suo cuore, la sua volontà, la sua verità. Dio abita in essi. Chi abita nei Comandamenti, perché li osserva, abita in Dio e Dio abita in lui. Nella Parola si compie un’abitazione reciproca. </w:t>
      </w:r>
    </w:p>
    <w:p w14:paraId="644C8C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significa che nella nostra fede l’amore verso Dio e verso il prossimo potrà essere solo obbedienza alla Parola del Signore. Mai si dovrà amare dalla parola dell’uomo, dal suo cuore, dai suoi pensieri o sentimenti.</w:t>
      </w:r>
    </w:p>
    <w:p w14:paraId="67BEA4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 chi è stato comandato di amare con l’annunzio del Vangelo e con la preghiera, non può amare dal pane, dall’acqua, dal vestito, dalla materia. Deve amare dallo spirito secondo il Comando dello Spirito Santo. L’amore è obbedienza. </w:t>
      </w:r>
    </w:p>
    <w:p w14:paraId="17B74E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6E5420F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3" w:name="_Toc62217648"/>
      <w:bookmarkStart w:id="384" w:name="_Toc192862217"/>
      <w:r w:rsidRPr="008B4CD1">
        <w:rPr>
          <w:rFonts w:ascii="Arial" w:eastAsia="Times New Roman" w:hAnsi="Arial"/>
          <w:b/>
          <w:sz w:val="24"/>
          <w:szCs w:val="18"/>
          <w:lang w:val="la-Latn"/>
        </w:rPr>
        <w:t>SALMO RESPONSORIALE - DAL SALMO 85 (86)</w:t>
      </w:r>
      <w:bookmarkEnd w:id="383"/>
      <w:bookmarkEnd w:id="384"/>
    </w:p>
    <w:p w14:paraId="2C80A28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Mostraci, Signore, la tua via.</w:t>
      </w:r>
    </w:p>
    <w:p w14:paraId="5DE8F5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si può chiedere al Signore che ci mostri la sua via, se poi non la si vuole percorrere. Né possiamo percorrere la sua via, se prima non gli chiediamo che ce la mostri. Nella fede cristiana tutto deve essere obbedienza, anche la carità. </w:t>
      </w:r>
    </w:p>
    <w:p w14:paraId="4D27E01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Mostrami, Signore, la tua via, perché nella tua verità io cammini; tieni unito il mio cuore, perché tema il tuo nome. </w:t>
      </w:r>
    </w:p>
    <w:p w14:paraId="0DCCFE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discepolo di Gesù nulla fa dalla sua volontà, dal suo cuore, dai suoi sentimenti. Tutto egli compie per purissima obbedienza. Per questo chiede al Signore che tenga unito il suo cuore in modo stabile e duraturo nella sua Parola e Legge.</w:t>
      </w:r>
    </w:p>
    <w:p w14:paraId="0C567D5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loderò, Signore, mio Dio, con tutto il cuore e darò gloria al tuo nome per sempre, perché grande con me è la tua misericordia. </w:t>
      </w:r>
    </w:p>
    <w:p w14:paraId="6D127D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cristiano può dire che loda il Signore con tutto il cuore? Quando tutto il cuore è intento, rivolto ad osservare i suoi Comandamenti, la sua Legge. Se il cuore dell’uomo non è nella Legge, l’amore non è vero, puro, santo, divino.</w:t>
      </w:r>
    </w:p>
    <w:p w14:paraId="796AE8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 tu, Signore, Dio misericordioso e pietoso, lento all’ira e ricco di amore e di fedeltà, volgiti a me e abbi pietà: dona al tuo servo la tua forza. </w:t>
      </w:r>
    </w:p>
    <w:p w14:paraId="15541A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cristiano si vede mancante in molte cose nell’amore. Scopre quotidianamente la sua pochezza di obbedienza. Sa che deve crescere e per questo bussa al cuore della pietà del Signore, perché gli dia ogni forza per amare secondo verità.</w:t>
      </w:r>
    </w:p>
    <w:p w14:paraId="5681DA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Una verità mai va dimenticata. Il cristiano è colui che ha fatto dono a Dio della sua anima, del suo spirito, del suo corpo. Di conseguenza ha fatto dono della sua volontà, dei suoi sentimenti, del suo cuore. Tutto è ormai di Dio.</w:t>
      </w:r>
    </w:p>
    <w:p w14:paraId="4E9556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tutto è di Dio, è Dio che deve governare pensieri, azioni, decisioni, volontà, sentimenti, desideri, moti di compassione e anche di carità. Il cristiano deve sempre amare dallo Spirito Santo, dal suo ministero, dal suo carisma. </w:t>
      </w:r>
    </w:p>
    <w:p w14:paraId="523727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8E274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289AA2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5" w:name="_Toc62217650"/>
      <w:bookmarkStart w:id="386" w:name="_Toc192862218"/>
      <w:r w:rsidRPr="008B4CD1">
        <w:rPr>
          <w:rFonts w:ascii="Arial" w:eastAsia="Times New Roman" w:hAnsi="Arial"/>
          <w:b/>
          <w:sz w:val="24"/>
          <w:szCs w:val="18"/>
          <w:lang w:val="la-Latn"/>
        </w:rPr>
        <w:lastRenderedPageBreak/>
        <w:t>PRIMA LETTERA</w:t>
      </w:r>
      <w:bookmarkEnd w:id="385"/>
      <w:r w:rsidRPr="008B4CD1">
        <w:rPr>
          <w:rFonts w:ascii="Arial" w:eastAsia="Times New Roman" w:hAnsi="Arial"/>
          <w:b/>
          <w:sz w:val="24"/>
          <w:szCs w:val="18"/>
          <w:lang w:val="la-Latn"/>
        </w:rPr>
        <w:t xml:space="preserve"> </w:t>
      </w:r>
      <w:bookmarkStart w:id="387" w:name="_Toc62217651"/>
      <w:r w:rsidRPr="008B4CD1">
        <w:rPr>
          <w:rFonts w:ascii="Arial" w:eastAsia="Times New Roman" w:hAnsi="Arial"/>
          <w:b/>
          <w:sz w:val="24"/>
          <w:szCs w:val="18"/>
          <w:lang w:val="la-Latn"/>
        </w:rPr>
        <w:t>DI SAN GIOVANNI APOSTOLO - 4, 7-12</w:t>
      </w:r>
      <w:bookmarkEnd w:id="386"/>
      <w:bookmarkEnd w:id="387"/>
    </w:p>
    <w:p w14:paraId="465249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Carissimi, amiamoci gli uni gli altri, perché l’amore è da Dio: chiunque ama è stato generato da Dio e conosce Dio. </w:t>
      </w:r>
    </w:p>
    <w:p w14:paraId="5DD3F2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natura dell’uomo è per nascita da Adamo, natura di peccato. Per natura l’uomo non conosce l’amore. Lui è in tutto simile ad un albero selvatico, produrrà frutto selvatici. Anche il suo amore è un amore selvatico. </w:t>
      </w:r>
    </w:p>
    <w:p w14:paraId="26FFBB2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il battesimo siamo rigenerati, diveniamo nuove creature, Dio ci fa partecipi della sua natura divina, siamo resi corpo di Cristo, tempio vivo dello Spirito Santo. Essendo ora partecipi di una natura nuova, anche i frutti sono nuovi.</w:t>
      </w:r>
    </w:p>
    <w:p w14:paraId="3BBC00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Essendo Dio amore, anche i frutti del battezzato dovranno essere di amore. Se sono però frutti selvatici, è segno che lui ancora non vive secondo la nuova natura. Non è in Dio. Dio non è in Lui. Vi è stata una separazione, una scissione. </w:t>
      </w:r>
    </w:p>
    <w:p w14:paraId="367BF5D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non ama non ha conosciuto Dio, perché Dio è amore.</w:t>
      </w:r>
    </w:p>
    <w:p w14:paraId="4C93E5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si tratta di una conoscenza razionale, intellettiva, scientifica. La conoscenza è di natura, per partecipazione della natura divina. Dio ci rende partecipi della sua natura, conosciamo Dio per questo grandissimo dono che ci ha fatto.</w:t>
      </w:r>
    </w:p>
    <w:p w14:paraId="60D7F42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se siamo come innestati in Dio o siamo con Dio innestato in noi, non possiamo più produrre frutti secondo la natura di peccato. Naturalmente dobbiamo produrre frutti di amore, perché la natura di Dio è amore.</w:t>
      </w:r>
    </w:p>
    <w:p w14:paraId="57BF6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non produciamo frutti di amore, non conosciamo Dio, non abitiamo noi in Dio, Dio non abita in noi. Abbiamo sottratto la nostra natura al nostro Creatore e Signore e nuovamente l’abbiamo riportata nella sua vecchia essenza di peccato.</w:t>
      </w:r>
    </w:p>
    <w:p w14:paraId="64F8041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questo si è manifestato l’amore di Dio in noi: Dio ha mandato nel mondo il suo Figlio unigenito, perché noi avessimo la vita per mezzo di lui.</w:t>
      </w:r>
    </w:p>
    <w:p w14:paraId="19C227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Dio si è manifestato, si è dato a noi con tutto il suo amore lo rivela il fatto che Lui ha mandato nel mondo il suo Figlio unigenito, perché noi avessimo la vita per mezzo di Lui. Gesù è venuto per farci dono della vita eterna.</w:t>
      </w:r>
    </w:p>
    <w:p w14:paraId="48649E2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vita eterna si riceve per mezzo di Cristo, ma si può vivere solo in Cristo, per Cristo, facendo parte del suo corpo, vivendo come suo vero corpo, animato dallo Spirito Santo e da Lui condotto e guidato nella più pura obbedienza a Dio.</w:t>
      </w:r>
    </w:p>
    <w:p w14:paraId="5713B3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Più cresciamo nell’obbedienza e più la partecipazione della divina natura diviene forte in noi, fino a renderci amore ad immagine del nostro Dio che è amore. Se non cresciamo nell’obbedienza, si muore alla natura divina. Non amiamo. </w:t>
      </w:r>
    </w:p>
    <w:p w14:paraId="29E9832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questo sta l’amore: non siamo stati noi ad amare Dio, ma è lui che ha amato noi e ha mandato il suo Figlio come vittima di espiazione per i nostri peccati.</w:t>
      </w:r>
    </w:p>
    <w:p w14:paraId="7E5A42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stato Dio a volersi innestare in noi, per Cristo, in Cristo, per Cristo. È stato Dio a mandare il Figlio suo, facendolo vittima di espiazione dei nostri peccati. È stato Cristo Gesù che ci ha chiamati e ci ha fatto dono della sua grazia e verità.</w:t>
      </w:r>
    </w:p>
    <w:p w14:paraId="67B6B4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stato anche Cristo Signore che ci ha fatto dono dello Spirito Santo. Noi eravamo ossa aride nella valle del mondo. Il Padre ha mandato il Figlio per la nostra risurrezione. Il Figlio ha dato lo Spirito per la nostra nuova nascita.</w:t>
      </w:r>
    </w:p>
    <w:p w14:paraId="6740C1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Questo è vero amore. Noi eravamo morti per il peccato. Nessuno potrà mai dubitare dell’amore di Dio. Non eravamo meritevoli di nulla e Dio ci ha amato così tanto da sacrificare per noi il Figlio suo Unigenito. </w:t>
      </w:r>
    </w:p>
    <w:p w14:paraId="3A467B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Carissimi, se Dio ci ha amati così, anche noi dobbiamo amarci gli uni gli altri. Nessuno ha mai visto Dio; se ci amiamo gli uni gli altri, Dio rimane in noi e l’amore di lui è perfetto in noi.</w:t>
      </w:r>
    </w:p>
    <w:p w14:paraId="3D0A32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si è fatto uomo per amare noi con il sacrificio della sua vita. Chi è corpo di Cristo, deve amare, può amare solo come Cristo ci ha amati, cioè facendo del suo corpo un sacrificio di amore per la salvezza di ogni altro uomo.</w:t>
      </w:r>
    </w:p>
    <w:p w14:paraId="4B3052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è in Cristo non ama facendo cose per gli altri. Ama invece consacrando tutta la sua vita al Padre, perché sia il Padre a fare un sacrificio, secondo la sua volontà, per amare tutti gli altri figli che sono dispersi, fuori del suo amore.</w:t>
      </w:r>
    </w:p>
    <w:p w14:paraId="17D24BC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Da cosa sappiamo che siamo in Dio, in Cristo, nello Spirito Santo? Se amiamo i fratelli, lasciandosi fare da Dio sacrificio di espiazione, salvezza, redenzione. Se manifestiamo al mondo la misericordia, la carità, il perdono, l’amore del Padre. </w:t>
      </w:r>
    </w:p>
    <w:p w14:paraId="79B222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 w:val="8"/>
        </w:rPr>
      </w:pPr>
    </w:p>
    <w:p w14:paraId="41E2897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8" w:name="_Toc62217652"/>
      <w:bookmarkStart w:id="389" w:name="_Toc192862219"/>
      <w:r w:rsidRPr="008B4CD1">
        <w:rPr>
          <w:rFonts w:ascii="Arial" w:eastAsia="Times New Roman" w:hAnsi="Arial"/>
          <w:b/>
          <w:sz w:val="24"/>
          <w:szCs w:val="18"/>
          <w:lang w:val="la-Latn"/>
        </w:rPr>
        <w:t>SALMO RESPONSORIALE - DAL SALMO 144 (145)</w:t>
      </w:r>
      <w:bookmarkEnd w:id="388"/>
      <w:bookmarkEnd w:id="389"/>
    </w:p>
    <w:p w14:paraId="2ABFF1D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Buono è il Signore: la sua tenerezza su tutte le creature.</w:t>
      </w:r>
    </w:p>
    <w:p w14:paraId="20ADC8F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Può confessare la bontà e la tenerezza del Signore solo chi è stato rinnovato, rigenerato, santificato da questa divina bontà e tenerezza. Chi è innestato in Dio, conosce Dio. Chi non è innestato in Lui, non lo conosce. Non sa chi Lui è.</w:t>
      </w:r>
    </w:p>
    <w:p w14:paraId="4604130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Buono è il Signore verso tutti, la sua tenerezza si espande su tutte le creature. </w:t>
      </w:r>
    </w:p>
    <w:p w14:paraId="255B0F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L’uomo oggi, essendosi separato da Dio, non solo con la natura, ma anche con il pensiero, i sentimenti, la volontà, non parla così di Dio. Un tempo si era contro Dio. Oggi si è divenuti senza Dio. È come se Dio non esistesse. </w:t>
      </w:r>
    </w:p>
    <w:p w14:paraId="3170281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lodino, Signore, tutte le tue opere e ti benedicano i tuoi fedeli. Gli occhi di tutti a te sono rivolti in attesa e tu dai loro il cibo a tempo opportuno. </w:t>
      </w:r>
    </w:p>
    <w:p w14:paraId="36BE66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Perché ogni uomo possa lodare Dio, Dio deve essere annunziato, rivelato. Urge una potente opera di evangelizzazione operata da evangelizzatori che sono manifestazione della vera natura di Dio, evangelizzatori che amano come Dio. </w:t>
      </w:r>
    </w:p>
    <w:p w14:paraId="4166718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Giusto è il Signore in tutte le sue vie e buono in tutte le sue opere. Il Signore è vicino a chiunque lo invoca, a quanti lo invocano con sincerità.</w:t>
      </w:r>
    </w:p>
    <w:p w14:paraId="121F44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può dire ad un mondo che non crede più in Dio che il Signore è giusto e che tutte le sue opere sono buone? Chi può dire che il Signore è vicino a chiunque lo invoca. Solo colui che vive nel Signore, che manifesta la bontà del Signore.</w:t>
      </w:r>
    </w:p>
    <w:p w14:paraId="5494D7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vero evangelizzatore non evangelizza parlando del suo Dio. Evangelizza invece manifestando il suo Dio. Mostrando di Lui giustizia, verità, amore, misericordia, salvezza, redenzione, vita eterna. Mostrando la natura di Dio.</w:t>
      </w:r>
    </w:p>
    <w:p w14:paraId="6D0D7F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vero evangelizzatore del vero Dio, in Cristo, per opera dello Spirito Santo, deve essere </w:t>
      </w:r>
      <w:r w:rsidRPr="008B4CD1">
        <w:rPr>
          <w:rFonts w:ascii="Arial" w:hAnsi="Arial" w:cs="Arial"/>
          <w:b/>
          <w:bCs/>
          <w:i/>
          <w:color w:val="000000"/>
          <w:szCs w:val="28"/>
        </w:rPr>
        <w:t>“natura visibile della natura invisibile”</w:t>
      </w:r>
      <w:r w:rsidRPr="008B4CD1">
        <w:rPr>
          <w:rFonts w:ascii="Arial" w:hAnsi="Arial" w:cs="Arial"/>
          <w:b/>
          <w:bCs/>
          <w:color w:val="000000"/>
          <w:szCs w:val="28"/>
        </w:rPr>
        <w:t xml:space="preserve"> del suo Signore. Se non è natura visibile della natura invisibile, le sue parole sono parole. Non sono Vangelo. </w:t>
      </w:r>
    </w:p>
    <w:p w14:paraId="39D5B7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36"/>
          <w:szCs w:val="36"/>
        </w:rPr>
      </w:pPr>
      <w:r w:rsidRPr="008B4CD1">
        <w:rPr>
          <w:rFonts w:ascii="Arial" w:hAnsi="Arial" w:cs="Arial"/>
          <w:b/>
          <w:bCs/>
          <w:color w:val="000000"/>
          <w:sz w:val="36"/>
          <w:szCs w:val="36"/>
        </w:rPr>
        <w:br w:type="page"/>
      </w:r>
    </w:p>
    <w:p w14:paraId="56EF3E9D"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390" w:name="_Toc192862220"/>
      <w:r w:rsidRPr="008B4CD1">
        <w:rPr>
          <w:rFonts w:ascii="Arial" w:eastAsia="Times New Roman" w:hAnsi="Arial"/>
          <w:b/>
          <w:sz w:val="32"/>
          <w:szCs w:val="16"/>
          <w:lang w:eastAsia="it-IT"/>
        </w:rPr>
        <w:lastRenderedPageBreak/>
        <w:t>VANGELO</w:t>
      </w:r>
      <w:bookmarkEnd w:id="390"/>
    </w:p>
    <w:p w14:paraId="3341F530"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0467F85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91" w:name="_Toc62217653"/>
      <w:bookmarkStart w:id="392" w:name="_Toc192862221"/>
      <w:r w:rsidRPr="008B4CD1">
        <w:rPr>
          <w:rFonts w:ascii="Arial" w:eastAsia="Times New Roman" w:hAnsi="Arial"/>
          <w:b/>
          <w:sz w:val="24"/>
          <w:szCs w:val="18"/>
          <w:lang w:val="la-Latn"/>
        </w:rPr>
        <w:t>CANTO AL VANGELO Cfr 1 Gv 4, 8.12</w:t>
      </w:r>
      <w:bookmarkEnd w:id="391"/>
      <w:bookmarkEnd w:id="392"/>
    </w:p>
    <w:p w14:paraId="23AF33D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è amore: se ci amiamo gli uni gli altri, Dio rimane in noi e l’amore di lui è perfetto in noi.</w:t>
      </w:r>
    </w:p>
    <w:p w14:paraId="136594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dobbiamo amarci noi gli uni gli altri? Così come Dio ha amato noi. Come Dio ci ha amato? Donando il Figlio suo come vittima di espiazione per i nostri peccati, facendoci dono della sua vita eterna, mandando il suo Santo Spirito. </w:t>
      </w:r>
    </w:p>
    <w:p w14:paraId="3B069B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per battessimo, siamo divenuti figli del Padre. Anche per mezzo nostro il Signore oggi vuole amare il mondo. Lo può amare, se noi come Cristo Gesù, in Cristo Gesù, ci lasciamo fare da Lui vittima d’espiazione per i peccati del mondo.</w:t>
      </w:r>
    </w:p>
    <w:p w14:paraId="07771D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Noi amiamo se siamo strumenti dell’amore di Dio. Per questo è necessario che rimaniamo sempre dalla volontà del Padre e mai ci facciamo dalla nostra volontà. Urge allora rimanere in Cristo, per essere mossi perennemente dallo Spirito. </w:t>
      </w:r>
    </w:p>
    <w:p w14:paraId="7FB3F19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549421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93" w:name="_Toc62217655"/>
      <w:bookmarkStart w:id="394" w:name="_Toc192862222"/>
      <w:r w:rsidRPr="008B4CD1">
        <w:rPr>
          <w:rFonts w:ascii="Arial" w:eastAsia="Times New Roman" w:hAnsi="Arial"/>
          <w:b/>
          <w:sz w:val="24"/>
          <w:szCs w:val="18"/>
          <w:lang w:val="la-Latn"/>
        </w:rPr>
        <w:t>VANGELO SECONDO MATTEO - 5, 1-12 a</w:t>
      </w:r>
      <w:bookmarkEnd w:id="393"/>
      <w:bookmarkEnd w:id="394"/>
    </w:p>
    <w:p w14:paraId="56796AC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vedendo le folle, Gesù salì sul monte: si pose a sedere e si avvicinarono a lui i suoi discepoli. Si mise a parlare e insegnava loro dicendo:</w:t>
      </w:r>
    </w:p>
    <w:p w14:paraId="0B017EB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Signore volle fare l’alleanza di vita e di benedizione con il suo popolo, chiamò Mosè sul monte Sinai e scrisse con il suo dito su tavole di pietra la sua Legge. Mosè scese dal monte, lesse le Parole di Dio. Si stipulò l’alleanza.</w:t>
      </w:r>
    </w:p>
    <w:p w14:paraId="53676E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è venuto per stipulare con l’umanità la nuova alleanza nel suo sangue. Non c’è alleanza senza Legge. Lui, Dio, sale sul monte e dona ai discepoli la Nuova Legge. Non la scrive sulla pietra. La scrive nei cuori. In essa è la vita eterna. </w:t>
      </w:r>
    </w:p>
    <w:p w14:paraId="42118D8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poveri in spirito, perché di essi è il regno dei cieli.</w:t>
      </w:r>
    </w:p>
    <w:p w14:paraId="366F479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non dona ai suoi discepoli la Legge del fare o del non fare, del dire o del non dire. Dona la Legge dell’essere dell’uomo. Non si è una cosa e se ne fa un’altra. Si è una cosa, si è una natura e si opera secondo la natura che si è. </w:t>
      </w:r>
    </w:p>
    <w:p w14:paraId="661A33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prima natura dell’uomo è la sua povertà in spirito. La natura povera in spirito è la natura povera di essere. È la polvere del suolo, sempre in attesa di essere presa da Dio e modellata secondo la sua volontà. Il povero è il modellato da Dio. </w:t>
      </w:r>
    </w:p>
    <w:p w14:paraId="163BCE8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quelli che sono nel pianto, perché saranno consolati.</w:t>
      </w:r>
    </w:p>
    <w:p w14:paraId="0F6DFFF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che è nel pianto è la natura umana sottoposta ad ogni privazione dalla natura umana. È Cristo Gesù Crocifisso dalla natura dell’uomo che non è divenuta natura divina, per partecipazione. Cosa deve fare questa natura?</w:t>
      </w:r>
    </w:p>
    <w:p w14:paraId="0A0227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Rimanere natura che piange, attendendo la consolazione dal Signore. Perché deve rimanere nel pianto? Perché se volesse uscire dal pianto, dovrebbe commettere ogni ingiustizia. Peccherebbe contro il Signore. Farebbe il male. </w:t>
      </w:r>
    </w:p>
    <w:p w14:paraId="0FA7131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miti, perché avranno in eredità la terra.</w:t>
      </w:r>
    </w:p>
    <w:p w14:paraId="179436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natura mite è la natura che è nel pianto e che sa portare su di essa tutto il male che è nel mondo. Mite è Gesù Crocifisso. Lui prese su di sé per amore nostro tutti i peccati del mondo e li espiò per noi sul legno della croce. </w:t>
      </w:r>
    </w:p>
    <w:p w14:paraId="2BF591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Ecco chi è il vero mite. Non è colui che soffre solamente. È colui che fa della sofferenza un sacrificio di espiazione per la redenzione dei suoi fratelli. È colui che offre la sua sofferenza al Padre celeste perché il mondo si salvi e si rinnovi.</w:t>
      </w:r>
    </w:p>
    <w:p w14:paraId="06D808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quelli che hanno fame e sete della giustizia, perché saranno saziati.</w:t>
      </w:r>
    </w:p>
    <w:p w14:paraId="28CC74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Sono coloro la cui natura è assetata, affamata di Dio, vera ed unica sola giustizia. La natura affamata cerca cibo. La natura assetata cerca acqua. Non è una necessità di volontà, ma di natura. Pane e acqua non vengono dalla natura. </w:t>
      </w:r>
    </w:p>
    <w:p w14:paraId="468E8E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grande promessa di Dio. Gli affamati e gli assetati di Dio, da Dio sempre saranno sfamati e dissetati di Lui. Lui sempre si darà loro come cibo e come acqua. Essi cercano Dio. Dio si lascerà trovare da essi. È verità eterna.</w:t>
      </w:r>
    </w:p>
    <w:p w14:paraId="65EB0C5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Beati i misericordiosi, perché troveranno misericordia. </w:t>
      </w:r>
    </w:p>
    <w:p w14:paraId="05462E9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di Dio è misericordia. Anche la natura di quanti divengono partecipi della divina natura dovrà essere misericordia, cuore cioè rivolto verso il misero. Chi è il misero? Il misero è l’uomo. Misero è anche colui che è misericordioso.</w:t>
      </w:r>
    </w:p>
    <w:p w14:paraId="70772D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uomo è misero, perché ogni uomo è bisognoso di Dio, necessita di Lui per avere la vera vita. Il discepolo di Gesù dona Dio ai suoi fratelli. Dio si darà a lui sempre come vita piena per l’anima, lo spirito, il corpo. Vera misericordia!</w:t>
      </w:r>
    </w:p>
    <w:p w14:paraId="2710DA6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puri di cuore, perché vedranno Dio.</w:t>
      </w:r>
    </w:p>
    <w:p w14:paraId="4C9690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è purezza senza alcuna imperfezione, purezza immacolata, purezza assoluta perché solo carità, amore, misericordia, verità, pietà, compassione, eterna giustizia. La natura del cristiano dovrà essere in tutto simile alla natura di Dio.</w:t>
      </w:r>
    </w:p>
    <w:p w14:paraId="47243A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puro di cuore vedrà Dio, perché Dio essendo nel suo cuore, nella sua mente, nei suoi pensieri, sarà anche sempre dinanzi ai suoi occhi. Lui vedrà Dio in ogni sua opera nella creazione e nell’umanità. Dovrà sempre dire: Qui è il dito di Dio. </w:t>
      </w:r>
    </w:p>
    <w:p w14:paraId="53E410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gli operatori di pace, perché saranno chiamati figli di Dio.</w:t>
      </w:r>
    </w:p>
    <w:p w14:paraId="6F6517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di Dio è pace e luce eterna. È armonia e comunione divina. Chi è divenuto partecipe della natura divina, non può operare diversamente da come il Signore opera, perché non può essere di natura diversa. Dalla natura l’opera.</w:t>
      </w:r>
    </w:p>
    <w:p w14:paraId="144789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la natura del cristiano deve essere pace e luce, armonia e comunione. Come il cristiano opera la pace? Come Dio. Come Cristo Gesù. Lasciandosi fare dal Padre in Cristo strumento di espiazione dei peccati del mondo. </w:t>
      </w:r>
    </w:p>
    <w:p w14:paraId="177968C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perseguitati per la giustizia, perché di essi è il regno dei cieli.</w:t>
      </w:r>
    </w:p>
    <w:p w14:paraId="27B52C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vita di Cristo Gesù è stata una vita crocifissa. Può il cristiano che è corpo di Cristo essere di natura non crocifissa. Uno è il corpo, una la vita. La crocifissione di Cristo è crocifissione di tutto il corpo. Non vi sono due corpi.</w:t>
      </w:r>
    </w:p>
    <w:p w14:paraId="6C8769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Quale sarà il frutto della crocifissione? Il regno dei cieli per chi si lascia crocifiggere e un abbondante frutto di conversione per molti altri fratelli. La sofferenza offerta a Dio sempre produce un frutto di salvezza e di redenzione. </w:t>
      </w:r>
    </w:p>
    <w:p w14:paraId="21D4778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voi quando vi insulteranno, vi perseguiteranno e, mentendo, diranno ogni sorta di male contro di voi per causa mia. Rallegratevi ed esultate, perché grande è la vostra ricompensa nei cieli».</w:t>
      </w:r>
    </w:p>
    <w:p w14:paraId="6EFB1F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è il Crocifisso. Il cristiano in Cristo sarà anche lui crocifisso per Cristo. Quale dovrà essere la sua reazione dinanzi ad ogni crocifissione? La gioia e l’esultanza, perché grande sarà la sua ricompensa nei cieli. La gloria è grande.</w:t>
      </w:r>
    </w:p>
    <w:p w14:paraId="32F77C4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32"/>
          <w:lang w:val="la-Latn"/>
        </w:rPr>
        <w:br w:type="page"/>
      </w:r>
      <w:bookmarkStart w:id="395" w:name="_Toc62217656"/>
      <w:bookmarkStart w:id="396" w:name="_Toc192862223"/>
      <w:r w:rsidRPr="008B4CD1">
        <w:rPr>
          <w:rFonts w:ascii="Arial" w:eastAsia="Times New Roman" w:hAnsi="Arial"/>
          <w:b/>
          <w:sz w:val="24"/>
          <w:szCs w:val="18"/>
          <w:lang w:val="la-Latn"/>
        </w:rPr>
        <w:lastRenderedPageBreak/>
        <w:t>CANTO AL VANGELO - Mt 5, 9</w:t>
      </w:r>
      <w:bookmarkEnd w:id="395"/>
      <w:bookmarkEnd w:id="396"/>
    </w:p>
    <w:p w14:paraId="5B67B86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Beati gli operatori di pace, perché saranno chiamati figli di Dio.</w:t>
      </w:r>
    </w:p>
    <w:p w14:paraId="35198C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Cristo Gesù è il Figlio di Dio ed è la nostra pace. In Cristo, per Cristo, con Cristo, anche il cristiano è figlio di Dio e da Lui è donato al mondo come sua pace. Se il cristiano nel mondo non è pace di Dio, è il fallimento del suo essere figlio di Dio.</w:t>
      </w:r>
    </w:p>
    <w:p w14:paraId="303C52D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Il cristiano può essere pace di Dio nel mondo se è pace di Dio con se stesso. Lo è, quando vive di purissima obbedienza allo Spirito Santo che lo muove, lo conduce a tutta la verità. La verità perfetta è il dono della vita per creare la pace. </w:t>
      </w:r>
    </w:p>
    <w:p w14:paraId="1542FA4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p>
    <w:p w14:paraId="4588D03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97" w:name="_Toc62217658"/>
      <w:bookmarkStart w:id="398" w:name="_Toc192862224"/>
      <w:r w:rsidRPr="008B4CD1">
        <w:rPr>
          <w:rFonts w:ascii="Arial" w:eastAsia="Times New Roman" w:hAnsi="Arial"/>
          <w:b/>
          <w:sz w:val="24"/>
          <w:szCs w:val="18"/>
          <w:lang w:val="la-Latn"/>
        </w:rPr>
        <w:t>VANGELO SECONDO MATTEO - 5, 1-16</w:t>
      </w:r>
      <w:bookmarkEnd w:id="397"/>
      <w:bookmarkEnd w:id="398"/>
    </w:p>
    <w:p w14:paraId="2CA86D9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vedendo le folle, Gesù salì sul monte: si pose a sedere e si avvicinarono a lui i suoi discepoli. Si mise a parlare e insegnava loro dicendo:</w:t>
      </w:r>
    </w:p>
    <w:p w14:paraId="548179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rPr>
        <w:t xml:space="preserve">Sulla montagna Gesù ha il posto di Dio. Gli Apostoli il posto di Mosè. Gesù dona loro la Legge sul cui fondamento domani essi dovranno stipulare, nel suo sangue, il patto della nuova alleanza con l’umanità. </w:t>
      </w:r>
      <w:r w:rsidRPr="008B4CD1">
        <w:rPr>
          <w:rFonts w:ascii="Arial" w:hAnsi="Arial" w:cs="Arial"/>
          <w:b/>
          <w:bCs/>
          <w:color w:val="000000"/>
          <w:spacing w:val="-6"/>
        </w:rPr>
        <w:t xml:space="preserve">La Legge è essenza del patto. </w:t>
      </w:r>
    </w:p>
    <w:p w14:paraId="061CF5B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poveri in spirito, perché di essi è il regno dei cieli. Beati quelli che sono nel pianto, perché saranno consolati. Beati i miti, perché avranno in eredità la terra. Beati quelli che hanno fame e sete della giustizia, perché saranno saziati.</w:t>
      </w:r>
    </w:p>
    <w:p w14:paraId="200B252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povero in spirito è il discepolo che sa che lui potrà essere solo creato, ricreato, generato, rigenerato, santificato, purificato, lavato solo dal suo Dio e Signore. È povero perché nulla possiede. È povero in spirito, se tutto chiede a Dio. </w:t>
      </w:r>
    </w:p>
    <w:p w14:paraId="669D21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pianto della natura è il frutto della natura. La natura di peccato produce pianti e lacrime. La natura di Dio ha come frutto gioia ed esultanza. Oggi si vive secondo somma bontà, carità, amore, ogni pianto, domani si sarà consolati nei cieli beati. </w:t>
      </w:r>
    </w:p>
    <w:p w14:paraId="351878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Mite è il crocifisso che sa vivere da crocifisso, offre la sua croce per la redenzione dei suoi fratelli. Ma come si vive la croce nella mitezza? Vivendo come strumento di altissimo amore, santità, misericordia, perdono, pietà.</w:t>
      </w:r>
    </w:p>
    <w:p w14:paraId="06C4D3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 dissetarsi, sfamarsi non è sufficiente volerlo. È necessario trovare il cibo e l’acqua. Dio promette, se la nostra natura è assetata a affamata di Lui, che sempre si darà all’uomo come acqua e come cibo. Possiamo avere sete e fame. </w:t>
      </w:r>
    </w:p>
    <w:p w14:paraId="47FBE66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misericordiosi, perché troveranno misericordia. Beati i puri di cuore, perché vedranno Dio. Beati gli operatori di pace, perché saranno chiamati figli di Dio. Beati i perseguitati per la giustizia, perché di essi è il regno dei cieli.</w:t>
      </w:r>
    </w:p>
    <w:p w14:paraId="25C206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Misero è il piccolo, il povero, il nudo, l’affamato, l’assetato, il bisognoso di qualsiasi cosa. Misero è l’uomo perché sempre necessita di Dio. Dio promette di donarsi a tutti coloro che si donano ai loro fratelli più piccoli. </w:t>
      </w:r>
    </w:p>
    <w:p w14:paraId="1F8358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cuore è puro se è senza peccato, malizia, cattiveria, malvagità, menzogna, inganno. Questo cuore è sempre capace di vedere Dio. Non ha alcun impedimento dinanzi a sé. Il peccato acceca gli occhi e rende il cuore di pietra.</w:t>
      </w:r>
    </w:p>
    <w:p w14:paraId="0CF350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può dirsi operatore di pace? Chi come Cristo Gesù offre al Padre la sua vita perché il peccato del mondo venga tolto. Si toglie il peccato, nasce la pace. Si coltivano i peccati, muore la pace. Il peccato è dissidio, disaccordo, guerra. </w:t>
      </w:r>
    </w:p>
    <w:p w14:paraId="6D587B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La giustizia è Dio nel suo amore, verità, giustizia, carità, perdono, misericordia, pace, luce eterna. Il cristiano se vuole manifestare Dio al mondo secondo perfetta giustizia, deve prepararsi alla grande persecuzione e tribolazione. </w:t>
      </w:r>
    </w:p>
    <w:p w14:paraId="767A9EE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92FD6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Vera giustizia è testimoniare al mondo chi è Cristo Signore secondo la volontà del Padre. Lui è il Signore, il Redentore, il Salvatore, il Mediatore universale nella creazione e nella salvezza. Anche quest’opera va fatta nella grande tribolazione. </w:t>
      </w:r>
    </w:p>
    <w:p w14:paraId="1B50FF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il frutto della vera testimonianza resa a Gesù Signore tra gli insulti, le offese, le calunnie, le molteplici croci? Una gloria grande nei cieli. La sofferenza è di un attimo. La gloria è eterna. Il dolore di un istante. La gioia è senza fine. </w:t>
      </w:r>
    </w:p>
    <w:p w14:paraId="0D60B0A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siete il sale della terra; ma se il sale perde il sapore, con che cosa lo si renderà salato? A null’altro serve che ad essere gettato via e calpestato dalla gente.</w:t>
      </w:r>
    </w:p>
    <w:p w14:paraId="5164EC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 discepoli di Gesù sono il sale della terra? Quando la loro natura e di conseguenza tutta la loro vita, nei pensieri e nelle azioni, vive secondo la nuova Legge. Se essi escono dalla Legge nuova, sono natura di peccato, sale insipido.</w:t>
      </w:r>
    </w:p>
    <w:p w14:paraId="27C926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cristiano diviene sale insipido, sale senza il sapore delle Beatitudini, a null’altro serve che ad essere gettato via e calpestato dalla gente. Chi vive le beatitudini manifesta Dio e quanti hanno fame e sete di Dio, lo cercano.</w:t>
      </w:r>
    </w:p>
    <w:p w14:paraId="6AE34DF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D3394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è luce del mondo? Quando accende la verità della Parola di Cristo Gesù con la sua vita. Ecco la missione cristiana: manifestare Cristo accesso in lui ponendosi sul candelabro del mondo. Lui è luce posta in alto.</w:t>
      </w:r>
    </w:p>
    <w:p w14:paraId="2ED549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non è stato fatto luce per se stesso, ma per il mondo intero. Lui non deve rincorrere il mondo. Deve invece illuminare il mondo con la luce di Cristo. Il mondo fa la differenza tra la luce e le tenebre e se vuole sceglie la luce.</w:t>
      </w:r>
    </w:p>
    <w:p w14:paraId="475F20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si può constatare tutto è dal discepolo di Gesù. La vita e la morte, la luce e le tenebre, la verità e la falsità, la giustizia e l’ingiustizia. Il discepolo di Gesù non deve dire ciò che è vita, luce, verità, giustizia. Lui deve essere queste realtà.</w:t>
      </w:r>
    </w:p>
    <w:p w14:paraId="275E823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parla di Dio, di Cristo Gesù, dello Spirito Santo, della vita eterna, della verità, della giustizia, della carità, della misericordia, della povertà in spirito, del sale, mostrando tutte queste cose nel suo corpo dal suo corpo.</w:t>
      </w:r>
    </w:p>
    <w:p w14:paraId="6FB782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Ogni uomo è assetato delle divine realtà. Nessun assetato si reca due volte allo stesso fiume, sapendo che nel suo letto non scorre più acqua. Il cristiano è il fiume di Dio. Se il mondo si reca a lui e non trova acqua, se ne andrà deluso. </w:t>
      </w:r>
    </w:p>
    <w:p w14:paraId="6E1E08BB" w14:textId="77777777" w:rsidR="008B4CD1" w:rsidRPr="008B4CD1" w:rsidRDefault="008B4CD1" w:rsidP="008B4CD1">
      <w:pPr>
        <w:tabs>
          <w:tab w:val="left" w:pos="1418"/>
          <w:tab w:val="left" w:pos="2268"/>
        </w:tabs>
        <w:spacing w:after="0" w:line="240" w:lineRule="auto"/>
        <w:jc w:val="both"/>
        <w:rPr>
          <w:rFonts w:ascii="Arial" w:hAnsi="Arial" w:cs="Arial"/>
          <w:b/>
          <w:bCs/>
          <w:color w:val="000000"/>
        </w:rPr>
      </w:pPr>
      <w:r w:rsidRPr="008B4CD1">
        <w:rPr>
          <w:rFonts w:ascii="Arial" w:eastAsia="Times New Roman" w:hAnsi="Arial" w:cs="Arial"/>
          <w:b/>
          <w:color w:val="000000"/>
          <w:szCs w:val="20"/>
          <w:lang w:eastAsia="it-IT"/>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(Gb 6,5-24). </w:t>
      </w:r>
    </w:p>
    <w:p w14:paraId="1141E9F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399" w:name="_Toc62217659"/>
      <w:bookmarkStart w:id="400" w:name="_Toc192862225"/>
      <w:r w:rsidRPr="008B4CD1">
        <w:rPr>
          <w:rFonts w:ascii="Arial" w:eastAsia="Times New Roman" w:hAnsi="Arial"/>
          <w:b/>
          <w:sz w:val="24"/>
          <w:szCs w:val="18"/>
          <w:lang w:val="la-Latn"/>
        </w:rPr>
        <w:lastRenderedPageBreak/>
        <w:t>CANTO AL VANGELO Cfr. 1 Gv 2, 10; 1, 7</w:t>
      </w:r>
      <w:bookmarkEnd w:id="399"/>
      <w:bookmarkEnd w:id="400"/>
    </w:p>
    <w:p w14:paraId="28B88DB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ama è nella luce; se camminiamo nella luce siamo in comunione gli uni con gli altri.</w:t>
      </w:r>
    </w:p>
    <w:p w14:paraId="4B2113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Luce eterna è il Signore. Il Signore è luce eterna in Cristo Gesù. Cristo Gesù è luce eterna in ogni suo discepolo. Il discepolo è luce eterna di Cristo, se dimora, abita, rimane, vive nella Parola di Dio, che è Parola di Cristo Gesù.</w:t>
      </w:r>
    </w:p>
    <w:p w14:paraId="4EF018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nella luce chi ama dalla Parola di Cristo secondo la verità della Parola di Cristo. Cammina nella luce chi cammina nella verità di Cristo contenuta nella sua Parola. Si esce dalla Parola, si muore alla verità, si è luce spenta sulla terra.</w:t>
      </w:r>
    </w:p>
    <w:p w14:paraId="6BF501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L’amore per il cristiano mai potrà nascere dal suo cuore, dalla sua volontà, dai suoi desideri, perché esso è purissima obbedienza alla Parola di Cristo Signore. Come Gesù ci ama dall’obbedienza al Padre, così noi amiamo dall’obbedienza.</w:t>
      </w:r>
    </w:p>
    <w:p w14:paraId="315354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si ama dall’obbedienza alla Parola di Cristo Signore, siamo in </w:t>
      </w:r>
      <w:r w:rsidRPr="008B4CD1">
        <w:rPr>
          <w:rFonts w:ascii="Arial" w:hAnsi="Arial" w:cs="Arial"/>
          <w:b/>
          <w:bCs/>
          <w:color w:val="000000"/>
          <w:spacing w:val="-6"/>
        </w:rPr>
        <w:t>comunione gli uni con gli altri</w:t>
      </w:r>
      <w:r w:rsidRPr="008B4CD1">
        <w:rPr>
          <w:rFonts w:ascii="Arial" w:hAnsi="Arial" w:cs="Arial"/>
          <w:b/>
          <w:bCs/>
          <w:color w:val="000000"/>
        </w:rPr>
        <w:t>. Quando invece non amiamo dall’obbedienza, mai vi potrà essere comunione. Manca la Parola della comunione che è quella di Gesù.</w:t>
      </w:r>
    </w:p>
    <w:p w14:paraId="64CAF3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cade in tentazione e la tentazione per lui è una sola: separarsi dalla Parola di Gesù, non ama più di obbedienza, mai potrà creare comunione. Dalla disobbedienza si opera solo dalla carne, mai dallo Spirito.</w:t>
      </w:r>
    </w:p>
    <w:p w14:paraId="58FF4F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tutte le tentazioni di Cristo Signore erano finalizzate a separare il cuore di Cristo dal cuore del Padre, la volontà di Cristo dalla volontà del Padre, i desideri di Cristo dai desideri del Padre, così è oggi e sarà anche domani per il cristiano.</w:t>
      </w:r>
    </w:p>
    <w:p w14:paraId="559DE29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Satana ha una sola tentazione per il cristiano: separarlo dal cuore, dalla volontà, dai desideri, dalla Parola di Cristo Signore. Quando questo avviene, è la fine per il cristiano. Non amerà secondo Cristo. Mai potrà essere costruttore di salvezza.</w:t>
      </w:r>
    </w:p>
    <w:p w14:paraId="2509DF2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Satana agisce con i cristiani come i leoni con i bufali. Essi sanno che è impossibile uccidere un bufalo adulto. Vi sono però i bufali piccoli, custoditi in mezzo ai bufali adulti. Essi fanno di tutto per separare i piccoli dai grandi.</w:t>
      </w:r>
    </w:p>
    <w:p w14:paraId="06C25B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 piccoli sono separati dai grandi, per essi è la fine. Così è per noi. Se Satana ci separa dal Cristo Gesù e dalla sua Parola, è la fine per noi. Saremo da lui trascinati nella sua falsità e menzogna. Non siamo più luce del mondo. </w:t>
      </w:r>
    </w:p>
    <w:p w14:paraId="694479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2F817C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01" w:name="_Toc62217661"/>
      <w:bookmarkStart w:id="402" w:name="_Toc192862226"/>
      <w:r w:rsidRPr="008B4CD1">
        <w:rPr>
          <w:rFonts w:ascii="Arial" w:eastAsia="Times New Roman" w:hAnsi="Arial"/>
          <w:b/>
          <w:sz w:val="24"/>
          <w:szCs w:val="18"/>
          <w:lang w:val="la-Latn"/>
        </w:rPr>
        <w:t>VANGELO SECONDO MATTEO - 5, 13-16</w:t>
      </w:r>
      <w:bookmarkEnd w:id="401"/>
      <w:bookmarkEnd w:id="402"/>
    </w:p>
    <w:p w14:paraId="02B4E2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«Voi siete il sale della terra; ma se il sale perde il sapore, con che cosa lo si renderà salato? </w:t>
      </w:r>
    </w:p>
    <w:p w14:paraId="707313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non dichiara i suoi discepoli sale della terra. Li costituisce sale, li fa sale, li crea sale della terra. Li crea sale nella loro natura. Se la natura è sale, ogni pensiero, opera, desiderio del cristiano deve manifestare Dio nella sua sapienza. </w:t>
      </w:r>
    </w:p>
    <w:p w14:paraId="09BF8E6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Urge però che il cristiano rimanga sempre sale. Come questo sarà possibile? Dimorando sempre nella Parola di Gesù Signore. Rimane nella Parola, è sale nel sale di Dio, sapienza nella sua sapienza, giustizia nella sua giustizia.</w:t>
      </w:r>
    </w:p>
    <w:p w14:paraId="14C5E7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esce dalla Parola di Cristo Signore, smette di essere sale e diviene natura di peccato, tenebra, insipienza, stoltezza. A che serve un cristiano se perde il suo sapore di Cristo Gesù? Se non è più suo profumo di vita sulla terra?</w:t>
      </w:r>
    </w:p>
    <w:p w14:paraId="075663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 null’altro serve che ad essere gettato via e calpestato dalla gente.</w:t>
      </w:r>
    </w:p>
    <w:p w14:paraId="1844EAF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Gesù lo dice con grande divina chiarezza. Un cristiano che non porta sulla terra la sapienza e il profumo della santità e verità di Gesù, serve solo ad essere gettato e calpestato dagli uomini. La sapienza è tutto per un discepolo di Gesù.</w:t>
      </w:r>
    </w:p>
    <w:p w14:paraId="26F609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Altra verità afferma che sulla terra non esistono, al di fuori di Cristo, sorgenti in cui il cristiano che ha perso il suo sapore, lo possa riacquistare. Se così fosse, Cristo non sarebbe l’unica e sola sorgente del nostro sale, della nostra sapienza. </w:t>
      </w:r>
    </w:p>
    <w:p w14:paraId="47E886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verità vale per tutti quei cristiani che oggi vanno in cerca di esperienze esoteriche, sperando di trovare in esse ciò che hanno lasciato abbandonando Gesù Signore. Gesù è la sola sorgente della nostra verità e sapienza. </w:t>
      </w:r>
    </w:p>
    <w:p w14:paraId="3E799A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il solo sale della terra, in Cristo. Può lui, cristiano costituito unica sapienza sulla terra, assetata perché carente di ogni sapienza, pensare di trovare sapienza altrove? È questa la grande stoltezza che governa il cuore cristiano.</w:t>
      </w:r>
    </w:p>
    <w:p w14:paraId="5A1E77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sapienza divenuta insipienza cerca la sapienza nell’insipienza delle cose della terra. Il cristiano sapienza che deve dare sapienza a tutta la terra, perde la sapienza. Dove va a trovarla? Sulla terra che è senza sapienza. Stoltezza infinita.</w:t>
      </w:r>
    </w:p>
    <w:p w14:paraId="5DD611E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Voi siete la luce del mondo; non può restare nascosta una città che sta sopra un monte, né si accende una lampada per metterla sotto il moggio, ma sul candelabro, e così fa luce a tutti quelli che sono nella casa. </w:t>
      </w:r>
    </w:p>
    <w:p w14:paraId="787908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costituito, fatto natura di luce in Cristo. Con la sua natura in ogni sua manifestazione di parola, opera, pensiero, desiderio, volontà, impegno, ricerca, deve manifestare, rivelare, mostrare, rendere visibile la luce di Cristo.</w:t>
      </w:r>
    </w:p>
    <w:p w14:paraId="5657852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4"/>
        </w:rPr>
      </w:pPr>
      <w:r w:rsidRPr="008B4CD1">
        <w:rPr>
          <w:rFonts w:ascii="Arial" w:hAnsi="Arial" w:cs="Arial"/>
          <w:b/>
          <w:bCs/>
          <w:color w:val="000000"/>
        </w:rPr>
        <w:t xml:space="preserve">Non è una missione artificiale, ma di natura. Il cristiano evangelizza con la sua natura, perché per mezzo di essa manifesta e rivela la luce eterna ed umana che è Cristo Signore. </w:t>
      </w:r>
      <w:r w:rsidRPr="008B4CD1">
        <w:rPr>
          <w:rFonts w:ascii="Arial" w:hAnsi="Arial" w:cs="Arial"/>
          <w:b/>
          <w:bCs/>
          <w:color w:val="000000"/>
          <w:spacing w:val="-4"/>
        </w:rPr>
        <w:t>Il cristiano è luce che sempre deve stare sul lucerniere del mondo.</w:t>
      </w:r>
    </w:p>
    <w:p w14:paraId="769BC6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Mai dovrà pensarsi luce nascosta, invisibile. Lui non è luce per sé, ma luce del mondo, luce per il mondo. O lui illumina il mondo di Cristo Gesù o il mondo mai conoscerà chi è Cristo Signore nello splendore del suo mistero eterno e umano.</w:t>
      </w:r>
    </w:p>
    <w:p w14:paraId="51251D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cristiano è luce quando si riveste della luce di Cristo. La luce di Cristo da lui attinta è sempre poca. È facile che si possa spegnere. Cosa fare perché non si spenga? Alimentarla con l’olio delle Beatitudini vissute nella loro perfezione. </w:t>
      </w:r>
    </w:p>
    <w:p w14:paraId="17E4D3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risplenda la vostra luce davanti agli uomini, perché vedano le vostre opere buone e rendano gloria al Padre vostro che è nei cieli».</w:t>
      </w:r>
    </w:p>
    <w:p w14:paraId="4092B7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è la luce del Padre. Per mezzo di essa, il Padre vuole illuminare il mondo. Cristo è asceso al cielo. Non vive più in modo visibile sulla nostra terra. La missione di Cristo Gesù è ora missione del suo corpo, missione del cristiano.</w:t>
      </w:r>
    </w:p>
    <w:p w14:paraId="579100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è il cristiano che deve illuminare il mondo di Cristo, della sua verità, amore, vita eterna, giustizia, santità, Parola, Vangelo. Se il cristiano si sottrae a questa missione, il mondo rimarrà senza luce di vera salvezza. Inseguirà chimere.</w:t>
      </w:r>
    </w:p>
    <w:p w14:paraId="70CAB5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Cristo è luce di amore e di verità per la salvezza dei molti, anche il suo discepolo deve essere luce di verità e di amore per la salvezza dei molti. Il cristiano risplende. Gli uomini vedono le sue opere e rendono gloria a Dio.</w:t>
      </w:r>
    </w:p>
    <w:p w14:paraId="2BA125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Le opere del cristiano producono due frutti: uno di salvezza eterna per sé, l’altro di conversione e di rigenerazione di molti cuori. L’altro vede la nostra luce e si lascia attrarre dal Padre. Il Padre lo attrae per la nostra luce, in premio ad essa. </w:t>
      </w:r>
    </w:p>
    <w:p w14:paraId="603B7A4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03" w:name="_Toc62217662"/>
      <w:bookmarkStart w:id="404" w:name="_Toc192862227"/>
      <w:r w:rsidRPr="008B4CD1">
        <w:rPr>
          <w:rFonts w:ascii="Arial" w:eastAsia="Times New Roman" w:hAnsi="Arial"/>
          <w:b/>
          <w:sz w:val="24"/>
          <w:szCs w:val="18"/>
          <w:lang w:val="la-Latn"/>
        </w:rPr>
        <w:lastRenderedPageBreak/>
        <w:t>CANTO AL VANGELO – Cfr. Mt 6, 33</w:t>
      </w:r>
      <w:bookmarkEnd w:id="403"/>
      <w:bookmarkEnd w:id="404"/>
    </w:p>
    <w:p w14:paraId="64CF036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Cercate, anzitutto, il regno di Dio e ogni cosa vi sarà data in aggiunta.</w:t>
      </w:r>
    </w:p>
    <w:p w14:paraId="74C2922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ha iniziato la sua missione annunziando che “Il tempo è compiuto. Il regno di Dio è vicino. Convertitevi e credete nel Vangelo”. Il regno viene, è dato. Ma esso va anche cercato, desiderato, bramato. Dono e desiderio insieme, sempre.</w:t>
      </w:r>
    </w:p>
    <w:p w14:paraId="676DFF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si cerca il regno di Dio? Cercando Cristo. Come si cerca Cristo? Cercando la sua Parola. Anche per la Parola vale la stessa regola del regno. Essa viene. È data, annunziata, predicata, insegnata. Ma essa va anche cercata, desiderata.</w:t>
      </w:r>
    </w:p>
    <w:p w14:paraId="01F055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narra sette parabole sul regno che viene. Si semina la parola. Nel campo della verità viene anche seminata la falsità. Il regno è simile al lievito, al granello di senapa, al tesoro nascosto, alla perla preziosa, alla rete gettata in mare.</w:t>
      </w:r>
    </w:p>
    <w:p w14:paraId="7C1B53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cerca il regno, entrando attraverso la porta della Parola, e vive da vero regno di Dio, si pone sotto la perenne custodia e provvidenza del Padre. Il Padre promette che ogni altra cosa gli sarà data in aggiunta. Tutto è nel regno.</w:t>
      </w:r>
    </w:p>
    <w:p w14:paraId="3F6FBE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fondo Gesù dice ai suoi discepoli ciò che il Padre suo diceva ai figli d’Israele. Voi camminate nella mia Parola. Questo è il vostro obbligo, la vostra occupazione. Ogni altra cosa sarò io a farla per voi. Dio è fedele alla sua Parola.</w:t>
      </w:r>
    </w:p>
    <w:p w14:paraId="3CE5B0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benedizione è data a chi obbedisce. Chi obbedisce non manca di nulla, perché Dio si prenderà cura di lui. Ma l’obbedienza dovrà essere a tutta la Parola, per tutti i giorni della nostra vita. Si accoglie la Parola, la si vive, sempre. </w:t>
      </w:r>
    </w:p>
    <w:p w14:paraId="52BC6D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1CF4C0B"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bookmarkStart w:id="405" w:name="_Toc62217664"/>
      <w:bookmarkStart w:id="406" w:name="_Toc192862228"/>
      <w:r w:rsidRPr="008B4CD1">
        <w:rPr>
          <w:rFonts w:ascii="Arial" w:eastAsia="Times New Roman" w:hAnsi="Arial"/>
          <w:b/>
          <w:sz w:val="24"/>
          <w:szCs w:val="18"/>
          <w:lang w:val="la-Latn"/>
        </w:rPr>
        <w:t xml:space="preserve">VANGELO SECONDO MATTEO </w:t>
      </w:r>
      <w:r w:rsidRPr="008B4CD1">
        <w:rPr>
          <w:rFonts w:ascii="Arial" w:eastAsia="Times New Roman" w:hAnsi="Arial"/>
          <w:b/>
          <w:sz w:val="28"/>
          <w:szCs w:val="28"/>
          <w:lang w:val="la-Latn"/>
        </w:rPr>
        <w:t xml:space="preserve">- </w:t>
      </w:r>
      <w:r w:rsidRPr="008B4CD1">
        <w:rPr>
          <w:rFonts w:ascii="Arial" w:eastAsia="Times New Roman" w:hAnsi="Arial"/>
          <w:b/>
          <w:sz w:val="24"/>
          <w:szCs w:val="24"/>
          <w:lang w:val="la-Latn"/>
        </w:rPr>
        <w:t>6, 25-34</w:t>
      </w:r>
      <w:bookmarkEnd w:id="405"/>
      <w:bookmarkEnd w:id="406"/>
    </w:p>
    <w:p w14:paraId="28A5018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ai suoi discepoli: «Io vi dico: non preoccupatevi per la vostra vita, di quello che mangerete o berrete, né per il vostro corpo, di quello che indosserete; la vita non vale forse più del cibo e il corpo più del vestito?</w:t>
      </w:r>
    </w:p>
    <w:p w14:paraId="5D38BF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Urge fin da subito fare una distinzione tra preoccuparsi e occuparsi. Il cristiano, credendo nella Parola di Gesù, sa che deve obbedire ad essa in ogni suo comando. Nessuno dovrà essere escluso. L’obbedienza è a tutta la Parola.</w:t>
      </w:r>
    </w:p>
    <w:p w14:paraId="652336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Parola dice che ogni uomo deve mangiare il suo pane lavorando in pace. La Parola dice anche che il pane non è frutto del lavoro, ma dell’obbedienza alla Parola. Dice che il Signore lo dona ai suoi amici nel sonno. </w:t>
      </w:r>
    </w:p>
    <w:p w14:paraId="12E5FF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allora la verità che Gesù rivela ai suoi discepoli? Se Dio si prende cura della vita dell’uomo, può non prendersi cura di ciò che serve ad essa? Dio dona la vita e quanto è necessario perché essa sia vita umana. </w:t>
      </w:r>
    </w:p>
    <w:p w14:paraId="1C8BD7E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Guardate gli uccelli del cielo: non seminano e non mietono, né raccolgono nei granai; eppure il Padre vostro celeste li nutre. Non valete forse più di loro? E chi di voi, per quanto si preoccupi, può allungare anche di poco la propria vita?</w:t>
      </w:r>
    </w:p>
    <w:p w14:paraId="3BE625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Gesù, per convincere i cuori della verità che sta annunziando sulla Provvidenza del Padre suo, invita i suoi discepoli a guardare gli uccelli del cielo. Essi non seminano e non mietono, non raccolgono nei granai né ammassano.</w:t>
      </w:r>
    </w:p>
    <w:p w14:paraId="074B29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nessuno di loro muore di fame, perché il Padre nostro sempre li nutre a suo tempo. Se Dio si dona pensiero per gli uccelli del cielo, potrà non darsi pensiero per gli uomini che ha creato a sua immagine e somiglianza?</w:t>
      </w:r>
    </w:p>
    <w:p w14:paraId="699467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Altra verità. Forse l’uomo ha in mano la propria vita? Può forse allungarla? Non ha questo potere nelle sue mani. Signore della vita è Dio. È Lui anche la nostra Provvidenza. A Lui la vita va consegnata. Si consegna, ponendola nella Parola.</w:t>
      </w:r>
    </w:p>
    <w:p w14:paraId="7D64C2F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per il vestito, perché vi preoccupate? Osservate come crescono i gigli del campo: non faticano e non filano. Eppure io vi dico che neanche Salomone, con tutta la sua gloria, vestiva come uno di loro. </w:t>
      </w:r>
    </w:p>
    <w:p w14:paraId="1D98A1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Qualcuno potrebbe dire: Io non mi preoccupo per il cibo, ma per il vestito debbo preoccuparmi. Gli uccelli del cielo hanno le piume. Io sono nudo. Gesù invita ad osservare i gigli dei campi. Essi non faticano. Non filano. Non hanno telai.</w:t>
      </w:r>
    </w:p>
    <w:p w14:paraId="0370CE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dice Gesù, neanche Salomone, in tutta la sua gloria, vestiva come loro. Le loro vesti sono infinitamente più belle. Dio, il Signore, il Padre nostro, mai dimentica neanche una sola delle sue creature. Si tutte si occupa.</w:t>
      </w:r>
    </w:p>
    <w:p w14:paraId="19AFFCC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Lui è la Provvidenza Onnipotente. Tutto ciò che ha creato, non lo ha abbandonato a se stesso. È sempre sotto la sua vigile e attenta cura. Mentre l’uomo dorme, Lui veglia. Non chiude gli occhi. La sua attenzione è perfetta.</w:t>
      </w:r>
    </w:p>
    <w:p w14:paraId="0F81B2D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w:t>
      </w:r>
    </w:p>
    <w:p w14:paraId="7DB7AE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non è senza Padre, non è senza il Signore, non è senza il Dio che è Padre provvidente e onnipotente. Il pagano che è senza Dio può preoccuparsi. Il cristiano deve occuparsi, ma non preoccuparsi. Per obbedienza deve occuparsi.</w:t>
      </w:r>
    </w:p>
    <w:p w14:paraId="0AA242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occupa, obbedendo ad ogni comando del Signore, portando a fruttificazione ogni suo carisma sia di ordine spirituale che materiale. Il contadino può anche piantare l’albero, ma di certo solo il Signore potrà fruttificare le sue piante.</w:t>
      </w:r>
    </w:p>
    <w:p w14:paraId="0DDD10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ci insegna che alcune cose sono solo di Dio, del Padre, appartengono a Lui, non a noi. Noi possiamo anche lavorare tutta la notte e poi tornare a riva con le reti vuote. Noi abbiamo lavorato, poi sarà sempre il Signore a provvedere. </w:t>
      </w:r>
    </w:p>
    <w:p w14:paraId="74CDB6B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Cercate invece, anzitutto, il regno di Dio e la sua giustizia, e tutte queste cose vi saranno date in aggiunta. Non preoccupatevi dunque del domani, perché il domani si preoccuperà di se stesso. A ciascun giorno basta la sua pena».</w:t>
      </w:r>
    </w:p>
    <w:p w14:paraId="12E8672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Signore provvede? Provvede quando noi obbediamo ad ogni sua Parola. Noi, obbedendo, manifestiamo la sua Signoria su di noi. Lui, provvedendo, attesta al mondo che è Lui il Signore nostro Dio.</w:t>
      </w:r>
    </w:p>
    <w:p w14:paraId="78C8F0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evangelizziamo vivendo la nostra vita interamente consegnata alla Parola. Nessun ozio né spirituale e né fisico. Nessuna accidia, né spirituale né fisica. Nessun vizio né spirituale né fisico. Ma solo purissima obbedienza a Lui.</w:t>
      </w:r>
    </w:p>
    <w:p w14:paraId="4FCC6D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lavoriamo per manifestare al mondo la Signoria di Dio sulla nostra vita, mostriamo la differenza tra chi crede e chi non crede e il Signore conferma la nostra testimonianza provvedendo alla nostra vita. Noi per Lui e Lui per noi.</w:t>
      </w:r>
    </w:p>
    <w:p w14:paraId="7090C7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Verità madre di ogni verità. Noi viviamo oggi, non domani. Oggi il Signore provvede. Oggi lo si deve ringraziare e benedire. Oggi si deve obbedire alla sua Parola. Poi, se domani verrà, ringrazieremo, benediremo, obbediremo.</w:t>
      </w:r>
    </w:p>
    <w:p w14:paraId="7D40505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Cs w:val="18"/>
          <w:lang w:val="la-Latn"/>
        </w:rPr>
        <w:br w:type="page"/>
      </w:r>
      <w:bookmarkStart w:id="407" w:name="_Toc62217665"/>
      <w:bookmarkStart w:id="408" w:name="_Toc192862229"/>
      <w:r w:rsidRPr="008B4CD1">
        <w:rPr>
          <w:rFonts w:ascii="Arial" w:eastAsia="Times New Roman" w:hAnsi="Arial"/>
          <w:b/>
          <w:sz w:val="24"/>
          <w:szCs w:val="18"/>
          <w:lang w:val="la-Latn"/>
        </w:rPr>
        <w:lastRenderedPageBreak/>
        <w:t>CANTO AL VANGELO – Cfr. Sal 126 (127), 1</w:t>
      </w:r>
      <w:bookmarkEnd w:id="407"/>
      <w:bookmarkEnd w:id="408"/>
    </w:p>
    <w:p w14:paraId="27579B4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Se il Signore non costruisce la casa, invano si affaticano i costruttori.</w:t>
      </w:r>
    </w:p>
    <w:p w14:paraId="66ED0C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chi il Signore costruisce la casa sia sulla terra che nei cieli eterni? La costruisce per coloro che sulla terra costruiscono a Lui una casa. Come si costruisce a Dio una casa? Costruendo noi stessi come casa di Dio.</w:t>
      </w:r>
    </w:p>
    <w:p w14:paraId="2F0446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4"/>
          <w:szCs w:val="28"/>
        </w:rPr>
      </w:pPr>
      <w:r w:rsidRPr="008B4CD1">
        <w:rPr>
          <w:rFonts w:ascii="Arial" w:hAnsi="Arial" w:cs="Arial"/>
          <w:b/>
          <w:bCs/>
          <w:color w:val="000000"/>
          <w:spacing w:val="-6"/>
          <w:szCs w:val="28"/>
        </w:rPr>
        <w:t xml:space="preserve">Come questa casa si costruisce? Aggiungendo alla nostra vita ogni Parola di Cristo che ancora manca. </w:t>
      </w:r>
      <w:r w:rsidRPr="008B4CD1">
        <w:rPr>
          <w:rFonts w:ascii="Arial" w:hAnsi="Arial" w:cs="Arial"/>
          <w:b/>
          <w:bCs/>
          <w:color w:val="000000"/>
          <w:spacing w:val="-4"/>
          <w:szCs w:val="28"/>
        </w:rPr>
        <w:t xml:space="preserve">E poiché sempre vi sono Parole che ancora mancano, il cristiano deve mettere ogni impegno affinché nell’ora della morte nessuna vi manchi. </w:t>
      </w:r>
    </w:p>
    <w:p w14:paraId="520B3C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osserviamo con grande sapienza ogni cosa, noteremo che Gesù non esclude dalla sua casa coloro che hanno fatto il male e non hanno fatto il bene, ma coloro che non hanno costruito la loro casa sulla sua Parola. </w:t>
      </w:r>
    </w:p>
    <w:p w14:paraId="142CB7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presenteranno dinanzi a Lui nel giorno del giudizio molti operatori di miracoli nel suo nome, molti che hanno scacciato i demoni nel suo nome, molti che hanno profetato nel suo nome. Sono cose ottime. Lui però non li conosce.</w:t>
      </w:r>
    </w:p>
    <w:p w14:paraId="128953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Si presenteranno le cinque vergini stolte. Esse non hanno fatto nulla di male in quanto a trasgressione dei dieci comandamenti. Non hanno però messo a frutto la Parola di Cristo Gesù. Hanno le lampade senza l’olio, frutto della Parola. </w:t>
      </w:r>
    </w:p>
    <w:p w14:paraId="394F0B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Neanche per costoro c’è posto nella sua casa eterna. Così come non ci sarà posto per colui che non ha messo a frutto il talento della Parola. Neanche ci sarà accoglienza per quanti non lo hanno accolto nella sua povertà e miseria.</w:t>
      </w:r>
    </w:p>
    <w:p w14:paraId="287027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Che oggi la moderna escatologia cristiana sia totalmente falsa, menzognera, bugiarda, è attestato dall’affermazione che l’inferno, se c’è è vuoto. E anche dall’altra che proclama e predica il paradiso per ogni uomo che è sulla terra.</w:t>
      </w:r>
    </w:p>
    <w:p w14:paraId="71AE772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Queste due affermazioni o proclamazioni sono la palese, evidente negazione di tutto il Vangelo di Cristo Signore. Solo il Vangelo, la Parola di Gesù, è la via che conduce al Cielo, la via stretta che si deve percorrere. Altre non esistono.</w:t>
      </w:r>
    </w:p>
    <w:p w14:paraId="4D1EF2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giusto che il cristiano scelga, se dare ascolto alla Parola di Cristo Signore o a quella dei suoi discepoli. I falsi profeti ci sono stati e sempre ci saranno. Quando il falso profeta è adorato nella sua falsità, il cristiano è divenuto idolatra.</w:t>
      </w:r>
    </w:p>
    <w:p w14:paraId="3738F4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Nessuno può divenire idolatra per rispetto verso l’uomo, per amicizia, o per un qualche altro interesse sia di ordine materiale che spirituale. Tutto il mondo non vale la vita eterna. L’ossequio ai falsi profeti è adorazione della bestia. </w:t>
      </w:r>
    </w:p>
    <w:p w14:paraId="1F18186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7A6C58F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09" w:name="_Toc62217667"/>
      <w:bookmarkStart w:id="410" w:name="_Toc192862230"/>
      <w:r w:rsidRPr="008B4CD1">
        <w:rPr>
          <w:rFonts w:ascii="Arial" w:eastAsia="Times New Roman" w:hAnsi="Arial"/>
          <w:b/>
          <w:sz w:val="24"/>
          <w:szCs w:val="18"/>
          <w:lang w:val="la-Latn"/>
        </w:rPr>
        <w:t>VANGELO SECONDO MATTEO - 7, 21.24-29</w:t>
      </w:r>
      <w:bookmarkEnd w:id="409"/>
      <w:bookmarkEnd w:id="410"/>
    </w:p>
    <w:p w14:paraId="299DF51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ai suoi discepoli: «Non chiunque mi dice: “Signore, Signore”, entrerà nel regno dei cieli, ma colui che fa la volontà del Padre mio che è nei cieli.</w:t>
      </w:r>
    </w:p>
    <w:p w14:paraId="2BD13D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sole parole non conducono nel regno dei cieli. Non introducono in esso. Questo significa che nessun maestro, professore, teologo, vescovo, presbitero, diacono, fedele laico entrerà nel regno per aver insegnato la Parola.</w:t>
      </w:r>
    </w:p>
    <w:p w14:paraId="15282A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Conduce nel regno dei cieli sono la Parola vissuta. L’annuncio del Vangelo non porta da solo in Paradiso. Porta l’annuncio trasformato in nostra vita quotidiana. Ogni Parola annunziata deve essere una Parola vissuta, osservata, obbedita.</w:t>
      </w:r>
    </w:p>
    <w:p w14:paraId="40F25C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Entra nel regno dei cieli colui che fa la volontà del Padre di nostro Signore Gesù Cristo. Qual è la prima volontà del Padre? Che si accolga Cristo Gesù come suo vero Cristo, la sua Parola come nostra Parola di vita. Gesù è la Parola di vita.</w:t>
      </w:r>
    </w:p>
    <w:p w14:paraId="2CDF973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w:t>
      </w:r>
    </w:p>
    <w:p w14:paraId="18B9EC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Facciamo il collegamento tra le due parole di Cristo Gesù: “Ma colui che fa la volontà del Padre mio e chiunque ascolta queste mie parole”. Risulta evidente che la volontà del Padre è mettere in pratica ogni Parola di Cristo Gesù.</w:t>
      </w:r>
    </w:p>
    <w:p w14:paraId="2FBD84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legame è essenziale, specie oggi in cui esistono volontà sataniche che vogliono separare Cristo Gesù dal Padre, la Parola di Cristo dalla Parola del Padre. La casa è costruita sulla roccia di Dio se è costruita sulla Parola di Cristo.</w:t>
      </w:r>
    </w:p>
    <w:p w14:paraId="149221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è la roccia sulla quale la casa va costruita. La roccia eterna su cui dobbiamo costruire la nostra casa è la Parola di Gesù. Costruita su di essa, mai cadrà, mai andrà in frantumi. Nessuna tempesta o uragano potrà distruggerla. </w:t>
      </w:r>
    </w:p>
    <w:p w14:paraId="45092E2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C3B91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Parole di Gesù solamente ascoltate, ma non messe in pratica, non sono la roccia di stabilità per noi. Sono parole che Satana ha portato via dal cuore, dalla mente. Su di esse non è stata costruita la nostra vita. Non abbiamo casa vera.</w:t>
      </w:r>
    </w:p>
    <w:p w14:paraId="643AD9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costruire la nostra casa su tutte le filosofie della terra, tutte le religioni degli uomini, tutti i pensieri del mondo. La nostra mai sarà casa vera. È casa di fango costruita sulla sabbia. Alla prima pioggia scomparirà.</w:t>
      </w:r>
    </w:p>
    <w:p w14:paraId="40AF62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Pensiamoci: perché oggi la casa dei discepoli di Gesù sta scomparendo? È bastato un leggero vento di mondanità e molte case di discepoli sono state rase al suolo. Questo è avvenuto perché la Parola era detta, ma non vissuta.</w:t>
      </w:r>
    </w:p>
    <w:p w14:paraId="23504E1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Quando Gesù ebbe terminato questi discorsi, le folle erano stupite del suo insegnamento: egli infatti insegnava loro come uno che ha autorità e non come i loro scribi.</w:t>
      </w:r>
    </w:p>
    <w:p w14:paraId="5AD138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Gesù la gente faceva la differenza. La Parola del Maestro era differente dalle parole dei maestri. Il Maestro parlava con autorità. La sua Parola era come fuoco che brucia cuore, anima, spirito, sentimenti, desideri, volontà, corpo.</w:t>
      </w:r>
    </w:p>
    <w:p w14:paraId="2760273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fuoco possiede autorità perché dove esso passa brucia ogni cosa. Nessuno resiste alla sua forza. Lui passa, incendia, avanza. Incendiando riceve ancora più forza. Così è la Parola di Gesù. Ognuna è fuoco che si aggiunge al fuoco.</w:t>
      </w:r>
    </w:p>
    <w:p w14:paraId="2ECC15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il cristiano la Parola di Gesù Signore sarà fuoco dicendola nella sua purezza di Spirito Santo, ma anche vivendo secondo la sapienza ispirata dallo Spirito di Dio. Ogni Parola vera detta e vissuta è fuoco che si aggiunge a fuoco.</w:t>
      </w:r>
    </w:p>
    <w:p w14:paraId="66600C1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si separa dal fuoco divino dello Spirito del Signore, cade dalla verità della Parola di Cristo Gesù. Anche se dice la Parola, questa è in tutto simile ad uno stoppino spento. Non fa sorgere da esso alcuna luce.</w:t>
      </w:r>
    </w:p>
    <w:p w14:paraId="0DBD69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Senza luce non c’è conversione. Manca in noi la potenza dello Spirito di conversione e di attrazione a Gesù Signore. Urge per noi ritornare nello Spirito. </w:t>
      </w:r>
    </w:p>
    <w:p w14:paraId="36858A2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11" w:name="_Toc62217668"/>
      <w:bookmarkStart w:id="412" w:name="_Toc192862231"/>
      <w:r w:rsidRPr="008B4CD1">
        <w:rPr>
          <w:rFonts w:ascii="Arial" w:eastAsia="Times New Roman" w:hAnsi="Arial"/>
          <w:b/>
          <w:sz w:val="24"/>
          <w:szCs w:val="18"/>
          <w:lang w:val="la-Latn"/>
        </w:rPr>
        <w:lastRenderedPageBreak/>
        <w:t>CANTO AL VANGELO – Cfr. Mt 18, 20</w:t>
      </w:r>
      <w:bookmarkEnd w:id="411"/>
      <w:bookmarkEnd w:id="412"/>
    </w:p>
    <w:p w14:paraId="3C12B4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Dove due o tre sono riuniti nel mio nome, lì sono io in mezzo a loro.</w:t>
      </w:r>
    </w:p>
    <w:p w14:paraId="3491DF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Essere riuniti nel nome del Signore vuol dire essere riuniti nella sua Parola, verità, amore, luce, compassione, misericordia, perdono, giustizia, santità. Si è riuniti nel nome del Signore al fine di cresce nel suo amore e nella fede in Lui.</w:t>
      </w:r>
    </w:p>
    <w:p w14:paraId="5B4041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è anche riuniti per benedire, ringraziare, lodare il Padre per il grande dono che ci ha fatto di Gesù Signore. Eravamo nelle tenebre e Lui ha mandato la luce vera. Vivevamo smarriti e Lui ha inviato il Pastore buono che ama il suo gregge.</w:t>
      </w:r>
    </w:p>
    <w:p w14:paraId="4B1EADE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Eravamo schiavi del peccato e della morte e il Signore ha suscitato per noi la vera salvezza e redenzione, che è riscatto e liberazione da ogni schiavitù. Eravamo senza una casa in cui abitare e Lui ci ha dato Gesù come nostra casa.</w:t>
      </w:r>
    </w:p>
    <w:p w14:paraId="7302A3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Tutto il Padre ci ha donato per mezzo di Cristo. Ha dato in Lui, per Lui, con Lui, se stesso a noi. Cristo Gesù dona quanti credono nel suo nome al Padre, facendoli suo vero corpo, corpo del sacrificio per togliere il peccato del mondo.</w:t>
      </w:r>
    </w:p>
    <w:p w14:paraId="474C25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Cristo è in mezzo a coloro che sono riuniti nel suo nome con tutta la potenza della sua grazia e della sua verità, della sua luce e della vita eterna. È anche presente con il Padre e lo Spirito Santo. Tutto il Cielo è con Lui.</w:t>
      </w:r>
    </w:p>
    <w:p w14:paraId="4F38AA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verità evangelica deve divenire fede nei discepoli di Gesù. Spesso due o tre discepoli sono riuniti, ma non nel nome di Cristo. Sono riuniti per ragioni umane, di questo mondo. Sovente nel nome della vanità e anche del peccato.</w:t>
      </w:r>
    </w:p>
    <w:p w14:paraId="4BE8DF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parliamo poi di tutte quelle volte in cui si dice di essere riuniti nel nome di Cristo, ma in realtà si è riuniti nel nome del pettegolezzo, della critica, del giudizio, della mormorazione, delle calunnie, delle opere della carne.</w:t>
      </w:r>
    </w:p>
    <w:p w14:paraId="3FD8C1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Ufficialmente i Corinti si riunivano nel nome di Cristo attorno alla Cena del Signore, ma in realtà e nei fatti ognuno si riuniva nel nome del proprio cesto e del proprio piatto. Non si creava alcuna vera, reale comunione con gli altri.</w:t>
      </w:r>
    </w:p>
    <w:p w14:paraId="79783F20"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51AB606"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CC5C059"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w:t>
      </w:r>
    </w:p>
    <w:p w14:paraId="0970EAB4"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 xml:space="preserve">Se però ci esaminassimo attentamente da noi stessi, non saremmo giudicati; quando poi siamo giudicati dal Signore, siamo da lui ammoniti per non essere </w:t>
      </w:r>
      <w:r w:rsidRPr="008B4CD1">
        <w:rPr>
          <w:rFonts w:ascii="Arial" w:eastAsia="Times New Roman" w:hAnsi="Arial" w:cs="Arial"/>
          <w:b/>
          <w:szCs w:val="24"/>
          <w:lang w:eastAsia="it-IT"/>
        </w:rPr>
        <w:lastRenderedPageBreak/>
        <w:t xml:space="preserve">condannati insieme con il mondo. Perciò, fratelli miei, quando vi radunate per la cena, aspettatevi gli uni gli altri. E se qualcuno ha fame, mangi a casa, perché non vi raduniate a vostra condanna. Quanto alle altre cose, le sistemerò alla mia venuta (1Cor 11,20-34). </w:t>
      </w:r>
    </w:p>
    <w:p w14:paraId="4BE8C3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Purtroppo succedeva ieri, succede oggi. Ci si riunisce tutti nel nome del Vangelo, della verità, dello Spirito Santo, del Padre attorno alla mensa del Signore, ma ognuno rimane solo con la sua sofferenza, la sua miseria.</w:t>
      </w:r>
    </w:p>
    <w:p w14:paraId="3B9169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54856DA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13" w:name="_Toc62217670"/>
      <w:bookmarkStart w:id="414" w:name="_Toc192862232"/>
      <w:r w:rsidRPr="008B4CD1">
        <w:rPr>
          <w:rFonts w:ascii="Arial" w:eastAsia="Times New Roman" w:hAnsi="Arial"/>
          <w:b/>
          <w:sz w:val="24"/>
          <w:szCs w:val="18"/>
          <w:lang w:val="la-Latn"/>
        </w:rPr>
        <w:t>VANGELO SECONDO MATTEO - 18, 19-22</w:t>
      </w:r>
      <w:bookmarkEnd w:id="413"/>
      <w:bookmarkEnd w:id="414"/>
    </w:p>
    <w:p w14:paraId="1DCCACA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In quel tempo, Gesù disse ai suoi discepoli: «In verità io vi dico: se due di voi sulla terra si metteranno d’accordo per chiedere qualunque cosa, il Padre mio che è nei cieli gliela concederà. </w:t>
      </w:r>
    </w:p>
    <w:p w14:paraId="500989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Queste parole proferite da Gesù Signore vanno comprese secondo la purissima verità nascosta nel suo cuore. Prima di tutto non vi è vera comunione tra due persone, se non nello Spirito Santo, che è Spirito di verità e di luce.</w:t>
      </w:r>
    </w:p>
    <w:p w14:paraId="18EF71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In secondo luogo nessuna preghiera sarà mai ascoltata dal Padre, se non fatta per Cristo Signore, in Cristo, con Cristo. Questa preghiera può essere elevata a Dio solo dall’obbedienza alla divina Parola, che è la Parola di Gesù.</w:t>
      </w:r>
    </w:p>
    <w:p w14:paraId="34D925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Non è la voce che deve essere concorde con l’altra voce, ma ogni voce concorde con il cuore di Cristo e dello Spirito Santo. Allora la preghiera sarà esaudita dal Padre, perché innalzata a Lui secondo la sua volontà e il suo desiderio. </w:t>
      </w:r>
    </w:p>
    <w:p w14:paraId="098568D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Perché dove sono due o tre riuniti nel mio nome, lì sono io in mezzo a loro».</w:t>
      </w:r>
    </w:p>
    <w:p w14:paraId="5E146B7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Quando due persone sono riunite nel nome di Gesù? Quando si riuniscono per cercare gli interessi di Cristo. Nella ricerca degli interessi del Signore, ognuno diviene luce, verità, forza, coraggio, sostegno, affidamento per l’altro. </w:t>
      </w:r>
    </w:p>
    <w:p w14:paraId="506B2F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Se gli interessi di Cristo Gesù non sono nel nostro cuore e nei nostri desideri, mai Cristo potrà stare in mezzo a noi. Non curiamo le sue cose. La sua presenza è vana, inutile, senza frutto. Lui è presente sempre di una presenza di salvezza.</w:t>
      </w:r>
    </w:p>
    <w:p w14:paraId="3B079D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Potrà essere presente Cristo, quando i cuori sono nel peccato e distruggono il suo stesso corpo, lacerandolo nella sua unità? Può essere presente, quando vengono curati solo gli affari di questo mondo? Lui è Luce vera, non tenebra. </w:t>
      </w:r>
    </w:p>
    <w:p w14:paraId="2E33F71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Allora Pietro gli si avvicinò e gli disse: «Signore, se il mio fratello commette colpe contro di me, quante volte dovrò perdonargli? Fino a sette volte?». E Gesù gli rispose: «Non ti dico fino a sette volte, ma fino a settanta volte sette».</w:t>
      </w:r>
    </w:p>
    <w:p w14:paraId="1A9B61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Pietro si avvicina a Gesù e gli chiede qual è la sua Legge sul perdono. Lui però l’ha già intravista: si deve perdonare sempre. Gesù gli risponde che perdonare sempre non basta. Si deve perdonare sempre per sempre per sempre.</w:t>
      </w:r>
    </w:p>
    <w:p w14:paraId="5605FE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Ma questa ancora non è tutta la Legge di Gesù sul perdono. Vera Legge di Gesù è anche l’espiazione del peccato che l’altro ha commesso contro di noi e contro gli altri. L’altro pecca, io lo perdono, io espio per lui. Pago ogni debito contratto.</w:t>
      </w:r>
    </w:p>
    <w:p w14:paraId="3EFB9C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La Legge di Gesù sul perdono e sull’espiazione vicaria ancora non è pensiero del cristiano. Ancora c’è troppa umanità nella sua carne e poca spiritualità. Spesso si è ancora alla vendetta o alla giustizia vendicativa. </w:t>
      </w:r>
    </w:p>
    <w:p w14:paraId="55BC84E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15" w:name="_Toc62217671"/>
      <w:bookmarkStart w:id="416" w:name="_Toc192862233"/>
      <w:r w:rsidRPr="008B4CD1">
        <w:rPr>
          <w:rFonts w:ascii="Arial" w:eastAsia="Times New Roman" w:hAnsi="Arial"/>
          <w:b/>
          <w:sz w:val="24"/>
          <w:szCs w:val="18"/>
          <w:lang w:val="la-Latn"/>
        </w:rPr>
        <w:lastRenderedPageBreak/>
        <w:t>CANTO AL VANGELO – Cfr. Gv 17, 21</w:t>
      </w:r>
      <w:bookmarkEnd w:id="415"/>
      <w:bookmarkEnd w:id="416"/>
    </w:p>
    <w:p w14:paraId="3C4441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Padre, fa’ che siano una cosa sola, come tu sei in me e io sono in te.</w:t>
      </w:r>
    </w:p>
    <w:p w14:paraId="217E93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L’unità tra il Padre e il Figlio nella comunione dello Spirito Santo è unità di natura. Nell’unica e sola natura divina sussistono e Padre e Figlio e Spirito Santo. L’unità di natura è eterna. In Dio il mistero è eterno. </w:t>
      </w:r>
    </w:p>
    <w:p w14:paraId="0FDD97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Ma è solo questa l’unità che esiste in Dio, nel suo mistero eterno di unità e di trinità? Nello Spirito Santo vi è anche la perfettissima comunione nelle volontà. La volontà del Padre è nel Figlio e la volontà del Figlio è nel Padre. </w:t>
      </w:r>
    </w:p>
    <w:p w14:paraId="42F787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Nello Spirito Santo le volontà divine vivono di eterna comunione. La natura è una. Le volontà sono tre, ma sono una per dono. Il Padre dona la volontà al Figlio nello Spirito Santo e il Figlio la dona al Padre nello Spirito Santo.</w:t>
      </w:r>
    </w:p>
    <w:p w14:paraId="2D14A2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Nella volontà dello Spirito Santo è la perfetta comunione e “unità” della volontà del Padre e del Figlio. In questa ontologia trinitaria Gesù chiede al Padre che inserisca i suoi discepoli. È una richiesta altissima. Non ne esistono altre. </w:t>
      </w:r>
    </w:p>
    <w:p w14:paraId="0BA0FF57" w14:textId="77777777" w:rsidR="008B4CD1" w:rsidRPr="008B4CD1" w:rsidRDefault="008B4CD1" w:rsidP="008B4CD1">
      <w:pPr>
        <w:autoSpaceDE w:val="0"/>
        <w:autoSpaceDN w:val="0"/>
        <w:adjustRightInd w:val="0"/>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B4CD1">
          <w:rPr>
            <w:rFonts w:ascii="Arial" w:eastAsia="Times New Roman" w:hAnsi="Arial" w:cs="Arial"/>
            <w:b/>
            <w:szCs w:val="20"/>
            <w:lang w:eastAsia="it-IT"/>
          </w:rPr>
          <w:t>la Scrittura.</w:t>
        </w:r>
      </w:smartTag>
      <w:r w:rsidRPr="008B4CD1">
        <w:rPr>
          <w:rFonts w:ascii="Arial" w:eastAsia="Times New Roman" w:hAnsi="Arial" w:cs="Arial"/>
          <w:b/>
          <w:szCs w:val="20"/>
          <w:lang w:eastAsia="it-IT"/>
        </w:rPr>
        <w:t xml:space="preserve"> Ma ora io vengo a te e dico questo mentre sono nel mondo, perché abbiano in se stessi la pienezza della mia gioia. Io ho dato loro la tua parola e il mondo li ha odiati, perché essi non sono del mondo, come io non sono del mondo.</w:t>
      </w:r>
    </w:p>
    <w:p w14:paraId="3A7065C7"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4FD4D7A"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491EE0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D66536B"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Padre, voglio che quelli che mi hai dato siano anch’essi con me dove sono io, perché contemplino la mia gloria, quella che tu mi hai dato; poiché mi hai amato prima della creazione del mondo.</w:t>
      </w:r>
    </w:p>
    <w:p w14:paraId="099B22E4"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17,12-26). </w:t>
      </w:r>
    </w:p>
    <w:p w14:paraId="1F9631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Con il battesimo si diviene un solo corpo con Cristo, si diviene anche partecipi della divina natura. Siamo “naturalmente” una cosa sola con Cristo, nel Padre, nella comunione dello Spirito Santo. Basta questa unità per la salvezza?</w:t>
      </w:r>
    </w:p>
    <w:p w14:paraId="5FF265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necessario che nello Spirito Santo, la volontà di Cristo nella quale è la volontà del Padre, divenga volontà del cristiano e la volontà del cristiano diventi volontà di Cristo, perché nella volontà di Cristo divenga volontà del Padre.</w:t>
      </w:r>
    </w:p>
    <w:p w14:paraId="713C4A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Senza questa unità di volontà non c’è vera salvezza, vera redenzione, vera missione di salvezza e di redenzione. L’unità prodotta dal sacramento deve divenire unità quotidianamente creata nelle volontà dallo Spirito Santo.</w:t>
      </w:r>
    </w:p>
    <w:p w14:paraId="30F672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il fallimento dell’opera e della missione evangelizzatrice quando il cristiano si riprende la sua volontà. Senza la volontà in Lui del Padre, nella volontà di Cristo, nella comunione dello Spirito Santo, l’opera di Cristo Signore è esposta a vanità.</w:t>
      </w:r>
    </w:p>
    <w:p w14:paraId="7992426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7B0B51D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17" w:name="_Toc62217673"/>
      <w:bookmarkStart w:id="418" w:name="_Toc192862234"/>
      <w:r w:rsidRPr="008B4CD1">
        <w:rPr>
          <w:rFonts w:ascii="Arial" w:eastAsia="Times New Roman" w:hAnsi="Arial"/>
          <w:b/>
          <w:sz w:val="24"/>
          <w:szCs w:val="18"/>
          <w:lang w:val="la-Latn"/>
        </w:rPr>
        <w:t>VANGELO SECONDO MATTEO - 19, 3-6</w:t>
      </w:r>
      <w:bookmarkEnd w:id="417"/>
      <w:bookmarkEnd w:id="418"/>
    </w:p>
    <w:p w14:paraId="7C4ED9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si avvicinarono a Gesù alcuni farisei per metterlo alla prova e gli chiesero: «È lecito a un uomo ripudiare la propria moglie per qualsiasi motivo?».</w:t>
      </w:r>
    </w:p>
    <w:p w14:paraId="780678B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ripudio era già stato solennemente dichiarato odioso da Dio per mezzo del profeta Malachia. Mosè lo aveva concesso per motivi seri, gravi. Al tempo di Gesù ogni motivo era valido, giusto, buono perché il marito ripudiasse la moglie. </w:t>
      </w:r>
    </w:p>
    <w:p w14:paraId="2B511BCF"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61A491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Ed egli rispose: «Non avete letto che il Creatore da principio li fece maschio e femmina e disse: “Per questo l’uomo lascerà il padre e la madre e si unirà a sua moglie e i due diventeranno una sola carne”?</w:t>
      </w:r>
    </w:p>
    <w:p w14:paraId="0165B8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risponde riportando il matrimonio alle origini della creazione, prima del peccato. Vengono citati insieme i due primi capitoli della Genesi. Dio li creò maschio e femmina. Creò l’uomo a sua immagine, facendolo maschio e femmina. </w:t>
      </w:r>
    </w:p>
    <w:p w14:paraId="3675BE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creò l’uomo maschio e femmina perché lasciassero padre e madre e divenissero a loro volta una sola carne. Il matrimonio per Gesù è per natura indissolubile. Così Dio ha creato l’uomo e la donna e così dovranno vivere.</w:t>
      </w:r>
    </w:p>
    <w:p w14:paraId="5E2223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peccato ha fatto uscire l’uomo dall’ordine naturale della creazione. Gesù è venuto per portare l’uomo nell’ordine naturale ricreandolo in una maniera ancora più mirabile. Per la sua nuova creazione è possibile per natura vivere di unità.</w:t>
      </w:r>
    </w:p>
    <w:p w14:paraId="5EC968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non sono più due, ma una sola carne. Dunque l’uomo non divida quello che Dio ha congiunto».</w:t>
      </w:r>
    </w:p>
    <w:p w14:paraId="6FBFDC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Divenendo i due nel matrimonio una sola carne, l’uomo non può dividere quello che Dio unisce. Mai l’uomo potrà agire fuori della Legge del Signore, che è Legge della sua creazione. La vita è nella Legge, si abolisce la Legge, si toglie la vita.</w:t>
      </w:r>
    </w:p>
    <w:p w14:paraId="2E7735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Ogni qualvolta l’uomo esce dalla Legge divina che governa tutta la creazione di Dio, esce anche dalla vita. Entra in un processo di morte. Anche il matrimonio è legge di vita. Urge conservarlo nell’unità. Il ripudio è peccato contro la natura. </w:t>
      </w:r>
    </w:p>
    <w:p w14:paraId="2E4016E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36"/>
          <w:szCs w:val="56"/>
          <w:lang w:val="la-Latn"/>
        </w:rPr>
        <w:br w:type="page"/>
      </w:r>
      <w:bookmarkStart w:id="419" w:name="_Toc62217674"/>
      <w:bookmarkStart w:id="420" w:name="_Toc192862235"/>
      <w:r w:rsidRPr="008B4CD1">
        <w:rPr>
          <w:rFonts w:ascii="Arial" w:eastAsia="Times New Roman" w:hAnsi="Arial"/>
          <w:b/>
          <w:sz w:val="24"/>
          <w:szCs w:val="18"/>
          <w:lang w:val="la-Latn"/>
        </w:rPr>
        <w:lastRenderedPageBreak/>
        <w:t>CANTO AL VANGELO – Cfr. 1 Pt 1, 22-23</w:t>
      </w:r>
      <w:bookmarkEnd w:id="419"/>
      <w:bookmarkEnd w:id="420"/>
    </w:p>
    <w:p w14:paraId="6BBC6D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Amatevi di vero cuore: siete stati rigenerati dalla parola del Dio vivente.</w:t>
      </w:r>
    </w:p>
    <w:p w14:paraId="36C359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Con il battesimo l’uomo è divenuto corpo di Cristo, figlio adottivo del Padre, partecipe della divina natura. Poiché la natura divina è carità, amore, partecipando la divina natura, è reso capace di amare come Dio ama.</w:t>
      </w:r>
    </w:p>
    <w:p w14:paraId="7F4C20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Ma quando l’uomo è capace di amare come Dio? È capace finché dimora nella Parola di Dio. Se esce dalla Parola, la carne riprende il suo sopravvento e l’uomo diviene incapace di amare. La sua natura è di peccato. Il peccato non ama.</w:t>
      </w:r>
    </w:p>
    <w:p w14:paraId="268F06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sono molti coloro che hanno dichiarato il peccato vera legge di amore. Legge di amore è solo la Legge del nostro Dio e in essa non è dato a nessuno il permesso di peccare. Dichiarare il peccato amore, è aberrazione della mente.</w:t>
      </w:r>
    </w:p>
    <w:p w14:paraId="58050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il peccato è dichiarato amore. Molto di più. Peccare, offendere Dio è divenuto un diritto dell’uomo. Oltraggiare il Creatore e Signore che ama la vita, oggi si può per legge degli Stati. È dignità per ogni uomo che vive sulla terra. </w:t>
      </w:r>
    </w:p>
    <w:p w14:paraId="548D0D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ha sempre peccato. Mai però è giunto ad una tale depravazione della mente e insensibilità del cuore. Si può per legge umana oltraggiare il Creatore e per statuto degli uomini stabilire che la nostra dignità abroga ogni sua volontà?</w:t>
      </w:r>
    </w:p>
    <w:p w14:paraId="42483E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depravazione attesta che l’uomo si sta totalmente separando dalla sorgente della sua creazione. Distaccati dalla natura divina, diviene difficile amare secondo verità. Separandoci dalla Parola di Dio, seguiamo il nostro cuore. </w:t>
      </w:r>
    </w:p>
    <w:p w14:paraId="688CC7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giusto però che ognuno sappia che la vita è solo nella Legge di Dio, mai in quella degli uomini contraria alla Volontà manifestata del Creatore e Signore. Se l’uomo avesse occhi per vedere, noterebbe i disastri provocati dalle sue leggi. </w:t>
      </w:r>
    </w:p>
    <w:p w14:paraId="7BDEC9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San Paolo ai suoi tempi denunciava che la verità era stata soffocata dall’ingiustizia. Oggi si è andati ben oltre. Non esiste più alcuna differenza tra bene e male, luce e tenebra, giustizia e giustizia secondo la Legge del Creatore.</w:t>
      </w:r>
    </w:p>
    <w:p w14:paraId="2CD219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San Pietro ci chiede di amarci di vero cuore. Possiamo ascoltare il suo invito se ogni giorno ci lasciamo rinnovare il cuore dallo Spirito Santo. Un cuore di peccato mai potrà conoscere il vero amore. Occorre un cuore puro, libero, santo.</w:t>
      </w:r>
    </w:p>
    <w:p w14:paraId="13296AA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6EDDED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21" w:name="_Toc62217676"/>
      <w:bookmarkStart w:id="422" w:name="_Toc192862236"/>
      <w:r w:rsidRPr="008B4CD1">
        <w:rPr>
          <w:rFonts w:ascii="Arial" w:eastAsia="Times New Roman" w:hAnsi="Arial"/>
          <w:b/>
          <w:sz w:val="24"/>
          <w:szCs w:val="18"/>
          <w:lang w:val="la-Latn"/>
        </w:rPr>
        <w:t>VANGELO SECONDO MATTEO - 22, 35-40</w:t>
      </w:r>
      <w:bookmarkEnd w:id="421"/>
      <w:bookmarkEnd w:id="422"/>
    </w:p>
    <w:p w14:paraId="5E89B0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un dottore della Legge interrogò Gesù per metterlo alla prova: «Maestro, nella Legge, qual è il grande comandamento?».</w:t>
      </w:r>
    </w:p>
    <w:p w14:paraId="633F17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 Maestro interroga Gesù per metterlo alla prova. Gli chiede: “Maestro, nella Legge, qual è il grande comandamento?”. Di per sé il grande comandamento è il primo del Decalogo. Da esso ogni altro comandamento deriva.</w:t>
      </w:r>
    </w:p>
    <w:p w14:paraId="067778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viene abrogato il primo comandamento del Decalogo, gli altri sono privati del loro fondamento. Ogni legge si fonda sull’autorità del suo autore. Se l’autore non esiste, o lui dovesse perdere la sua autorità, anche la legge perde la sua autorità. </w:t>
      </w:r>
    </w:p>
    <w:p w14:paraId="3057B9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si dichiara che Dio non esiste, neanche il Decalogo potrà esistere. Se si dice che Cristo non è Dio, neanche il suo Discorso della Montagna ha più valore. Manca l’autorità dell’autore. Cambia autorità, cambia legge, cambia vita.</w:t>
      </w:r>
    </w:p>
    <w:p w14:paraId="3087352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Gli rispose: «Amerai il Signore tuo Dio con tutto il tuo cuore, con tutta la tua anima e con tutta la tua mente. </w:t>
      </w:r>
    </w:p>
    <w:p w14:paraId="4E0E87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Gesù non si serve del Libro dell’Esodo per rispondere. Lui vuole che il suo interlocutore sappia che la Legge non ha valore perché è Legge. Ha valore per l’Autore che ha dato la Legge e l’Autore va amato, ascoltato, obbedito. </w:t>
      </w:r>
    </w:p>
    <w:p w14:paraId="1E64FF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Va amato non perché è l’Autore della Legge, ma perché è l’Autore per creazione della vita che possediamo. Colui che è stato fatto deve amare colui che lo ha fatto. Come lo amerà? Osservando per amore tutta la Legge da Lui data.</w:t>
      </w:r>
    </w:p>
    <w:p w14:paraId="23AA9A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Lui va amato perché la Legge altro non è che una regola per conservare in vita, la vita che abbiamo ricevuto in dono. Senza la Legge la vita si perde, perdendo anche la vita eterna e di conseguenza anche l’Autore di essa.</w:t>
      </w:r>
    </w:p>
    <w:p w14:paraId="6300B6DB"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2D73E559"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2324F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va amato con tutto il cuore, la mente, le forze, il cuore, l’anima, osservando sempre i suoi precetti e le sue leggi. Non c’è amore fuori della Legge. Dio si ama per obbedienza ai suoi Statuti che sono tutti per la vita. La vita è in essi. </w:t>
      </w:r>
    </w:p>
    <w:p w14:paraId="6F2045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Questo è il grande e primo comandamento. Il secondo poi è simile a quello: Amerai il tuo prossimo come te stesso. </w:t>
      </w:r>
    </w:p>
    <w:p w14:paraId="440AB63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 per sé già le tavole della Legge sono amore verso il prossimo. Per l’uomo vi sono ben sette comandamenti. Ma i Comandamenti sono al negativo. Essi dicono cosa mai si deve fare agli uomini. Non dicono cosa si deve fare.</w:t>
      </w:r>
    </w:p>
    <w:p w14:paraId="69FD91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Levitico il Signore si annunzia come il Dio Santo e chiede ai suoi figli di imitarlo nella sua santità. In cosa consiste la santità di Dio? Nel fare ogni bene agli uomini. La santità di Dio è rivelata da Cristo Crocifisso, dono del Padre.</w:t>
      </w:r>
    </w:p>
    <w:p w14:paraId="3FCAAC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Dio ha dato il proprio Figlio Unigenito per amare l’uomo, anche l’uomo per amare i suoi fratelli, è chiamato a dare le cose più preziose. Dio va perfettamente imitato e così Cristo Signore. Al non fare si aggiunge il fare come Dio e Cristo.</w:t>
      </w:r>
    </w:p>
    <w:p w14:paraId="5D44F6B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Da questi due comandamenti dipendono tutta la Legge e i Profeti».</w:t>
      </w:r>
    </w:p>
    <w:p w14:paraId="39B971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da questi due comandamenti dipendono tutta la Legge e i Profeti. Perché tutta la Legge e i Profeti altro non sono che l’esplicitazione di questi due Comandamenti. Essi insegnano come amare secondo santità, Dio e il prossimo.</w:t>
      </w:r>
    </w:p>
    <w:p w14:paraId="1A3C27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il Discorso della Montagna altro non è che perfettissima esplicitazione di questi due Comandamenti. Ma anche Cristo Crocifisso è l’amore perfettissimo verso Dio e verso il prossimo. Oltre non si può andare. È il limite di ogni limite.</w:t>
      </w:r>
    </w:p>
    <w:p w14:paraId="10C56BB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23" w:name="_Toc62217677"/>
      <w:bookmarkStart w:id="424" w:name="_Toc192862237"/>
      <w:r w:rsidRPr="008B4CD1">
        <w:rPr>
          <w:rFonts w:ascii="Arial" w:eastAsia="Times New Roman" w:hAnsi="Arial"/>
          <w:b/>
          <w:sz w:val="24"/>
          <w:szCs w:val="18"/>
          <w:lang w:val="la-Latn"/>
        </w:rPr>
        <w:lastRenderedPageBreak/>
        <w:t>CANTO AL VANGELO – Cfr. Mt 28, 19-20</w:t>
      </w:r>
      <w:bookmarkEnd w:id="423"/>
      <w:bookmarkEnd w:id="424"/>
    </w:p>
    <w:p w14:paraId="00C2271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In nome mio, andate! Io sono con voi tutti i giorni della vostra vita.</w:t>
      </w:r>
    </w:p>
    <w:p w14:paraId="336389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Urge fin da subito mettere in luce una verità essenziale, fondamentale, sostanziale in ordine alla missione. Fino a Cristo Gesù, tutti i missionari venivano da Dio, in nome di Dio, per rivelare Dio, comunicare la sua volontà.</w:t>
      </w:r>
    </w:p>
    <w:p w14:paraId="0C9951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 xml:space="preserve">Cristo Gesù è l’ultimo Inviato del Padre. Dopo Cristo il Padre non invia più alcuno poiché ha </w:t>
      </w:r>
      <w:r w:rsidRPr="008B4CD1">
        <w:rPr>
          <w:rFonts w:ascii="Arial" w:hAnsi="Arial" w:cs="Arial"/>
          <w:b/>
          <w:bCs/>
          <w:color w:val="000000"/>
          <w:szCs w:val="28"/>
        </w:rPr>
        <w:t>messo il suo regno nelle mani del Figlio, la sua Parola nelle Parola del Figlio, la sua vita eterna nella vita del Figlio, il suo amore nell’amore del Figlio.</w:t>
      </w:r>
    </w:p>
    <w:p w14:paraId="70DD96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Padre ha messo tutto se stesso nel cuore del Figlio. Ora è il Figlio che manda. Manda perché si annunzi la Parola del Figlio, si faccia il corpo del Figlio, si ami con il cuore del Figlio, si veda con la Luce del Figlio. Tutto è per il Figlio. </w:t>
      </w:r>
    </w:p>
    <w:p w14:paraId="7FE631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solo tutto è per il Figlio, ma anche in vista del Figlio. Questa verità è essenza della nostra fede, fondamento della Nuova Alleanza, via unica per poter essere del Padre. Si è del Padre, per lo Spirito Santo, ma solo se si è in Cristo.</w:t>
      </w:r>
    </w:p>
    <w:p w14:paraId="3D0B7E0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7CEDB7F6"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8B4CD1">
          <w:rPr>
            <w:rFonts w:ascii="Arial" w:eastAsia="Times New Roman" w:hAnsi="Arial" w:cs="Arial"/>
            <w:b/>
            <w:szCs w:val="20"/>
            <w:lang w:eastAsia="it-IT"/>
          </w:rPr>
          <w:t>la Parola</w:t>
        </w:r>
      </w:smartTag>
      <w:r w:rsidRPr="008B4CD1">
        <w:rPr>
          <w:rFonts w:ascii="Arial" w:eastAsia="Times New Roman" w:hAnsi="Arial" w:cs="Arial"/>
          <w:b/>
          <w:szCs w:val="20"/>
          <w:lang w:eastAsia="it-IT"/>
        </w:rPr>
        <w:t xml:space="preserve"> con i segni che la accompagnavano (Mc 16,15-20). </w:t>
      </w:r>
    </w:p>
    <w:p w14:paraId="46B763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Mentre da Noè fino a Cristo Gesù la missione era compiuta dall’uomo e da Dio, dopo la venuta di Cristo Gesù, ogni missione di salvezza e di redenzione è compiuta da Gesù Signore e dai suoi apostoli e discepoli. Lui e loro.</w:t>
      </w:r>
    </w:p>
    <w:p w14:paraId="0462F8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Diciamo questo perché è antievangelico solamente immaginare che vi possa essere una missione di salvezza e di redenzione escludendo Cristo dalla sua mediazione universale. Senza Cristo Gesù il Padre non agisce.</w:t>
      </w:r>
    </w:p>
    <w:p w14:paraId="63E334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Senza Cristo Gesù non c’è incontro tra il Padre e l’uomo. Tutto deve avvenire per Cristo, in Cristo, con Cristo. Priviamo Cristo della sua mediazione universale in ordine alla redenzione e alla salvezza, e l’uomo rimane nel suo peccato.</w:t>
      </w:r>
    </w:p>
    <w:p w14:paraId="1E52330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verità va gridata con forza, veemenza, decisione, determinazione. Non si può privare l’uomo della vita per piacere agli uomini che non amano Cristo. Il cristiano deve lasciarsi anche uccidere, ma mai rinnegare Cristo.</w:t>
      </w:r>
    </w:p>
    <w:p w14:paraId="527CFA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Anche perché se lo rinnegasse, priverebbe gli uomini della loro vera vita. La vita di Dio è Cristo. Si rinnega Cristo, non c’è vita. Abbandoniamo l’uomo alla sua morte eterna. Ha senso dire di amare l’uomo, se poi lo si abbandona alla morte?</w:t>
      </w:r>
    </w:p>
    <w:p w14:paraId="1FB305F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ama l’uomo, chi vuole amarlo di vera vita eterna, deve subire anche il martirio, mai però privare l’uomo della via della vita che è Cristo Signore. Annunziare Cristo, portare a Cristo, testimoniare Cristo è obbligo di carità.</w:t>
      </w:r>
    </w:p>
    <w:p w14:paraId="31F924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DF1BD8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25" w:name="_Toc62217679"/>
      <w:bookmarkStart w:id="426" w:name="_Toc192862238"/>
      <w:r w:rsidRPr="008B4CD1">
        <w:rPr>
          <w:rFonts w:ascii="Arial" w:eastAsia="Times New Roman" w:hAnsi="Arial"/>
          <w:b/>
          <w:sz w:val="24"/>
          <w:szCs w:val="18"/>
          <w:lang w:val="la-Latn"/>
        </w:rPr>
        <w:lastRenderedPageBreak/>
        <w:t>VANGELO SECONDO MATTEO - 28, 16-20</w:t>
      </w:r>
      <w:bookmarkEnd w:id="425"/>
      <w:bookmarkEnd w:id="426"/>
    </w:p>
    <w:p w14:paraId="7E0139B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gli undici discepoli andarono in Galilea, sul monte che Gesù aveva loro indicato. Quando lo videro, si prostrarono. Essi però dubitarono.</w:t>
      </w:r>
    </w:p>
    <w:p w14:paraId="1010E3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Cenacolo, Gesù aveva promesso ai discepoli che lo avrebbero visto, dopo la sua morte, da risorto, in Galilea. Gli Angeli annunziano alle donne che Gesù è risorto. Dicono loro anche di avvisare i suoi discepoli perché vadano in Galilea.</w:t>
      </w:r>
    </w:p>
    <w:p w14:paraId="72E13A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Siamo in Galilea. Gesù appare ai suoi discepoli. Questi si prostrano davanti a Lui, ma dubitano. Si chiedono se sia veramente Lui. È giusto chiedersi: Perché per l’Evangelista Matteo la missione evangelizzatrice deve partire dalla Galilea?</w:t>
      </w:r>
    </w:p>
    <w:p w14:paraId="459440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6"/>
        </w:rPr>
        <w:t>La missione dei discepoli parte dalla Galilea perché quella di Gesù è partita dalla Galilea. Una sola missione: quella di Gesù e dei discepoli. Il Messia inizia dalla Galilea e loro sono il suo corpo: una sola missione evangelizzatrice.</w:t>
      </w:r>
    </w:p>
    <w:p w14:paraId="636A5132" w14:textId="77777777" w:rsidR="008B4CD1" w:rsidRPr="008B4CD1" w:rsidRDefault="008B4CD1" w:rsidP="008B4CD1">
      <w:pPr>
        <w:tabs>
          <w:tab w:val="left" w:pos="851"/>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w:t>
      </w:r>
    </w:p>
    <w:p w14:paraId="00B9CB87" w14:textId="77777777" w:rsidR="008B4CD1" w:rsidRPr="008B4CD1" w:rsidRDefault="008B4CD1" w:rsidP="008B4CD1">
      <w:pPr>
        <w:tabs>
          <w:tab w:val="left" w:pos="851"/>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Perché ogni calzatura di soldato che marciava rimbombando e ogni mantello intriso di sangue saranno bruciati, dati in pasto al fuoco. Perché un bambino è nato per noi, ci è stato dato un figlio. Sulle sue spalle è il potere </w:t>
      </w:r>
      <w:bookmarkStart w:id="427" w:name="OLE_LINK1"/>
      <w:r w:rsidRPr="008B4CD1">
        <w:rPr>
          <w:rFonts w:ascii="Arial" w:eastAsia="Times New Roman" w:hAnsi="Arial" w:cs="Arial"/>
          <w:b/>
          <w:color w:val="000000"/>
          <w:szCs w:val="20"/>
          <w:lang w:eastAsia="it-IT"/>
        </w:rPr>
        <w:t>e il suo nome sarà: Consigliere mirabile, Dio potente, Padre per sempre, Principe della pace</w:t>
      </w:r>
      <w:bookmarkEnd w:id="427"/>
      <w:r w:rsidRPr="008B4CD1">
        <w:rPr>
          <w:rFonts w:ascii="Arial" w:eastAsia="Times New Roman" w:hAnsi="Arial" w:cs="Arial"/>
          <w:b/>
          <w:color w:val="000000"/>
          <w:szCs w:val="20"/>
          <w:lang w:eastAsia="it-IT"/>
        </w:rPr>
        <w:t xml:space="preserve">. Grande sarà il suo potere e la pace non avrà fine sul trono di Davide e sul suo regno, che egli viene a consolidare e rafforzare con il diritto e la giustizia, ora e per sempre. Questo farà lo zelo del Signore degli eserciti (Is 8,23-9.6). </w:t>
      </w:r>
    </w:p>
    <w:p w14:paraId="72C19DC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w:t>
      </w:r>
    </w:p>
    <w:p w14:paraId="08CEF4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può mandare i suoi discepoli nel mondo perché a Lui è stato dato ogni potere dal Padre suo. Lui è il Signore in cielo e sulla terra. Il Padre tutto opera per Lui, in Lui, con Lui. Senza di Lui, il Padre non opera. È legge eterna divina.</w:t>
      </w:r>
    </w:p>
    <w:p w14:paraId="067929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Essi devono fare discepoli di Gesù tutti i popoli, con l’adesione alla sua Parola, e facendoli suo corpo, sua vita. Per questo alla Parola devono aggiungere sempre il Battesimo nel nome del Padre e del Figlio e dello Spirito Santo. </w:t>
      </w:r>
    </w:p>
    <w:p w14:paraId="714568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Ancora non basta. Essi devono insegnare a quanti hanno fatto corpo di Cristo, come si vive da corpo di Cristo. Come Gesù prima dona la Legge e poi scende dal monte per insegnare come la Legge si vive, così vale anche per loro.</w:t>
      </w:r>
    </w:p>
    <w:p w14:paraId="0ECE82F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Ed ecco, io sono con voi tutti i giorni, fino alla fine del mondo».</w:t>
      </w:r>
    </w:p>
    <w:p w14:paraId="2382A2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Mosè fu mandato in Egitto per liberare i figli d’Israele, Dio era con lui. Allo stesso modo Gesù manda i discepoli a liberare il mondo da ogni schiavitù ed è con loro. La missione si compie sempre in due: da Cristo e dai discepoli.</w:t>
      </w:r>
    </w:p>
    <w:p w14:paraId="6590D8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si rompe l’unità ontologica e missionaria con Cristo Gesù, la missione fallisce. Manca Cristo che è l’Autore della missione e manca lo Spirito Santo. </w:t>
      </w:r>
    </w:p>
    <w:p w14:paraId="00CE43F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28" w:name="_Toc62217680"/>
      <w:bookmarkStart w:id="429" w:name="_Toc192862239"/>
      <w:r w:rsidRPr="008B4CD1">
        <w:rPr>
          <w:rFonts w:ascii="Arial" w:eastAsia="Times New Roman" w:hAnsi="Arial"/>
          <w:b/>
          <w:sz w:val="24"/>
          <w:szCs w:val="18"/>
          <w:lang w:val="la-Latn"/>
        </w:rPr>
        <w:lastRenderedPageBreak/>
        <w:t>CANTO AL VANGELO – Cfr. 1 Gv 4, 7</w:t>
      </w:r>
      <w:bookmarkEnd w:id="428"/>
      <w:bookmarkEnd w:id="429"/>
    </w:p>
    <w:p w14:paraId="041183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Chiunque ama è stato generato da Dio e conosce Dio, perché Dio è amore.</w:t>
      </w:r>
    </w:p>
    <w:p w14:paraId="2EEF284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non si conosce per insegnamento. Si può mostrare agli uomini come si ama, ma non per questo l’uomo è capace di amare. Sulla croce, da Crocifisso, Gesù ha mostrato al mondo intero come si ama, ma il mondo non sa amare.</w:t>
      </w:r>
    </w:p>
    <w:p w14:paraId="27EA3D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si conosce per purissima trasformazione ontologica. Più ci si trasforma in Cristo, più si diviene con Lui ontologicamente una cosa sola, più si è capaci di amare. L’innesto ontologico in Cristo avviene con il sacramento del battesimo.</w:t>
      </w:r>
    </w:p>
    <w:p w14:paraId="604111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perfezione, il completamento, la totale conformazione ontologica a Cristo, fino a divenire con Lui un solo cuore, una sola volontà, una sola anima, è portata a compimento dagli altri sacramenti e dall’azione misteriosa dello Spirito Santo.</w:t>
      </w:r>
    </w:p>
    <w:p w14:paraId="3B4790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Ogni sacramento ci conforma a Cristo in una maniera speciale, unica. Ma questo ancora non è sufficiente. È necessaria l’azione perenne dello Spirito Santo, perché la creazione avvenuta porti frutti conformi alla nuova realtà. </w:t>
      </w:r>
    </w:p>
    <w:p w14:paraId="438262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Questo avviene insegnandoci lo Spirito a vivere tutta la Parola di Gesù secondo la nuova realtà ricevuta nel sacramento. Diviene allora evidente che se un sacramento non è vissuto secondo purissima verità, neanche gli altri lo saranno. </w:t>
      </w:r>
    </w:p>
    <w:p w14:paraId="7C0874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 avere una idea completa della nuova ontologia di ogni sacramento, offriamo su ciascuno di essi una breve riflessione. Per ogni sacramento una ontologia nuova, ma anche una missione nuova dello Spirito. </w:t>
      </w:r>
    </w:p>
    <w:p w14:paraId="6B5FBEB8" w14:textId="77777777" w:rsidR="008B4CD1" w:rsidRPr="008B4CD1" w:rsidRDefault="008B4CD1" w:rsidP="008B4CD1">
      <w:pPr>
        <w:spacing w:after="120" w:line="240" w:lineRule="auto"/>
        <w:jc w:val="both"/>
        <w:rPr>
          <w:rFonts w:ascii="Arial" w:hAnsi="Arial" w:cs="Arial"/>
        </w:rPr>
      </w:pPr>
      <w:r w:rsidRPr="008B4CD1">
        <w:rPr>
          <w:rFonts w:ascii="Arial" w:hAnsi="Arial" w:cs="Arial"/>
        </w:rPr>
        <w:t>Un tempo si insegnava che i sacramenti sono segni efficaci della grazia, il cui fine è la nostra santificazione. La santificazione è la nostra conformazione a Cristo Gesù. L’uomo, creato ad immagine e a somiglianza di Dio, è santo se vive questa sua verità.</w:t>
      </w:r>
    </w:p>
    <w:p w14:paraId="5324772D"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deve vivere secondo Dio questa verità? Vivendo a perfetta immagine e somiglianza di Cristo Gesù. Qual è allora il fine della grazia che si riceve nei sacramenti? Raggiungere la perfetta conformazione a Cristo Gesù.</w:t>
      </w:r>
    </w:p>
    <w:p w14:paraId="38FCED90"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tutti gli aspetti dottrinali rimandiamo al Catechismo della Chiesa Cattolica. Qui ci dedicheremo a mettere in risalto alcune verità che meritano oggi, in questo nostro tempo una particolare attenzione. Infatti alcune verità sono sotto un cumulo di cenere.</w:t>
      </w:r>
    </w:p>
    <w:p w14:paraId="5A327C96"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su queste verità ridotte in cenere o nascoste sotto la cenere che verterà la nostra attenzione. Tirarle fuori, dare loro ogni vita, è cosa urgente, anzi indispensabile, perché da queste verità dipende tutto il futuro non solo della Chiesa, ma della stessa fede.</w:t>
      </w:r>
    </w:p>
    <w:p w14:paraId="5DE2671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Diciamo fin da subito che i sacramenti agiscono tutti </w:t>
      </w:r>
      <w:r w:rsidRPr="008B4CD1">
        <w:rPr>
          <w:rFonts w:ascii="Arial" w:hAnsi="Arial" w:cs="Arial"/>
          <w:i/>
          <w:iCs/>
          <w:lang w:val="la-Latn"/>
        </w:rPr>
        <w:t>ex opere operato</w:t>
      </w:r>
      <w:r w:rsidRPr="008B4CD1">
        <w:rPr>
          <w:rFonts w:ascii="Arial" w:hAnsi="Arial" w:cs="Arial"/>
        </w:rPr>
        <w:t xml:space="preserve">. Essi producono la grazia non in virtù della santità del ministro celebrante, ma perché in essi agisce lo Spirito Santo. Posti in essere, producono quanto significano. È la verità della fede. </w:t>
      </w:r>
    </w:p>
    <w:p w14:paraId="519922E9" w14:textId="77777777" w:rsidR="008B4CD1" w:rsidRPr="008B4CD1" w:rsidRDefault="008B4CD1" w:rsidP="008B4CD1">
      <w:pPr>
        <w:spacing w:after="120" w:line="240" w:lineRule="auto"/>
        <w:jc w:val="both"/>
        <w:rPr>
          <w:rFonts w:ascii="Arial" w:hAnsi="Arial" w:cs="Arial"/>
        </w:rPr>
      </w:pPr>
    </w:p>
    <w:p w14:paraId="7ADD2AC5"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0" w:name="_Toc502916772"/>
      <w:r w:rsidRPr="008B4CD1">
        <w:rPr>
          <w:rFonts w:ascii="Arial" w:eastAsia="Times New Roman" w:hAnsi="Arial" w:cs="Arial"/>
          <w:b/>
          <w:bCs/>
          <w:kern w:val="32"/>
          <w:sz w:val="24"/>
          <w:szCs w:val="32"/>
        </w:rPr>
        <w:t>BATTESIMO</w:t>
      </w:r>
      <w:bookmarkEnd w:id="430"/>
    </w:p>
    <w:p w14:paraId="11BEB783"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Battesimo è il Sacramento che non solo ci libera dal peccato originale o dagli altri peccati commessi prima di essere ricevuto. Ci fa figli adottivi di Dio, rendendoci partecipi della sua divina natura. Ci fa vero corpo di Cristo, vero tempio dello Spirito.</w:t>
      </w:r>
    </w:p>
    <w:p w14:paraId="5C92DE7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096CD505"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Oggi, poiché non si crede più in Cristo secondo la verità di Cristo, neanche più si crede nel battesimo. Si predica che siamo tutti figli di Dio e che non vi alcun motivo per creare differenza tra gli uomini, tra chi crede e chi non crede in Cristo. </w:t>
      </w:r>
    </w:p>
    <w:p w14:paraId="2F34E23B" w14:textId="77777777" w:rsidR="008B4CD1" w:rsidRPr="008B4CD1" w:rsidRDefault="008B4CD1" w:rsidP="008B4CD1">
      <w:pPr>
        <w:spacing w:after="120" w:line="240" w:lineRule="auto"/>
        <w:jc w:val="both"/>
        <w:rPr>
          <w:rFonts w:ascii="Arial" w:hAnsi="Arial" w:cs="Arial"/>
        </w:rPr>
      </w:pPr>
      <w:r w:rsidRPr="008B4CD1">
        <w:rPr>
          <w:rFonts w:ascii="Arial" w:hAnsi="Arial" w:cs="Arial"/>
        </w:rPr>
        <w:t>Non dobbiamo operare nessuna distinzione tra chi è vero figlio di Dio per adizione e non lo è, tra chi è vero tempio dello Spirito Santo e chi non lo è, Tutte queste distinzioni, differenze vanno abolite. Che significa tutto questo?</w:t>
      </w:r>
    </w:p>
    <w:p w14:paraId="1AD7BADE"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ormai si pensa, si parla, si decide senza la Parola di Gesù. Non potrebbe essere diversamente. Poiché siamo senza Cristo, poiché Cristo non deve essere il Differente, tutto ciò che viene da Cristo non deve operare alcuna differenza. Tutto è uguale.</w:t>
      </w:r>
    </w:p>
    <w:p w14:paraId="61288A6C"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la nostra natura è corrotta dal peccato, se essa non è guarita, sanata, riportata nella sua verità, mai potrà vivere ad immagine e somiglianza di Dio. Se non è incorporata a Cristo, mai potrà vivere ad immagine e a somiglianza di Cristo.</w:t>
      </w:r>
    </w:p>
    <w:p w14:paraId="6B533EC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È evidente che questo è un discorso che nasce e si fonda sulla </w:t>
      </w:r>
      <w:r w:rsidRPr="008B4CD1">
        <w:rPr>
          <w:rFonts w:ascii="Arial" w:hAnsi="Arial" w:cs="Arial"/>
          <w:i/>
        </w:rPr>
        <w:t>“vecchia Parola, o vecchio Vangelo di Cristo Gesù”</w:t>
      </w:r>
      <w:r w:rsidRPr="008B4CD1">
        <w:rPr>
          <w:rFonts w:ascii="Arial" w:hAnsi="Arial" w:cs="Arial"/>
        </w:rPr>
        <w:t>. Fuori del Vangelo, questo discorso non ha più alcun valore. Esso è fuori legge per la mentalità secolarizzata e atea del nostro tempo.</w:t>
      </w:r>
    </w:p>
    <w:p w14:paraId="739C478F" w14:textId="77777777" w:rsidR="008B4CD1" w:rsidRPr="008B4CD1" w:rsidRDefault="008B4CD1" w:rsidP="008B4CD1">
      <w:pPr>
        <w:spacing w:after="120" w:line="240" w:lineRule="auto"/>
        <w:jc w:val="both"/>
        <w:rPr>
          <w:rFonts w:ascii="Arial" w:hAnsi="Arial" w:cs="Arial"/>
        </w:rPr>
      </w:pPr>
      <w:r w:rsidRPr="008B4CD1">
        <w:rPr>
          <w:rFonts w:ascii="Arial" w:hAnsi="Arial" w:cs="Arial"/>
        </w:rPr>
        <w:t>Ecco la necessità del battesimo secondo la Parola di Cristo: si lava la natura da ogni corruzione del peccato e la si risana. Risanata, viene innestata in Cristo, per essere non solo suo vero corpo, ma vivere secondo lo Spirito della vera figliolanza.</w:t>
      </w:r>
    </w:p>
    <w:p w14:paraId="4D722F1C" w14:textId="77777777" w:rsidR="008B4CD1" w:rsidRPr="008B4CD1" w:rsidRDefault="008B4CD1" w:rsidP="008B4CD1">
      <w:pPr>
        <w:spacing w:after="120" w:line="240" w:lineRule="auto"/>
        <w:jc w:val="both"/>
        <w:rPr>
          <w:rFonts w:ascii="Arial" w:hAnsi="Arial" w:cs="Arial"/>
        </w:rPr>
      </w:pPr>
    </w:p>
    <w:p w14:paraId="3086303F"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1" w:name="_Toc502916773"/>
      <w:r w:rsidRPr="008B4CD1">
        <w:rPr>
          <w:rFonts w:ascii="Arial" w:eastAsia="Times New Roman" w:hAnsi="Arial" w:cs="Arial"/>
          <w:b/>
          <w:bCs/>
          <w:kern w:val="32"/>
          <w:sz w:val="24"/>
          <w:szCs w:val="32"/>
        </w:rPr>
        <w:t>CRESIMA</w:t>
      </w:r>
      <w:bookmarkEnd w:id="431"/>
    </w:p>
    <w:p w14:paraId="26F5AA05" w14:textId="77777777" w:rsidR="008B4CD1" w:rsidRPr="008B4CD1" w:rsidRDefault="008B4CD1" w:rsidP="008B4CD1">
      <w:pPr>
        <w:spacing w:after="120" w:line="240" w:lineRule="auto"/>
        <w:jc w:val="both"/>
        <w:rPr>
          <w:rFonts w:ascii="Arial" w:hAnsi="Arial" w:cs="Arial"/>
        </w:rPr>
      </w:pPr>
      <w:r w:rsidRPr="008B4CD1">
        <w:rPr>
          <w:rFonts w:ascii="Arial" w:hAnsi="Arial" w:cs="Arial"/>
        </w:rPr>
        <w:t>Divenuto figlio adottivo del Padre, il cristiano è chiamato a vivere secondo la volontà del Padre. Qual è la volontà del Padre? Che ogni altro uomo diventi suo figlio di adozione in Cristo. Come questo potrà accadere? Cosa dovrà fare ogni figlio di Dio?</w:t>
      </w:r>
    </w:p>
    <w:p w14:paraId="39884015" w14:textId="77777777" w:rsidR="008B4CD1" w:rsidRPr="008B4CD1" w:rsidRDefault="008B4CD1" w:rsidP="008B4CD1">
      <w:pPr>
        <w:spacing w:after="120" w:line="240" w:lineRule="auto"/>
        <w:jc w:val="both"/>
        <w:rPr>
          <w:rFonts w:ascii="Arial" w:hAnsi="Arial" w:cs="Arial"/>
        </w:rPr>
      </w:pPr>
      <w:r w:rsidRPr="008B4CD1">
        <w:rPr>
          <w:rFonts w:ascii="Arial" w:hAnsi="Arial" w:cs="Arial"/>
        </w:rPr>
        <w:t>Dovrà annunziare Cristo Gesù, rendere a Lui testimonianza, farlo conoscere, invitare a Lui, a Lui portare. Questa missione appartiene alla natura del figlio adottivo di Dio, non ad una investitura esteriore. Questa missione nasce dall’essere figli.</w:t>
      </w:r>
    </w:p>
    <w:p w14:paraId="3B0F3D4C" w14:textId="77777777" w:rsidR="008B4CD1" w:rsidRPr="008B4CD1" w:rsidRDefault="008B4CD1" w:rsidP="008B4CD1">
      <w:pPr>
        <w:spacing w:after="120" w:line="240" w:lineRule="auto"/>
        <w:jc w:val="both"/>
        <w:rPr>
          <w:rFonts w:ascii="Arial" w:hAnsi="Arial" w:cs="Arial"/>
        </w:rPr>
      </w:pPr>
      <w:r w:rsidRPr="008B4CD1">
        <w:rPr>
          <w:rFonts w:ascii="Arial" w:hAnsi="Arial" w:cs="Arial"/>
        </w:rPr>
        <w:t>Anzi possiamo affermare che si è figli proprio per questo: per chiamare ogni altro uomo perché si lasci fare figlio di Dio in Cristo suo Figlio, divenendo suo vero corpo, vero tempio dello Spirito Santo, vera Chiesa del Dio vivente, vero gregge di Cristo Signore.</w:t>
      </w:r>
    </w:p>
    <w:p w14:paraId="52AF5404"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potrà accadere questo? Facendoci il Padre dono dello stesso Spirito di Cristo. Come Cristo è stato il grande Testimone fedele del Padre per opera dello Spirito Santo, così i figli adottivi in Cristo, saranno testimoni fedeli di Cristo nello Spirito Santo.</w:t>
      </w:r>
    </w:p>
    <w:p w14:paraId="2B36FB44"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lo Spirito Santo nel mondo essi saranno cuore di Cristo, anima di Cristo, pensiero di Cristo, parola di Cristo, vita di Cristo, santità di Cristo, verità e luce di Cristo, vita eterna di Cristo. Chi vede i cristiani deve vedere Cristo, il Cristo del Vangelo.</w:t>
      </w:r>
    </w:p>
    <w:p w14:paraId="77522310"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questo il Padre ci fa dono dello Spirito Santo che è Spirito di Sapienza, Spirito di Intelletto, Spirito di Conoscenza, Spirito di fortezza, Spirito di Consiglio, Spirito del Timore del Signore, Spirito di Pietà. Posiamo rendere testimonianza a Cristo.</w:t>
      </w:r>
    </w:p>
    <w:p w14:paraId="251801F8" w14:textId="77777777" w:rsidR="008B4CD1" w:rsidRPr="008B4CD1" w:rsidRDefault="008B4CD1" w:rsidP="008B4CD1">
      <w:pPr>
        <w:spacing w:after="120" w:line="240" w:lineRule="auto"/>
        <w:jc w:val="both"/>
        <w:rPr>
          <w:rFonts w:ascii="Arial" w:hAnsi="Arial" w:cs="Arial"/>
        </w:rPr>
      </w:pPr>
      <w:r w:rsidRPr="008B4CD1">
        <w:rPr>
          <w:rFonts w:ascii="Arial" w:hAnsi="Arial" w:cs="Arial"/>
        </w:rPr>
        <w:t>Lo Spirito Santo agisce ed opera se noi viviamo da veri figli adottivi del Padre, da vero corpo di Cristo, da vero suo tempio. Se non viviamo da veri figli di Dio, mai potremo vivere da veri testimoni di Gesù Signore. Il testimone è il vero figlio di Dio.</w:t>
      </w:r>
    </w:p>
    <w:p w14:paraId="251042F7"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preparazione perché lo Spirito Santo venga ricevuto è fatta a chi non vive da vero figlio di Dio, né intende vivere. La vera preparazione è formare dei veri figli di Dio perché lo Spirito Santo li possa trasformare in veri testimoni di Cristo Gesù.</w:t>
      </w:r>
    </w:p>
    <w:p w14:paraId="7BE5B639"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Ma chi è il vero testimone? Non colui che dice Cristo, bensì colui che mostra Cristo, perché vive nella perfetta conformazione e Cristo. </w:t>
      </w:r>
      <w:r w:rsidRPr="008B4CD1">
        <w:rPr>
          <w:rFonts w:ascii="Arial" w:hAnsi="Arial" w:cs="Arial"/>
          <w:caps/>
        </w:rPr>
        <w:t>è</w:t>
      </w:r>
      <w:r w:rsidRPr="008B4CD1">
        <w:rPr>
          <w:rFonts w:ascii="Arial" w:hAnsi="Arial" w:cs="Arial"/>
        </w:rPr>
        <w:t xml:space="preserve"> Colui che mostrando Cristo nel suo corpo, forma il corpo di Cristo, invitando molti altri a divenire corpo di Cristo.</w:t>
      </w:r>
    </w:p>
    <w:p w14:paraId="368CA74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 non si mostra Cristo e a Cristo non si invita, non si chiama perché si diventi corpo di Cristo, nascendo da acqua e da Spirito Santo, non si è testimone di Cristo. Il vero testimone di Gesù Signore è colui che forma Gesù Signore in molti altri cuori. </w:t>
      </w:r>
    </w:p>
    <w:p w14:paraId="4CF9873C" w14:textId="77777777" w:rsidR="008B4CD1" w:rsidRPr="008B4CD1" w:rsidRDefault="008B4CD1" w:rsidP="008B4CD1">
      <w:pPr>
        <w:spacing w:after="120" w:line="240" w:lineRule="auto"/>
        <w:jc w:val="both"/>
        <w:rPr>
          <w:rFonts w:ascii="Arial" w:hAnsi="Arial" w:cs="Arial"/>
        </w:rPr>
      </w:pPr>
      <w:r w:rsidRPr="008B4CD1">
        <w:rPr>
          <w:rFonts w:ascii="Arial" w:hAnsi="Arial" w:cs="Arial"/>
        </w:rPr>
        <w:t>Più il cresimato si lascia trasformare in Cristo, più lui diventa testimone di Cristo. Quando il cresimato non si lascia trasformare in Cristo, mai mostrerà Cristo e mai formerà Cristo. Mai chiamerà a Cristo. Cristo non appartiene alla sua natura.</w:t>
      </w:r>
    </w:p>
    <w:p w14:paraId="1BC5F718" w14:textId="77777777" w:rsidR="008B4CD1" w:rsidRPr="008B4CD1" w:rsidRDefault="008B4CD1" w:rsidP="008B4CD1">
      <w:pPr>
        <w:spacing w:after="120" w:line="240" w:lineRule="auto"/>
        <w:jc w:val="both"/>
        <w:rPr>
          <w:rFonts w:ascii="Arial" w:hAnsi="Arial" w:cs="Arial"/>
        </w:rPr>
      </w:pPr>
      <w:r w:rsidRPr="008B4CD1">
        <w:rPr>
          <w:rFonts w:ascii="Arial" w:hAnsi="Arial" w:cs="Arial"/>
        </w:rPr>
        <w:t>Noi non produciamo Cristo nei cuori per volontà, lo produciamo per natura. Diveniamo natura cristica, produciamo Cristo. Non diveniamo natura cristica, mai potremo produrre Cristo. Dalla carne mai potrà nascere Cristo. Urge la natura cristica.</w:t>
      </w:r>
    </w:p>
    <w:p w14:paraId="14A51595"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 Battesimo riceviamo lo Spirito della figliolanza che deve trasformare la nostra natura in natura divina, spirituale. Possiamo produrre Dio nel nostro corpo. Natura da natura. Vita da Vita. Verità da Verità. Luce da Luce. Tutto per opera dello Spirito.</w:t>
      </w:r>
    </w:p>
    <w:p w14:paraId="1C39C202"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Cresima riceviamo lo Spirito della testimonianza. È data perché ci trasformi a perfetta immagine di Cristo, ci rende Cristo che vive nella storia. Qual è il desiderio di Cristo? Divenire, essere Cristo in ogni cuore, in ogni anima, in ogni corpo.</w:t>
      </w:r>
    </w:p>
    <w:p w14:paraId="6ED4882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Si cresce come veri figli di Dio per lo Spirito e per lo Spirito come veri testimoni di Cristo Signore. Si porta ogni anima a Dio in Cristo, per lo Spirito Santo. Si forma Cristo in ogni uomo, sempre per opera dello Spirito Santo, se lo formiamo in noi. </w:t>
      </w:r>
    </w:p>
    <w:p w14:paraId="6A779681" w14:textId="77777777" w:rsidR="008B4CD1" w:rsidRPr="008B4CD1" w:rsidRDefault="008B4CD1" w:rsidP="008B4CD1">
      <w:pPr>
        <w:spacing w:after="120" w:line="240" w:lineRule="auto"/>
        <w:jc w:val="both"/>
        <w:rPr>
          <w:rFonts w:ascii="Arial" w:hAnsi="Arial" w:cs="Arial"/>
        </w:rPr>
      </w:pPr>
    </w:p>
    <w:p w14:paraId="08D5D35E"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2" w:name="_Toc502916774"/>
      <w:r w:rsidRPr="008B4CD1">
        <w:rPr>
          <w:rFonts w:ascii="Arial" w:eastAsia="Times New Roman" w:hAnsi="Arial" w:cs="Arial"/>
          <w:b/>
          <w:bCs/>
          <w:kern w:val="32"/>
          <w:sz w:val="24"/>
          <w:szCs w:val="32"/>
        </w:rPr>
        <w:t>EUCARISTIA</w:t>
      </w:r>
      <w:bookmarkEnd w:id="432"/>
    </w:p>
    <w:p w14:paraId="0E1A8455" w14:textId="77777777" w:rsidR="008B4CD1" w:rsidRPr="008B4CD1" w:rsidRDefault="008B4CD1" w:rsidP="008B4CD1">
      <w:pPr>
        <w:spacing w:after="120" w:line="240" w:lineRule="auto"/>
        <w:jc w:val="both"/>
        <w:rPr>
          <w:rFonts w:ascii="Arial" w:hAnsi="Arial" w:cs="Arial"/>
        </w:rPr>
      </w:pPr>
      <w:r w:rsidRPr="008B4CD1">
        <w:rPr>
          <w:rFonts w:ascii="Arial" w:hAnsi="Arial" w:cs="Arial"/>
        </w:rPr>
        <w:t>L’Eucaristia è la vita di Cristo, nella quale è la vita del Padre e dello Spirito Santo, nella pienezza di amore, grazia, comunione, a noi data per dare vita alla nuova natura creata in noi da ogni sacramento della salvezza. L’Eucaristia alimenta la nuova natura.</w:t>
      </w:r>
    </w:p>
    <w:p w14:paraId="2A5379C9" w14:textId="77777777" w:rsidR="008B4CD1" w:rsidRPr="008B4CD1" w:rsidRDefault="008B4CD1" w:rsidP="008B4CD1">
      <w:pPr>
        <w:spacing w:after="120" w:line="240" w:lineRule="auto"/>
        <w:jc w:val="both"/>
        <w:rPr>
          <w:rFonts w:ascii="Arial" w:hAnsi="Arial" w:cs="Arial"/>
        </w:rPr>
      </w:pPr>
      <w:r w:rsidRPr="008B4CD1">
        <w:rPr>
          <w:rFonts w:ascii="Arial" w:hAnsi="Arial" w:cs="Arial"/>
        </w:rPr>
        <w:t>Ogni sacramento ci dona una nuova natura. Ogni natura ha bisogno di essere alimentata, nutrita, se si vuole portare frutti secondo la verità di Cristo contenuta nella sua Parola. L’Eucaristia è la vita di Cristo che si fa vita della nuova natura ricevuta.</w:t>
      </w:r>
    </w:p>
    <w:p w14:paraId="5F73E3BE" w14:textId="77777777" w:rsidR="008B4CD1" w:rsidRPr="008B4CD1" w:rsidRDefault="008B4CD1" w:rsidP="008B4CD1">
      <w:pPr>
        <w:spacing w:after="120" w:line="240" w:lineRule="auto"/>
        <w:jc w:val="both"/>
        <w:rPr>
          <w:rFonts w:ascii="Arial" w:hAnsi="Arial" w:cs="Arial"/>
        </w:rPr>
      </w:pPr>
    </w:p>
    <w:p w14:paraId="7BF4D40D"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 BATTESIMO</w:t>
      </w:r>
      <w:r w:rsidRPr="008B4CD1">
        <w:rPr>
          <w:rFonts w:ascii="Arial" w:hAnsi="Arial" w:cs="Arial"/>
        </w:rPr>
        <w:t xml:space="preserve"> la nostra nuova natura è la vera figliolanza e la partecipazione della divina natura. Possiamo vivere da veri figli di Dio, secondo tutta la potenzialità di opera della divina natura, perché tutta la vita di Cristo Gesù diviene nostra vera vita.</w:t>
      </w:r>
    </w:p>
    <w:p w14:paraId="7A77E35E"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noi però siamo morti alla vera figliolanza e morti alla partecipazione della divina natura, l’eucaristia è ricevuta vanamente. A volte anche sacrilegamente quando sappiamo di essere nel peccato e ci accostiamo ad essa senza alcun pentimento.</w:t>
      </w:r>
    </w:p>
    <w:p w14:paraId="645A75AC" w14:textId="77777777" w:rsidR="008B4CD1" w:rsidRPr="008B4CD1" w:rsidRDefault="008B4CD1" w:rsidP="008B4CD1">
      <w:pPr>
        <w:spacing w:after="120" w:line="240" w:lineRule="auto"/>
        <w:jc w:val="both"/>
        <w:rPr>
          <w:rFonts w:ascii="Arial" w:hAnsi="Arial" w:cs="Arial"/>
        </w:rPr>
      </w:pPr>
      <w:r w:rsidRPr="008B4CD1">
        <w:rPr>
          <w:rFonts w:ascii="Arial" w:hAnsi="Arial" w:cs="Arial"/>
        </w:rPr>
        <w:t>L’Eucaristia è vita nella vita, mai vita nella morte. È vita nella morte il sacramento del Battesimo. Esso ci lava da tutti i peccati, sia da quello originale che da ogni altro. È vita nella morte il sacramento della Penitenza, perché ci risuscita a vita nuova.</w:t>
      </w:r>
    </w:p>
    <w:p w14:paraId="7D61304E"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non si comprende bene la natura dell’Eucaristia, mai la si potrà ricevere secondo la sua verità di natura. La verità della natura dell’Eucaristia è una sola: dare vita ad ogni vita che si riceve in ogni altro sacramento. Si riceve la vita, si alimenta con la vita.</w:t>
      </w:r>
    </w:p>
    <w:p w14:paraId="148724F6"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la vita ricevuta non si alimenta con la vita, che è Cristo Gesù, la vita ricevuta non vive bene, presto muore, si ritorna nella vecchia natura. Si è governati dalla morte, dalla corruzione, dal peccato, si muore di disobbedienza in disobbedienza.</w:t>
      </w:r>
    </w:p>
    <w:p w14:paraId="1FA1B854" w14:textId="77777777" w:rsidR="008B4CD1" w:rsidRPr="008B4CD1" w:rsidRDefault="008B4CD1" w:rsidP="008B4CD1">
      <w:pPr>
        <w:spacing w:after="120" w:line="240" w:lineRule="auto"/>
        <w:jc w:val="both"/>
        <w:rPr>
          <w:rFonts w:ascii="Arial" w:hAnsi="Arial" w:cs="Arial"/>
        </w:rPr>
      </w:pPr>
    </w:p>
    <w:p w14:paraId="1A292285"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NELLA CRESIMA</w:t>
      </w:r>
      <w:r w:rsidRPr="008B4CD1">
        <w:rPr>
          <w:rFonts w:ascii="Arial" w:hAnsi="Arial" w:cs="Arial"/>
        </w:rPr>
        <w:t xml:space="preserve"> si riceve come nostra vita tutto lo Spirito Santo, perché formi in noi Cristo nella sua perfezione di obbedienza, carità, verità, giustizia, così da divenire perfetta immagine di Lui nella storia, nel mondo, per chiamare a Lui ogni cuore. </w:t>
      </w:r>
    </w:p>
    <w:p w14:paraId="371DFE0A" w14:textId="77777777" w:rsidR="008B4CD1" w:rsidRPr="008B4CD1" w:rsidRDefault="008B4CD1" w:rsidP="008B4CD1">
      <w:pPr>
        <w:spacing w:after="120" w:line="240" w:lineRule="auto"/>
        <w:jc w:val="both"/>
        <w:rPr>
          <w:rFonts w:ascii="Arial" w:hAnsi="Arial" w:cs="Arial"/>
        </w:rPr>
      </w:pPr>
      <w:r w:rsidRPr="008B4CD1">
        <w:rPr>
          <w:rFonts w:ascii="Arial" w:hAnsi="Arial" w:cs="Arial"/>
        </w:rPr>
        <w:t>Alimento dello Spirito Santo ricevuto è l’Eucaristia. Come nel mistero della Beata Trinità la vita del Padre è il Figlio e la vita del Figlio è il Padre nella comunione dello Spirito Santo, che è vita del Padre e del Figlio, così avviene nel cresimato.</w:t>
      </w:r>
    </w:p>
    <w:p w14:paraId="14A7A88B"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vita del cresimato è lo Spirito Santo, ma lo Spirito è vita nell’amore del Padre e nella grazia di Cristo. Cristo si fa vita dello Spirito Santo nel cresimato e lo Spirito Santo alimentato dalla vita di Cristo, nella quale è la vita del Padre, è vita del cresimato.</w:t>
      </w:r>
    </w:p>
    <w:p w14:paraId="7EF986FA"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un mistero non semplice da comprendere e neanche da esprimere. Senza l’Eucaristia è come se lo Spirito Santo mancasse dell’efficacia della sua vita, che è perennemente dal Padre e dal Figlio nella Trinità e nell’uomo.</w:t>
      </w:r>
    </w:p>
    <w:p w14:paraId="45BC24A6" w14:textId="77777777" w:rsidR="008B4CD1" w:rsidRPr="008B4CD1" w:rsidRDefault="008B4CD1" w:rsidP="008B4CD1">
      <w:pPr>
        <w:spacing w:after="120" w:line="240" w:lineRule="auto"/>
        <w:jc w:val="both"/>
        <w:rPr>
          <w:rFonts w:ascii="Arial" w:hAnsi="Arial" w:cs="Arial"/>
        </w:rPr>
      </w:pPr>
      <w:r w:rsidRPr="008B4CD1">
        <w:rPr>
          <w:rFonts w:ascii="Arial" w:hAnsi="Arial" w:cs="Arial"/>
        </w:rPr>
        <w:t>Senza l’Eucaristia né il Padre può sprigionare nell’uomo tutta la potenza del suo amore né lo Spirito Santo tutta la potenza della sua vita, che è vita dal Padre e dal Figlio. Senza l’Eucaristia, anche se lo Spirito è ricevuto, è simile ad una pianta senz’acqua.</w:t>
      </w:r>
    </w:p>
    <w:p w14:paraId="5DD6C9A6"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Come la vita di Cristo nel mistero della Trinità è vita dal Padre per il Padre, nella comunione dello Spirito Santo, così nel cresimato diviene vita dal Padre per il Padre nella comunione dello Spirito Santo, divenendo vita dello Spirito Santo. </w:t>
      </w:r>
    </w:p>
    <w:p w14:paraId="1402BAE0" w14:textId="77777777" w:rsidR="008B4CD1" w:rsidRPr="008B4CD1" w:rsidRDefault="008B4CD1" w:rsidP="008B4CD1">
      <w:pPr>
        <w:spacing w:after="120" w:line="240" w:lineRule="auto"/>
        <w:jc w:val="both"/>
        <w:rPr>
          <w:rFonts w:ascii="Arial" w:hAnsi="Arial" w:cs="Arial"/>
        </w:rPr>
      </w:pPr>
    </w:p>
    <w:p w14:paraId="47C7E77C"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NELLA PENITENZA</w:t>
      </w:r>
      <w:r w:rsidRPr="008B4CD1">
        <w:rPr>
          <w:rFonts w:ascii="Arial" w:hAnsi="Arial" w:cs="Arial"/>
        </w:rPr>
        <w:t xml:space="preserve"> l’Eucaristia è vita della vita ricevuta nel battesimo, persona nel peccato attuale di trasgressione della Legge del Signore, riacquistata per il sacramento del perdono. Se la vita ricevuta non è alimentata dall’Eucaristia, essa di nuovo muore.</w:t>
      </w:r>
    </w:p>
    <w:p w14:paraId="5B085E28" w14:textId="77777777" w:rsidR="008B4CD1" w:rsidRPr="008B4CD1" w:rsidRDefault="008B4CD1" w:rsidP="008B4CD1">
      <w:pPr>
        <w:spacing w:after="120" w:line="240" w:lineRule="auto"/>
        <w:jc w:val="both"/>
        <w:rPr>
          <w:rFonts w:ascii="Arial" w:hAnsi="Arial" w:cs="Arial"/>
        </w:rPr>
      </w:pPr>
      <w:r w:rsidRPr="008B4CD1">
        <w:rPr>
          <w:rFonts w:ascii="Arial" w:hAnsi="Arial" w:cs="Arial"/>
        </w:rPr>
        <w:t>Senza il sacramento del perdono, si può anche ricevere l’Eucaristia, ma vanamente, perché la si riceve contro la sua stessa natura. L’Eucaristia è vita della vita ricevuta, mai è vita nella morte. L’Eucaristia è come l’acqua, alimenta la vita non la crea.</w:t>
      </w:r>
    </w:p>
    <w:p w14:paraId="6B1103C3" w14:textId="77777777" w:rsidR="008B4CD1" w:rsidRPr="008B4CD1" w:rsidRDefault="008B4CD1" w:rsidP="008B4CD1">
      <w:pPr>
        <w:spacing w:after="120" w:line="240" w:lineRule="auto"/>
        <w:jc w:val="both"/>
        <w:rPr>
          <w:rFonts w:ascii="Arial" w:hAnsi="Arial" w:cs="Arial"/>
        </w:rPr>
      </w:pPr>
      <w:r w:rsidRPr="008B4CD1">
        <w:rPr>
          <w:rFonts w:ascii="Arial" w:hAnsi="Arial" w:cs="Arial"/>
        </w:rPr>
        <w:t>In un campo coltivato ad ortiche, si può anche riversare ogni abbondanza di acqua, cresceranno ortiche, mai buon grano o altri legumi, i frutti necessari per la vita dell’uomo. Manca la vita che dona vita all’uomo. Così dicasi dell’uomo nella morte.</w:t>
      </w:r>
    </w:p>
    <w:p w14:paraId="06CA4AE0" w14:textId="77777777" w:rsidR="008B4CD1" w:rsidRPr="008B4CD1" w:rsidRDefault="008B4CD1" w:rsidP="008B4CD1">
      <w:pPr>
        <w:spacing w:after="120" w:line="240" w:lineRule="auto"/>
        <w:jc w:val="both"/>
        <w:rPr>
          <w:rFonts w:ascii="Arial" w:hAnsi="Arial" w:cs="Arial"/>
        </w:rPr>
      </w:pPr>
      <w:r w:rsidRPr="008B4CD1">
        <w:rPr>
          <w:rFonts w:ascii="Arial" w:hAnsi="Arial" w:cs="Arial"/>
        </w:rPr>
        <w:t>Si può anche ricevere l’Eucaristia nel peccato mortale. Essa non può dare nessuna vita. L’anima, lo spirito, il corpo sono nella morte. L’acqua è versata vanamente o anche con grave sacrilegio se c’è la coscienza di essere nella morte.</w:t>
      </w:r>
    </w:p>
    <w:p w14:paraId="19A730BE" w14:textId="77777777" w:rsidR="008B4CD1" w:rsidRPr="008B4CD1" w:rsidRDefault="008B4CD1" w:rsidP="008B4CD1">
      <w:pPr>
        <w:spacing w:after="120" w:line="240" w:lineRule="auto"/>
        <w:jc w:val="both"/>
        <w:rPr>
          <w:rFonts w:ascii="Arial" w:hAnsi="Arial" w:cs="Arial"/>
        </w:rPr>
      </w:pPr>
      <w:r w:rsidRPr="008B4CD1">
        <w:rPr>
          <w:rFonts w:ascii="Arial" w:hAnsi="Arial" w:cs="Arial"/>
        </w:rPr>
        <w:t>Dovremmo noi tutti riflettere, noi che abbiamo semplificato il mistero dell’Eucaristia in Eucaristia sì, Eucaristia no. Senza minimamente interrogarci sulla natura della sua verità. Se è essa è vita che alimenta la vita, mai potrà essere data nella morte.</w:t>
      </w:r>
    </w:p>
    <w:p w14:paraId="3E05B9CC" w14:textId="77777777" w:rsidR="008B4CD1" w:rsidRPr="008B4CD1" w:rsidRDefault="008B4CD1" w:rsidP="008B4CD1">
      <w:pPr>
        <w:spacing w:after="120" w:line="240" w:lineRule="auto"/>
        <w:jc w:val="both"/>
        <w:rPr>
          <w:rFonts w:ascii="Arial" w:hAnsi="Arial" w:cs="Arial"/>
        </w:rPr>
      </w:pPr>
      <w:r w:rsidRPr="008B4CD1">
        <w:rPr>
          <w:rFonts w:ascii="Arial" w:hAnsi="Arial" w:cs="Arial"/>
        </w:rPr>
        <w:t>Prima si passa dal sacramento della vita che è la Penitenza e poi si potrà accedere all’Eucaristia. Per cui il problema non è né cristologico né teologico, né di natura sacramentale. È invece di natura amartiologica, cioè della natura del peccato.</w:t>
      </w:r>
    </w:p>
    <w:p w14:paraId="7CB5999A"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il peccato può essere rimesso, si ritorna in vita, si può ricevere l’Eucaristia. La vita alimenta la vita. Se il peccato non può essere perdonato, neanche l’Eucaristia potrà essere ricevuta. La si riceverebbe senza la sua finalità di natura: alimento della vita.</w:t>
      </w:r>
    </w:p>
    <w:p w14:paraId="5DD2A89F"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Oggi, tempo in cui niente è più peccato, niente più è male, l’Eucaristia a nulla serve. Non deve alimentare alcuna vita. Tutto è vita che vive per se stessa. Non c’è alcuna minaccia che la vita possa morire. La morte della grazia non esiste. </w:t>
      </w:r>
    </w:p>
    <w:p w14:paraId="759BC961"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Neanche la morte eterna esiste. L’Eucaristia diviene così il sacramento dell’inutilità. Allora perché lo si vuole ricevere ad ogni costo? Perché così si addormenta la coscienza. Si può vivere nel peccato senza che niente più ce lo ricordi. </w:t>
      </w:r>
    </w:p>
    <w:p w14:paraId="74898479" w14:textId="77777777" w:rsidR="008B4CD1" w:rsidRPr="008B4CD1" w:rsidRDefault="008B4CD1" w:rsidP="008B4CD1">
      <w:pPr>
        <w:spacing w:after="120" w:line="240" w:lineRule="auto"/>
        <w:jc w:val="both"/>
        <w:rPr>
          <w:rFonts w:ascii="Arial" w:hAnsi="Arial" w:cs="Arial"/>
        </w:rPr>
      </w:pPr>
      <w:r w:rsidRPr="008B4CD1">
        <w:rPr>
          <w:rFonts w:ascii="Arial" w:hAnsi="Arial" w:cs="Arial"/>
        </w:rPr>
        <w:t>In fondo l’esclusione dall’Eucaristia aveva anche questa finalità: ricordare al cristiano che non è cristiano. Vive nel peccato. Compie un grande sacrilegio contro il corpo di Cristo. Chi vive di sacrilegio contro Cristo mai potrà ricevere il corpo di Cristo.</w:t>
      </w:r>
    </w:p>
    <w:p w14:paraId="5AAC0812" w14:textId="77777777" w:rsidR="008B4CD1" w:rsidRPr="008B4CD1" w:rsidRDefault="008B4CD1" w:rsidP="008B4CD1">
      <w:pPr>
        <w:spacing w:after="120" w:line="240" w:lineRule="auto"/>
        <w:jc w:val="both"/>
        <w:rPr>
          <w:rFonts w:ascii="Arial" w:hAnsi="Arial" w:cs="Arial"/>
        </w:rPr>
      </w:pPr>
      <w:r w:rsidRPr="008B4CD1">
        <w:rPr>
          <w:rFonts w:ascii="Arial" w:hAnsi="Arial" w:cs="Arial"/>
        </w:rPr>
        <w:t>Ricevendo l’Eucaristia, la coscienza è come se venisse narcotizzata. Ricevo il corpo di Cristo, di conseguenza sono a posto con Dio, con gli uomini, con la Chiesa, con me stesso. Posso tranquillamente rimanere nel peccato, perché il peccato non esiste.</w:t>
      </w:r>
    </w:p>
    <w:p w14:paraId="14BE8CF5" w14:textId="77777777" w:rsidR="008B4CD1" w:rsidRPr="008B4CD1" w:rsidRDefault="008B4CD1" w:rsidP="008B4CD1">
      <w:pPr>
        <w:spacing w:after="120" w:line="240" w:lineRule="auto"/>
        <w:jc w:val="both"/>
        <w:rPr>
          <w:rFonts w:ascii="Arial" w:hAnsi="Arial" w:cs="Arial"/>
        </w:rPr>
      </w:pPr>
    </w:p>
    <w:p w14:paraId="6D32547D"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NELL’UNZIONE DEGLI INFERNI</w:t>
      </w:r>
      <w:r w:rsidRPr="008B4CD1">
        <w:rPr>
          <w:rFonts w:ascii="Arial" w:hAnsi="Arial" w:cs="Arial"/>
        </w:rPr>
        <w:t xml:space="preserve">, l’Eucaristia è vita della sofferenza, trasformandola da sofferenza umana in sofferenza soprannaturale, sofferenza da aggiungere alla sofferenza di Cristo Gesù e facendone una sola sofferenza di salvezza e redenzione. </w:t>
      </w:r>
    </w:p>
    <w:p w14:paraId="3EE0362C"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Perché la sofferenza possa essere assunta da Cristo Gesù e trasformata in sua sofferenza, in sofferenza del suo corpo, è necessario che il cristiano viva da vero corpo di Cristo. Prima è necessario che entri nella vita di Cristo e poi si dona l’Eucaristia. </w:t>
      </w:r>
    </w:p>
    <w:p w14:paraId="3A8B0C14" w14:textId="77777777" w:rsidR="008B4CD1" w:rsidRPr="008B4CD1" w:rsidRDefault="008B4CD1" w:rsidP="008B4CD1">
      <w:pPr>
        <w:spacing w:after="120" w:line="240" w:lineRule="auto"/>
        <w:jc w:val="both"/>
        <w:rPr>
          <w:rFonts w:ascii="Arial" w:hAnsi="Arial" w:cs="Arial"/>
        </w:rPr>
      </w:pPr>
      <w:r w:rsidRPr="008B4CD1">
        <w:rPr>
          <w:rFonts w:ascii="Arial" w:hAnsi="Arial" w:cs="Arial"/>
        </w:rPr>
        <w:t>L’Eucaristia è vita della sofferenza del corpo di Cristo, perché essa dona al sofferente lo stesso amore per il Padre, la stessa obbedienza, lo stesso perdono, la stessa misericordia, la stessa volontà di immolarsi per dare vita al mondo in Cristo.</w:t>
      </w:r>
    </w:p>
    <w:p w14:paraId="035B29CB" w14:textId="77777777" w:rsidR="008B4CD1" w:rsidRPr="008B4CD1" w:rsidRDefault="008B4CD1" w:rsidP="008B4CD1">
      <w:pPr>
        <w:spacing w:after="120" w:line="240" w:lineRule="auto"/>
        <w:jc w:val="both"/>
        <w:rPr>
          <w:rFonts w:ascii="Arial" w:hAnsi="Arial" w:cs="Arial"/>
        </w:rPr>
      </w:pPr>
      <w:r w:rsidRPr="008B4CD1">
        <w:rPr>
          <w:rFonts w:ascii="Arial" w:hAnsi="Arial" w:cs="Arial"/>
        </w:rPr>
        <w:t>Senza la vita che viene dall’Eucaristia, nessuno può offrire la sofferenza a Cristo, secondo purissima verità e santità. Non è gradita a Dio nessuna sofferenza che non sia vissuta nella stessa pazienza e amore, obbedienza e fede di Gesù Signore.</w:t>
      </w:r>
    </w:p>
    <w:p w14:paraId="5B5F1202"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l’unzione degli infermi la sofferenza è data a Cristo. Essa viene assunta da Cristo e fatta sua. Con l’Eucaristia la si vive secondo le modalità di Cristo e Cristo la può offrire al Padre come sua vera sofferenza per la redenzione e la salvezza del mondo.</w:t>
      </w:r>
    </w:p>
    <w:p w14:paraId="6942B895" w14:textId="77777777" w:rsidR="008B4CD1" w:rsidRPr="008B4CD1" w:rsidRDefault="008B4CD1" w:rsidP="008B4CD1">
      <w:pPr>
        <w:spacing w:after="120" w:line="240" w:lineRule="auto"/>
        <w:jc w:val="both"/>
        <w:rPr>
          <w:rFonts w:ascii="Arial" w:hAnsi="Arial" w:cs="Arial"/>
        </w:rPr>
      </w:pPr>
      <w:r w:rsidRPr="008B4CD1">
        <w:rPr>
          <w:rFonts w:ascii="Arial" w:hAnsi="Arial" w:cs="Arial"/>
        </w:rPr>
        <w:t>Insegnare a vivere la sofferenza secondo la verità dell’Eucaristia, che è anche la vita crocifissa di Gesù Signore, è compito dei ministri della Parola e degli amministratori dei divini misteri. Questo insegnamento è nobilissimo ministero.</w:t>
      </w:r>
    </w:p>
    <w:p w14:paraId="3FB00E83" w14:textId="77777777" w:rsidR="008B4CD1" w:rsidRPr="008B4CD1" w:rsidRDefault="008B4CD1" w:rsidP="008B4CD1">
      <w:pPr>
        <w:spacing w:after="120" w:line="240" w:lineRule="auto"/>
        <w:jc w:val="both"/>
        <w:rPr>
          <w:rFonts w:ascii="Arial" w:hAnsi="Arial" w:cs="Arial"/>
        </w:rPr>
      </w:pPr>
      <w:r w:rsidRPr="008B4CD1">
        <w:rPr>
          <w:rFonts w:ascii="Arial" w:hAnsi="Arial" w:cs="Arial"/>
        </w:rPr>
        <w:t>Gesù non ha chiesto ad ogni suo discepolo di offrire al Padre in sacrificio di soave odore la sua povertà, la sua fame, il suo pianto, la sua solitudine, ogni altra croce? Non ha insegnato ad ogni uomo come fare della sua vita di sofferenza un sacrificio?</w:t>
      </w:r>
    </w:p>
    <w:p w14:paraId="60297E05"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Senza Eucaristia mai si potrà vivere la sofferenza della nostra condizione umana secondo l’obbedienza, la fede, la carità, la speranza di Cristo Signore. Ognuno deve conoscere che è per la sofferenza offerta che il mondo è redento e salvato. </w:t>
      </w:r>
    </w:p>
    <w:p w14:paraId="32D47C21" w14:textId="77777777" w:rsidR="008B4CD1" w:rsidRPr="008B4CD1" w:rsidRDefault="008B4CD1" w:rsidP="008B4CD1">
      <w:pPr>
        <w:spacing w:after="120" w:line="240" w:lineRule="auto"/>
        <w:jc w:val="both"/>
        <w:rPr>
          <w:rFonts w:ascii="Arial" w:hAnsi="Arial" w:cs="Arial"/>
        </w:rPr>
      </w:pPr>
    </w:p>
    <w:p w14:paraId="1CAAD090"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NELL’ORDINE SACRO</w:t>
      </w:r>
      <w:r w:rsidRPr="008B4CD1">
        <w:rPr>
          <w:rFonts w:ascii="Arial" w:hAnsi="Arial" w:cs="Arial"/>
        </w:rPr>
        <w:t>, in ogni grado di partecipazione al sacerdozio, alla regalità, alla profezia, di Cristo Gesù, l’Eucaristia diviene vita dello specifico grado di assimilazione e di conformazione a Gesù Signore. Senza Eucaristia, è la morte.</w:t>
      </w:r>
    </w:p>
    <w:p w14:paraId="600FDE3B"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 DIACONATO</w:t>
      </w:r>
      <w:r w:rsidRPr="008B4CD1">
        <w:rPr>
          <w:rFonts w:ascii="Arial" w:hAnsi="Arial" w:cs="Arial"/>
        </w:rPr>
        <w:t>, primo grado di partecipazione, che è per il servizio e non per il sacerdozio ministeriale, il diacono viene costituito ministro di Cristo Carità spirituale e materiale per ogni uomo. Dovrà vivere questo ministero nella pienezza dello Spirito.</w:t>
      </w:r>
    </w:p>
    <w:p w14:paraId="5BCD66EE"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alimenterà la sua carità? Solo la carità crocifissa di Cristo Signore che è l’Eucaristia. Senza l’Eucaristia la vita diaconale scade, decade. Senza la forza dell’Eucaristia ci si stanca presto nell’amore e il ministero svanisce.</w:t>
      </w:r>
    </w:p>
    <w:p w14:paraId="71F2AF12"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Più si riceve con fede l’Eucaristia, più si chiede allo Spirito Santo che ci illumini e ci renda saggi nel servizio, e più la carità di Cristo viene servita con la stessa carità di Cristo versa nel nostro cuore attraverso il sacramento dell’Eucaristia.</w:t>
      </w:r>
    </w:p>
    <w:p w14:paraId="063333FD"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il ministero del diaconato è vissuto male, è segno che è vissuta male la relazione con l’Eucaristia. Chi vuole vivere secondo verità ogni vita che scaturisce dal sacramento ricevuto, sappia che ciò è possibile ricevendo secondo verità l’Eucaristia.</w:t>
      </w:r>
    </w:p>
    <w:p w14:paraId="755E1A7E"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 xml:space="preserve">NEL PRESBITERATO </w:t>
      </w:r>
      <w:r w:rsidRPr="008B4CD1">
        <w:rPr>
          <w:rFonts w:ascii="Arial" w:hAnsi="Arial" w:cs="Arial"/>
        </w:rPr>
        <w:t>si diviene ministri della Parola e si ricevono i tre poteri sacri del governo, dell’insegnamento, della santificazione. Si diviene amministratori dei misteri di Dio. Si è ministri della sua grazia e verità. Creatori della grazia e della verità nei cuori.</w:t>
      </w:r>
    </w:p>
    <w:p w14:paraId="362B4CB5"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possibile vivere questo altissimo ministero di vita eterna? È possibile se il consacrato presbitero vive da vero figlio di Dio, vero testimone di Cristo, conservandosi sempre nella grazia e nella verità che amministra. Se riceve in modo nuovo l’Eucaristia.</w:t>
      </w:r>
    </w:p>
    <w:p w14:paraId="362A9C30"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Come il consacrato presbitero dovrà vivere in modo nuovo l’Eucaristia? Ricevendola per divenire lui Eucaristia per ogni anima a Lui affidata, così come Cristo si è fatto Eucaristia. Il presbitero deve fare l‘Eucaristia, facendosi Eucaristia. </w:t>
      </w:r>
    </w:p>
    <w:p w14:paraId="1BB6AE83"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anche deve donare l’Eucaristia, donandosi come Eucaristia. La sua relazione con l’Eucaristia è particolarissima. Lui è nell’Eucaristia che fa e che dona Eucaristia che si fa e che si dona. Cambia tutta la sua natura, il suo essere, la sua relazione.</w:t>
      </w:r>
    </w:p>
    <w:p w14:paraId="4A519F98"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 xml:space="preserve">NELL’EPISCOPATO </w:t>
      </w:r>
      <w:r w:rsidRPr="008B4CD1">
        <w:rPr>
          <w:rFonts w:ascii="Arial" w:hAnsi="Arial" w:cs="Arial"/>
        </w:rPr>
        <w:t>si riceve la pienezza dei poteri di Cristo, oltre al potere di ammaestrare, governare, santificare, si riceve anche un potere nuovo: quello di generare altri vescovi e altri presbiteri. Questo potere è solo del vescovo.</w:t>
      </w:r>
    </w:p>
    <w:p w14:paraId="3864796A"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Vescovo riceve un altro altissimo ministero: quello di essere principio e fondamento visibile dell’unità del presbitero e di tutto il gregge affidato alle sue cure. Se non si è sul fondamento della sua fede, speranza, carità, non si è sul fondamento di Cristo.</w:t>
      </w:r>
    </w:p>
    <w:p w14:paraId="0192A044"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fa un vescovo a vivere secondo perfetta verità e pienezza di grazia questi altissimi ministeri? Solo nutrendosi dell’Eucaristia. Attraverso l’Eucaristia la vita di Cristo deve divenire sua vita. Per il suo ministero la vita di Cristo vita del gregge.</w:t>
      </w:r>
    </w:p>
    <w:p w14:paraId="711B127D" w14:textId="77777777" w:rsidR="008B4CD1" w:rsidRPr="008B4CD1" w:rsidRDefault="008B4CD1" w:rsidP="008B4CD1">
      <w:pPr>
        <w:spacing w:after="120" w:line="240" w:lineRule="auto"/>
        <w:jc w:val="both"/>
        <w:rPr>
          <w:rFonts w:ascii="Arial" w:hAnsi="Arial" w:cs="Arial"/>
        </w:rPr>
      </w:pPr>
      <w:r w:rsidRPr="008B4CD1">
        <w:rPr>
          <w:rFonts w:ascii="Arial" w:hAnsi="Arial" w:cs="Arial"/>
        </w:rPr>
        <w:t>A questo serve l’Eucaristia. Questo è il fine per un vescovo: trasformarlo in vita di Cristo perché lui si faccia vita di Cristo per tutte le pecore del suo ovile. Senza una fede altissima in questo sacramento, la sua vita diventerà assai scadente, vana.</w:t>
      </w:r>
    </w:p>
    <w:p w14:paraId="36A131AF" w14:textId="77777777" w:rsidR="008B4CD1" w:rsidRPr="008B4CD1" w:rsidRDefault="008B4CD1" w:rsidP="008B4CD1">
      <w:pPr>
        <w:spacing w:after="120" w:line="240" w:lineRule="auto"/>
        <w:jc w:val="both"/>
        <w:rPr>
          <w:rFonts w:ascii="Arial" w:hAnsi="Arial" w:cs="Arial"/>
        </w:rPr>
      </w:pPr>
      <w:r w:rsidRPr="008B4CD1">
        <w:rPr>
          <w:rFonts w:ascii="Arial" w:hAnsi="Arial" w:cs="Arial"/>
        </w:rPr>
        <w:t>Potrà vivere il ministero frutto del sacramento ricevuto. Mai però sarà fonte di vita eterna per il suo gregge e se il gregge non è nutrito con la sua vita eterna, che è vita di Cristo, esso a poco a poco si scristianizza. Il cristiano è dalla vita del Vescovo.</w:t>
      </w:r>
    </w:p>
    <w:p w14:paraId="60FBD7B8"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88FA32F" w14:textId="77777777" w:rsidR="008B4CD1" w:rsidRPr="008B4CD1" w:rsidRDefault="008B4CD1" w:rsidP="008B4CD1">
      <w:pPr>
        <w:spacing w:after="120" w:line="240" w:lineRule="auto"/>
        <w:jc w:val="both"/>
        <w:rPr>
          <w:rFonts w:ascii="Arial" w:hAnsi="Arial" w:cs="Arial"/>
          <w:b/>
        </w:rPr>
      </w:pPr>
    </w:p>
    <w:p w14:paraId="797406C8"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 xml:space="preserve">NEL MATRIMONIO </w:t>
      </w:r>
      <w:r w:rsidRPr="008B4CD1">
        <w:rPr>
          <w:rFonts w:ascii="Arial" w:hAnsi="Arial" w:cs="Arial"/>
        </w:rPr>
        <w:t>l’uomo e la donna sono costituiti una sola carne. A questa sola carne Gesù ha concesso una grazia speciale: poter vivere sempre come sola carne, nella fedeltà, nell’amore reciproco, nel perdono, nella perfetta comunione degli intenti.</w:t>
      </w:r>
    </w:p>
    <w:p w14:paraId="73351626"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Anche questa grazia va alimentata dall’Eucaristia. Se il cristiano non vive da vero figlio di Dio, non vive da vero testimone di Gesù, conduce la sua vita nella morte, perché fuori della Legge del Signore, la grazia del sacramento non può essere vivificata. </w:t>
      </w:r>
    </w:p>
    <w:p w14:paraId="569F946F"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Molti matrimoni oggi vivono di crisi profonda, perché manca il cristiano. Un cristiano morto alla sua figliolanza, al suo essere vero testimone di Cristo, mai potrà mantenere in vita, secondo verità e fedeltà, l’unità che viene dalla sola carne. Manca la vita.</w:t>
      </w:r>
    </w:p>
    <w:p w14:paraId="430E3E11"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146FE08E"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la formazione in vista della celebrazione del matrimonio è solo dottrinale, di pura conoscenza di alcuni principi di fede, a nulla serve. È come se si prendessero delle pecore e si impartisse loro la stessa dottrina, non vi sarebbe alcuna differenza.</w:t>
      </w:r>
    </w:p>
    <w:p w14:paraId="23065AEA"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pecora non è cristiana e neanche il cristiano lo è. Anzi vive nella morte della sua figliolanza. Non conosce il significato della vera testimonianza. Manca della vita essenziale, indispensabile per essere cristiano. Urge formare il cristiano.</w:t>
      </w:r>
    </w:p>
    <w:p w14:paraId="45DA86BE"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deve formare il cristiano è il ministro della Parola e l’amministratore della grazia e della verità di Cristo Gesù. È opera questa che non si compie in un giorno. Neanche basta una intera vita. A questa formazione si deve consacrare l’intera esistenza.</w:t>
      </w:r>
    </w:p>
    <w:p w14:paraId="6B7008A7"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il ministro della Parola e l’amministratore dei divini misteri forma il cristiano? Prima di ogni cosa mostrando concretamente come si vive e si pensa da cristiani e poi amministrando ogni verità e grazia secondo le modalità stabilite da Gesù Signore.</w:t>
      </w:r>
    </w:p>
    <w:p w14:paraId="4408E282"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il ministro della Parola né agisce e né pensa come vero cristiano, perché vive e pensa come il mondo, mai potrà formare un solo cristiano. Manca la visione di chi è un cristiano. Il ministro forma prima di tutto mostrando se stesso come vero cristiano.</w:t>
      </w:r>
    </w:p>
    <w:p w14:paraId="23E6682D" w14:textId="77777777" w:rsidR="008B4CD1" w:rsidRPr="008B4CD1" w:rsidRDefault="008B4CD1" w:rsidP="008B4CD1">
      <w:pPr>
        <w:spacing w:after="120" w:line="240" w:lineRule="auto"/>
        <w:jc w:val="both"/>
        <w:rPr>
          <w:rFonts w:ascii="Arial" w:hAnsi="Arial" w:cs="Arial"/>
        </w:rPr>
      </w:pPr>
    </w:p>
    <w:p w14:paraId="59373CBF"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3" w:name="_Toc502916775"/>
      <w:r w:rsidRPr="008B4CD1">
        <w:rPr>
          <w:rFonts w:ascii="Arial" w:eastAsia="Times New Roman" w:hAnsi="Arial" w:cs="Arial"/>
          <w:b/>
          <w:bCs/>
          <w:kern w:val="32"/>
          <w:sz w:val="24"/>
          <w:szCs w:val="32"/>
        </w:rPr>
        <w:t>PENITENZA</w:t>
      </w:r>
      <w:bookmarkEnd w:id="433"/>
    </w:p>
    <w:p w14:paraId="37224048"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Penitenza o Confessione è il sacramento che deve purificare anima, spirito, corpo da ogni peccato commesso dopo il battesimo e dopo l’ultima Confessione ben fatta, secondo quelli che sono i requisiti richiesti da Dio per ottenere il suo perdono.</w:t>
      </w:r>
    </w:p>
    <w:p w14:paraId="3808DC47" w14:textId="77777777" w:rsidR="008B4CD1" w:rsidRPr="008B4CD1" w:rsidRDefault="008B4CD1" w:rsidP="008B4CD1">
      <w:pPr>
        <w:spacing w:after="120" w:line="240" w:lineRule="auto"/>
        <w:jc w:val="both"/>
        <w:rPr>
          <w:rFonts w:ascii="Arial" w:hAnsi="Arial" w:cs="Arial"/>
        </w:rPr>
      </w:pPr>
      <w:r w:rsidRPr="008B4CD1">
        <w:rPr>
          <w:rFonts w:ascii="Arial" w:hAnsi="Arial" w:cs="Arial"/>
        </w:rPr>
        <w:t>I requisiti chiesti dal Signore sono essenzialmente due: conoscenza del proprio peccato e pentimento vero e sincero assieme alla richiesta di perdono. Si conoscono i peccati, si detestano nel proposito fermo di non più commetterli, si domanda pietà.</w:t>
      </w:r>
    </w:p>
    <w:p w14:paraId="46F76CA1"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 una di queste due condizioni non è vissuta, la Confessione non produce alcun frutto di salvezza, liberazione, guarigione, risanamento. Il peccato va detestato. Il proposito di non commetterlo più va manifestato. La misericordia va chiesta e impetrata. </w:t>
      </w:r>
    </w:p>
    <w:p w14:paraId="1D0F385A" w14:textId="77777777" w:rsidR="008B4CD1" w:rsidRPr="008B4CD1" w:rsidRDefault="008B4CD1" w:rsidP="008B4CD1">
      <w:pPr>
        <w:spacing w:after="120" w:line="240" w:lineRule="auto"/>
        <w:jc w:val="both"/>
        <w:rPr>
          <w:rFonts w:ascii="Arial" w:hAnsi="Arial" w:cs="Arial"/>
        </w:rPr>
      </w:pPr>
      <w:r w:rsidRPr="008B4CD1">
        <w:rPr>
          <w:rFonts w:ascii="Arial" w:hAnsi="Arial" w:cs="Arial"/>
        </w:rPr>
        <w:t>Urge fare attenzione a non cadere però nel peccato contro lo Spirito Santo, per il quale non è dato nessun perdono, né sulla terra e né nei cieli. Questo peccato attesta di aver definitivamente oltrepassato il limite del male dal quale non vi è ritorno.</w:t>
      </w:r>
    </w:p>
    <w:p w14:paraId="6BF1A2B1"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l’Eucaristia è data per vivificare ogni grazia ricevuta in tutti i sacramenti, essa non può essere data se non a chi è in grazia di Dio. Riceverla nella morte dell’anima a nulla serve. Anzi ci rende rei di aver mangiato il corpo di Cristo indegnamente.</w:t>
      </w:r>
    </w:p>
    <w:p w14:paraId="2FFB63E0"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questa motivazione intrinseca sono fuori luogo tutte quelle problematiche suscitate intorno all’Eucaristia da ricevere o non riceve, dare o non dare. Non è l’Eucaristia che deve essere data o non data. È invece l’assoluzione sacramentale il vero problema.</w:t>
      </w:r>
    </w:p>
    <w:p w14:paraId="5A3360B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 chi va data l’assoluzione sacramentale? Chi può ricevere il perdono dei propri peccati? Lo può ricevere chi vuole ritornare nella Legge del Signore e in essa dimorare stabilmente per tutti i giorni della sua vita. È condizione divina per il perdono. </w:t>
      </w:r>
    </w:p>
    <w:p w14:paraId="00122C3E"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Oggi l’asse si è spostato dall’assoluzione da dare o da non dare, al peccato da definire. Cosa è peccato? Cosa non è peccato? Ma neanche questo è il vero problema. Il vero problema è chi determina cosa è il peccato: La Legge di Dio o la coscienza?</w:t>
      </w:r>
    </w:p>
    <w:p w14:paraId="5437FF3E" w14:textId="77777777" w:rsidR="008B4CD1" w:rsidRPr="008B4CD1" w:rsidRDefault="008B4CD1" w:rsidP="008B4CD1">
      <w:pPr>
        <w:spacing w:after="120" w:line="240" w:lineRule="auto"/>
        <w:jc w:val="both"/>
        <w:rPr>
          <w:rFonts w:ascii="Arial" w:hAnsi="Arial" w:cs="Arial"/>
        </w:rPr>
      </w:pPr>
      <w:r w:rsidRPr="008B4CD1">
        <w:rPr>
          <w:rFonts w:ascii="Arial" w:hAnsi="Arial" w:cs="Arial"/>
        </w:rPr>
        <w:t>Si badi bene. Siamo ben oltre le condizioni richieste perché vi sia peccato mortale: materia grave nella trasgressione della Legge, piena avvertenza, deliberato consenso. Se così fosse, saremmo nella sana Tradizione della Chiesa.</w:t>
      </w:r>
    </w:p>
    <w:p w14:paraId="0347DAA0" w14:textId="77777777" w:rsidR="008B4CD1" w:rsidRPr="008B4CD1" w:rsidRDefault="008B4CD1" w:rsidP="008B4CD1">
      <w:pPr>
        <w:spacing w:after="120" w:line="240" w:lineRule="auto"/>
        <w:jc w:val="both"/>
        <w:rPr>
          <w:rFonts w:ascii="Arial" w:hAnsi="Arial" w:cs="Arial"/>
        </w:rPr>
      </w:pPr>
      <w:r w:rsidRPr="008B4CD1">
        <w:rPr>
          <w:rFonts w:ascii="Arial" w:hAnsi="Arial" w:cs="Arial"/>
        </w:rPr>
        <w:t>Oggi il problema è divenuto molto più complesso: se la coscienza non giudica peccato la trasgressione di una Legge del Signore, si dice che non commette alcun peccato. Si risponde che la Legge non è lasciata all’accoglienza, ma è offerta per l’obbedienza.</w:t>
      </w:r>
    </w:p>
    <w:p w14:paraId="769AD8DB"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il Signore esiste la trasgressione della Legge per non conoscenza, inavvertenza o altro. Una volta però che la sua Legge è stata insegnata, comunicata, rivelata, offerta al cuore e alla mente, ad essa si deve obbedienza. Il prima non è mai il dopo.</w:t>
      </w:r>
    </w:p>
    <w:p w14:paraId="2D7E3443" w14:textId="77777777" w:rsidR="008B4CD1" w:rsidRPr="008B4CD1" w:rsidRDefault="008B4CD1" w:rsidP="008B4CD1">
      <w:pPr>
        <w:spacing w:after="120" w:line="240" w:lineRule="auto"/>
        <w:jc w:val="both"/>
        <w:rPr>
          <w:rFonts w:ascii="Arial" w:hAnsi="Arial" w:cs="Arial"/>
        </w:rPr>
      </w:pPr>
      <w:r w:rsidRPr="008B4CD1">
        <w:rPr>
          <w:rFonts w:ascii="Arial" w:hAnsi="Arial" w:cs="Arial"/>
        </w:rPr>
        <w:t>Né si può giustificare il dopo continuando nel prima. Se questo vale per un comandamento, vale per tutti i comandamenti. Se l’adulterio per la coscienza non è peccato, neanche l’omicidio, il furto, la falsa testimonianza lo sono.</w:t>
      </w:r>
    </w:p>
    <w:p w14:paraId="5DA7ABB4"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È la fine della Legge. Si lascia alla coscienza la libertà di accettarla o di rifiutarla. Ma questo è contro ogni comando dato dal Signore. La Legge si insegna, si apprende, si vive, si obbedisce. </w:t>
      </w:r>
      <w:r w:rsidRPr="008B4CD1">
        <w:rPr>
          <w:rFonts w:ascii="Arial" w:hAnsi="Arial" w:cs="Arial"/>
          <w:spacing w:val="-2"/>
        </w:rPr>
        <w:t>La non conoscenza di prima non giustifica la disobbedienza di dopo.</w:t>
      </w:r>
    </w:p>
    <w:p w14:paraId="04730F88" w14:textId="77777777" w:rsidR="008B4CD1" w:rsidRPr="008B4CD1" w:rsidRDefault="008B4CD1" w:rsidP="008B4CD1">
      <w:pPr>
        <w:spacing w:after="120" w:line="240" w:lineRule="auto"/>
        <w:jc w:val="both"/>
        <w:rPr>
          <w:rFonts w:ascii="Arial" w:hAnsi="Arial" w:cs="Arial"/>
        </w:rPr>
      </w:pPr>
      <w:r w:rsidRPr="008B4CD1">
        <w:rPr>
          <w:rFonts w:ascii="Arial" w:hAnsi="Arial" w:cs="Arial"/>
        </w:rPr>
        <w:t>Oggi però la comune tendenza è abbandonare ogni oggettività della Legge per lasciarla alla coscienza del singolo. È la coscienza che deve discernere se la Legge da essa vada osservata o si può vivere come se non esistesse. È la fine di un mondo.</w:t>
      </w:r>
    </w:p>
    <w:p w14:paraId="4D27808A" w14:textId="77777777" w:rsidR="008B4CD1" w:rsidRPr="008B4CD1" w:rsidRDefault="008B4CD1" w:rsidP="008B4CD1">
      <w:pPr>
        <w:spacing w:after="120" w:line="240" w:lineRule="auto"/>
        <w:jc w:val="both"/>
        <w:rPr>
          <w:rFonts w:ascii="Arial" w:hAnsi="Arial" w:cs="Arial"/>
        </w:rPr>
      </w:pPr>
    </w:p>
    <w:p w14:paraId="7F7B0772"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4" w:name="_Toc502916776"/>
      <w:r w:rsidRPr="008B4CD1">
        <w:rPr>
          <w:rFonts w:ascii="Arial" w:eastAsia="Times New Roman" w:hAnsi="Arial" w:cs="Arial"/>
          <w:b/>
          <w:bCs/>
          <w:kern w:val="32"/>
          <w:sz w:val="24"/>
          <w:szCs w:val="32"/>
        </w:rPr>
        <w:t>UNZIONE DEGLI INFERMI</w:t>
      </w:r>
      <w:bookmarkEnd w:id="434"/>
    </w:p>
    <w:p w14:paraId="2DD98E09"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sofferenza si chiede a Dio la guarigione, per tornare ad amare svolgendo ognuno il suo lavoro secondo giustizia, verità, in obbedienza alla Legge del Signore e al Vangelo di nostro Signore Gesù Cristo. Ma la guarigione non sempre è data.</w:t>
      </w:r>
    </w:p>
    <w:p w14:paraId="0E2ABF39"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si è nella sofferenza, sempre si deve chiede a Cristo Gesù che assuma la nostra sofferenza, la unisca alla sua, la trasformi in salvezza e redenzione per il mondo intero. Nessuna goccia di sofferenza va sciupata. Tutte devono divenire salvezza.</w:t>
      </w:r>
    </w:p>
    <w:p w14:paraId="18F699EB" w14:textId="77777777" w:rsidR="008B4CD1" w:rsidRPr="008B4CD1" w:rsidRDefault="008B4CD1" w:rsidP="008B4CD1">
      <w:pPr>
        <w:spacing w:after="120" w:line="240" w:lineRule="auto"/>
        <w:jc w:val="both"/>
        <w:rPr>
          <w:rFonts w:ascii="Arial" w:hAnsi="Arial" w:cs="Arial"/>
        </w:rPr>
      </w:pPr>
      <w:r w:rsidRPr="008B4CD1">
        <w:rPr>
          <w:rFonts w:ascii="Arial" w:hAnsi="Arial" w:cs="Arial"/>
        </w:rPr>
        <w:t>Questo sacramento è particolare. L’ammalato viene unto con l’olio. L’olio lenisce, dona forza. L’olio dona il sapore di Cristo ad ogni nostra dolore fisico e spirituale. All’unzione con l’olio, va aggiunta la preghiera fatta con fede. Unzione, preghiera e fede.</w:t>
      </w:r>
    </w:p>
    <w:p w14:paraId="477B864A" w14:textId="77777777" w:rsidR="008B4CD1" w:rsidRPr="008B4CD1" w:rsidRDefault="008B4CD1" w:rsidP="008B4CD1">
      <w:pPr>
        <w:spacing w:after="120" w:line="240" w:lineRule="auto"/>
        <w:jc w:val="both"/>
        <w:rPr>
          <w:rFonts w:ascii="Arial" w:hAnsi="Arial" w:cs="Arial"/>
        </w:rPr>
      </w:pPr>
      <w:r w:rsidRPr="008B4CD1">
        <w:rPr>
          <w:rFonts w:ascii="Arial" w:hAnsi="Arial" w:cs="Arial"/>
        </w:rPr>
        <w:t>L’olio possiede una grande virtù: lenisce il dolore. I discepoli mandati da Gesù ungevano con olio i malati e questi guarivano. Anche il Buon Samaritano unge con olio e aceto l’uomo lasciato mezzo morto sul ciglio della strada. L’aceto disinfetta.</w:t>
      </w:r>
    </w:p>
    <w:p w14:paraId="68DBAE61" w14:textId="77777777" w:rsidR="008B4CD1" w:rsidRPr="008B4CD1" w:rsidRDefault="008B4CD1" w:rsidP="008B4CD1">
      <w:pPr>
        <w:spacing w:after="120" w:line="240" w:lineRule="auto"/>
        <w:jc w:val="both"/>
        <w:rPr>
          <w:rFonts w:ascii="Arial" w:hAnsi="Arial" w:cs="Arial"/>
        </w:rPr>
      </w:pPr>
      <w:r w:rsidRPr="008B4CD1">
        <w:rPr>
          <w:rFonts w:ascii="Arial" w:hAnsi="Arial" w:cs="Arial"/>
        </w:rPr>
        <w:t>L’olio è simbolo della Spirito Santo. L’ammalato viene avvolto nello Spirito Santo, sia per ottenere la guarigione, sia per trovare sollievo nel grande dolore, ma anche per far sì che le sofferenze dell’ammalato diventino sofferenze sante da offrire a Cristo.</w:t>
      </w:r>
    </w:p>
    <w:p w14:paraId="4EBDB5D9" w14:textId="77777777" w:rsidR="008B4CD1" w:rsidRPr="008B4CD1" w:rsidRDefault="008B4CD1" w:rsidP="008B4CD1">
      <w:pPr>
        <w:spacing w:after="120" w:line="240" w:lineRule="auto"/>
        <w:jc w:val="both"/>
        <w:rPr>
          <w:rFonts w:ascii="Arial" w:hAnsi="Arial" w:cs="Arial"/>
        </w:rPr>
      </w:pPr>
      <w:r w:rsidRPr="008B4CD1">
        <w:rPr>
          <w:rFonts w:ascii="Arial" w:hAnsi="Arial" w:cs="Arial"/>
        </w:rPr>
        <w:t>Oggi l’uomo, privo della luce e della verità che viene dalla fede, preferisce togliersi la vita o farsela togliere, suicidandosi e commettendo un grande omicidio in nome della dignità della morte. La dignità vera viene solo dalla fede. Per essa la sofferenza è vita.</w:t>
      </w:r>
    </w:p>
    <w:p w14:paraId="5EF63446" w14:textId="77777777" w:rsidR="008B4CD1" w:rsidRPr="008B4CD1" w:rsidRDefault="008B4CD1" w:rsidP="008B4CD1">
      <w:pPr>
        <w:spacing w:after="120" w:line="240" w:lineRule="auto"/>
        <w:jc w:val="both"/>
        <w:rPr>
          <w:rFonts w:ascii="Arial" w:hAnsi="Arial" w:cs="Arial"/>
        </w:rPr>
      </w:pPr>
      <w:r w:rsidRPr="008B4CD1">
        <w:rPr>
          <w:rFonts w:ascii="Arial" w:hAnsi="Arial" w:cs="Arial"/>
        </w:rPr>
        <w:t>Si dona a Cristo la sofferenza fisica o spirituale e per essa il Signore salva e redime le anime. Mistero di partecipazione alla sofferenza di Cristo per la generazione di cuori nuovi e di anime purificate e lavate nel sangue di Cristo Gesù.</w:t>
      </w:r>
    </w:p>
    <w:p w14:paraId="26405798" w14:textId="77777777" w:rsidR="008B4CD1" w:rsidRPr="008B4CD1" w:rsidRDefault="008B4CD1" w:rsidP="008B4CD1">
      <w:pPr>
        <w:spacing w:after="120" w:line="240" w:lineRule="auto"/>
        <w:jc w:val="both"/>
        <w:rPr>
          <w:rFonts w:ascii="Arial" w:hAnsi="Arial" w:cs="Arial"/>
        </w:rPr>
      </w:pPr>
    </w:p>
    <w:p w14:paraId="0D6D26DB"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5" w:name="_Toc502916777"/>
      <w:r w:rsidRPr="008B4CD1">
        <w:rPr>
          <w:rFonts w:ascii="Arial" w:eastAsia="Times New Roman" w:hAnsi="Arial" w:cs="Arial"/>
          <w:b/>
          <w:bCs/>
          <w:kern w:val="32"/>
          <w:sz w:val="24"/>
          <w:szCs w:val="32"/>
        </w:rPr>
        <w:lastRenderedPageBreak/>
        <w:t>ORDINE SACRO</w:t>
      </w:r>
      <w:bookmarkEnd w:id="435"/>
    </w:p>
    <w:p w14:paraId="2F7861B9"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sacro nei tre gradi del diaconato, presbiterato, episcopato lo Spirito Santo conferisce una speciale consacrazione a Cristo. Con il Battesimo diveniamo figli nel Figlio, figlio adottivi del Padre. Con la Cresima siamo costituiti testimoni di Gesù.</w:t>
      </w:r>
    </w:p>
    <w:p w14:paraId="3849B898"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del diaconato si è costituiti amore di Cristo nella Chiesa a servizio della carità di Cristo, carità verso l’anima, carità verso il corpo. La carità verso l’anima è di portare ogni uomo a Cristo, facendolo corpo di Cristo. Le due carità vanno insieme.</w:t>
      </w:r>
    </w:p>
    <w:p w14:paraId="7F3B7682"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del presbiterato si è costituiti ministri della grazia e della verità di Gesù Signore, amministratori dei divini misteri. Il presbitero forma e nutre il corpo di Cristo con la verità contenuta nella Parola e con la grazia contenuta nei sacramenti.</w:t>
      </w:r>
    </w:p>
    <w:p w14:paraId="273E4A85" w14:textId="77777777" w:rsidR="008B4CD1" w:rsidRPr="008B4CD1" w:rsidRDefault="008B4CD1" w:rsidP="008B4CD1">
      <w:pPr>
        <w:spacing w:after="120" w:line="240" w:lineRule="auto"/>
        <w:jc w:val="both"/>
        <w:rPr>
          <w:rFonts w:ascii="Arial" w:hAnsi="Arial" w:cs="Arial"/>
        </w:rPr>
      </w:pPr>
      <w:r w:rsidRPr="008B4CD1">
        <w:rPr>
          <w:rFonts w:ascii="Arial" w:hAnsi="Arial" w:cs="Arial"/>
        </w:rPr>
        <w:t>Lo nutre anche con una preghiera ininterrotta, chiedendo per esso ogni grazia di salvezza, redenzione, santificazione. Il presbitero è il formatore e il curatore del corpo di Cristo. Lui lo forma, lo nutre, lo alimenta di ogni grazia, lo conduce fino in Paradiso.</w:t>
      </w:r>
    </w:p>
    <w:p w14:paraId="1BBD9C5F"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dell’episcopato la conformazione a Cristo, capo e pastore del suo gregge è perfetta, piena. Alle tre potestà di santificazione, governo, ammaestramento, si aggiunge una quarta potestà: quella di generare altri vescovi, altri presbiteri.</w:t>
      </w:r>
    </w:p>
    <w:p w14:paraId="5424AA00"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Non solo lui genera i nuovi presbiteri con la consacrazione presbiterale, è anche Lui che dona il mandato canonico nella cura di una porzione del suo gregge, da esercitarsi sempre in comunione gerarchica con lui. Senza comunione non c’è governo. </w:t>
      </w:r>
    </w:p>
    <w:p w14:paraId="1D9A9267" w14:textId="77777777" w:rsidR="008B4CD1" w:rsidRPr="008B4CD1" w:rsidRDefault="008B4CD1" w:rsidP="008B4CD1">
      <w:pPr>
        <w:spacing w:after="120" w:line="240" w:lineRule="auto"/>
        <w:jc w:val="both"/>
        <w:rPr>
          <w:rFonts w:ascii="Arial" w:hAnsi="Arial" w:cs="Arial"/>
        </w:rPr>
      </w:pPr>
      <w:r w:rsidRPr="008B4CD1">
        <w:rPr>
          <w:rFonts w:ascii="Arial" w:hAnsi="Arial" w:cs="Arial"/>
        </w:rPr>
        <w:t>Questa potestà non appartiene a nessun altro nella Chiesa. È solo del Vescovo. In più il Vescovo è fondamento e principio visibile di unità nella fede, nella speranza, nella carità, nella verità, nella luce di Cristo per tutto il gregge a Lui affidato.</w:t>
      </w:r>
    </w:p>
    <w:p w14:paraId="4DEF2912"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Chi desidera farsi una visione biblica sull’ordine sacro, può leggere: Ezechiele c. XXIV, Malachia c. II, Vangelo secondo Giovanni c. X, Apocalisse cc. II e III, Atti c. XX. Sono solo alcuni brani che ci rivelano qual è il desiderio di Dio sui Pastori del suo gregge. </w:t>
      </w:r>
    </w:p>
    <w:p w14:paraId="6B078575"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si vuole conoscere come l’Apostolo Paolo vede il suo ministero di Apostolo di Cristo Gesù è sufficiente leggere il c. IX della Prima Lettera ai Corinzi. A questo capitolo può aggiungere le Due Lettere a Timoteo e la Lettera a Tito. Visione perfetta.</w:t>
      </w:r>
    </w:p>
    <w:p w14:paraId="1A97C541" w14:textId="77777777" w:rsidR="008B4CD1" w:rsidRPr="008B4CD1" w:rsidRDefault="008B4CD1" w:rsidP="008B4CD1">
      <w:pPr>
        <w:spacing w:after="120" w:line="240" w:lineRule="auto"/>
        <w:jc w:val="both"/>
        <w:rPr>
          <w:rFonts w:ascii="Arial" w:hAnsi="Arial" w:cs="Arial"/>
        </w:rPr>
      </w:pPr>
      <w:r w:rsidRPr="008B4CD1">
        <w:rPr>
          <w:rFonts w:ascii="Arial" w:hAnsi="Arial" w:cs="Arial"/>
        </w:rPr>
        <w:t>Tutto il Vangelo ci rivela come Gesù ha vissuto il suo ministero di Apostolo delle nostre anime, consumando la sua vita sulla croce e facendosi Eucaristia per noi. La Lettera agli Ebrei ci rivela che tutto si compie con l’offerta del corpo di Cristo al Padre.</w:t>
      </w:r>
    </w:p>
    <w:p w14:paraId="4B7709E2"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quanti ricevono l’ordine sacro vedessero il celibato come vera offerta del proprio corpo a Cristo, perché Cristo lo offra al Padre, per l’opera della redenzione, si avrebbe un’altra idea del valore del corpo nell’opera della salvezza del mondo.</w:t>
      </w:r>
    </w:p>
    <w:p w14:paraId="30C2F094"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Chiesa oggi si ha una visione secondo la carne del presbitero e non secondo la fede. Si vede il presbitero dal mondo e non da Cristo, dal pensiero degli uomini e non invece dal pensiero di Dio. Si vive per le cose del mondo e non per quelle di Dio.</w:t>
      </w:r>
    </w:p>
    <w:p w14:paraId="41943090"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presbitero è persona speciale. È presenza di Cristo Gesù in mezzo al suo popolo. Presenza che sempre indica la via della vita eterna. Persona che nutre il suo gregge di Cristo, perché possa pensare come Cristo, volere come Cristo, agire come Cristo.</w:t>
      </w:r>
    </w:p>
    <w:p w14:paraId="6D17D322"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un presbitero sceglie di nutrire il popolo del Signore con il pane della terra e non più con il pane del cielo, è allora che è il fallimento della sua missione. Senza il nutrimento di Cristo, la falsità, la menzogna, le tenebre hanno il sopravvento.</w:t>
      </w:r>
    </w:p>
    <w:p w14:paraId="460BC2DA" w14:textId="77777777" w:rsidR="008B4CD1" w:rsidRPr="008B4CD1" w:rsidRDefault="008B4CD1" w:rsidP="008B4CD1">
      <w:pPr>
        <w:spacing w:after="120" w:line="240" w:lineRule="auto"/>
        <w:jc w:val="both"/>
        <w:rPr>
          <w:rFonts w:ascii="Arial" w:eastAsia="Times New Roman" w:hAnsi="Arial"/>
          <w:szCs w:val="20"/>
          <w:lang w:eastAsia="it-IT"/>
        </w:rPr>
      </w:pPr>
      <w:r w:rsidRPr="008B4CD1">
        <w:rPr>
          <w:rFonts w:ascii="Arial" w:eastAsia="Times New Roman" w:hAnsi="Arial"/>
          <w:szCs w:val="20"/>
          <w:lang w:eastAsia="it-IT"/>
        </w:rPr>
        <w:lastRenderedPageBreak/>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4C3EF6A4" w14:textId="77777777" w:rsidR="008B4CD1" w:rsidRPr="008B4CD1" w:rsidRDefault="008B4CD1" w:rsidP="008B4CD1">
      <w:pPr>
        <w:spacing w:after="120" w:line="240" w:lineRule="auto"/>
        <w:jc w:val="both"/>
        <w:rPr>
          <w:rFonts w:ascii="Arial" w:hAnsi="Arial" w:cs="Arial"/>
        </w:rPr>
      </w:pPr>
    </w:p>
    <w:p w14:paraId="2688DC6E"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6" w:name="_Toc502916778"/>
      <w:r w:rsidRPr="008B4CD1">
        <w:rPr>
          <w:rFonts w:ascii="Arial" w:eastAsia="Times New Roman" w:hAnsi="Arial" w:cs="Arial"/>
          <w:b/>
          <w:bCs/>
          <w:kern w:val="32"/>
          <w:sz w:val="24"/>
          <w:szCs w:val="32"/>
        </w:rPr>
        <w:t>MATRIMONIO</w:t>
      </w:r>
      <w:bookmarkEnd w:id="436"/>
    </w:p>
    <w:p w14:paraId="6B7D1C2F"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matrimonio è la creazione di una sola carne che può avvenire solo tra un uomo e una donna. Una volta che la sola carne è stata creata, essa è indissolubile per sempre. La fedeltà dell’uomo alla donna e della donna all’uomo ne è il pilastro essenziale.</w:t>
      </w:r>
    </w:p>
    <w:p w14:paraId="39AF2811"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l’uomo è di natura corrotta, lacerata dal suo peccato. Può vivere la sola carne, nella fedeltà, nell’indissolubilità, nella non separazione o scioglimento di essa? Perché questo sia possibile è necessario che ci si nutra della grazia di quattro sacramenti.</w:t>
      </w:r>
    </w:p>
    <w:p w14:paraId="0FA0EAB9" w14:textId="77777777" w:rsidR="008B4CD1" w:rsidRPr="008B4CD1" w:rsidRDefault="008B4CD1" w:rsidP="008B4CD1">
      <w:pPr>
        <w:spacing w:after="120" w:line="240" w:lineRule="auto"/>
        <w:jc w:val="both"/>
        <w:rPr>
          <w:rFonts w:ascii="Arial" w:hAnsi="Arial" w:cs="Arial"/>
        </w:rPr>
      </w:pPr>
      <w:r w:rsidRPr="008B4CD1">
        <w:rPr>
          <w:rFonts w:ascii="Arial" w:hAnsi="Arial" w:cs="Arial"/>
        </w:rPr>
        <w:t>Della grazia del Battesimo che ci fa veri figli di Dio. Della grazia della Cresima che ci costituisce veri testimoni di Cristo. Della grazia della Penitenza o Confessione che ci rimette in grazia. Della grazia dell’Eucaristia che è la vita di ogni altra grazia.</w:t>
      </w:r>
    </w:p>
    <w:p w14:paraId="2B5966D1" w14:textId="77777777" w:rsidR="008B4CD1" w:rsidRPr="008B4CD1" w:rsidRDefault="008B4CD1" w:rsidP="008B4CD1">
      <w:pPr>
        <w:spacing w:after="120" w:line="240" w:lineRule="auto"/>
        <w:jc w:val="both"/>
        <w:rPr>
          <w:rFonts w:ascii="Arial" w:hAnsi="Arial" w:cs="Arial"/>
        </w:rPr>
      </w:pPr>
      <w:r w:rsidRPr="008B4CD1">
        <w:rPr>
          <w:rFonts w:ascii="Arial" w:hAnsi="Arial" w:cs="Arial"/>
        </w:rPr>
        <w:t>A queste quattro grazie il Signore ne aggiunge una speciale, particolare. Per questo il matrimonio è anche sacramento. Il matrimonio appartiene alla natura. Al matrimonio Gesù aggiunge una grazia speciale perché i due si possano santificare insieme.</w:t>
      </w:r>
    </w:p>
    <w:p w14:paraId="1FCA2ED4"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però mancano le quattro grazie precedenti, manca la verità del soggetto che contrae il sacramento del matrimonio. Un soggetto che è nella morte perenne, mai potrà vivere la grazia del sacramento. Gli mancano le quattro precedenti grazie.</w:t>
      </w:r>
    </w:p>
    <w:p w14:paraId="2A7338C2" w14:textId="77777777" w:rsidR="008B4CD1" w:rsidRPr="008B4CD1" w:rsidRDefault="008B4CD1" w:rsidP="008B4CD1">
      <w:pPr>
        <w:spacing w:after="120" w:line="240" w:lineRule="auto"/>
        <w:jc w:val="both"/>
        <w:rPr>
          <w:rFonts w:ascii="Arial" w:hAnsi="Arial" w:cs="Arial"/>
        </w:rPr>
      </w:pPr>
      <w:r w:rsidRPr="008B4CD1">
        <w:rPr>
          <w:rFonts w:ascii="Arial" w:hAnsi="Arial" w:cs="Arial"/>
        </w:rPr>
        <w:t>Urge mettere ogni impegno perché si vivano le quattro grazie precedenti. Il presbitero deve insegnare questa via mirabile. Il cristiano si deve lasciare aiutare. Se il soggetto è morto, ogni grazia muore in esso. Anche la grazia dell’Eucaristia muore.</w:t>
      </w:r>
    </w:p>
    <w:p w14:paraId="215537B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w:t>
      </w:r>
    </w:p>
    <w:p w14:paraId="5D47BED3" w14:textId="77777777" w:rsidR="008B4CD1" w:rsidRPr="008B4CD1" w:rsidRDefault="008B4CD1" w:rsidP="008B4CD1">
      <w:pPr>
        <w:spacing w:after="120" w:line="240" w:lineRule="auto"/>
        <w:jc w:val="both"/>
        <w:rPr>
          <w:rFonts w:ascii="Arial" w:hAnsi="Arial" w:cs="Arial"/>
        </w:rPr>
      </w:pPr>
      <w:r w:rsidRPr="008B4CD1">
        <w:rPr>
          <w:rFonts w:ascii="Arial" w:hAnsi="Arial" w:cs="Arial"/>
        </w:rPr>
        <w:t>L’uomo può sempre uscire fuori della Legge del Signore. All’istante è senza la sua benedizione e senza la sua vita, rimane privo della sua grazia e della sua luce. Lavora per la morte. La vita è solo nella sua Legge. La storia lo attesta e lo testimonia.</w:t>
      </w:r>
    </w:p>
    <w:p w14:paraId="24707FD8"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il porsi fuori della Legge del Signore è morte per l’umanità è dinanzi agli occhi di tutti. Urge rientrare con grande tempestività nella Parola di Dio, nel suo Vangelo, per essere mossi e governati dalla sua grazia. L’uomo vive solo nella Parola.</w:t>
      </w:r>
    </w:p>
    <w:p w14:paraId="0AE5371F"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 nulla servono i sacramenti se non sono finalizzati a dare all’uomo ogni capacità, ogni forza, ogni luce, ogni grazia per vivere di Parola per la Parola. Tutto è finalizzato alla Parola. Fare dei sacramenti fini a se stessi, è vanità e morte. </w:t>
      </w:r>
    </w:p>
    <w:p w14:paraId="168055D7"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si è potuto constatare ogni sacramento produce frutti di vita eterna, se il sacramento che lo precede è vissuto nella sua verità e santità. Se non si vive la vera figliolanza adottiva in Cristo, per Cristo, in Cristo, neanche la Cresima si vivrà.</w:t>
      </w:r>
    </w:p>
    <w:p w14:paraId="5469C7B6"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se non si vive la cresima, si potrà vivere l’Eucaristia che è vita di ogni sacramento? Si potrà vivere il sacramento dell’ordine sacro, che è sorgente sacramentale di grazia e verità, dal momento che il sacerdote è modello del gregge in ogni cosa?</w:t>
      </w:r>
    </w:p>
    <w:p w14:paraId="791F6A34"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non si vive l’Eucaristia, perché manca il battezzato e il cresimato, si potrà forse vivere il sacramento della penitenza o del matrimonio secondo pienezza di verità? Prima si deve formare il battezzato. Tutto inizia dal battesimo. Ogni altra cosa segue.</w:t>
      </w:r>
    </w:p>
    <w:p w14:paraId="453A4BF8"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Il cristiano invece pensa che ogni sacramento vada vissuto per se stesso o si possa vivere senza alcuna correlazione con gli altri. Come fa uno che non vive da vero figlio di Dio ad accogliere la croce della sofferenza, dalla quale scaturiscono frutti di salvezza?</w:t>
      </w:r>
    </w:p>
    <w:p w14:paraId="68814554"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Il modo di vivere del cristiano oggi attesta e rivela che lui non vive da vero figlio di Dio. Non vivendo da vero figlio di Dio, non può vivere la grazia di nessun altro sacramento. Potrà anche celebrarli, ma vanamente. Manca il soggetto che è il figlio di Dio. </w:t>
      </w:r>
    </w:p>
    <w:p w14:paraId="424D985C" w14:textId="77777777" w:rsidR="008B4CD1" w:rsidRPr="008B4CD1" w:rsidRDefault="008B4CD1" w:rsidP="008B4CD1">
      <w:pPr>
        <w:spacing w:after="120" w:line="240" w:lineRule="auto"/>
        <w:jc w:val="both"/>
        <w:rPr>
          <w:rFonts w:ascii="Arial" w:hAnsi="Arial" w:cs="Arial"/>
        </w:rPr>
      </w:pPr>
      <w:r w:rsidRPr="008B4CD1">
        <w:rPr>
          <w:rFonts w:ascii="Arial" w:hAnsi="Arial" w:cs="Arial"/>
        </w:rPr>
        <w:t>Questo ci rivela che serve a ben poco la formazione dottrinale, teologica, morale, scientifica, psicologica. La formazione deve essere insieme conoscenza e obbedienza, scienza e liberazione da ogni schiavitù, vizio, trasgressione della Legge di Dio.</w:t>
      </w:r>
    </w:p>
    <w:p w14:paraId="35DACA07"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oggi sembra che vi sia un solo verbo da vivere: accogliere. Accogliere tutti. Accogliere sempre. Si accoglie per cosa? Per formare il corpo di Cristo, formando il cristiano oppure si accoglie l’uomo per lasciarlo così come esso è?</w:t>
      </w:r>
    </w:p>
    <w:p w14:paraId="258548C2"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Si accoglie, per condurlo a poco a poco nella Legge del Vangelo, oppure per concedergli una grazia vana che sappiamo che mai produrrà un solo frutto di vita eterna? Il Vangelo parla di accoglienza, ma di accoglienza di Cristo e del Vangelo. </w:t>
      </w:r>
    </w:p>
    <w:p w14:paraId="054508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questa nuova ontologia va inserita ogni Parola di Gesù Signore. In altre parole, il Vangelo non può essere vissuto dall’uomo vecchio e neanche potrà essere messo in pratica dal battezzato o da chiunque riceve gli altri sacramenti.</w:t>
      </w:r>
    </w:p>
    <w:p w14:paraId="4468CD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Vangelo si può vivere se, dopo aver ricevuto la nuova antologia dal sacramento, ci poniamo sotto la guida dello Spirito Santo, perché Lui porti a perfezione la nuova ontologia. Cristo, il cristiano, lo Spirito una cosa sola. </w:t>
      </w:r>
    </w:p>
    <w:p w14:paraId="0397C6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con il peccato ci si separa da Cristo, lo Spirito Santo che sempre agisce nel corpo di Cristo, perde ogni influenza su di noi e la nostra nuova ontologia decresce, deperisce, fino a morire. Se non la risuscitiamo, per noi è la fine.</w:t>
      </w:r>
    </w:p>
    <w:p w14:paraId="70A809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79833E4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37" w:name="_Toc62217682"/>
      <w:bookmarkStart w:id="438" w:name="_Toc192862240"/>
      <w:r w:rsidRPr="008B4CD1">
        <w:rPr>
          <w:rFonts w:ascii="Arial" w:eastAsia="Times New Roman" w:hAnsi="Arial"/>
          <w:b/>
          <w:sz w:val="24"/>
          <w:szCs w:val="18"/>
          <w:lang w:val="la-Latn"/>
        </w:rPr>
        <w:t>VANGELO SECONDO MARCO - 10, 1-12</w:t>
      </w:r>
      <w:bookmarkEnd w:id="437"/>
      <w:bookmarkEnd w:id="438"/>
    </w:p>
    <w:p w14:paraId="3AF87AA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Gesù venne nella regione della Giudea e al di là del fiume Giordano. La folla accorse di nuovo a lui e di nuovo egli insegnava loro, come era solito fare.</w:t>
      </w:r>
    </w:p>
    <w:p w14:paraId="69869C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è perfetto modello dell’evangelizzatore. Lui evangelizza con la potenza della Parola e delle opere nello Spirito Santo, con la sua perfetta esemplarità in ogni virtù, nell’unità ontologica, spirituale, obbedienziale con il Padre.</w:t>
      </w:r>
    </w:p>
    <w:p w14:paraId="6C1BC0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è perfetto perché Lui va per il mondo a portare la lieta novella della salvezza e della redenzione, ma anche tutto il mondo va da Lui per essere ammaestrato, illuminato, confortato, sanato, guarito nell’anima e nel corpo.</w:t>
      </w:r>
    </w:p>
    <w:p w14:paraId="7FC094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verità missionaria ed evangelizzatrice di Cristo Gesù deve essere verità missionaria ed evangelizzatrice di ogni suo discepolo: unione ontologica, spirituale, obbedienza con Cristo e potenza nello Spirito di Parola e opere. </w:t>
      </w:r>
    </w:p>
    <w:p w14:paraId="1A20E5B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Alcuni farisei si avvicinarono e, per metterlo alla prova, gli domandavano se è lecito ad un marito ripudiare la propria moglie. </w:t>
      </w:r>
    </w:p>
    <w:p w14:paraId="7B1940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già nel suo Discorso della Montagna era stato chiaro, esplicito sull’argomento del divorzio o ripudio. Nella Legge del Padre suo non c’è posto né spazio per il ripudio. Il ripudio è contro la Legge della Creazione.</w:t>
      </w:r>
    </w:p>
    <w:p w14:paraId="12C57564"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position w:val="6"/>
          <w:szCs w:val="24"/>
          <w:lang w:eastAsia="it-IT"/>
        </w:rPr>
      </w:pPr>
      <w:r w:rsidRPr="008B4CD1">
        <w:rPr>
          <w:rFonts w:ascii="Arial" w:eastAsia="Times New Roman" w:hAnsi="Arial" w:cs="Arial"/>
          <w:b/>
          <w:szCs w:val="20"/>
          <w:lang w:eastAsia="it-IT"/>
        </w:rPr>
        <w:t xml:space="preserve">Avete inteso che fu detto: </w:t>
      </w:r>
      <w:r w:rsidRPr="008B4CD1">
        <w:rPr>
          <w:rFonts w:ascii="Arial" w:eastAsia="Times New Roman" w:hAnsi="Arial" w:cs="Arial"/>
          <w:b/>
          <w:i/>
          <w:szCs w:val="20"/>
          <w:lang w:eastAsia="it-IT"/>
        </w:rPr>
        <w:t>Non commetterai adulterio.</w:t>
      </w:r>
      <w:r w:rsidRPr="008B4CD1">
        <w:rPr>
          <w:rFonts w:ascii="Arial" w:eastAsia="Times New Roman" w:hAnsi="Arial" w:cs="Arial"/>
          <w:b/>
          <w:szCs w:val="20"/>
          <w:lang w:eastAsia="it-IT"/>
        </w:rPr>
        <w:t xml:space="preserve"> Ma io vi dico: chiunque guarda una donna per desiderarla, ha già commesso adulterio con lei nel proprio cuore. Se il tuo occhio destro ti è motivo di scandalo, cavalo e gettalo via da te: ti </w:t>
      </w:r>
      <w:r w:rsidRPr="008B4CD1">
        <w:rPr>
          <w:rFonts w:ascii="Arial" w:eastAsia="Times New Roman" w:hAnsi="Arial" w:cs="Arial"/>
          <w:b/>
          <w:szCs w:val="20"/>
          <w:lang w:eastAsia="it-IT"/>
        </w:rPr>
        <w:lastRenderedPageBreak/>
        <w:t>conviene infatti perdere una delle tue membra, piuttosto che tutto il tuo corpo venga gettato nella Geènna.</w:t>
      </w:r>
      <w:r w:rsidRPr="008B4CD1">
        <w:rPr>
          <w:rFonts w:ascii="Arial" w:eastAsia="Times New Roman" w:hAnsi="Arial" w:cs="Arial"/>
          <w:b/>
          <w:position w:val="6"/>
          <w:szCs w:val="24"/>
          <w:lang w:eastAsia="it-IT"/>
        </w:rPr>
        <w:t xml:space="preserve"> </w:t>
      </w:r>
    </w:p>
    <w:p w14:paraId="3C352A8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5EACAB5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farisei è come se volessero dire a Gesù: Abbiamo sentito bene? Tu sei contro la Legge di Mosè, se insegni che un uomo non possa ripudiare la propria moglie. Noi abbiamo un solo Maestro: Mosè. La sua è la nostra unica e sola Legge. </w:t>
      </w:r>
    </w:p>
    <w:p w14:paraId="213735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Ma egli rispose loro: «Che cosa vi ha ordinato Mosè?». Dissero: «Mosè ha permesso di scrivere un atto di ripudio e di ripudiarla».</w:t>
      </w:r>
    </w:p>
    <w:p w14:paraId="5E17CE9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sa quanto è difficile dialogare con i farisei su questioni di fede o di morale. Per essi non vi erano profeti venuti dopo Mosè. Non vi erano altre parole del Padre proferite successivamente dopo. Per loro vi era solo Mosè.</w:t>
      </w:r>
    </w:p>
    <w:p w14:paraId="525D5D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chiede loro: “Cosa vi ha ordinato Mosè?”. La loro risposta è immediata: “Mosè ha permesso di scrivere un atto di ripudio e di ripudiarla”. Essi omettono che il ripudio di Mosè era motivato da gravi colpe della donna.</w:t>
      </w:r>
    </w:p>
    <w:p w14:paraId="62E7779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Mosè il ripudio era la soluzione perché il marito non provasse vergogna dinanzi alla società a causa di alcune colpe gravi della moglie. Queste colpe però non vengono specificate. Poi sappiamo che si ripudiava per qualsiasi motivo.</w:t>
      </w:r>
    </w:p>
    <w:p w14:paraId="64E31F6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Gesù disse loro: «Per la durezza del vostro cuore egli scrisse per voi questa norma. Ma dall’inizio della creazione [Dio] li fece maschio e femmina; per questo l’uomo lascerà suo padre e sua madre e si unirà a sua moglie e i due diventeranno una carne sola. Così non sono più due, ma una sola carne. Dunque l’uomo non divida quello che Dio ha congiunto».</w:t>
      </w:r>
    </w:p>
    <w:p w14:paraId="783802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risponde ai farisei che Mosè ha scritto quella norma per la durezza del loro cuore. Il Padre suo ha scritto per l’uomo e la donna un’altra Legge. È Legge di natura che mai va disattesa. Quando l’unità avviene, avviene per sempre. </w:t>
      </w:r>
    </w:p>
    <w:p w14:paraId="17CEDEF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L’unità non è spirituale, morale, contrattuale, accidentale, superficiale. Essa è vera natura ontologica. Come l’uomo per tutta la vita deve vivere con un arto non sano, così deve anche vivere con una donna non sana e così anche la donna.</w:t>
      </w:r>
    </w:p>
    <w:p w14:paraId="764C61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Così Dio ha fatto la sua creazione e così va vissuta. Gesù però è venuto per riportare tutto l’uomo nella condizione prima del peccato. Nei sacramenti lo crea ontologicamente nuovo e come nuova creatura può vivere la Legge del Padre. </w:t>
      </w:r>
    </w:p>
    <w:p w14:paraId="6B4184A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 casa, i discepoli lo interrogavano di nuovo su questo argomento. E disse loro: «Chi ripudia la propria moglie e ne sposa un’altra, commette adulterio verso di lei; e se lei, ripudiato il marito, ne sposa un altro, commette adulterio».</w:t>
      </w:r>
    </w:p>
    <w:p w14:paraId="4B8C06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insegna che la Legge della sola carne, vera nuova creazione ontologica, non vale solo per l’uomo o solo per la donna. Vale per l’uomo e per la donna. Creata la nuova realtà ontologica, essa non può essere più separata.</w:t>
      </w:r>
    </w:p>
    <w:p w14:paraId="55E2C0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L’uomo e la donna sono una sola realtà ontologica. Per questo è indivisibile. </w:t>
      </w:r>
    </w:p>
    <w:p w14:paraId="770B8A4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39" w:name="_Toc62217683"/>
      <w:bookmarkStart w:id="440" w:name="_Toc192862241"/>
      <w:r w:rsidRPr="008B4CD1">
        <w:rPr>
          <w:rFonts w:ascii="Arial" w:eastAsia="Times New Roman" w:hAnsi="Arial"/>
          <w:b/>
          <w:sz w:val="24"/>
          <w:szCs w:val="18"/>
          <w:lang w:val="la-Latn"/>
        </w:rPr>
        <w:lastRenderedPageBreak/>
        <w:t>CANTO AL VANGELO – Cfr. Mc 16, 15 b</w:t>
      </w:r>
      <w:bookmarkEnd w:id="439"/>
      <w:bookmarkEnd w:id="440"/>
    </w:p>
    <w:p w14:paraId="10C4D82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Andate in tutto il mondo: portate il mio Vangelo a ogni creatura.</w:t>
      </w:r>
    </w:p>
    <w:p w14:paraId="6AA43A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quando l’uomo ha peccato, Dio cerca l’uomo perché l’uomo cercato cerchi l’uomo, per condurlo a Dio. Cristo ha cercato gli Apostoli. Gli Apostoli cercati devono andare nel mondo a cercare ogni uomo e portarlo a Cristo.</w:t>
      </w:r>
    </w:p>
    <w:p w14:paraId="39553E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c’è missione perché si annunzia il Vangelo o si insegna una qualche verità della fede, primaria o secondaria secondo le artificiali gerarchie del canone della verità. La missione è cercare per portare a Cristo. Il cercato da Cristo, cerca.</w:t>
      </w:r>
    </w:p>
    <w:p w14:paraId="164B8C8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cerca l’uomo per parlare all’uomo di Cristo o della sua verità. Cerca l’uomo per Cristo, per farlo suo corpo, sua vita, sua verità, sua giustizia, sua pace, sua luce, sua santità nel mondo. Senza l’innesto in Cristo non c’è missione.</w:t>
      </w:r>
    </w:p>
    <w:p w14:paraId="6B5B746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è missione del cristiano difendere alcuni principi essenziali di quella che lui chiama legge naturale. Neanche è missione annunziare le sublimi verità teologiche della sua fede o della morale. Queste sono verità e rimangono verità.</w:t>
      </w:r>
    </w:p>
    <w:p w14:paraId="2E8C9C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missione inizia quando esplicitamente, formalmente, con chiarezza si annunzia Cristo nel suo mistero e si invita l’uomo a divenire mistero del mistero di Cristo, mistero nel suo mistero, mistero dal suo mistero. </w:t>
      </w:r>
    </w:p>
    <w:p w14:paraId="636876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questo necessariamente alla Parola della predicazione deve seguire la celebrazione dei sacramenti. Senza sacramenti non c’è inserimento in Cristo e nel suo mistero. La missione è un vero aborto. Si semina, ma senza frutto.</w:t>
      </w:r>
    </w:p>
    <w:p w14:paraId="399733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Purtroppo oggi, molti figli della Chiesa, neanche più predicano il Vangelo, neanche più parlano di Cristo. Si vergognano persino di nominarlo. Cristo Gesù per molti è divenuto l’innominabile. Si dice di fare questo per amore dell’altro.</w:t>
      </w:r>
    </w:p>
    <w:p w14:paraId="78A8C3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nasconde, si occulta, si mette sotto il moggio la vera salvezza dell’uomo, che è solo in Cristo, e poi si dice che lo si fa per amore dell’uomo. Si lascia perire nella morte eterna un uomo per amore dell’uomo. È il nostro amore strano!</w:t>
      </w:r>
    </w:p>
    <w:p w14:paraId="7D67EB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Una verità va però chiarita. Gesù non ha chiamato i discepoli e i discepoli non hanno chiamato e consacrato altri discepoli per farne un circolo ricreativo. Cristo ha chiamato, i discepoli hanno chiamato per manifestare Lui.</w:t>
      </w:r>
    </w:p>
    <w:p w14:paraId="16B854E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Quando il discepolo non annunzia Cristo, non è più discepolo.</w:t>
      </w:r>
      <w:r w:rsidRPr="008B4CD1">
        <w:rPr>
          <w:rFonts w:ascii="Arial" w:hAnsi="Arial" w:cs="Arial"/>
          <w:b/>
          <w:bCs/>
          <w:color w:val="000000"/>
          <w:szCs w:val="28"/>
        </w:rPr>
        <w:t xml:space="preserve"> Ha perso la finalità del suo essere discepolo. Lui è per annunziare Cristo e formare Cristo in ogni cuore. Questa la missione ricevuta. L’obbedienza alla missione lo fa discepolo. </w:t>
      </w:r>
    </w:p>
    <w:p w14:paraId="389E28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viene meno nell’obbedienza, viene meno anche nel discepolato. Ci professiamo discepoli, viviamo in una struttura di discepoli, ma non siamo discepoli. Perché non siamo discepoli? Perché non formiamo Cristo nei cuori.</w:t>
      </w:r>
    </w:p>
    <w:p w14:paraId="268CC58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183A09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41" w:name="_Toc62217685"/>
      <w:bookmarkStart w:id="442" w:name="_Toc192862242"/>
      <w:r w:rsidRPr="008B4CD1">
        <w:rPr>
          <w:rFonts w:ascii="Arial" w:eastAsia="Times New Roman" w:hAnsi="Arial"/>
          <w:b/>
          <w:sz w:val="24"/>
          <w:szCs w:val="18"/>
          <w:lang w:val="la-Latn"/>
        </w:rPr>
        <w:t>VANGELO SECONDO MARCO - 16, 15-20</w:t>
      </w:r>
      <w:bookmarkEnd w:id="441"/>
      <w:bookmarkEnd w:id="442"/>
    </w:p>
    <w:p w14:paraId="31B4B0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«Andate in tutto il mondo e proclamate il Vangelo a ogni creatura. </w:t>
      </w:r>
    </w:p>
    <w:p w14:paraId="7BD2AB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comando di Cristo Gesù è chiaro e inequivocabile. I discepoli sono mandati da Gesù perché vadano in tutto il mondo e proclamino il Vangelo ad ogni creatura. In ogni parte della terra ogni uomo deve poter ascoltare il Vangelo.</w:t>
      </w:r>
    </w:p>
    <w:p w14:paraId="5C095A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Questo è il comando di Cristo Gesù, che dura fino all’avvento dei nuovi cieli e della nuova terra. Finché sole e luna brilleranno nel cielo, sempre ogni uomo deve esser messo nelle condizioni di poter ascoltare il Vangelo. </w:t>
      </w:r>
    </w:p>
    <w:p w14:paraId="6DF3D7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Perché questo avvenga non dovrà essere alcun luogo sulla terra che venga privato della parola della salvezza e della redenzione.</w:t>
      </w:r>
      <w:r w:rsidRPr="008B4CD1">
        <w:rPr>
          <w:rFonts w:ascii="Arial" w:hAnsi="Arial" w:cs="Arial"/>
          <w:b/>
          <w:bCs/>
          <w:color w:val="000000"/>
        </w:rPr>
        <w:t xml:space="preserve"> Questo comando è a fondamento di ogni altro comando. Su questo comando va struttura la vita della comunità.</w:t>
      </w:r>
    </w:p>
    <w:p w14:paraId="3E8DEA5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crederà e sarà battezzato sarà salvato, ma chi non crederà sarà condannato. </w:t>
      </w:r>
    </w:p>
    <w:p w14:paraId="6563AC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Ad ognuno la sua responsabilità. Al discepolo del Signore la responsabilità eterna di predicare il Vangelo ad ogni creatura, ogni uomo, nello Spirito Santo, con profonda convinzione, potenza di parola e di opera, perseveranza.</w:t>
      </w:r>
    </w:p>
    <w:p w14:paraId="3BD1FA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 colui che ascolta la Parola della salvezza di credere o non credere, aderire o non aderire, lasciarsi fare corpo di Cristo o non lasciarsi fare. Se rifiuta di credere, per lui non vi sarà salvezza. Sarà condannato perché non ha creduto.</w:t>
      </w:r>
    </w:p>
    <w:p w14:paraId="0192D8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discepolo del Signore non predica il Vangelo perché è falsamente convinto che il mondo non lo voglia accogliere, non solo lui giustifica la non accoglienza dell’altro, in più si macchia di un peccato eterno di disobbedienza.</w:t>
      </w:r>
    </w:p>
    <w:p w14:paraId="79986BE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Questi saranno i segni che accompagneranno quelli che credono: nel mio nome scacceranno i demòni, parleranno lingue nuove, prenderanno in mano serpenti e, se berranno qualche veleno, non recherà loro danno; imporranno le mani ai malati e questi guariranno».</w:t>
      </w:r>
    </w:p>
    <w:p w14:paraId="6770C0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Nella prima missione degli Apostoli, i miracoli, i segni, i prodigi li operavano gli Apostoli. Ad essi Gesù aveva dato il potere di guarire, scacciare i demoni, curare ogni sorta di infermità e di malattie. Ora Gesù cambia la sua Legge.</w:t>
      </w:r>
    </w:p>
    <w:p w14:paraId="6BA376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sono più i portatori del Vangelo ad operare segni e prodigi, ma tutti coloro che credono nel Vangelo. Chi crede nel Vangelo e lo vive diviene operatore di segni e di prodigi. Non è per potere concesso da Gesù, ma in virtù della fede. </w:t>
      </w:r>
    </w:p>
    <w:p w14:paraId="790B26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Sono i segni e i prodigi che attestano che la nostra fede nel Vangelo è vera. La vera fede produce copiosi frutti. Anche la conversione dei cuori è il frutto della vera fede. La fede è vera quando si vive ogni Parola del Vangelo nello Spirito. </w:t>
      </w:r>
    </w:p>
    <w:p w14:paraId="3BCA398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Signore Gesù, dopo aver parlato con loro, fu elevato in cielo e sedette alla destra di Dio. </w:t>
      </w:r>
    </w:p>
    <w:p w14:paraId="580F03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l’ascensione al cielo termina la missione visibile di Cristo Gesù sulla nostra terra. Non termina però la sua missione invisibile. Lui oggi e sempre per la sua Chiesa, per i suoi missionari, è come l’anima per il corpo. </w:t>
      </w:r>
    </w:p>
    <w:p w14:paraId="52F618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il corpo senz’anima è nella morte, non vive, così un discepolo di Cristo, senza Cristo nel suo cuore, nella sua anima, nel suo spirito, nei suoi pensieri, nella sua volontà è morto. Se è morto, mai potrà evangelizzare.</w:t>
      </w:r>
    </w:p>
    <w:p w14:paraId="460AE84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essi partirono e predicarono dappertutto, mentre il Signore agiva insieme con loro e confermava la Parola con i segni che l’accompagnavano.</w:t>
      </w:r>
    </w:p>
    <w:p w14:paraId="2B7E4C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L’evangelizzazione non si compie da soli. Né Cristo la può compiere senza il discepolo. Gli mancherà l’innesto in Lui. Né il discepolo senza Cristo. Gli mancherà chi converte i cuori e li attrae al Vangelo. Cristo è colui che attrae.</w:t>
      </w:r>
    </w:p>
    <w:p w14:paraId="274CA0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discepolo è colui che porta Cristo e forma Cristo in coloro che Cristo ha attratto. Chi è senza Cristo mai potrà formare Cristo negli altri. È questo oggi il nostro fallimento. Non formiamo Cristo, perché siamo senza Cristo in noi. </w:t>
      </w:r>
    </w:p>
    <w:p w14:paraId="41BA482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Cs w:val="18"/>
          <w:lang w:val="la-Latn"/>
        </w:rPr>
        <w:br w:type="page"/>
      </w:r>
      <w:bookmarkStart w:id="443" w:name="_Toc62217686"/>
      <w:bookmarkStart w:id="444" w:name="_Toc192862243"/>
      <w:r w:rsidRPr="008B4CD1">
        <w:rPr>
          <w:rFonts w:ascii="Arial" w:eastAsia="Times New Roman" w:hAnsi="Arial"/>
          <w:b/>
          <w:sz w:val="24"/>
          <w:szCs w:val="18"/>
          <w:lang w:val="la-Latn"/>
        </w:rPr>
        <w:lastRenderedPageBreak/>
        <w:t>CANTO AL VANGELO – Cfr. Lc 1, 49</w:t>
      </w:r>
      <w:bookmarkEnd w:id="443"/>
      <w:bookmarkEnd w:id="444"/>
    </w:p>
    <w:p w14:paraId="226EE4F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Grandi cose ha fatto per noi l’Onnipotente: Santo è il suo nome.</w:t>
      </w:r>
    </w:p>
    <w:p w14:paraId="1351FD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Scrittura Santa inizia con la narrazione delle grandi opere di Dio. Il Signore con la sua Parola onnipotente ha creato il cielo, la terra e quanto esiste in essi. Ha fatto l’uomo a sua immagine e somiglianza. Il Signore ha fatto cose grandi.</w:t>
      </w:r>
    </w:p>
    <w:p w14:paraId="4B7796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Mosè, dopo il passaggio del Mar Rosso, contempla le opere di Dio, vede Israele salvo, libero, redento. Vede il faraone, i suoi cavalli e cavalieri travolti dalle acque. Esulta di gioia indicibile. Il Signore ha fatto cose grandi.</w:t>
      </w:r>
    </w:p>
    <w:p w14:paraId="45D4CB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Vergine Maria vede se stessa umilissima serva del Signore. Il suo Dio l’ha scelta e costituita Madre del suo Figlio Eterno, Madre di Dio. Il Verbo in Lei si è fatto carne. Non esiste opera più grande di questa. Essa è opera unica.</w:t>
      </w:r>
    </w:p>
    <w:p w14:paraId="0F85EC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potrebbe creare milioni e milioni di universi. Ma nessun’altra donna potrebbe essere Madre del Figlio suo. Questa è la cosa grande fatta dal Signore: Lui stesso si è fatto carne nel grembo di una Donna. Grandezza eterna.</w:t>
      </w:r>
    </w:p>
    <w:p w14:paraId="1FC369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8"/>
          <w:szCs w:val="28"/>
        </w:rPr>
      </w:pPr>
    </w:p>
    <w:p w14:paraId="26A788F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45" w:name="_Toc62217688"/>
      <w:bookmarkStart w:id="446" w:name="_Toc192862244"/>
      <w:r w:rsidRPr="008B4CD1">
        <w:rPr>
          <w:rFonts w:ascii="Arial" w:eastAsia="Times New Roman" w:hAnsi="Arial"/>
          <w:b/>
          <w:sz w:val="24"/>
          <w:szCs w:val="18"/>
          <w:lang w:val="la-Latn"/>
        </w:rPr>
        <w:t>VANGELO SECONDO LUCA - 1, 39-56</w:t>
      </w:r>
      <w:bookmarkEnd w:id="445"/>
      <w:bookmarkEnd w:id="446"/>
    </w:p>
    <w:p w14:paraId="043F4C59"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In quei giorni Maria si alzò e andò in fretta verso la regione montuosa, in una città di Giuda. Entrata nella casa di Zaccaria, salutò Elisabetta. </w:t>
      </w:r>
    </w:p>
    <w:p w14:paraId="0B609E2B"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La Vergine Maria è piena di Spirito Santo. Dallo Spirito è mossa perché porti Lui, lo Spirito Santo, nella casa di Zaccaria. Là Lui dovrà colmare di sé il bambino che Elisabetta porta nel grembo. È opera che lo Spirito compie per mezzo di Lei.</w:t>
      </w:r>
    </w:p>
    <w:p w14:paraId="14A09511"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Maria diviene così immagine della vera Chiesa di Cristo Signore. Ogni figlio della Chiesa deve essere pieno di Spirito Santo e dalla Spirito sempre lasciarsi muovere per essere portato là dove Lui vuole essere portato per donarsi.</w:t>
      </w:r>
    </w:p>
    <w:p w14:paraId="6F835E8D"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Appena Elisabetta ebbe udito il saluto di Maria, il bambino sussultò nel suo grembo.</w:t>
      </w:r>
    </w:p>
    <w:p w14:paraId="1DCF3BF7"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Il grande prodigio si compie. Maria giunge. Saluta Elisabetta. Lo Spirito Santo attraverso il soffio della voce della Madre di Dio, si riversa sul bambino che Elisabetta porta nel grembo. Colmo di Spirito Santo, il bambino sussulta.</w:t>
      </w:r>
    </w:p>
    <w:p w14:paraId="323C2635"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 xml:space="preserve">È questa la missione di ogni discepolo del Signore. Essere ad immagine della Vergine Maria. Lasciarsi portare dallo Spirito Santo. Portare lo Spirito Santo. Colmare i cuori di Spirito Santo con la Parola di Cristo Gesù. </w:t>
      </w:r>
    </w:p>
    <w:p w14:paraId="489290ED"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Elisabetta fu colmata di Spirito Santo ed esclamò a gran voce: «Benedetta tu fra le donne e benedetto il frutto del tuo grembo! </w:t>
      </w:r>
    </w:p>
    <w:p w14:paraId="39CEAD7D" w14:textId="77777777" w:rsidR="008B4CD1" w:rsidRPr="008B4CD1" w:rsidRDefault="008B4CD1" w:rsidP="008B4CD1">
      <w:pPr>
        <w:spacing w:after="160" w:line="259" w:lineRule="auto"/>
        <w:jc w:val="both"/>
        <w:rPr>
          <w:rFonts w:ascii="Arial" w:hAnsi="Arial" w:cs="Arial"/>
          <w:b/>
          <w:bCs/>
          <w:color w:val="000000"/>
        </w:rPr>
      </w:pPr>
      <w:r w:rsidRPr="008B4CD1">
        <w:rPr>
          <w:rFonts w:ascii="Arial" w:hAnsi="Arial" w:cs="Arial"/>
          <w:b/>
          <w:bCs/>
          <w:color w:val="000000"/>
        </w:rPr>
        <w:t xml:space="preserve">Nello Spirito Elisabetta riconosce il mistero di Maria. Lei è la benedetta fra le donne. Lei è la Madre del Cristo di Dio. Per questo il frutto del suo grembo è benedetto. Lo Spirito donato e accolto riconosce la persona che lo ha donato. </w:t>
      </w:r>
    </w:p>
    <w:p w14:paraId="48E262A3" w14:textId="77777777" w:rsidR="008B4CD1" w:rsidRPr="008B4CD1" w:rsidRDefault="008B4CD1" w:rsidP="008B4CD1">
      <w:pPr>
        <w:spacing w:after="160" w:line="259" w:lineRule="auto"/>
        <w:jc w:val="both"/>
        <w:rPr>
          <w:rFonts w:ascii="Arial" w:hAnsi="Arial" w:cs="Arial"/>
          <w:b/>
          <w:bCs/>
          <w:color w:val="000000"/>
        </w:rPr>
      </w:pPr>
      <w:r w:rsidRPr="008B4CD1">
        <w:rPr>
          <w:rFonts w:ascii="Arial" w:hAnsi="Arial" w:cs="Arial"/>
          <w:b/>
          <w:bCs/>
          <w:color w:val="000000"/>
        </w:rPr>
        <w:t>Nello Spirito Santo la persona che lo riceve riconosce la persona che lo ha portato e donato. Conosce il suo mistero. Lui è servo di Cristo Signore. Lui porta nel suo grembo il frutto della salvezza. Tutto avviene nello Spirito Santo.</w:t>
      </w:r>
    </w:p>
    <w:p w14:paraId="2FEED2F8"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A che cosa devo che la madre del mio Signore venga da me? Ecco, appena il tuo saluto è giunto ai miei orecchi, il bambino ha sussultato di gioia nel mio grembo. </w:t>
      </w:r>
    </w:p>
    <w:p w14:paraId="78204011"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lastRenderedPageBreak/>
        <w:t>Chi è Maria per Elisabetta? È la Madre del suo Signore. Cosa ha portato Maria nella sua casa e nel suo cuore? Lo Spirito Santo. È stata sufficiente la sua voce perché il bambino fosse colmato di Spirito Santo. Questo ha fatto Maria.</w:t>
      </w:r>
    </w:p>
    <w:p w14:paraId="0846D36D"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Se il mistero del cristiano non è conosciuto dal mondo è perché egli si presenta senza lo Spirito di Dio. Lo Spirito non portato non illumina, non dona alcuna verità. Mai per un cristiano che non porta lo Spirito l’altro diviene cristiano.</w:t>
      </w:r>
    </w:p>
    <w:p w14:paraId="2029AAD5"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E beata colei che ha creduto nell’adempimento di ciò che il Signore le ha detto».</w:t>
      </w:r>
    </w:p>
    <w:p w14:paraId="798B63A0"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In Maria si sono compiute queste cose, per Maria si compiono queste cose perché Lei ha creduto. Dio l’ha fatta immacolata. Lei si è fatta vergine per il suo Signore. Dio ha chiesto. Lei ha risposto con immediatezza di fede e obbedienza.</w:t>
      </w:r>
    </w:p>
    <w:p w14:paraId="7379DE71"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 xml:space="preserve">Maria ha creduto nell’adempimento di ogni Parola a Lei rivolta dal Signore. Questa fede è richiesta al discepolo di Gesù. Nessuna Parola detta da Cristo Signore rimarrà incompiuta. Oggi invece tutto si nega della Parola. </w:t>
      </w:r>
    </w:p>
    <w:p w14:paraId="255795DB"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Allora Maria disse: «L’anima mia magnifica il Signore e il mio spirito esulta in Dio, mio salvatore, perché ha guardato l’umiltà della sua serva. D’ora in poi tutte le generazioni mi chiameranno beata. </w:t>
      </w:r>
    </w:p>
    <w:p w14:paraId="2C1CAF54"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Maria, nello Spirito Santo, risponde ad Elisabetta, magnificando ed esultando nel suo Dio. È stato il Signore a volgere lo sguardo su di Lei, sulla sua umiltà. Per questo sguardo di Dio tutte le generazioni la chiameranno beata.</w:t>
      </w:r>
    </w:p>
    <w:p w14:paraId="637EE8E7"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Grandi cose ha fatto per me l’Onnipotente e Santo è il suo nome; di generazione in generazione la sua misericordia per quelli che lo temono.</w:t>
      </w:r>
    </w:p>
    <w:p w14:paraId="16B9D963"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Maria non si è fatta. Le grandi cose in Lei e per Lei le ha fatte il Signore. Tutto in Lei è opera della misericordia di Dio. Dio infatti sempre usa misericordia per quelli che lo temono. Chi teme il Signore? Chi crede nella sua Parola.</w:t>
      </w:r>
    </w:p>
    <w:p w14:paraId="72D55AEB"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Ha spiegato la potenza del suo braccio, ha disperso i superbi nei pensieri del loro cuore; ha rovesciato i potenti dai troni, ha innalzato gli umili; ha ricolmato di beni gli affamati, ha rimandato i ricchi a mani vuote. </w:t>
      </w:r>
    </w:p>
    <w:p w14:paraId="7E0DCCCC"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Ora Maria rivela al mondo chi è il suo Signore. Anticipa la lode che farà Cristo Gesù al Padre suo. Il Signore è colui che dona ogni cosa e se stesso a piccoli, umili, affamati. Mentre potenti, superbi, ricchi si nutrono solo di miseria</w:t>
      </w:r>
    </w:p>
    <w:p w14:paraId="7276AFCF"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Ha soccorso Israele, suo servo, ricordandosi della sua misericordia, come aveva detto ai nostri padri, per Abramo e la sua discendenza, per sempre». Maria rimase con lei circa tre mesi, poi tornò a casa sua.</w:t>
      </w:r>
    </w:p>
    <w:p w14:paraId="4E438239"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Perché il Signore ha fatto queste grandi cose non solo in Maria, ma anche in Giovanni, nel bimbo che Elisabetta porta nel suo seno? Perché Lui si è ricordato della sua misericordia. Aveva promesso la salvezza ed essa sta per venire.</w:t>
      </w:r>
    </w:p>
    <w:p w14:paraId="0EE79F73"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 xml:space="preserve">Chi opera ogni cosa è lo Spirito Santo. Lo Spirito però ha bisogno d’ora in poi di essere portato dal discepolo di Gesù. Il discepolo porta lo Spirito e lo Spirito portato compie ogni prodigio di conversione e proclamazione della retta fede. </w:t>
      </w:r>
    </w:p>
    <w:p w14:paraId="66DCB0F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47" w:name="_Toc62217689"/>
      <w:bookmarkStart w:id="448" w:name="_Toc192862245"/>
      <w:r w:rsidRPr="008B4CD1">
        <w:rPr>
          <w:rFonts w:ascii="Arial" w:eastAsia="Times New Roman" w:hAnsi="Arial"/>
          <w:b/>
          <w:sz w:val="24"/>
          <w:szCs w:val="18"/>
          <w:lang w:val="la-Latn"/>
        </w:rPr>
        <w:lastRenderedPageBreak/>
        <w:t>CANTO AL VANGELO - Cfr Lc 6, 27</w:t>
      </w:r>
      <w:bookmarkEnd w:id="447"/>
      <w:bookmarkEnd w:id="448"/>
    </w:p>
    <w:p w14:paraId="3B7E5B7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 tutti fate del bene, come il Padre vostro celeste: amate tutti, anche i nemici.</w:t>
      </w:r>
    </w:p>
    <w:p w14:paraId="798876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Signore pone a tutti i suoi discepoli il Padre suo come esempio da imitare nell’amore. Anche l’Antico Testamento poneva il Signore, il Santo d’Israele, come esempio da imitare nell’amore universale. Dio ama tutti, sempre.</w:t>
      </w:r>
    </w:p>
    <w:p w14:paraId="03412B6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Cosa aggiunge il Nuovo Testamento all’Antico? Gesù Crocifisso. Il Dio Crocifisso. Il Padre per amare tutti ha dato il Figlio suo dalla Croce. Ha chiesto al suo Figlio Eterno di operare l’umana redenzione con il suo sacrificio.</w:t>
      </w:r>
    </w:p>
    <w:p w14:paraId="762BAF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Padre non ha amato i suoi servi fedeli. Ha amato il mondo. Al mondo, a Lui ostile, ha dato il Figlio per la sua salvezza e redenzione eterna dalla Croce. Il Figlio in obbedienza al Padre e per amore per l’uomo si è lasciato crocifiggere.</w:t>
      </w:r>
    </w:p>
    <w:p w14:paraId="04FB25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Padre dona il perdono anche ai crocifissori del Figlio. Il Figlio chiede perdono al Padre per i suoi crocifissori. Gesù vuole che ogni suo discepolo si inserisca in questo amore di crocifissione. La Croce e il Dio Crocifisso fanno la differenza. </w:t>
      </w:r>
    </w:p>
    <w:p w14:paraId="31DFFE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l’abisso che separa non solo il Nuovo Testamento dall’Antico, ma anche Cristo Gesù da ogni altro fondatore di religione. Prima di tutto nessuno di essi è Dio Eterno. In secondo luogo nessuno è morto in croce per la salvezza.</w:t>
      </w:r>
    </w:p>
    <w:p w14:paraId="794408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In terzo luogo tutti gli altri sono essi bisognosi di essere redenti, salvati, giustificati da Gesù Signore. Per essi il Padre ha dato il suo Figlio Unigenito dalla croce, da Crocifisso. L’amore del Padre è sostanzialmente diverso. </w:t>
      </w:r>
    </w:p>
    <w:p w14:paraId="4203B2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il cristiano – non il non cristiano – non comprende questa differenza, allora è veramente la fine della vera fede in Cristo Gesù. Senza questa sostanziale differenza, la fede in Gesù diviene filosofia, puro pensiero dell’uomo. </w:t>
      </w:r>
    </w:p>
    <w:p w14:paraId="22E123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pensiero non salva e neanche la verità salva. Senza lo Spirito Santo di Cristo Gesù l’uomo non conosce la verità, perché non conosce la verità di se stesso. Qual è la verità dell’uomo? Il suo urgente bisogno di essere redento da Cristo.</w:t>
      </w:r>
    </w:p>
    <w:p w14:paraId="3225EF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Finché questa verità dallo Spirito non è posta nel cuore dell’uomo, l’uomo è senza verità. Ma chi deve portare lo Spirito è il cristiano. Se il cristiano non porta lo Spirito, condanna l’uomo a rimanere in una falsità eterna, senza salvezza.</w:t>
      </w:r>
    </w:p>
    <w:p w14:paraId="745149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8"/>
          <w:szCs w:val="28"/>
        </w:rPr>
      </w:pPr>
    </w:p>
    <w:p w14:paraId="6D77C3E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49" w:name="_Toc62217691"/>
      <w:bookmarkStart w:id="450" w:name="_Toc192862246"/>
      <w:r w:rsidRPr="008B4CD1">
        <w:rPr>
          <w:rFonts w:ascii="Arial" w:eastAsia="Times New Roman" w:hAnsi="Arial"/>
          <w:b/>
          <w:sz w:val="24"/>
          <w:szCs w:val="18"/>
          <w:lang w:val="la-Latn"/>
        </w:rPr>
        <w:t>VANGELO SECONDO LUCA - 6, 27-36</w:t>
      </w:r>
      <w:bookmarkEnd w:id="449"/>
      <w:bookmarkEnd w:id="450"/>
    </w:p>
    <w:p w14:paraId="26A4712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«A voi che ascoltate, io dico: Amate i vostri nemici, fate del bene a quelli che vi odiano, benedite coloro che vi maledicono, pregate per coloro che vi trattano male. </w:t>
      </w:r>
    </w:p>
    <w:p w14:paraId="0D96C4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divenuto per il battesimo corpo di Cristo. Il corpo di Cristo è governato, mosso, guidato, santificato dallo Spirito Santo. Il cristiano non solo deve pensare come pensa Cristo, ma anche agire come agisce Cristo.</w:t>
      </w:r>
    </w:p>
    <w:p w14:paraId="6C0EBD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è Cristo Gesù? Colui che ha sempre proferito parole di verità, luce, pace, speranza, misericordia, perdono, compassione. Colui che ha sempre operato il bene, senza mai conoscere il male. Gesù è la purezza in ogni bene. </w:t>
      </w:r>
    </w:p>
    <w:p w14:paraId="0C8011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 chi ti percuote sulla guancia, offri anche l’altra; a chi ti strappa il mantello, non rifiutare neanche la tunica. </w:t>
      </w:r>
    </w:p>
    <w:p w14:paraId="2820CB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Gesù è il Crocifisso che si è lasciato crocifiggere, pur avendo a sua disposizione dodici legioni di Angeli, pronti ad intervenire ad un suo solo cenno. È stato sputato, ma non ha sputato. È stato insultato, ma non ha insultato.</w:t>
      </w:r>
    </w:p>
    <w:p w14:paraId="0D2F0F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stato crocifisso, ma non ha crocifisso. È stato maltrattato, ma non ha mai maltrattato alcuno. Si è lasciato spogliare delle sue vesti. È stato depredato del suo corpo e dei suoi abiti. Lui di tutto si è lasciato depredare.</w:t>
      </w:r>
    </w:p>
    <w:p w14:paraId="61675C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Da’ a chiunque ti chiede, e a chi prende le cose tue, non chiederle indietro. E come volete che gli uomini facciano a voi, così anche voi fate a loro. </w:t>
      </w:r>
    </w:p>
    <w:p w14:paraId="555ABB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a tutti coloro che gli hanno chiesto, ha dato, senza fare alcuna distinzione tra buoni, cattivi, santi, peccatori, amici, nemici, piccoli, grandi, Giudei, Gentili, credenti, non credenti. Niente ha chiesto che gli fosse tornato indietro.</w:t>
      </w:r>
    </w:p>
    <w:p w14:paraId="14DCC91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Ecco l’altra grande regola. Ogni uomo desidera, vuole essere amato, rispettato, riverito, aiutato, sorretto, curato, perdonato. Ogni uomo deve fare tutte queste cose, sempre, ad ogni altro uomo, senza alcuna distinzione o differenza. </w:t>
      </w:r>
    </w:p>
    <w:p w14:paraId="751C04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amate quelli che vi amano, quale gratitudine vi è dovuta? Anche i peccatori amano quelli che li amano. </w:t>
      </w:r>
    </w:p>
    <w:p w14:paraId="4EF0E6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Gesù pone il discepolo dinanzi alla ricompensa divina e anche eterna. Se lui ama coloro che lo amano. Non ha nessuna ricompensa né per la terra e né per il cielo. Neanche si distingue dai peccatori. Anche i peccatori fanno lo stesso.</w:t>
      </w:r>
    </w:p>
    <w:p w14:paraId="0AD4B32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differenza tra il discepolo e il peccatore è nel vero amore. Il discepolo ama tutti, sempre, senza alcuna differenza, con amore gratuito, disinteressato. Gli altri amano a convenienza, a interesse, a favore. Cristo amò dalla Croce. </w:t>
      </w:r>
    </w:p>
    <w:p w14:paraId="1CE8B77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se fate del bene a coloro che fanno del bene a voi, quale gratitudine vi è dovuta? Anche i peccatori fanno lo stesso. </w:t>
      </w:r>
    </w:p>
    <w:p w14:paraId="26D3AF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stessa regola vale per il bene da fare. Se il discepolo di Gesù fa il bene a coloro che gli fanno del bene, non avrà alcuna ricompensa né sulla terra e né nell’eternità. Ha fatto ogni cosa per se stesso, non per obbedienza a Dio.</w:t>
      </w:r>
    </w:p>
    <w:p w14:paraId="220F9F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i pagani seguono l’impulso del loro cuore. Il cristiano non segue impulsi. Lui obbedisce imitando il Cristo Crocifisso che fece il bene a tutti sempre, fino a morire per tutti sulla Croce. La differenza nell’amore rivela il vero cristiano.</w:t>
      </w:r>
    </w:p>
    <w:p w14:paraId="4C5C9F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se prestate a coloro da cui sperate ricevere, quale gratitudine vi è dovuta? Anche i peccatori concedono prestiti ai peccatori per riceverne altrettanto. </w:t>
      </w:r>
    </w:p>
    <w:p w14:paraId="1868A8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sul prestito il cristiano si distingue dal non cristiano. Il non cristiano fa prestiti a pagamento, spesso anche a usura. Il discepolo di Gesù fa prestiti senza neanche attendere che gli venga restituito quanto dato. </w:t>
      </w:r>
    </w:p>
    <w:p w14:paraId="02056E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suo prestito è un’offerta al Signore. Quanto può, dona, sempre. L’amore è sostegno anche pecuniario. Siamo in un altro mondo. Non nel mondo della terra, ma nel nuovo mondo di Dio che è nato dalla croce di Gesù Signore.</w:t>
      </w:r>
    </w:p>
    <w:p w14:paraId="2569E6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Amate invece i vostri nemici, fate del bene e prestate senza sperarne nulla, e la vostra ricompensa sarà grande e sarete figli dell’Altissimo, perché egli è benevolo verso gli ingrati e i malvagi. Siate misericordiosi, come il Padre vostro è misericordioso».</w:t>
      </w:r>
    </w:p>
    <w:p w14:paraId="6ABF57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è allora il discepolo di Gesù? Il perfetto imitatore del Padre e di Cristo Signore. È colui che è benevolo verso tutti, fa del bene a tutti, si mette a disposizione di tutti. Dinanzi ad un bene da fare, mai passa avanti.</w:t>
      </w:r>
    </w:p>
    <w:p w14:paraId="499AAE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è colui che manifesta ad ogni uomo la misericordia di Dio.</w:t>
      </w:r>
    </w:p>
    <w:p w14:paraId="4E2714F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18"/>
          <w:lang w:val="la-Latn"/>
        </w:rPr>
        <w:br w:type="page"/>
      </w:r>
      <w:bookmarkStart w:id="451" w:name="_Toc62217692"/>
      <w:bookmarkStart w:id="452" w:name="_Toc192862247"/>
      <w:r w:rsidRPr="008B4CD1">
        <w:rPr>
          <w:rFonts w:ascii="Arial" w:eastAsia="Times New Roman" w:hAnsi="Arial"/>
          <w:b/>
          <w:sz w:val="24"/>
          <w:szCs w:val="18"/>
          <w:lang w:val="la-Latn"/>
        </w:rPr>
        <w:lastRenderedPageBreak/>
        <w:t>CANTO AL VANGELO – Cfr. Lc 11, 9.13</w:t>
      </w:r>
      <w:bookmarkEnd w:id="451"/>
      <w:bookmarkEnd w:id="452"/>
    </w:p>
    <w:p w14:paraId="4C5C14F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Chiedete e vi sarà dato, bussate e vi sarà aperto: il Padre vi darà lo Spirito Santo.</w:t>
      </w:r>
    </w:p>
    <w:p w14:paraId="039DC57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Perché Gesù vuole che noi chiediamo al Padre suo lo Spirito Santo? Perché con lo Spirito Santo in noi, noi saremo sempre nella volontà del Padre. Non ci distaccheremo da essa neanche in un semplice moto del cuore. </w:t>
      </w:r>
    </w:p>
    <w:p w14:paraId="56AC34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dobbiamo chiedere lo Spirito Santo? Sempre. Senza alcuna interruzione. Ma lo Spirito non viene dato nei sacramenti? Esso è dato come seme di grazia, verità, ogni altra virtù. Ma perché Lui agisca dobbiamo chiederlo al Padre.</w:t>
      </w:r>
    </w:p>
    <w:p w14:paraId="277551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Possiamo raffigurare lo Spirito Santo ad una catasta di legna capace di riscaldare qualsiasi corpo. Perché la legna bruci ha bisogno dell’ossigeno. Noi dobbiamo chiedere al Padre sempre l’ossigeno perché lo Spirito bruci in noi.</w:t>
      </w:r>
    </w:p>
    <w:p w14:paraId="5AC01E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Lo Spirito è dato attraverso i sacramenti. Esso è nel nostro cuore, nella nostra anima, nel nostro corpo. È però inattivo. Gli manca l’ossigeno. Noi chiediamo senza alcuna interruzione al Padre l’ossigeno e Lui arde, brucia, consuma.</w:t>
      </w:r>
    </w:p>
    <w:p w14:paraId="176E58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preghiera per noi deve essere come il mantice per la fucina. Se il mantice non soffia aria sotto i carboni accesi, essi non ardono e a poco a poco si spengono. Questo vuole insegnarci San Paolo quando ci esorta a non spegnere lo Spirito.</w:t>
      </w:r>
    </w:p>
    <w:p w14:paraId="7F54D5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Offriamo una brevissima riflessione sullo Spirito Santo. Servirà a comprendere perché esso debba essere perennemente ravvivato. Lo Spirito Santo trasforma la carne in spirito e impedisce che essa produca le sue tristi opere.</w:t>
      </w:r>
    </w:p>
    <w:p w14:paraId="749181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D1A4336"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 xml:space="preserve">NECESSARIA CORREZIONE DEL LINGUAGGIO </w:t>
      </w:r>
    </w:p>
    <w:p w14:paraId="4391392C"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 linguaggio corrente si parla sempre dei doni dello Spirito Santo e si insegna che essi sono sette: Sapienza, intelligenza, consiglio, fortezza, conoscenza, timore del Signore, pietà. Questo insegnamento in parte è vero, in parte non è vero.</w:t>
      </w:r>
    </w:p>
    <w:p w14:paraId="354B1C8F" w14:textId="77777777" w:rsidR="008B4CD1" w:rsidRPr="008B4CD1" w:rsidRDefault="008B4CD1" w:rsidP="008B4CD1">
      <w:pPr>
        <w:spacing w:after="120" w:line="240" w:lineRule="auto"/>
        <w:jc w:val="both"/>
        <w:rPr>
          <w:rFonts w:ascii="Arial" w:hAnsi="Arial" w:cs="Arial"/>
        </w:rPr>
      </w:pPr>
      <w:r w:rsidRPr="008B4CD1">
        <w:rPr>
          <w:rFonts w:ascii="Arial" w:hAnsi="Arial" w:cs="Arial"/>
        </w:rPr>
        <w:t>Anziché di doni, che possono essere considerati e visti come qualcosa di separabile dallo Spirito Santo, si dovrebbe parlare di una sua molteplice, perfetta manifestazione o azione nell’uomo. Si eviterebbe così di separare lo Spirito dalla sua opera.</w:t>
      </w:r>
    </w:p>
    <w:p w14:paraId="1D93700B"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linguaggio biblico è perfetto. Esso non parla di sette doni. Parla invece della manifestazione e dell’opera perfetta dello Spirito nel servo del Signore o nel virgulto che spunta dal tronco di Iesse. Il Cristo che verrà sarà pieno di Spirito Santo.</w:t>
      </w:r>
    </w:p>
    <w:p w14:paraId="3C3E2486" w14:textId="77777777" w:rsidR="008B4CD1" w:rsidRPr="008B4CD1" w:rsidRDefault="008B4CD1" w:rsidP="008B4CD1">
      <w:pPr>
        <w:tabs>
          <w:tab w:val="left" w:pos="851"/>
          <w:tab w:val="left" w:pos="2268"/>
        </w:tabs>
        <w:spacing w:after="120" w:line="240" w:lineRule="auto"/>
        <w:jc w:val="both"/>
        <w:rPr>
          <w:rFonts w:ascii="Arial" w:eastAsia="Times New Roman" w:hAnsi="Arial" w:cs="Arial"/>
          <w:i/>
          <w:color w:val="000000"/>
          <w:szCs w:val="20"/>
          <w:lang w:eastAsia="it-IT"/>
        </w:rPr>
      </w:pPr>
      <w:r w:rsidRPr="008B4CD1">
        <w:rPr>
          <w:rFonts w:ascii="Arial" w:eastAsia="Times New Roman" w:hAnsi="Arial" w:cs="Arial"/>
          <w:i/>
          <w:color w:val="000000"/>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w:t>
      </w:r>
    </w:p>
    <w:p w14:paraId="370BE9F1" w14:textId="77777777" w:rsidR="008B4CD1" w:rsidRPr="008B4CD1" w:rsidRDefault="008B4CD1" w:rsidP="008B4CD1">
      <w:pPr>
        <w:tabs>
          <w:tab w:val="left" w:pos="851"/>
          <w:tab w:val="left" w:pos="2268"/>
        </w:tabs>
        <w:spacing w:after="120" w:line="240" w:lineRule="auto"/>
        <w:jc w:val="both"/>
        <w:rPr>
          <w:rFonts w:ascii="Arial" w:eastAsia="Times New Roman" w:hAnsi="Arial" w:cs="Arial"/>
          <w:i/>
          <w:color w:val="000000"/>
          <w:szCs w:val="20"/>
          <w:lang w:eastAsia="it-IT"/>
        </w:rPr>
      </w:pPr>
      <w:r w:rsidRPr="008B4CD1">
        <w:rPr>
          <w:rFonts w:ascii="Arial" w:eastAsia="Times New Roman" w:hAnsi="Arial" w:cs="Arial"/>
          <w:i/>
          <w:color w:val="000000"/>
          <w:szCs w:val="20"/>
          <w:lang w:eastAsia="it-IT"/>
        </w:rPr>
        <w:t xml:space="preserve">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5F1AA468" w14:textId="77777777" w:rsidR="008B4CD1" w:rsidRPr="008B4CD1" w:rsidRDefault="008B4CD1" w:rsidP="008B4CD1">
      <w:pPr>
        <w:tabs>
          <w:tab w:val="left" w:pos="851"/>
          <w:tab w:val="left" w:pos="2268"/>
        </w:tabs>
        <w:spacing w:after="120" w:line="240" w:lineRule="auto"/>
        <w:jc w:val="both"/>
        <w:rPr>
          <w:rFonts w:ascii="Arial" w:eastAsia="Times New Roman" w:hAnsi="Arial" w:cs="Arial"/>
          <w:i/>
          <w:color w:val="000000"/>
          <w:szCs w:val="20"/>
          <w:lang w:eastAsia="it-IT"/>
        </w:rPr>
      </w:pPr>
      <w:r w:rsidRPr="008B4CD1">
        <w:rPr>
          <w:rFonts w:ascii="Arial" w:eastAsia="Times New Roman" w:hAnsi="Arial" w:cs="Arial"/>
          <w:i/>
          <w:color w:val="000000"/>
          <w:szCs w:val="20"/>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p>
    <w:p w14:paraId="1C220C2A" w14:textId="77777777" w:rsidR="008B4CD1" w:rsidRPr="008B4CD1" w:rsidRDefault="008B4CD1" w:rsidP="008B4CD1">
      <w:pPr>
        <w:tabs>
          <w:tab w:val="left" w:pos="851"/>
          <w:tab w:val="left" w:pos="2268"/>
        </w:tabs>
        <w:spacing w:after="120" w:line="240" w:lineRule="auto"/>
        <w:jc w:val="both"/>
        <w:rPr>
          <w:rFonts w:ascii="Arial" w:hAnsi="Arial" w:cs="Arial"/>
          <w:i/>
          <w:sz w:val="20"/>
        </w:rPr>
      </w:pPr>
      <w:r w:rsidRPr="008B4CD1">
        <w:rPr>
          <w:rFonts w:ascii="Arial" w:eastAsia="Times New Roman" w:hAnsi="Arial" w:cs="Arial"/>
          <w:i/>
          <w:color w:val="000000"/>
          <w:szCs w:val="20"/>
          <w:lang w:eastAsia="it-IT"/>
        </w:rPr>
        <w:lastRenderedPageBreak/>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61396DB0"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Chiesa ha aggiunto la settima manifestazione dello Spirito Santo che è la pietà. Gesù è il Figlio Eterno del Padre e lo ama di vero amore filiale. L’amore filiale è nell’ascolto perenne della voce del Padre. Gesù vive per obbedire a Dio.</w:t>
      </w:r>
    </w:p>
    <w:p w14:paraId="7331EF3F" w14:textId="77777777" w:rsidR="008B4CD1" w:rsidRPr="008B4CD1" w:rsidRDefault="008B4CD1" w:rsidP="008B4CD1">
      <w:pPr>
        <w:spacing w:after="120" w:line="240" w:lineRule="auto"/>
        <w:jc w:val="both"/>
        <w:rPr>
          <w:rFonts w:ascii="Arial" w:hAnsi="Arial" w:cs="Arial"/>
        </w:rPr>
      </w:pPr>
    </w:p>
    <w:p w14:paraId="5DB43CD2"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LO SPECIFICO DI OGNI MANIFESTAZIONE E AZIONE DELLO SPIRITO SANTO</w:t>
      </w:r>
    </w:p>
    <w:p w14:paraId="668E24B8"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Tutta la vita dell’uomo, in ogni sua relazione con Dio, con se stessi, con gli uomini, con le cose, con la Legge del Signore, con il tempo, con l’eternità, viene assunta dallo Spirito Santo e da Lui sempre conservata nella più pura e attuale volontà di Dio. </w:t>
      </w:r>
    </w:p>
    <w:p w14:paraId="76239E47"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vuole che la sua vita sia vissuta secondo il desiderio del suo Signore e Creatore, non solo deve lasciarsi inondare di Spirito Santo dal Padre celeste, deve ogni giorno ravvivarlo, perché altrimenti si spegne e perde ogni sua potenza di azione in noi.</w:t>
      </w:r>
    </w:p>
    <w:p w14:paraId="4F7BF829" w14:textId="77777777" w:rsidR="008B4CD1" w:rsidRPr="008B4CD1" w:rsidRDefault="008B4CD1" w:rsidP="008B4CD1">
      <w:pPr>
        <w:spacing w:after="120" w:line="240" w:lineRule="auto"/>
        <w:jc w:val="both"/>
        <w:rPr>
          <w:rFonts w:ascii="Arial" w:hAnsi="Arial" w:cs="Arial"/>
          <w:spacing w:val="-2"/>
        </w:rPr>
      </w:pPr>
      <w:r w:rsidRPr="008B4CD1">
        <w:rPr>
          <w:rFonts w:ascii="Arial" w:hAnsi="Arial" w:cs="Arial"/>
          <w:spacing w:val="-2"/>
        </w:rPr>
        <w:t xml:space="preserve">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61EC2C29" w14:textId="77777777" w:rsidR="008B4CD1" w:rsidRPr="008B4CD1" w:rsidRDefault="008B4CD1" w:rsidP="008B4CD1">
      <w:pPr>
        <w:spacing w:after="120" w:line="240" w:lineRule="auto"/>
        <w:jc w:val="both"/>
        <w:rPr>
          <w:rFonts w:ascii="Arial" w:hAnsi="Arial" w:cs="Arial"/>
        </w:rPr>
      </w:pPr>
    </w:p>
    <w:p w14:paraId="3C6716FB"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SI SAPIENZA</w:t>
      </w:r>
    </w:p>
    <w:p w14:paraId="59E97F36" w14:textId="77777777" w:rsidR="008B4CD1" w:rsidRPr="008B4CD1" w:rsidRDefault="008B4CD1" w:rsidP="008B4CD1">
      <w:pPr>
        <w:spacing w:after="120" w:line="240" w:lineRule="auto"/>
        <w:jc w:val="both"/>
        <w:rPr>
          <w:rFonts w:ascii="Arial" w:hAnsi="Arial" w:cs="Arial"/>
        </w:rPr>
      </w:pPr>
      <w:r w:rsidRPr="008B4CD1">
        <w:rPr>
          <w:rFonts w:ascii="Arial" w:hAnsi="Arial" w:cs="Arial"/>
        </w:rPr>
        <w:t>Dio, assistito dal suo Santo Spirito nella sua creazione, non solo ha creato ogni cosa per un fine, ha anche mirabilmente armonizzato ogni fine dato ad ogni essere da Lui creato, facendo del suo universo un’armonia di bellezza e una comunione di vita.</w:t>
      </w:r>
    </w:p>
    <w:p w14:paraId="6DC22743" w14:textId="77777777" w:rsidR="008B4CD1" w:rsidRPr="008B4CD1" w:rsidRDefault="008B4CD1" w:rsidP="008B4CD1">
      <w:pPr>
        <w:spacing w:after="120" w:line="240" w:lineRule="auto"/>
        <w:jc w:val="both"/>
        <w:rPr>
          <w:rFonts w:ascii="Arial" w:hAnsi="Arial" w:cs="Arial"/>
        </w:rPr>
      </w:pPr>
      <w:r w:rsidRPr="008B4CD1">
        <w:rPr>
          <w:rFonts w:ascii="Arial" w:hAnsi="Arial" w:cs="Arial"/>
        </w:rPr>
        <w:t>Ogni singola realtà creata dona verità e vita ad ogni altra realtà creata e tutte insieme rivelano l’onnipotenza del loro Creatore e Signore, che non è una onnipotenza cieca, bensì è una onnipotenza capace della più grande armonia, comunione, finalità.</w:t>
      </w:r>
    </w:p>
    <w:p w14:paraId="4C691DB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Lo Spirito Santo con la sua sapienza è dato da Dio al cristiano perché lo assista nell’opera della sua quotidiana </w:t>
      </w:r>
      <w:r w:rsidRPr="008B4CD1">
        <w:rPr>
          <w:rFonts w:ascii="Arial" w:hAnsi="Arial" w:cs="Arial"/>
          <w:i/>
        </w:rPr>
        <w:t>“creazione”</w:t>
      </w:r>
      <w:r w:rsidRPr="008B4CD1">
        <w:rPr>
          <w:rFonts w:ascii="Arial" w:hAnsi="Arial" w:cs="Arial"/>
        </w:rPr>
        <w:t xml:space="preserve">. Da Lui guidato egli </w:t>
      </w:r>
      <w:r w:rsidRPr="008B4CD1">
        <w:rPr>
          <w:rFonts w:ascii="Arial" w:hAnsi="Arial" w:cs="Arial"/>
          <w:i/>
        </w:rPr>
        <w:t xml:space="preserve">“crea” </w:t>
      </w:r>
      <w:r w:rsidRPr="008B4CD1">
        <w:rPr>
          <w:rFonts w:ascii="Arial" w:hAnsi="Arial" w:cs="Arial"/>
        </w:rPr>
        <w:t xml:space="preserve">ogni suo atto secondo bellezza e purezza di fine e armonizza tutti i fini al raggiungimento del fine. </w:t>
      </w:r>
    </w:p>
    <w:p w14:paraId="77A5D05E" w14:textId="77777777" w:rsidR="008B4CD1" w:rsidRPr="008B4CD1" w:rsidRDefault="008B4CD1" w:rsidP="008B4CD1">
      <w:pPr>
        <w:spacing w:after="120" w:line="240" w:lineRule="auto"/>
        <w:jc w:val="both"/>
        <w:rPr>
          <w:rFonts w:ascii="Arial" w:hAnsi="Arial" w:cs="Arial"/>
        </w:rPr>
      </w:pPr>
      <w:r w:rsidRPr="008B4CD1">
        <w:rPr>
          <w:rFonts w:ascii="Arial" w:hAnsi="Arial" w:cs="Arial"/>
        </w:rPr>
        <w:t>Ecco la necessità della sapienza dello Spirito Santo: solo con essa l’uomo diviene vero “creatore” della sua vita e solo con essa dona ad ogni cosa da lui creata il vero fine, armonizzandolo con ogni altro fine, perché il fine voluto da Dio si realizzi.</w:t>
      </w:r>
    </w:p>
    <w:p w14:paraId="2F378CA7"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p>
    <w:p w14:paraId="011BA8B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Quando il cristiano non è più guidato dalla sapienza dello Spirito Santo regna la confusione dei fini. Il fine primario è fatto divenire fine secondario. Il fine eterno fine per il tempo. Il fine per il tempo fine eterno. Il fine vero è trasformato in fine falso. </w:t>
      </w:r>
    </w:p>
    <w:p w14:paraId="1D24BB0B"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252855D0" w14:textId="77777777" w:rsidR="008B4CD1" w:rsidRPr="008B4CD1" w:rsidRDefault="008B4CD1" w:rsidP="008B4CD1">
      <w:pPr>
        <w:spacing w:after="120" w:line="240" w:lineRule="auto"/>
        <w:jc w:val="both"/>
        <w:rPr>
          <w:rFonts w:ascii="Arial" w:hAnsi="Arial" w:cs="Arial"/>
        </w:rPr>
      </w:pPr>
    </w:p>
    <w:p w14:paraId="1770D01D" w14:textId="77777777" w:rsidR="008B4CD1" w:rsidRPr="008B4CD1" w:rsidRDefault="008B4CD1" w:rsidP="008B4CD1">
      <w:pPr>
        <w:spacing w:after="120" w:line="240" w:lineRule="auto"/>
        <w:jc w:val="both"/>
        <w:rPr>
          <w:rFonts w:ascii="Arial" w:hAnsi="Arial" w:cs="Arial"/>
          <w:b/>
        </w:rPr>
      </w:pPr>
    </w:p>
    <w:p w14:paraId="5DECA590" w14:textId="77777777" w:rsidR="008B4CD1" w:rsidRPr="008B4CD1" w:rsidRDefault="008B4CD1" w:rsidP="008B4CD1">
      <w:pPr>
        <w:spacing w:after="120" w:line="240" w:lineRule="auto"/>
        <w:jc w:val="both"/>
        <w:rPr>
          <w:rFonts w:ascii="Arial" w:hAnsi="Arial" w:cs="Arial"/>
          <w:b/>
        </w:rPr>
      </w:pPr>
    </w:p>
    <w:p w14:paraId="5A987045"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lastRenderedPageBreak/>
        <w:t>SPIRITO D’INTELLIGENZA</w:t>
      </w:r>
    </w:p>
    <w:p w14:paraId="2517FF41"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Signore che ha fatto ogni cosa, conosce le cose da Lui fatte nella loro più intima e invisibile essenza. Di ogni particella del loro essere Lui conosce la struttura, la potenza, le capacità, gli sviluppi, i frutti che produrrà, tempi e momenti di ogni loro azione.</w:t>
      </w:r>
    </w:p>
    <w:p w14:paraId="24A82194" w14:textId="77777777" w:rsidR="008B4CD1" w:rsidRPr="008B4CD1" w:rsidRDefault="008B4CD1" w:rsidP="008B4CD1">
      <w:pPr>
        <w:spacing w:after="120" w:line="240" w:lineRule="auto"/>
        <w:jc w:val="both"/>
        <w:rPr>
          <w:rFonts w:ascii="Arial" w:hAnsi="Arial" w:cs="Arial"/>
        </w:rPr>
      </w:pPr>
      <w:r w:rsidRPr="008B4CD1">
        <w:rPr>
          <w:rFonts w:ascii="Arial" w:hAnsi="Arial" w:cs="Arial"/>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p>
    <w:p w14:paraId="611CF0BF"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l’intelligenza dello Spirito Santo è dinanzi a Lui ancor prima di esistere. Vedendo nella sua bontà, la chiama all’esistenza. Vedendo nella sua azione, in ogni momento ne governa l’esistenza. Nulla è fuori della sua vista e del suo governo.</w:t>
      </w:r>
    </w:p>
    <w:p w14:paraId="2E4CC241"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Signore dona all’uomo lo Spirito d’intelligenza. Con esso lui diviene capace di vedere le cose prima di chiamarle all’esistenza. Ne vede la bontà e la non bontà, l’utilità e la non utilità, la verità e la falsità, l’opportunità e la non opportunità.</w:t>
      </w:r>
    </w:p>
    <w:p w14:paraId="51C4FC8C" w14:textId="77777777" w:rsidR="008B4CD1" w:rsidRPr="008B4CD1" w:rsidRDefault="008B4CD1" w:rsidP="008B4CD1">
      <w:pPr>
        <w:spacing w:after="120" w:line="240" w:lineRule="auto"/>
        <w:jc w:val="both"/>
        <w:rPr>
          <w:rFonts w:ascii="Arial" w:hAnsi="Arial" w:cs="Arial"/>
        </w:rPr>
      </w:pPr>
      <w:r w:rsidRPr="008B4CD1">
        <w:rPr>
          <w:rFonts w:ascii="Arial" w:hAnsi="Arial" w:cs="Arial"/>
        </w:rPr>
        <w:t>Ciò che è bene, vero, giusto, santo, bello secondo Dio, lo chiama all’esistenza. Ciò che invece è male, falso, ingiusto, cattivo, brutto secondo Dio lo priva dell’esistenza, lo fa rimanere nella non esistenza. Tutto questo vede grazie allo Spirito di intelligenza.</w:t>
      </w:r>
    </w:p>
    <w:p w14:paraId="0D1964E6"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il cristiano oggi sia privo dello Spirito di intelligenza lo attestano le cose da lui chiamate all’esistenza. Dona vita alle cose futili e non a quelle utili, alle false e non alle vere, alle secondarie e non alle principali, all’effimero e non all’eterno.</w:t>
      </w:r>
    </w:p>
    <w:p w14:paraId="22407D76"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Che il cristiano sia privo dello Spirito di intelligenza lo attesta tutto il tempo perduto a creare forme e strutture, lasciando la fede priva di ogni verità. Dona forme all’uomo, ma non essenza, non vita, non grazia, non luce, non speranza. </w:t>
      </w:r>
    </w:p>
    <w:p w14:paraId="1F19CA4C" w14:textId="77777777" w:rsidR="008B4CD1" w:rsidRPr="008B4CD1" w:rsidRDefault="008B4CD1" w:rsidP="008B4CD1">
      <w:pPr>
        <w:spacing w:after="120" w:line="240" w:lineRule="auto"/>
        <w:jc w:val="both"/>
        <w:rPr>
          <w:rFonts w:ascii="Arial" w:hAnsi="Arial" w:cs="Arial"/>
          <w:b/>
        </w:rPr>
      </w:pPr>
    </w:p>
    <w:p w14:paraId="3B728274"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DI CONSIGLIO</w:t>
      </w:r>
    </w:p>
    <w:p w14:paraId="33036280" w14:textId="77777777" w:rsidR="008B4CD1" w:rsidRPr="008B4CD1" w:rsidRDefault="008B4CD1" w:rsidP="008B4CD1">
      <w:pPr>
        <w:spacing w:after="120" w:line="240" w:lineRule="auto"/>
        <w:jc w:val="both"/>
        <w:rPr>
          <w:rFonts w:ascii="Arial" w:hAnsi="Arial" w:cs="Arial"/>
        </w:rPr>
      </w:pPr>
      <w:r w:rsidRPr="008B4CD1">
        <w:rPr>
          <w:rFonts w:ascii="Arial" w:hAnsi="Arial" w:cs="Arial"/>
        </w:rPr>
        <w:t>Dio deve creare il mondo. Cosa deve creare? Come deve crearlo? Con quale fine formare ogni cosa? Dove posizionare ogni cosa da Lui creata? Chiede consiglio al suo Santo Spirito e questi gli fornisce tutto il progetto da realizzare in ogni dettaglio.</w:t>
      </w:r>
    </w:p>
    <w:p w14:paraId="23E6917B"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cristiano deve ogni giorno creare la sua vita. Come crearla? Quale forma darle? Quale cosa fare prima e quale fare dopo? Quanto tempo per l’una e quanto per l’altra? Con quali materiali creare e formare ogni cosa della sua esistenza sulla terra?</w:t>
      </w:r>
    </w:p>
    <w:p w14:paraId="5F67F260"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Signore gli dona lo Spirito di Consiglio, e questi come vero architetto, lo consiglia, lo guida, lo orienta, lo conduce, perché possa creare la sua vita allo stesso modo che il Signore ha creato l’universo e quanto vi è in esso. Tutto è dal suo Consiglio.</w:t>
      </w:r>
    </w:p>
    <w:p w14:paraId="31CA2CC9"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oggi siamo senza lo Spirito di Consiglio lo attesta non solo la nostra vita sgangherata e priva di ogni bellezza divina, ma anche la bruttezza di essa e il suo orientamento solo al male. Siamo quasi sempre consigliati dal principe del mondo.</w:t>
      </w:r>
    </w:p>
    <w:p w14:paraId="3424E1AE"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Che siamo senza lo Spirito di consiglio lo rivela anche la devastazione che stiamo operando nella creazione del nostro Dio e Signore. Essendo guidati dal principe di questo mondo, nella nostra vita, altro non possiamo fare che rovinare l’intera creazione. </w:t>
      </w:r>
    </w:p>
    <w:p w14:paraId="05F28EB4"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45595599" w14:textId="77777777" w:rsidR="008B4CD1" w:rsidRPr="008B4CD1" w:rsidRDefault="008B4CD1" w:rsidP="008B4CD1">
      <w:pPr>
        <w:spacing w:after="120" w:line="240" w:lineRule="auto"/>
        <w:jc w:val="both"/>
        <w:rPr>
          <w:rFonts w:ascii="Arial" w:hAnsi="Arial" w:cs="Arial"/>
        </w:rPr>
      </w:pPr>
    </w:p>
    <w:p w14:paraId="0F35AFFE" w14:textId="77777777" w:rsidR="008B4CD1" w:rsidRPr="008B4CD1" w:rsidRDefault="008B4CD1" w:rsidP="008B4CD1">
      <w:pPr>
        <w:spacing w:after="120" w:line="240" w:lineRule="auto"/>
        <w:jc w:val="both"/>
        <w:rPr>
          <w:rFonts w:ascii="Arial" w:hAnsi="Arial" w:cs="Arial"/>
          <w:b/>
        </w:rPr>
      </w:pPr>
    </w:p>
    <w:p w14:paraId="19AD5BD9"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lastRenderedPageBreak/>
        <w:t>SPIRITO DI FORTEZZA</w:t>
      </w:r>
    </w:p>
    <w:p w14:paraId="2AA94CA1" w14:textId="77777777" w:rsidR="008B4CD1" w:rsidRPr="008B4CD1" w:rsidRDefault="008B4CD1" w:rsidP="008B4CD1">
      <w:pPr>
        <w:spacing w:after="120" w:line="240" w:lineRule="auto"/>
        <w:jc w:val="both"/>
        <w:rPr>
          <w:rFonts w:ascii="Arial" w:hAnsi="Arial" w:cs="Arial"/>
        </w:rPr>
      </w:pPr>
      <w:r w:rsidRPr="008B4CD1">
        <w:rPr>
          <w:rFonts w:ascii="Arial" w:hAnsi="Arial" w:cs="Arial"/>
        </w:rPr>
        <w:t>Dio, assistito dallo Spirito di fortezza, vede il bene e lo compie. Prende quelle decisioni forti che lo portano ad offrire il proprio figlio dalla Croce, da Crocifisso per la salvezza dell’umanità peccatrice. Cristo Crocifisso è la vera fortezza del cuore del Padre.</w:t>
      </w:r>
    </w:p>
    <w:p w14:paraId="3BED8A31" w14:textId="77777777" w:rsidR="008B4CD1" w:rsidRPr="008B4CD1" w:rsidRDefault="008B4CD1" w:rsidP="008B4CD1">
      <w:pPr>
        <w:spacing w:after="120" w:line="240" w:lineRule="auto"/>
        <w:jc w:val="both"/>
        <w:rPr>
          <w:rFonts w:ascii="Arial" w:hAnsi="Arial" w:cs="Arial"/>
        </w:rPr>
      </w:pPr>
      <w:r w:rsidRPr="008B4CD1">
        <w:rPr>
          <w:rFonts w:ascii="Arial" w:hAnsi="Arial" w:cs="Arial"/>
        </w:rPr>
        <w:t>Anche il cristiano deve prendere decisioni di fortezza. Visto il sommo bene, lo deve attuare, anche a prezzo della sua vita. Il Signore gli dona lo Spirito di fortezza e lui diviene così forte da vivere tutta la Parola del Vangelo senza paura degli uomini.</w:t>
      </w:r>
    </w:p>
    <w:p w14:paraId="22DB3B24"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oggi siamo privi dello Spirito di fortezza lo attesta il nostro adeguamento al male, al peccato, alla falsità, all’ignoranza dei divini misteri, alla paura di difendere Dio e la sua verità. Lo attesta anche la non volontà di proclamare Cristo unico Redentore.</w:t>
      </w:r>
    </w:p>
    <w:p w14:paraId="4F78968A" w14:textId="77777777" w:rsidR="008B4CD1" w:rsidRPr="008B4CD1" w:rsidRDefault="008B4CD1" w:rsidP="008B4CD1">
      <w:pPr>
        <w:spacing w:after="120" w:line="240" w:lineRule="auto"/>
        <w:jc w:val="both"/>
        <w:rPr>
          <w:rFonts w:ascii="Arial" w:hAnsi="Arial" w:cs="Arial"/>
          <w:spacing w:val="-2"/>
        </w:rPr>
      </w:pPr>
      <w:r w:rsidRPr="008B4CD1">
        <w:rPr>
          <w:rFonts w:ascii="Arial" w:hAnsi="Arial" w:cs="Arial"/>
          <w:spacing w:val="-2"/>
        </w:rPr>
        <w:t xml:space="preserve">Tutta la vita cristiana oggi rivela che è posta fuori dello Spirito di fortezza. Si vive invece con lo spirito della paura, della timidezza, della resa al mondo e al suo peccato. Urge che il cristiano si decida a ravvivare lo Spirito, altrimenti è la fine della luce sulla terra. </w:t>
      </w:r>
    </w:p>
    <w:p w14:paraId="60340A64" w14:textId="77777777" w:rsidR="008B4CD1" w:rsidRPr="008B4CD1" w:rsidRDefault="008B4CD1" w:rsidP="008B4CD1">
      <w:pPr>
        <w:spacing w:after="120" w:line="240" w:lineRule="auto"/>
        <w:jc w:val="both"/>
        <w:rPr>
          <w:rFonts w:ascii="Arial" w:hAnsi="Arial" w:cs="Arial"/>
        </w:rPr>
      </w:pPr>
    </w:p>
    <w:p w14:paraId="477F8B80"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DI CONOSCENZA</w:t>
      </w:r>
    </w:p>
    <w:p w14:paraId="031779EE"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Dio, nello Spirito Santo, conosce il Figlio. Il Figlio nello Spirito Santo conosce il Padre. Lo Spirito Santo è la conoscenza del Padre e del Figlio. Nella conoscenza dello Spirito Santo vivono di amore eterno, infinito, sempre nuovo l’uno per l’altro. </w:t>
      </w:r>
    </w:p>
    <w:p w14:paraId="36AD5D6D"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cristiano deve conoscere il pensiero di Dio. Deve conoscere il pensiero di Cristo, la sua volontà, i suoi desideri. Il Padre gli dona lo Spirito Santo e in esso e per esso entra nella vera conoscenza dei pensieri del Padre e del pensiero e del desiderio di Gesù.</w:t>
      </w:r>
    </w:p>
    <w:p w14:paraId="33E600C2"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il cristiano oggi viva senza lo Spirito Santo lo attesta la storia. Lui non conosce né il pensiero di Dio, né il pensiero di Cristo, né i suoi desideri, né la sua volontà. Lo attesta l’elevazione e l’intronizzazione dei pensieri dell’uomo a veri pensieri di Dio.</w:t>
      </w:r>
    </w:p>
    <w:p w14:paraId="19B7DB03" w14:textId="77777777" w:rsidR="008B4CD1" w:rsidRPr="008B4CD1" w:rsidRDefault="008B4CD1" w:rsidP="008B4CD1">
      <w:pPr>
        <w:spacing w:after="120" w:line="240" w:lineRule="auto"/>
        <w:jc w:val="both"/>
        <w:rPr>
          <w:rFonts w:ascii="Arial" w:hAnsi="Arial" w:cs="Arial"/>
        </w:rPr>
      </w:pPr>
      <w:r w:rsidRPr="008B4CD1">
        <w:rPr>
          <w:rFonts w:ascii="Arial" w:hAnsi="Arial" w:cs="Arial"/>
        </w:rPr>
        <w:t>Un’altra conoscenza è necessaria all’uomo: conoscere ogni uomo che gli sta dinanzi. Il cristiano conosce chi gli sta dinanzi? Anche in questa conoscenza dobbiamo rispondere con un no assoluto. Da dove lo si deduce? Quale sono le ragioni del no?</w:t>
      </w:r>
    </w:p>
    <w:p w14:paraId="3D59AEF9"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Esse sono nell’affidamento di ministeri di altissima responsabilità a persone che distruggono la Chiesa, anziché edificarla. La demoliscono invece che innalzarla. Ogni nostra scelta attesta che non siamo nello Spirito del Signore. </w:t>
      </w:r>
    </w:p>
    <w:p w14:paraId="349A58B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204AC258" w14:textId="77777777" w:rsidR="008B4CD1" w:rsidRPr="008B4CD1" w:rsidRDefault="008B4CD1" w:rsidP="008B4CD1">
      <w:pPr>
        <w:spacing w:after="120" w:line="240" w:lineRule="auto"/>
        <w:jc w:val="both"/>
        <w:rPr>
          <w:rFonts w:ascii="Arial" w:hAnsi="Arial" w:cs="Arial"/>
          <w:b/>
        </w:rPr>
      </w:pPr>
    </w:p>
    <w:p w14:paraId="6F0E7D96"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DI TIMORE DEL SIGNORE</w:t>
      </w:r>
    </w:p>
    <w:p w14:paraId="19F4D89C"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w:t>
      </w:r>
    </w:p>
    <w:p w14:paraId="6126888D"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Nello Spirito del Timore del Signore l’uomo vede la verità eterna dell’amore del Padre per la creatura fatta a sua immagine e somiglianza. Vede anche la fedeltà del Padre ad ogni Parola proferita da Lui proferita. Dio è immutabile nella verità, nella fedeltà.</w:t>
      </w:r>
    </w:p>
    <w:p w14:paraId="1E5165B0"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Nello Spirito del Timore del Signore l’uomo crede che ogni Parola di Dio si compirà per lui sia quando essa promette la morte sia quanto promette la vita. È questo il vero timore del Signore: fede che ogni Parola di Dio infallibilmente si compirà.</w:t>
      </w:r>
    </w:p>
    <w:p w14:paraId="33B6C9F6"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Oggi tutti i mali del cristianesimo sono nella mancanza di ogni timore del Signore. Siamo privi dello Spirito Santo. Non si crede più nella fedeltà di Dio alla sua Parola. Quanto Lui ha detto è solo lettera morta. È la fine della religione e della fede. </w:t>
      </w:r>
    </w:p>
    <w:p w14:paraId="066E9E9D" w14:textId="77777777" w:rsidR="008B4CD1" w:rsidRPr="008B4CD1" w:rsidRDefault="008B4CD1" w:rsidP="008B4CD1">
      <w:pPr>
        <w:spacing w:after="120" w:line="240" w:lineRule="auto"/>
        <w:jc w:val="both"/>
        <w:rPr>
          <w:rFonts w:ascii="Arial" w:hAnsi="Arial" w:cs="Arial"/>
          <w:b/>
        </w:rPr>
      </w:pPr>
    </w:p>
    <w:p w14:paraId="5CC7A202"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 xml:space="preserve">SPIRITO DI PIETÀ </w:t>
      </w:r>
    </w:p>
    <w:p w14:paraId="719F10AC"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Nello Spirito Santo il Padre ama il Figlio da vero Padre. Sempre nello Spirito Santo il Figlio ama il Padre come vero Figlio. È questo lo Spirito di Pietà. Il vero amore paterno e il vero amore figliale che unisce il Padre e il Figlio in una comunione eterna di amore.</w:t>
      </w:r>
    </w:p>
    <w:p w14:paraId="7E4F908A"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Sappiamo che nello Spirito Santo, nel corpo di Cristo Gesù, il Padre ci vuole amare e ci ama da vero Padre. Ci dona il suo Santo Spirito perché anche noi lo amiamo da veri figli, figli suoi adottivi, resi partecipi della sua divina natura. </w:t>
      </w:r>
    </w:p>
    <w:p w14:paraId="4D68FA4A"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è nello Spirito Santo, in Lui abita e dimora, sempre amerà il Padre come vero figlio. Quanti invece non sono nello Spirito Santo non amano il Padre come veri figli, anzi lo disprezzano, la calunniano, dicono falsità e menzogne su di Lui.</w:t>
      </w:r>
    </w:p>
    <w:p w14:paraId="4F56C1F9"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un cristiano dice parole non vere su di Lui, dice cose che Lui non ha dette, si fa una legge da Lui non data, è segno che si è senza lo Spirito di pietà. Non si ama il Padre da veri figli. Lo attestano tutte le falsità che diciamo sul suo conto.</w:t>
      </w:r>
    </w:p>
    <w:p w14:paraId="4E5C462C"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oggi l’uomo dice ogni menzogna su di Lui, è segno che si è senza lo Spirito di pietà. Ma se si è senza lo Spirito di pietà si è anche senza ogni altra manifestazione dello Spirito del Signore. Siamo sotto il dominio della carne e della sua falsità.</w:t>
      </w:r>
    </w:p>
    <w:p w14:paraId="44FCE239"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347F6F30" w14:textId="77777777" w:rsidR="008B4CD1" w:rsidRPr="008B4CD1" w:rsidRDefault="008B4CD1" w:rsidP="008B4CD1">
      <w:pPr>
        <w:spacing w:after="0" w:line="240" w:lineRule="auto"/>
        <w:jc w:val="both"/>
        <w:rPr>
          <w:sz w:val="44"/>
          <w:szCs w:val="44"/>
        </w:rPr>
      </w:pPr>
      <w:bookmarkStart w:id="453" w:name="_Toc502916745"/>
    </w:p>
    <w:p w14:paraId="17D94D0C" w14:textId="77777777" w:rsidR="008B4CD1" w:rsidRPr="008B4CD1" w:rsidRDefault="008B4CD1" w:rsidP="008B4CD1">
      <w:pPr>
        <w:spacing w:after="160" w:line="259" w:lineRule="auto"/>
        <w:jc w:val="both"/>
        <w:rPr>
          <w:rFonts w:ascii="Arial" w:hAnsi="Arial" w:cs="Arial"/>
          <w:b/>
        </w:rPr>
      </w:pPr>
      <w:r w:rsidRPr="008B4CD1">
        <w:rPr>
          <w:rFonts w:ascii="Arial" w:hAnsi="Arial" w:cs="Arial"/>
          <w:b/>
        </w:rPr>
        <w:t>FRUTTI DELLO SPIRITO SANTO</w:t>
      </w:r>
      <w:bookmarkEnd w:id="453"/>
    </w:p>
    <w:p w14:paraId="066D7937"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DALLA LETTERA AI GALATI</w:t>
      </w:r>
    </w:p>
    <w:p w14:paraId="30CFDAC5" w14:textId="77777777" w:rsidR="008B4CD1" w:rsidRPr="008B4CD1" w:rsidRDefault="008B4CD1" w:rsidP="008B4CD1">
      <w:pPr>
        <w:spacing w:after="120" w:line="240" w:lineRule="auto"/>
        <w:jc w:val="both"/>
        <w:rPr>
          <w:rFonts w:ascii="Arial" w:hAnsi="Arial" w:cs="Arial"/>
        </w:rPr>
      </w:pPr>
      <w:r w:rsidRPr="008B4CD1">
        <w:rPr>
          <w:rFonts w:ascii="Arial" w:hAnsi="Arial" w:cs="Arial"/>
        </w:rPr>
        <w:t>San Paolo è fortemente preoccupato. Non riconosce più la comunità dei Galati come vera Chiesa di Cristo Gesù. Vi è in essa un allontanamento dalla verità di Cristo e di conseguenza un allontanamento degli uni dagli altri. È una Chiesa lacerata.</w:t>
      </w:r>
    </w:p>
    <w:p w14:paraId="31087C5A" w14:textId="77777777" w:rsidR="008B4CD1" w:rsidRPr="008B4CD1" w:rsidRDefault="008B4CD1" w:rsidP="008B4CD1">
      <w:pPr>
        <w:spacing w:after="120" w:line="240" w:lineRule="auto"/>
        <w:jc w:val="both"/>
        <w:rPr>
          <w:rFonts w:ascii="Arial" w:hAnsi="Arial" w:cs="Arial"/>
        </w:rPr>
      </w:pPr>
      <w:r w:rsidRPr="008B4CD1">
        <w:rPr>
          <w:rFonts w:ascii="Arial" w:hAnsi="Arial" w:cs="Arial"/>
        </w:rPr>
        <w:t>Sempre quando ci si allontana dalla verità di Cristo ci si allontana gli uni dagli altri. L’allontanamento è causato dall’uscita dal cuore dello Spirito Santo. Mai Cristo potrà esistere in un cuore senza lo Spirito e mai lo Spirito senza Cristo Gesù.</w:t>
      </w:r>
    </w:p>
    <w:p w14:paraId="2D9758CC"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Poiché si è in Cristo se si è nello Spirito Santo, San Paolo dona la regola per sapere se Cristo è in noi o se siamo senza di Lui. Se siamo nello Spirito produciamo i frutti dello Spirito. Se siamo nella carne generiamo le opere della carne. Ascoltiamolo. </w:t>
      </w:r>
    </w:p>
    <w:p w14:paraId="22364442"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6E549A8"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Farebbero meglio a farsi mutilare quelli che vi gettano nello scompiglio!</w:t>
      </w:r>
    </w:p>
    <w:p w14:paraId="754775EA"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51838193"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D0ED013"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Ma se vi lasciate guidare dallo Spirito, non siete sotto la Legge. Del resto sono ben note le opere della carne: fornicazione, impurità, dissolutezza, idolatria, stregonerie, inimicizie, discordia, gelosia, dissensi, divisioni, fazioni,</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C51436A"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4942388"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I FRUTTI DELLO SPIRITO SANTO </w:t>
      </w:r>
    </w:p>
    <w:p w14:paraId="5223F32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w:t>
      </w:r>
    </w:p>
    <w:p w14:paraId="4833AB02"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San Paolo non solo ricorda quanto Gesù ci ha insegnato, specifica e aggiunge quali sono i frutti che lo Spirito Santo sempre produce nel discepolo nel quale abita Cristo Signore. Se questi frutti non vengono prodotti, urge farsi un serio esame di coscienza.</w:t>
      </w:r>
    </w:p>
    <w:p w14:paraId="01343A08"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È verità infallibile, eterna. Lo Spirito Santo sempre produce secondo la sua natura che è comunione divina ed eterna. Se l’uomo si trova diviso in se stesso e non produce frutti di vera comunione, è il segno evidente che lo Spirito non è nel suo cuore.</w:t>
      </w:r>
    </w:p>
    <w:p w14:paraId="4BA2F14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 w:val="18"/>
          <w:szCs w:val="20"/>
          <w:lang w:eastAsia="it-IT"/>
        </w:rPr>
      </w:pPr>
    </w:p>
    <w:p w14:paraId="450E858F"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AMORE</w:t>
      </w:r>
    </w:p>
    <w:p w14:paraId="5926ABA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w:t>
      </w:r>
    </w:p>
    <w:p w14:paraId="3B94AE77"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Vivendo in Cristo Gesù con il cuore di Dio, in virtù dello Spirito Santo, l’uomo vuole ciò che Dio vuole ed opera secondo la volontà di Dio. È questo l’amore: servire Dio e i fratelli secondo la volontà di Dio. Nello Spirito, l’amore è purissima obbedienza.</w:t>
      </w:r>
    </w:p>
    <w:p w14:paraId="51F5E1EC"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Quando si è senza lo Spirito Santo, si è anche senza Cristo Gesù, l’amore diviene ascolto del proprio cuore o dei propri sentimenti, frutto però di una natura non santificata, non purificata, non portata ancora nella verità. È un amore senza verità. </w:t>
      </w:r>
    </w:p>
    <w:p w14:paraId="60E8FAA4"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lastRenderedPageBreak/>
        <w:t>GIOIA</w:t>
      </w:r>
    </w:p>
    <w:p w14:paraId="64E45299"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w:t>
      </w:r>
    </w:p>
    <w:p w14:paraId="26419C70"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Si pensi ad una grande orchestra. Gli strumenti sono molti. Quando l’orchestra è nella gioia? Quando è nella sua verità. Quando è nella sua verità? Quando ogni strumento vive in perfetta comunione e accordo con l’altro anche nella frazione dei secondi.</w:t>
      </w:r>
    </w:p>
    <w:p w14:paraId="3E1B3AE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è il grande Creatore degli accordi di ogni parte della nostra natura con ogni altra parte e di tutta insieme la natura con Dio e con il creato. Questo accordo deve essere perennemente creato. Esso è assai fragile e basta un nulla per rompersi.</w:t>
      </w:r>
    </w:p>
    <w:p w14:paraId="35AF4499"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1FE78085"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PACE</w:t>
      </w:r>
    </w:p>
    <w:p w14:paraId="0F3A271E"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è comunione. La pace è la giusta collocazione della nostra natura nella volontà di Dio, volontà che non sono solo i Comandamenti, il Vangelo, la Parola di Gesù. La volontà di Dio è anche quella attuale, di oggi, di questo attimo.</w:t>
      </w:r>
    </w:p>
    <w:p w14:paraId="44FB513C"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Nella volontà attuale di Dio tutto l’uomo deve essere collocato. Ministeri, vocazione, missione, carismi, vanno collocati nell’attuale volontà di Dio. Tempo e professione vanno collocati nell’attuale volontà del Signore, Creatore, Dio della nostra vita.</w:t>
      </w:r>
    </w:p>
    <w:p w14:paraId="7868527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Anche quando si è sulla croce, nella sofferenza, nel martirio, nelle privazioni, offese e ogni altra cosa che può accadere per la nostra vita, sempre si deve rimanere collocati nella divina attuale volontà. La pace è il giusto posto, il posto vero in Dio. </w:t>
      </w:r>
    </w:p>
    <w:p w14:paraId="5531BAF6"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6FDE4DB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MAGNANIMITÀ</w:t>
      </w:r>
    </w:p>
    <w:p w14:paraId="3E57C02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Santo è comunione. In Lui il Padre dona al Figlio tutta la grandezza del suo amore paterno. Il Figlio, in Lui, dona al Padre tutta la grandezza e bontà del suo amore filiale. La loro è una comunione eterna del dono reciproco.</w:t>
      </w:r>
    </w:p>
    <w:p w14:paraId="4773FA14"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Il Padre nello Spirito si dona tutto al Figlio. Il Figlio nello Spirito si dona tutto al Padre. Nello Spirito Santo, ogni membro del corpo di Cristo si dona tutto a Cristo nella totalità del suo amore e in Cristo si dona al Padre e ad ogni altro uomo.</w:t>
      </w:r>
    </w:p>
    <w:p w14:paraId="474D9D8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Come Cristo si diede all’uomo dalla croce per la sua salvezza e redenzione eterna, così nello Spirito Santo, il cristiano in Cristo, si dona ad ogni uomo per la sua salvezza e redenzione eterna. La magnanimità nell’amore è totalità, pienezza.</w:t>
      </w:r>
    </w:p>
    <w:p w14:paraId="07A1B3E4"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 w:val="18"/>
          <w:szCs w:val="20"/>
          <w:lang w:eastAsia="it-IT"/>
        </w:rPr>
      </w:pPr>
    </w:p>
    <w:p w14:paraId="617EF5DC"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BENEVOLENZA</w:t>
      </w:r>
    </w:p>
    <w:p w14:paraId="5EAAF66D"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Santo è comunione. Il Padre, nello Spirito Santo, vuole il più grande bene per il Figlio. Il Figlio nello Spirito Santo, vuole il più grande bene per il Padre. Per il più grande bene per il Padre il Figlio si lascia crocifiggere, annientare, consumare.</w:t>
      </w:r>
    </w:p>
    <w:p w14:paraId="5FBC96F3"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Il Padre vuole il più grande bene per il Figlio, lo risuscita, lo innalza nel più alto dei cieli, lo costituisce Signore e Giudice dei vivi e dei morti. A Lui dona il governo della storia e dell’eternità, della terra e del cielo. Lo eleva a Mediatore unico tra Sé e l’universo.</w:t>
      </w:r>
    </w:p>
    <w:p w14:paraId="60F7E2E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Nello Spirito Santo, in Cristo, il discepolo vuole il più grande bene per Cristo, in Lui, per il Padre, in Lui per ogni altro uomo che vive sulla terra. Nello Spirito Santo il cristiano vuole il bene di Cristo e il bene di Cristo è la redenzione del mondo. </w:t>
      </w:r>
    </w:p>
    <w:p w14:paraId="20C9D1EE"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 w:val="18"/>
          <w:szCs w:val="20"/>
          <w:lang w:eastAsia="it-IT"/>
        </w:rPr>
      </w:pPr>
    </w:p>
    <w:p w14:paraId="79874889"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lastRenderedPageBreak/>
        <w:t>BONTÀ</w:t>
      </w:r>
    </w:p>
    <w:p w14:paraId="55F6AEF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Dio è sommo ed eterno bene. Nello Spirito Santo dona tutto il suo eterno ed infinito bene al Figlio. Il Figlio, nello Spirito Santo, dona al Padre il suo eterno ed infinito bene. In questo scambio eterno del loro bene è la loro vita.</w:t>
      </w:r>
    </w:p>
    <w:p w14:paraId="73A456F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Nello Spirito Santo, Cristo Gesù, sommo, infinito, eterno e umano bene, si è dato tutto al discepolo. Il discepolo, nello Spirito Santo, dona a Cristo tutto il bene che ha ricevuto. Cristo gli ha donato la vita. Il cristiano dona a Cristo la vita.</w:t>
      </w:r>
    </w:p>
    <w:p w14:paraId="02A8EB8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2560F4C3"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139A9857"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FEDELTÀ</w:t>
      </w:r>
    </w:p>
    <w:p w14:paraId="2CD2EE44"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Il Padre ama il Figlio nello Spirito Santo di amore eterno. Nello Spirito Santo, il Figlio ama il Padre di amore eterno. Nello Spirito Santo il Padre mai smette di amare il Figlio. Nello Spirito Santo, mai il Figlio smette di amare il Padre.</w:t>
      </w:r>
    </w:p>
    <w:p w14:paraId="330B6412"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Santo è la fedeltà eterna dell’amore del Padre verso il Figlio e del Figlio verso il Padre. Nello Spirito Santo, il cristiano, divenuto corpo di Cristo, mai smette di amare Cristo Signore, e in Cristo e per Cristo e con Cristo di amare il Padre.</w:t>
      </w:r>
    </w:p>
    <w:p w14:paraId="570AD750"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Se esce dallo Spirito Santo, il cristiano esce anche da Cristo, e la fedeltà all’amore viene meno. Muore la perennità dell’amore. Si ama a convenienza, a tempo, su misura, su scelta della volontà dell’uomo. Non c’è la fedeltà eterna all’amore. </w:t>
      </w:r>
    </w:p>
    <w:p w14:paraId="55F2EA8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p>
    <w:p w14:paraId="631D494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MITEZZA</w:t>
      </w:r>
    </w:p>
    <w:p w14:paraId="75907CF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Nello Spirito Santo, per sua opera, il Figlio eterno del Padre si fa carne, entrando nel mondo della sofferenza, del dolore, delle ingiustizie, del disprezzo di Dio, del ripudio della verità e della giustizia, della superbia e dell’egoismo.</w:t>
      </w:r>
    </w:p>
    <w:p w14:paraId="4316B93E"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Gesù viene per insegnare come si rimane fedele all’amore eterno in questo mare di tentazione e di volontà satanica che vuole negare ogni forma di amore vero, puro, giusto, santo. Lo Spirito dona a Cristo la sua fortezza e Lui ama sino alla fine.</w:t>
      </w:r>
    </w:p>
    <w:p w14:paraId="59CD4B46"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mitezza è la fortezza dello Spirito Santo, che diviene forza di Cristo, e in Cristo, anche del cristiano, perché possa amare in ogni sofferenza, ogni ingiustizia, ogni falsità, ogni tradimento, ogni inganno, ogni sopruso, ogni privazione di diritti.</w:t>
      </w:r>
    </w:p>
    <w:p w14:paraId="33CDAEC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74B69C72"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DOMINIO DI SÉ</w:t>
      </w:r>
    </w:p>
    <w:p w14:paraId="1C9CBC4D"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Con il peccato la natura umana è entrata nel disfacimento, nella ribellione, nella contrapposizione delle sue parti, nell’ignoranza delle une verso le altre, della rivalità delle une verso le altre. È la guerra nel corpo contro il corpo.</w:t>
      </w:r>
    </w:p>
    <w:p w14:paraId="43F08541"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Nello Spirito Santo, Cristo Gesù ha creato la perfetta comunione di ogni singola parte della sua umanità, sottoponendo ogni cosa alla verità di ciascuna parte. Ha creato l’armonia delle une verso le altre. Ha ricomposto la vera natura umana.</w:t>
      </w:r>
    </w:p>
    <w:p w14:paraId="7D34D9B0"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In Cristo Gesù, per lo Spirito Santo, anche il cristiano che diviene parte del suo corpo, riceve ogni forza per governare il suo corpo, la sua anima, il suo spirito, ogni parte del corpo, dell’anima, dello spirito. Lo Spirito in Cristo ricompone la nostra umanità. </w:t>
      </w:r>
    </w:p>
    <w:p w14:paraId="6F903549"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0A593792"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lastRenderedPageBreak/>
        <w:t>LE OPERE DELLA CARNE</w:t>
      </w:r>
    </w:p>
    <w:p w14:paraId="1BB58DDE" w14:textId="77777777" w:rsidR="008B4CD1" w:rsidRPr="008B4CD1" w:rsidRDefault="008B4CD1" w:rsidP="008B4CD1">
      <w:pPr>
        <w:spacing w:after="120" w:line="240" w:lineRule="auto"/>
        <w:jc w:val="both"/>
        <w:rPr>
          <w:rFonts w:ascii="Arial" w:hAnsi="Arial" w:cs="Arial"/>
          <w:sz w:val="18"/>
        </w:rPr>
      </w:pPr>
    </w:p>
    <w:p w14:paraId="1F104F79" w14:textId="77777777" w:rsidR="008B4CD1" w:rsidRPr="008B4CD1" w:rsidRDefault="008B4CD1" w:rsidP="008B4CD1">
      <w:pPr>
        <w:spacing w:after="120" w:line="240" w:lineRule="auto"/>
        <w:jc w:val="both"/>
        <w:rPr>
          <w:rFonts w:ascii="Arial" w:hAnsi="Arial" w:cs="Arial"/>
        </w:rPr>
      </w:pPr>
      <w:r w:rsidRPr="008B4CD1">
        <w:rPr>
          <w:rFonts w:ascii="Arial" w:hAnsi="Arial" w:cs="Arial"/>
        </w:rPr>
        <w:t>Ai frutti dello Spirito si oppongono le opere della carne. Mentre i frutti dello Spirito sono per l’edificazione e l’esaltazione della più pura verità della natura umana, rigenerata e santificata in Cristo Signore, le opere della carne sono morte che produce morte.</w:t>
      </w:r>
    </w:p>
    <w:p w14:paraId="4FC595E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Quando queste opere vengono prodotte dalla nostra natura è il segno che lo Spirito non agisce in noi. Siamo fuori di Lui, senza di Lui. Lo Spirito mai produce i frutti della carne. La carne mai genera i frutti dello Spirito. La natura produce secondo natura. </w:t>
      </w:r>
    </w:p>
    <w:p w14:paraId="6A1544B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4CFA1358" w14:textId="77777777" w:rsidR="008B4CD1" w:rsidRPr="008B4CD1" w:rsidRDefault="008B4CD1" w:rsidP="008B4CD1">
      <w:pPr>
        <w:spacing w:after="120" w:line="240" w:lineRule="auto"/>
        <w:jc w:val="both"/>
        <w:rPr>
          <w:rFonts w:ascii="Arial" w:hAnsi="Arial" w:cs="Arial"/>
          <w:sz w:val="20"/>
        </w:rPr>
      </w:pPr>
    </w:p>
    <w:p w14:paraId="30C50244"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FORNICAZIONE</w:t>
      </w:r>
    </w:p>
    <w:p w14:paraId="10F4C8B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fornicazione, prima opera della carne, è il rapporto disordinato con la donna. È rapporto sempre disordinato, fuori della Legge del Signore, ogni relazione sessuale con la donna fuori del matrimonio. Una sola donna, un solo uomo, nel matrimonio.</w:t>
      </w:r>
    </w:p>
    <w:p w14:paraId="19C5D2E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fornicazione è concubinaggio quando la relazione al di fuori del matrimonio diviene stabile e duratura. È abominio quando la relazione avviene uomo con uomo e donna con donna. È nefandezza quando avviene con animali.</w:t>
      </w:r>
    </w:p>
    <w:p w14:paraId="5539A6E3"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1FC435AC"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454BCDD8"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IMPURITÀ</w:t>
      </w:r>
    </w:p>
    <w:p w14:paraId="0824A074"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L’impurità è l’uso sessuale del corpo, sia con una donna anche nel matrimonio, sia fuori del matrimonio, sia con se stessi, al d fuori della finalità e delle modalità stabilite dal Signore. Fini e modalità dell’uso del corpo sono dati dal Signore. Vanno rispettati.</w:t>
      </w:r>
    </w:p>
    <w:p w14:paraId="002C3279"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Peccato impuro contro natura è la relazione sessuale uomo-uomo, donna-donna. Oggi l’impurità ha raggiunto limiti altissimi. Anche la moda è divenuta elemento di impurità, perché strumento di seduzione e di peccato. Molti spettacoli sono impuri.</w:t>
      </w:r>
    </w:p>
    <w:p w14:paraId="3A990581"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Non parliamo poi della pubblicità. È divenuta una sorgente inesauribile di impurità. Tutta questa impurità attesta che lo Spirito Santo non governa la mente degli uomini. Essa è governata dalla carne e non può produrre se non opere di morte per la morte.</w:t>
      </w:r>
    </w:p>
    <w:p w14:paraId="1B74EC86" w14:textId="77777777" w:rsidR="008B4CD1" w:rsidRPr="008B4CD1" w:rsidRDefault="008B4CD1" w:rsidP="008B4CD1">
      <w:pPr>
        <w:spacing w:after="120" w:line="240" w:lineRule="auto"/>
        <w:jc w:val="both"/>
        <w:rPr>
          <w:rFonts w:ascii="Arial" w:eastAsia="Times New Roman" w:hAnsi="Arial" w:cs="Arial"/>
          <w:b/>
          <w:sz w:val="18"/>
          <w:szCs w:val="20"/>
          <w:lang w:eastAsia="it-IT"/>
        </w:rPr>
      </w:pPr>
    </w:p>
    <w:p w14:paraId="6FA29D8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DISSOLUTEZZA</w:t>
      </w:r>
    </w:p>
    <w:p w14:paraId="4C83385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dissolutezza è liberare corpo, anima, spirito da ogni legame con la Legge morale. La vita diviene un inseguire istinti, pensieri cattivi, desideri impuri, voglie peccaminose, senza alcun freno, alcun limite, alcun impedimento, senza nessuna remora.</w:t>
      </w:r>
    </w:p>
    <w:p w14:paraId="6116114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dissolutezza la possiamo paragonare ad un fiume che rompe gli argini. Invade e occupa ciò che gli sta dinanzi. Non vi alcuna possibilità che qualcosa non sia invasa delle acque in piena. Così è della dissolutezza. Occupa tutti gli spazi del corpo.</w:t>
      </w:r>
    </w:p>
    <w:p w14:paraId="26A224F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La dissolutezza non riguarda solo un comandamento, ma tutta la Legge. Si scioglie ogni legame con Dio, con la Parola, con la Legge morale, con ogni obbligo umano. Il dissoluto è persona senza vincoli di giustizia né verso Dio, né verso gli uomini. </w:t>
      </w:r>
    </w:p>
    <w:p w14:paraId="3571E756"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6DC49785"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IDOLATRIA</w:t>
      </w:r>
    </w:p>
    <w:p w14:paraId="29F5BBE2"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L’idolatria è la sostituzione del vero Dio con falsi dèi, del Creatore con la creatura, del tutto con il niente, del vero con il falso, della santità con il peccato, dell’amore con l’egoismo, della luce con le tenebre, della giustizia con l’ingiustizia.</w:t>
      </w:r>
    </w:p>
    <w:p w14:paraId="53359C9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Oggi l’idolatria si è ben camuffata. Un tempo esistevano gli idoli di pietra, legno, ferro, argento, oro, altri metalli. Oggi invece l’idolatria è altamente sofisticata. Si lascia il vero Dio sul suo trono, lo si riveste però di pensieri della terra, pensieri di peccato.</w:t>
      </w:r>
    </w:p>
    <w:p w14:paraId="4AC58F12"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È il Dio obbligato, costretto a pensare come l’uomo, a ratificare ogni pensiero dell’uomo. Essendo i nostri pensieri di peccato, obblighiamo Dio a pensare dal peccato per il peccato, dalla lussuria per la lussuria, dal male per il male. </w:t>
      </w:r>
    </w:p>
    <w:p w14:paraId="180E7830"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7E258A5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STREGONERIE</w:t>
      </w:r>
    </w:p>
    <w:p w14:paraId="01387789"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Con le stregonerie si toglie la Signoria a Dio e la si dona alle creature. Si priva Dio della sua Onnipotenza e la si conferisce alle creature. Si dichiara Dio non Padrone e non Padre della vita dell’uomo e si attribuisce ogni cosa alla creatura.</w:t>
      </w:r>
    </w:p>
    <w:p w14:paraId="6E4E6D1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Mentre l’idolatria riguarda l’essenza stessa di Dio che viene rifiutata, le stregonerie riguardano invece onnipotenza, signoria, governo, profezia di Dio sulla vita di ogni uomo. Queste cose sono tolte a Dio e date all’uomo. Falsamente, mai veramente.</w:t>
      </w:r>
    </w:p>
    <w:p w14:paraId="51BC705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Nessuno può prendersi ciò che è di Dio. È Suo e da Lui è custodito gelosamente nelle sue mani. Le stregonerie sono tutte legate al potere e all’intelligenza di Satana. Sono tutte opere sataniche dalle quale ognuno deve stare lontano. Si intronizza il diavolo. </w:t>
      </w:r>
    </w:p>
    <w:p w14:paraId="452E7C37"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360362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INIMICIZIE</w:t>
      </w:r>
    </w:p>
    <w:p w14:paraId="3D0B414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Inimicizia è ogni rottura di comunione con l’altro. Essa è opera della carne, perché frutto del suo peccato. È infatti il peccato che divide e separa in modo permanente o anche momentaneo l’uomo dall’uomo. Lo Spirito sempre crea unità e comunione.</w:t>
      </w:r>
    </w:p>
    <w:p w14:paraId="73D40DF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Al cristiano Gesù chiede di amare i nemici. Dio vuole che se il nemico ha fame gli si dia da mangiare e se ha sete gli si dia da bere. Gesù chiede la riconciliazione prima di accostarci a presentare la nostra offerta all’altare. Perché è chiesto questo?</w:t>
      </w:r>
    </w:p>
    <w:p w14:paraId="2928C062"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L’amore è chiesto perché Gesù è venuto per rompere il muro dell’inimicizia dell’uomo con Dio e dell’uomo con l’uomo e per fare di Dio e degli uomini, nel suo corpo una cosa sola. Chi vuole togliere l’inimicizia, deve togliere il peccato. Cristo unisce. </w:t>
      </w:r>
    </w:p>
    <w:p w14:paraId="1B6928A0"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C483E5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DISCORDIA</w:t>
      </w:r>
    </w:p>
    <w:p w14:paraId="6A8D777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w:t>
      </w:r>
    </w:p>
    <w:p w14:paraId="502DB9FF"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Un solo corpo, un solo cuore, un solo Spirito, una sola vita. Nella discordia ognuno vive con il suo cuore. Esso può essere anche buono e santo. Ma deve essere cuore accogliente ogni altro cuore, anche se ancora piccolo e fragile, peccatore e senza Dio.</w:t>
      </w:r>
    </w:p>
    <w:p w14:paraId="05453F5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forza del corpo di Cristo è camminare tutti con il cuore di Cristo, con la mente di Cristo, i desideri di Cristo, la volontà di Cristo. Se ognuno cammina con il suo cuore attesta che non è vero corpo di Cristo e che Lui non è pieno di Spirito Santo.</w:t>
      </w:r>
    </w:p>
    <w:p w14:paraId="4C9B7599"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02FB40A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GELOSIA</w:t>
      </w:r>
    </w:p>
    <w:p w14:paraId="7BEB365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gelosia è l’uso cattivo, distorto, alterato, improduttivo dei doni dello Spirito Santo. Ogni carisma è dato per l’utilità comune. La gelosia vuole che un dono sia nostro e di nessun altro. Impedisce all’altro di esercitare il suo dono, anche se superiore al nostro.</w:t>
      </w:r>
    </w:p>
    <w:p w14:paraId="0991210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È vera opera della carne la gelosia, perché ostacola l’edificazione del corpo di Cristo. Ogni carisma, ministero, missione, vocazione, grazia sono dati per edificare il corpo di Cristo. Impedendo e ostacolando la vita dei doni di Dio, priviamo il corpo di vera vita.</w:t>
      </w:r>
    </w:p>
    <w:p w14:paraId="1FAD87A1"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Ognuno dona vita al corpo e dal corpo riceve vita. Impedendo la gelosia questo flusso ininterrotto di vita vera, secondo la volontà dello Spirito, il corpo vive di sofferenza grande. San Paolo chiede di non spegnere lo Spirito e di non disprezzare le profezie. </w:t>
      </w:r>
    </w:p>
    <w:p w14:paraId="5F38DCCA"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37B1F28"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DISSENSI</w:t>
      </w:r>
    </w:p>
    <w:p w14:paraId="4566F8F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w:t>
      </w:r>
    </w:p>
    <w:p w14:paraId="1A6A788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 dissenso ognuno cammina ascoltando solo il suo cuore, la sua mente, i suoi desideri. Così facendo crea disorientamento nel corpo di Cristo. Lo avvolge di confusione grande. Porta caos veritativo, dottrinale, morale, operativo.</w:t>
      </w:r>
    </w:p>
    <w:p w14:paraId="019F51A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Una sola Parola, quella di Cristo Gesù, una sola verità, quella dello Spirito Santo, una sola obbedienza alla volontà del Padre. Quando il cuore si distacca da Cristo, dallo Spirito, dal Padre, sempre camminerà ascoltando il suo cuore. Dissente da Dio.</w:t>
      </w:r>
    </w:p>
    <w:p w14:paraId="580C2F6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DIVISIONI</w:t>
      </w:r>
    </w:p>
    <w:p w14:paraId="6682B9E3"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Con i dissensi non si cammina con l’unico cuore, l’unico pensiero, l’unica volontà di Cristo, l’unica obbedienza allo Spirito Santo. Con le divisioni, pur rimanendo corpo di Cristo, unico e solo corpo di Cristo, nella realtà è come se fossimo più corpi.</w:t>
      </w:r>
    </w:p>
    <w:p w14:paraId="4022255D"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divisione infatti fa sì che l’unità non sia più unità, ma più parti. Il corpo di Cristo non manifesta più la sua bellezza soprannaturale e umana. Si vive come parte del corpo, ma non come unico corpo. Si rende non credibile la verità del corpo di Cristo.</w:t>
      </w:r>
    </w:p>
    <w:p w14:paraId="790029D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Per questo le divisioni sono opera della carne e non dello Spirito. Lo Spirito crea sempre unità nella comunione. La carne invece genera ogni divisione. Ciò che lo Spirito ha unito, la carne lo divide. Da una cosa sola se ne fanno più parti.</w:t>
      </w:r>
    </w:p>
    <w:p w14:paraId="1651FAC5"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620E0D23"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FAZIONI</w:t>
      </w:r>
    </w:p>
    <w:p w14:paraId="501AF30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Le fazioni indicano schieramento, lotta, combattimento, battaglia. L’una vuole sopraffare l’altra. L’una si oppone all’altra. A volte si giunge anche alla soppressione fisica dell’altra. Può il corpo di Cristo combattere contro il corpo di Cristo?</w:t>
      </w:r>
    </w:p>
    <w:p w14:paraId="34EAEC73"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Nelle fazioni non è la verità che combatte per la difesa della verità. È invece la falsità che combatte contro la falsità. Ogni falsità vuole essere riconosciuta come la sola </w:t>
      </w:r>
      <w:r w:rsidRPr="008B4CD1">
        <w:rPr>
          <w:rFonts w:ascii="Arial" w:eastAsia="Times New Roman" w:hAnsi="Arial" w:cs="Arial"/>
          <w:i/>
          <w:szCs w:val="20"/>
          <w:lang w:eastAsia="it-IT"/>
        </w:rPr>
        <w:t>“verità”</w:t>
      </w:r>
      <w:r w:rsidRPr="008B4CD1">
        <w:rPr>
          <w:rFonts w:ascii="Arial" w:eastAsia="Times New Roman" w:hAnsi="Arial" w:cs="Arial"/>
          <w:szCs w:val="20"/>
          <w:lang w:eastAsia="it-IT"/>
        </w:rPr>
        <w:t>. Ogni fazione è frutto del peccato che milita nella carne dell’uomo.</w:t>
      </w:r>
    </w:p>
    <w:p w14:paraId="337DD07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Chi vuole non produrre le opere della carne, è obbligato a togliere il peccato dal suo corpo. Finché rimane il peccato, rimangono le opere della carne. Si toglie il peccato, la carne perde la sua forza e lo Spirito ritorna a governa tutto l’uomo nella verità.</w:t>
      </w:r>
    </w:p>
    <w:p w14:paraId="7CB44E02" w14:textId="77777777" w:rsidR="008B4CD1" w:rsidRPr="008B4CD1" w:rsidRDefault="008B4CD1" w:rsidP="008B4CD1">
      <w:pPr>
        <w:spacing w:after="120" w:line="240" w:lineRule="auto"/>
        <w:jc w:val="both"/>
        <w:rPr>
          <w:rFonts w:ascii="Arial" w:eastAsia="Times New Roman" w:hAnsi="Arial" w:cs="Arial"/>
          <w:sz w:val="16"/>
          <w:szCs w:val="20"/>
          <w:lang w:eastAsia="it-IT"/>
        </w:rPr>
      </w:pPr>
    </w:p>
    <w:p w14:paraId="2C21939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lastRenderedPageBreak/>
        <w:t>INVIDIE</w:t>
      </w:r>
    </w:p>
    <w:p w14:paraId="1F2710C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L’invidia è il peccato di Satana. Lui ha perso la gloria eterna, la luce nella quale era stato creato. Ora è invidioso che l’uomo possa raggiungere la gloria eterna e per questo lo tenta con ogni genere di tentazione. L’inganno è la via per vincere l’uomo.</w:t>
      </w:r>
    </w:p>
    <w:p w14:paraId="38BC23E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Mentre la gelosia vuole un bene tutto per sé, l’invidia non vuole il bene dell’altro. Per questo essa giunge fino a distruggere, abbattere, eliminare l’altro sia nello spirito, sia nella professione e ministero, sia nella vocazione e missione.</w:t>
      </w:r>
    </w:p>
    <w:p w14:paraId="24B9F47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L’invidia non si ferma finché l’altro non sia stato reso innocuo. Essa spesso termina con la morte di colui che è l’oggetto dell’invidia. Sappiamo che Gesù per invidia fu messo a morte. Le vittime dell’invidia non si possono contare. </w:t>
      </w:r>
    </w:p>
    <w:p w14:paraId="0CE43EC4"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B48AE43"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UBRIACHEZZE</w:t>
      </w:r>
    </w:p>
    <w:p w14:paraId="1E51F7A4"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Con le ubriachezze l’uomo perde l’uso della mente, della volontà, del cuore, dei sensi, di tutto il suo corpo. L’uomo non è più in potere dell’uomo. Quando l’uomo non è più sotto il governo dell’uomo, può commettere qualsiasi abominio e nefandezza.</w:t>
      </w:r>
    </w:p>
    <w:p w14:paraId="49960400"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Oggi alle ubriachezze si deve aggiungere ogni stupefacente naturale, sintetico, artificiale. Le droghe distruggono la mente dell’uomo anche a livello fisico. Spesso tutta una vita è rovinata perché si è fatto uso di questi strumenti di morte.</w:t>
      </w:r>
    </w:p>
    <w:p w14:paraId="1B24616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L’uomo è responsabile di tutti i suoi atti. Sappiamo che Gesù rifiutò di bere vino drogato prima della crocifissione. Lui volle stare padrone della sua sofferenza sino alla fine. Tutto ciò che toglie l’uomo al governo dell’uomo offende il corpo di Cristo. </w:t>
      </w:r>
    </w:p>
    <w:p w14:paraId="5DB94106" w14:textId="77777777" w:rsidR="008B4CD1" w:rsidRPr="008B4CD1" w:rsidRDefault="008B4CD1" w:rsidP="008B4CD1">
      <w:pPr>
        <w:spacing w:after="120" w:line="240" w:lineRule="auto"/>
        <w:jc w:val="both"/>
        <w:rPr>
          <w:rFonts w:ascii="Arial" w:eastAsia="Times New Roman" w:hAnsi="Arial" w:cs="Arial"/>
          <w:szCs w:val="20"/>
          <w:lang w:eastAsia="it-IT"/>
        </w:rPr>
      </w:pPr>
    </w:p>
    <w:p w14:paraId="27005B2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ORGE</w:t>
      </w:r>
    </w:p>
    <w:p w14:paraId="53B57DB8"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Nelle orge l’uomo invece si priva dell’anima e dello spirito e si abbandono al solo godimento del corpo, giunge a commettere ogni peccato contro la santità del suo corpo, che nel cristiano è corpo di Cristo. Nulla è più degradante di un’orgia.</w:t>
      </w:r>
    </w:p>
    <w:p w14:paraId="74A4EF88"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Quando ci si abbandona al peccato, sappiamo dove eravamo, ma non sappiamo mai dove giungeremo. Il peccato è schiavitù e morte, ma anche padre di ogni altro peccato. L’orgia manifesta fin dove il peccato giunge nella degradazione dell’uomo.</w:t>
      </w:r>
    </w:p>
    <w:p w14:paraId="76861FA0"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L’orgia è il culmine e la vetta oltre la quale non si può andare. L’uomo è diventato sola carne abbandonata alla carne per il godimento libidinoso di essa. Quando si giunge a tanta profondità di male, difficilmente si risale in superficie. </w:t>
      </w:r>
      <w:r w:rsidRPr="008B4CD1">
        <w:rPr>
          <w:rFonts w:ascii="Arial" w:eastAsia="Times New Roman" w:hAnsi="Arial" w:cs="Arial"/>
          <w:i/>
          <w:iCs/>
          <w:szCs w:val="20"/>
          <w:lang w:val="la-Latn" w:eastAsia="it-IT"/>
        </w:rPr>
        <w:t>Abyssus abyssum invocat</w:t>
      </w:r>
      <w:r w:rsidRPr="008B4CD1">
        <w:rPr>
          <w:rFonts w:ascii="Arial" w:eastAsia="Times New Roman" w:hAnsi="Arial" w:cs="Arial"/>
          <w:szCs w:val="20"/>
          <w:lang w:eastAsia="it-IT"/>
        </w:rPr>
        <w:t xml:space="preserve">. </w:t>
      </w:r>
    </w:p>
    <w:p w14:paraId="12783AA2" w14:textId="77777777" w:rsidR="008B4CD1" w:rsidRPr="008B4CD1" w:rsidRDefault="008B4CD1" w:rsidP="008B4CD1">
      <w:pPr>
        <w:spacing w:after="120" w:line="240" w:lineRule="auto"/>
        <w:jc w:val="both"/>
        <w:rPr>
          <w:rFonts w:ascii="Arial" w:eastAsia="Times New Roman" w:hAnsi="Arial" w:cs="Arial"/>
          <w:szCs w:val="20"/>
          <w:lang w:eastAsia="it-IT"/>
        </w:rPr>
      </w:pPr>
    </w:p>
    <w:p w14:paraId="296E15EB"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LE OPERE DELLA CARNE NELLA LETTERA AI ROMANI </w:t>
      </w:r>
    </w:p>
    <w:p w14:paraId="7F4BB3A1" w14:textId="77777777" w:rsidR="008B4CD1" w:rsidRPr="008B4CD1" w:rsidRDefault="008B4CD1" w:rsidP="008B4CD1">
      <w:pPr>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Essi dunque non hanno alcun motivo di scusa perché, pur avendo conosciuto Dio, non lo hanno glorificato né ringraziato come Dio, ma si sono perduti nei loro vani ragionamenti e la loro mente ottusa si è ottenebrata.</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8B4CD1">
        <w:rPr>
          <w:rFonts w:ascii="Arial" w:eastAsia="Times New Roman" w:hAnsi="Arial" w:cs="Arial"/>
          <w:i/>
          <w:szCs w:val="20"/>
          <w:lang w:eastAsia="it-IT"/>
        </w:rPr>
        <w:lastRenderedPageBreak/>
        <w:t>menzogna e hanno adorato e servito le creature anziché il Creatore, che è benedetto nei secoli. Amen.</w:t>
      </w:r>
    </w:p>
    <w:p w14:paraId="163730D6" w14:textId="77777777" w:rsidR="008B4CD1" w:rsidRPr="008B4CD1" w:rsidRDefault="008B4CD1" w:rsidP="008B4CD1">
      <w:pPr>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E5933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F10BA61"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ANCORA SULLO SPIRITO</w:t>
      </w:r>
    </w:p>
    <w:p w14:paraId="5FCAECAF"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Scrittura, sia Antico che Nuovo Testamento, si parla dello spirito dell’uomo, da non confondere con l’anima. Al corpo e all’anima si aggiunge anche lo spirito. In San Paolo si parla di tre cose distinte. Lui parla di anima, di spirito, di corpo.</w:t>
      </w:r>
    </w:p>
    <w:p w14:paraId="06E6E06D" w14:textId="77777777" w:rsidR="008B4CD1" w:rsidRPr="008B4CD1" w:rsidRDefault="008B4CD1" w:rsidP="008B4CD1">
      <w:pPr>
        <w:spacing w:after="120" w:line="240" w:lineRule="auto"/>
        <w:jc w:val="both"/>
        <w:rPr>
          <w:rFonts w:ascii="Arial" w:hAnsi="Arial" w:cs="Arial"/>
          <w:i/>
          <w:lang w:eastAsia="it-IT"/>
        </w:rPr>
      </w:pPr>
      <w:r w:rsidRPr="008B4CD1">
        <w:rPr>
          <w:rFonts w:ascii="Arial" w:hAnsi="Arial" w:cs="Arial"/>
        </w:rPr>
        <w:t>Un testo della Prima Lettera ai Tessalonicesi così recita con grande chiarezza: “</w:t>
      </w:r>
      <w:r w:rsidRPr="008B4CD1">
        <w:rPr>
          <w:rFonts w:ascii="Arial" w:hAnsi="Arial" w:cs="Arial"/>
          <w:i/>
          <w:lang w:eastAsia="it-IT"/>
        </w:rPr>
        <w:t xml:space="preserve">Il Dio della pace vi santifichi fino alla perfezione, e tutto quello che è vostro, spirito, anima e corpo, si conservi per la venuta del Signore nostro Gesù Cristo” (1Ts 5, 23). </w:t>
      </w:r>
    </w:p>
    <w:p w14:paraId="623C69D2"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giusto allora chiedersi: Cosa è lo spirito dell’uomo di cui si parla nella Scrittura. Prima di ogni cosa esso va distinto e separato dallo Spirito Santo. Questi è dato da Dio. L’altro spirito appartiene alla natura dell’uomo, così come sono anima e corpo.</w:t>
      </w:r>
    </w:p>
    <w:p w14:paraId="42B48E48" w14:textId="77777777" w:rsidR="008B4CD1" w:rsidRPr="008B4CD1" w:rsidRDefault="008B4CD1" w:rsidP="008B4CD1">
      <w:pPr>
        <w:spacing w:after="120" w:line="240" w:lineRule="auto"/>
        <w:jc w:val="both"/>
        <w:rPr>
          <w:rFonts w:ascii="Arial" w:hAnsi="Arial" w:cs="Arial"/>
        </w:rPr>
      </w:pPr>
      <w:r w:rsidRPr="008B4CD1">
        <w:rPr>
          <w:rFonts w:ascii="Arial" w:hAnsi="Arial" w:cs="Arial"/>
        </w:rPr>
        <w:t>Altra verità che è manifesta nella Scrittura Santa è l’affermazione dello spirito del male che può impossessarsi dell’uomo. È sufficiente leggere la storia di Saul e si noterà che il re era sovente preso da un sovrumano spirito cattivo che ne governava il cuore.</w:t>
      </w:r>
    </w:p>
    <w:p w14:paraId="23C336B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Prima di offrire una parola chiara sullo spirito dell’uomo è cosa utile, anzi necessaria conoscere almeno per grandi linee come la Scrittura parla dello spirito dell’uomo. Questa visione sarà di grande giovamento per conoscere secondo verità lo spirito. </w:t>
      </w:r>
    </w:p>
    <w:p w14:paraId="13164301" w14:textId="77777777" w:rsidR="008B4CD1" w:rsidRPr="008B4CD1" w:rsidRDefault="008B4CD1" w:rsidP="008B4CD1">
      <w:pPr>
        <w:spacing w:after="120" w:line="240" w:lineRule="auto"/>
        <w:jc w:val="both"/>
        <w:rPr>
          <w:rFonts w:ascii="Arial" w:hAnsi="Arial" w:cs="Arial"/>
        </w:rPr>
      </w:pPr>
    </w:p>
    <w:p w14:paraId="581525E6" w14:textId="77777777" w:rsidR="008B4CD1" w:rsidRPr="008B4CD1" w:rsidRDefault="008B4CD1" w:rsidP="008B4CD1">
      <w:pPr>
        <w:autoSpaceDE w:val="0"/>
        <w:autoSpaceDN w:val="0"/>
        <w:adjustRightInd w:val="0"/>
        <w:spacing w:after="120" w:line="240" w:lineRule="auto"/>
        <w:jc w:val="both"/>
        <w:rPr>
          <w:rFonts w:ascii="Arial" w:hAnsi="Arial" w:cs="Arial"/>
          <w:b/>
          <w:szCs w:val="20"/>
          <w:lang w:eastAsia="it-IT"/>
        </w:rPr>
      </w:pPr>
      <w:r w:rsidRPr="008B4CD1">
        <w:rPr>
          <w:rFonts w:ascii="Arial" w:hAnsi="Arial" w:cs="Arial"/>
          <w:b/>
          <w:szCs w:val="20"/>
          <w:lang w:eastAsia="it-IT"/>
        </w:rPr>
        <w:t>SPIRITO NELLA SCRITTURA</w:t>
      </w:r>
    </w:p>
    <w:p w14:paraId="3E5BCCA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Alla mattina il suo spirito ne era turbato, perciò convocò tutti gli indovini e tutti i saggi dell'Egitto. Il faraone raccontò loro il sogno, ma nessuno lo sapeva interpretare al faraone (Gen 41, 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Poi quanti erano di cuore generoso ed erano mossi dal loro spirito, vennero a portare l'offerta per il </w:t>
      </w:r>
      <w:r w:rsidRPr="008B4CD1">
        <w:rPr>
          <w:rFonts w:ascii="Arial" w:hAnsi="Arial" w:cs="Arial"/>
          <w:i/>
          <w:lang w:eastAsia="it-IT"/>
        </w:rPr>
        <w:lastRenderedPageBreak/>
        <w:t xml:space="preserve">Signore, per la costruzione della tenda del convegno, per tutti i suoi oggetti di culto e per le vesti sacre (Es 35, 21). </w:t>
      </w:r>
    </w:p>
    <w:p w14:paraId="62C73CA5"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Ma il mio servo Caleb che è stato animato da un altro spirito e mi ha seguito fedelmente io lo introdurrò nel paese dove è andato; la sua stirpe lo possiederà (Nm 14, 24).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 </w:t>
      </w:r>
    </w:p>
    <w:p w14:paraId="106E6A33"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Allora Dio spaccò la roccia concava che è a Lechi e ne scaturì acqua. Sansone bevve, il suo spirito si rianimò ed egli riprese vita. Perciò quella fonte fu chiamata En-Kor': essa esiste a Lechi fino ad oggi (Gdc 15, 19). Poi lo spirito del re Davide cessò di sfogarsi contro Assalonne, perché si era placato il dolore per la morte di Amnon (2Sam 13, 39). Entrò da lui la moglie Gezabele e gli domandò: "Perché mai il tuo spirito è tanto amareggiato e perché non vuoi mangiare?" (1Re 21, 5). Nell'anno primo di Ciro, re di Persia, a compimento della parola del Signore predetta per bocca di Geremia, il Signore suscitò lo spirito di Ciro re di Persia, che fece proclamare per tutto il regno, a voce e per iscritto (2Cr 36, 22). </w:t>
      </w:r>
    </w:p>
    <w:p w14:paraId="76ECDB5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furono fatte; mandasti il tuo spirito e furono costruite e nessuno può resistere alla tua voce (Gdt 16, 14). </w:t>
      </w:r>
    </w:p>
    <w:p w14:paraId="77A7E7B4"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Ma Dio volse a dolcezza lo spirito del re ed egli, fattosi ansioso, balzò dal trono, la prese fra le braccia, sostenendola finché non si fu ripresa, e andava confortandola con parole rasserenanti, dicendole (Est 5, 1 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7F70E6B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w:t>
      </w:r>
    </w:p>
    <w:p w14:paraId="294EE95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Ho ascoltato un rimprovero per me offensivo, ma uno spirito, dal mio interno, mi spinge a replicare (Gb 20, 3). A chi hai tu rivolto la parola e qual è lo spirito che da te è uscito? (Gb 26, 4). Mi sento infatti pieno di parole, mi preme lo spirito che è dentro di me (Gb 32, 18). Se egli richiamasse il suo spirito a sé e a sé ritraesse il suo soffio (Gb 34, 14). Beato l'uomo a cui Dio non imputa alcun male e nel cui spirito non è inganno (Sal 31, 2). Crea in me, o Dio, un cuore puro, rinnova in me uno spirito saldo (Sal 50, 12). </w:t>
      </w:r>
    </w:p>
    <w:p w14:paraId="535AB51A"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lastRenderedPageBreak/>
        <w:t xml:space="preserve">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Mentre il mio spirito vien meno, tu conosci la mia via. Nel sentiero dove cammino mi hanno teso un laccio (Sal 141, 4). In me languisce il mio spirito, si agghiaccia il mio cuore (Sal 142, 4). </w:t>
      </w:r>
    </w:p>
    <w:p w14:paraId="59E28202"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Rispondimi presto, Signore, viene meno il mio spirito. Non nascondermi il tuo volto, perché non sia come chi scende nella fossa (Sal 142, 7).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w:t>
      </w:r>
    </w:p>
    <w:p w14:paraId="61A25F37"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Una volta spentasi questa, il corpo diventerà cenere e lo spirito si dissiperà come aria leggera (Sap 2, 3). Pentiti, diranno fra di loro, gemendo nello spirito tormentato (Sap 5, 3). Perché disconosce il suo creatore, colui che gli inspirò un'anima attiva e gli infuse uno spirito vitale (Sap 15, 11). </w:t>
      </w:r>
    </w:p>
    <w:p w14:paraId="2D2BAEAD"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w:t>
      </w:r>
    </w:p>
    <w:p w14:paraId="7FD8F9B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Appena Elia fu avvolto dal turbine, Eliseo fu pieno del suo spirito; durante la sua vita non tremò davanti ai potenti e nessuno riuscì a dominarlo (Sir 48, 12). La mia anima anela a te di notte, al mattino il mio spirito ti cerca, perché quando pronunzi i tuoi giudizi sulla terra, giustizia imparano gli abitanti del mondo (Is 26, 9). Signore, in te spera il mio cuore; si ravvivi il mio spirito. Guariscimi e rendimi la vita (Is 38, 16). Poiché così parla l'Alto e l'Eccelso, che ha una sede eterna e il cui nome è santo: In un luogo eccelso e santo io dimoro, ma sono anche con gli oppressi e gli umiliati, per ravvivare lo spirito degli umili e rianimare il cuore degli oppressi (Is 57, 15). </w:t>
      </w:r>
    </w:p>
    <w:p w14:paraId="41EFC2C8"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Poiché io non voglio discutere sempre né per sempre essere adirato; altrimenti davanti a me verrebbe meno lo spirito e l'alito vitale che ho creato (Is 57, 16).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w:t>
      </w:r>
      <w:r w:rsidRPr="008B4CD1">
        <w:rPr>
          <w:rFonts w:ascii="Arial" w:hAnsi="Arial" w:cs="Arial"/>
          <w:i/>
          <w:lang w:eastAsia="it-IT"/>
        </w:rPr>
        <w:lastRenderedPageBreak/>
        <w:t xml:space="preserve">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w:t>
      </w:r>
    </w:p>
    <w:p w14:paraId="26105796"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Signore onnipotente, Dio d'Israele, un'anima angosciata, uno spirito tormentato grida verso di te (Bar 3, 1). Darò loro un cuore nuovo e uno spirito nuovo metterò dentro di loro; toglierò dal loro petto il cuore di pietra e darò loro un cuore di carne (Ez 11, 19).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w:t>
      </w:r>
    </w:p>
    <w:p w14:paraId="5BFCE2AB"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Vi darò un cuore nuovo, metterò dentro di voi uno spirito nuovo, toglierò da voi il cuore di pietra e vi darò un cuore di carne (Ez 36, 26).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w:t>
      </w:r>
    </w:p>
    <w:p w14:paraId="0F90976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Io profetizzai come mi aveva comandato e lo spirito entrò in essi e ritornarono in vita e si alzarono in piedi; erano un esercito grande, sterminato (Ez 37, 10). Potessimo esser accolti con il cuore contrito e con lo spirito umiliato, come olocausti di montoni e di tori, come migliaia di grassi agnelli (Dn 3, 39). 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Il mio popolo consulta il suo pezzo di legno e il suo bastone gli dá il responso, poiché uno spirito di prostituzione li svia e si prostituiscono, allontanandosi dal loro Dio (Os 4, 12). </w:t>
      </w:r>
    </w:p>
    <w:p w14:paraId="390D5017"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Non dispongono le loro opere per far ritorno al loro Dio, poiché uno spirito di prostituzione è fra loro e non conoscono il Signore (Os 5, 4). E il Signore destò lo spirito di Zorobabele figlio di Sealtièl governatore della Giudea e di Giosuè figlio di Iozedàk, sommo sacerdote, e di tutto il resto del popolo ed essi si mossero e intrapresero i lavori per la casa del Signore degli eserciti (Ag 1, 14). Oracolo. Parola del Signore su Israele. Dice il Signore che ha steso i cieli e fondato la terra, che ha formato lo spirito nell'intimo dell'uomo (Zc 12, 1). "Beati i poveri in spirito, perché di essi è il regno dei cieli (Mt 5, 3). </w:t>
      </w:r>
    </w:p>
    <w:p w14:paraId="4EC65DFE"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Vegliate e pregate, per non cadere in tentazione. Lo spirito è pronto, ma la carne è debole" (Mt 26, 41). Ma Gesù, avendo subito conosciuto nel suo spirito che così pensavano tra sé, disse loro: "Perché pensate così nei vostri cuori? (Mc 2, 8). Vegliate e pregate per non entrare in tentazione; lo spirito è pronto, ma la carne è debole" (Mc 14, 38). E il mio spirito esulta in Dio, mio salvatore (Lc 1, 47). Il fanciullo cresceva e si fortificava nello spirito. Visse in regioni deserte fino al giorno della sua manifestazione a Israele (Lc 1, 80). Il suo spirito ritornò in lei ed ella si alzò all'istante. Egli ordinò di darle da mangiare (Lc 8, 55). </w:t>
      </w:r>
    </w:p>
    <w:p w14:paraId="2B10B8BC"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Gesù, gridando a gran voce, disse: "Padre, nelle tue mani consegno il mio spirito". Detto questo spirò (Lc 23, 46). Ma è giunto il momento, ed è questo, in cui i veri adoratori adoreranno il Padre in spirito e verità; perché il Padre cerca tali adoratori (Gv 4, 23). Dio è spirito, e quelli che lo adorano devono adorarlo in spirito e verità" (Gv 4, 24). Mentre </w:t>
      </w:r>
      <w:r w:rsidRPr="008B4CD1">
        <w:rPr>
          <w:rFonts w:ascii="Arial" w:hAnsi="Arial" w:cs="Arial"/>
          <w:i/>
          <w:lang w:eastAsia="it-IT"/>
        </w:rPr>
        <w:lastRenderedPageBreak/>
        <w:t xml:space="preserve">Paolo li attendeva ad Atene, fremeva nel suo spirito al vedere la città piena di idoli (At 17, 16). Quel Dio, al quale rendo culto nel mio spirito annunziando il vangelo del Figlio suo, mi è testimone che io mi ricordo sempre di voi (Rm 1, 9). </w:t>
      </w:r>
    </w:p>
    <w:p w14:paraId="3B8BC782"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E se Cristo è in voi, il vostro corpo è morto a causa del peccato, ma lo spirito è vita a causa della giustificazione (Rm 8, 10). E voi non avete ricevuto uno spirito da schiavi per ricadere nella paura, ma avete ricevuto uno spirito da figli adottivi per mezzo del quale gridiamo: "Abbà, Padre!" (Rm 8, 15). Come sta scritto: Dio ha dato loro uno spirito di torpore, occhi per non vedere e orecchi per non sentire, fino al giorno d'oggi (Rm 11, 8). Non siate pigri nello zelo; siate invece ferventi nello spirito, servite il Signore (Rm 12, 11). Chi conosce i segreti dell'uomo se non lo spirito dell'uomo che è in lui? Così anche i segreti di Dio nessuno li ha mai potuti conoscere se non lo spirito di Dio (1Cor 2, 11). Che volete? Debbo venire a voi con il bastone, o con amore e con spirito di dolcezza? (1Cor 4, 21). </w:t>
      </w:r>
    </w:p>
    <w:p w14:paraId="7C719D71"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si trova diviso! Così la donna non sposata, come la vergine, si preoccupa delle cose del Signore, per essere santa nel corpo e nello spirito; la donna sposata invece si preoccupa delle cose del mondo, come possa piacere al marito (1Cor 7, 34). </w:t>
      </w:r>
    </w:p>
    <w:p w14:paraId="2DB1E26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il primo uomo, Adamo, divenne un essere vivente, ma l'ultimo Adamo divenne spirito datore di vita (1Cor 15, 45). Essi hanno allietato il mio spirito e allieteranno anche il vostro. Sappiate apprezzare siffatte persone (1Cor 16, 18). </w:t>
      </w:r>
    </w:p>
    <w:p w14:paraId="1C464D2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Non ebbi pace nello spirito perché non vi trovai Tito, mio fratello; perciò, congedatomi da loro, partii per la Macedonia (2Cor 2, 13). Animati tuttavia da quello stesso spirito di fede di cui sta scritto: Ho creduto, perciò ho parlato, anche noi crediamo e perciò parliamo (2Cor 4, 13).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50098CB5"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E come allora colui che era nato secondo la carne perseguitava quello nato secondo lo spirito, così accade anche ora (Gal 4, 29). </w:t>
      </w:r>
    </w:p>
    <w:p w14:paraId="1967CB8E"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La grazia del Signore nostro Gesù Cristo sia con il vostro spirito, fratelli. Amen (Gal 6, 18). Perché il Dio del Signore nostro Gesù Cristo, il Padre della gloria, vi dia uno spirito di sapienza e di rivelazione per una più profonda conoscenza di lui (Ef 1, 17). Nei quali </w:t>
      </w:r>
      <w:r w:rsidRPr="008B4CD1">
        <w:rPr>
          <w:rFonts w:ascii="Arial" w:hAnsi="Arial" w:cs="Arial"/>
          <w:i/>
          <w:lang w:eastAsia="it-IT"/>
        </w:rPr>
        <w:lastRenderedPageBreak/>
        <w:t xml:space="preserve">un tempo viveste alla maniera di questo mondo, seguendo il principe delle potenze dell'aria, quello spirito che ora opera negli uomini ribelli (Ef 2, 2). Cercando di conservare l'unità dello spirito per mezzo del vincolo della pace (Ef 4, 3). Un solo corpo, un solo spirito, come una sola è la speranza alla quale siete stati chiamati, quella della vostra vocazione (Ef 4, 4). </w:t>
      </w:r>
    </w:p>
    <w:p w14:paraId="3DF8CB3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Dovete rinnovarvi nello spirito della vostra mente (Ef 4, 23). Schiavi, obbedite ai vostri padroni secondo la carne con timore e tremore, con semplicità di spirito, come a Cristo (Ef 6, 5). Alcuni, è vero, predicano Cristo anche per invidia e spirito di contesa, ma altri con buoni sentimenti (Fil 1, 15). Quelli invece predicano Cristo con spirito di rivalità, con intenzioni non pure, pensando di aggiungere dolore alle mie catene (Fil 1, 17). Soltanto però comportatevi da cittadini degni del vangelo, perché nel caso che io venga e vi veda o che di lontano senta parlare di voi, sappia che state saldi in un solo spirito e che combattete unanimi per la fede del Vangelo (Fil 1, 27). </w:t>
      </w:r>
    </w:p>
    <w:p w14:paraId="0C990BDF"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La grazia del Signore Gesù Cristo sia con il vostro spirito (Fil 4, 23). Perché, anche se sono lontano con il corpo, sono tra voi con lo spirito e gioisco al vedere la vostra condotta ordinata e la saldezza della vostra fede in Cristo (Col 2, 5). Il Dio della pace vi santifichi fino alla perfezione, e tutto quello che è vostro, spirito, anima e corpo, si conservi per la venuta del Signore nostro Gesù Cristo (1Ts 5, 23). </w:t>
      </w:r>
    </w:p>
    <w:p w14:paraId="66692C65"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Il Signore Gesù sia con il tuo spirito. La grazia sia con voi! (2Tm 4, 22). La grazia del Signore Gesù Cristo sia con il vostro spirito (Fm 1, 25). Infatti la parola di Dio è viva, efficace e più tagliente di ogni spada a doppio taglio; essa penetra fino al punto di divisione dell'anima e dello spirito, delle giunture e delle midolla e scruta i sentimenti e i pensieri del cuore (Eb 4, 12).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Anche Cristo è morto una volta per sempre per i peccati, giusto per gli ingiusti, per ricondurvi a Dio; messo a morte nella carne, ma reso vivo nello spirito (1Pt 3, 18). </w:t>
      </w:r>
    </w:p>
    <w:p w14:paraId="6BD91C58"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w:t>
      </w:r>
    </w:p>
    <w:p w14:paraId="03214D44"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Per comprendere cosa è lo spirito, partiamo dalla morte. Quando l’uomo muore, la sua anima lascia il corpo. Entra nell’eternità. Il corpo rimane sulla nostra terra. Esso è privo di ogni funzione vitale. È senza Intelligenza, desiderio, volontà, sentimento, pensiero.</w:t>
      </w:r>
    </w:p>
    <w:p w14:paraId="2F9DCF65"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 xml:space="preserve">È senza immaginazione, fantasia, aspirazione. Non può più né amare e né odiare. Possiamo definire lo spirito come le manifestazioni dell’anima nel corpo. Essendo manifestazioni sia dell’anima che del corpo, sono il frutto sia dell’anima che del corpo. </w:t>
      </w:r>
    </w:p>
    <w:p w14:paraId="542A172E"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lastRenderedPageBreak/>
        <w:t xml:space="preserve">L’anima spirituale non invecchia. Il corpo invecchia e con esso invecchia il pensiero, la mente, la memoria. Se il corpo è stanco anche le manifestazioni subiscono l’influenza della stanchezza. Se l’anima è nel peccato, l’intelligenza è privata della luce. </w:t>
      </w:r>
    </w:p>
    <w:p w14:paraId="6DC8271C"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 xml:space="preserve">Sia il corpo che l’anima influiscono sullo spirito. Per questo è necessario conservare sempre l’anima in grazia di Dio e il corpo nelle virtù. La grazia dona luce, forza, vita. Anche il corpo dona luce, forza vita. Se anima e corpo sono sani, lo spirito è sano. </w:t>
      </w:r>
    </w:p>
    <w:p w14:paraId="3291507D"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Vi è infinita differenza tra il corpo di un uomo virtuoso e il corpo di una persona che si consuma nel vizio. La differenza è abissale tra un ubriacone e uno che non tocca bevande inebrianti; tra un’anima che vive nella grazia e una che vive nel peccato.</w:t>
      </w:r>
    </w:p>
    <w:p w14:paraId="0BC993DF"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Quando l’anima è nel peccato anche il corpo è nel peccato e lo spirito dell’uomo è nella grande sofferenza. Un’anima pura, casta, immacolata vive anche di desideri puri, casti, immacolati. Un povero in spirito ha un cuore che non brama alcuna ricchezza.</w:t>
      </w:r>
    </w:p>
    <w:p w14:paraId="4F3A77ED"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Lo spirito è il frutto dell’unione dell’anima con il corpo. Se è il frutto dell’uno e dell’altra, se una delle due parti perde la sua verità, anche lo spirito perde la sua verità. Se una delle sue parti cresce nella verità, anche lo spirito cresce nella verità.</w:t>
      </w:r>
    </w:p>
    <w:p w14:paraId="1117957E"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Chi vuole uno spirito vero deve mettere ogni impegno a crescere nella verità dell’anima e del corpo, nella bellezza spirituale dell’anima e del corpo. Poiché corpo e anima crescono veri solo nella Parola di Dio, chi vuole uno spirito vero deve vivere di Parola.</w:t>
      </w:r>
    </w:p>
    <w:p w14:paraId="50CEC6CF" w14:textId="77777777" w:rsidR="008B4CD1" w:rsidRPr="008B4CD1" w:rsidRDefault="008B4CD1" w:rsidP="008B4CD1">
      <w:pPr>
        <w:autoSpaceDE w:val="0"/>
        <w:autoSpaceDN w:val="0"/>
        <w:adjustRightInd w:val="0"/>
        <w:spacing w:after="120" w:line="240" w:lineRule="auto"/>
        <w:jc w:val="both"/>
        <w:rPr>
          <w:rFonts w:ascii="Arial" w:hAnsi="Arial" w:cs="Arial"/>
          <w:b/>
          <w:lang w:eastAsia="it-IT"/>
        </w:rPr>
      </w:pPr>
      <w:r w:rsidRPr="008B4CD1">
        <w:rPr>
          <w:rFonts w:ascii="Arial" w:hAnsi="Arial" w:cs="Arial"/>
          <w:b/>
          <w:lang w:eastAsia="it-IT"/>
        </w:rPr>
        <w:t>Abbiamo riportato queste notizie bibliche e riflessioni sullo Spirito Santo, perché è giusto che ognuno di noi si convinca che è lo Spirito del Signore l’Ossigeno Eterno, divino, che fa ardere il nostro spirito, il nostro cuore, la nostra anima.</w:t>
      </w:r>
    </w:p>
    <w:p w14:paraId="27ADCA58" w14:textId="77777777" w:rsidR="008B4CD1" w:rsidRPr="008B4CD1" w:rsidRDefault="008B4CD1" w:rsidP="008B4CD1">
      <w:pPr>
        <w:autoSpaceDE w:val="0"/>
        <w:autoSpaceDN w:val="0"/>
        <w:adjustRightInd w:val="0"/>
        <w:spacing w:after="120" w:line="240" w:lineRule="auto"/>
        <w:jc w:val="both"/>
        <w:rPr>
          <w:rFonts w:ascii="Arial" w:hAnsi="Arial" w:cs="Arial"/>
          <w:b/>
          <w:lang w:eastAsia="it-IT"/>
        </w:rPr>
      </w:pPr>
      <w:r w:rsidRPr="008B4CD1">
        <w:rPr>
          <w:rFonts w:ascii="Arial" w:hAnsi="Arial" w:cs="Arial"/>
          <w:b/>
          <w:lang w:eastAsia="it-IT"/>
        </w:rPr>
        <w:t>Come il corpo non può vivere senza ossigeno, così il discepolo di Gesù non può agire senza lo Spirito del Signore. Esso è dato per sacramento, brucia e arde per preghiera, per invocazione. Il Padre ha promesso di dare sempre questo dono.</w:t>
      </w:r>
    </w:p>
    <w:p w14:paraId="51384EF6" w14:textId="77777777" w:rsidR="008B4CD1" w:rsidRPr="008B4CD1" w:rsidRDefault="008B4CD1" w:rsidP="008B4CD1">
      <w:pPr>
        <w:autoSpaceDE w:val="0"/>
        <w:autoSpaceDN w:val="0"/>
        <w:adjustRightInd w:val="0"/>
        <w:spacing w:after="120" w:line="240" w:lineRule="auto"/>
        <w:jc w:val="both"/>
        <w:rPr>
          <w:rFonts w:ascii="Arial" w:hAnsi="Arial" w:cs="Arial"/>
          <w:b/>
          <w:lang w:eastAsia="it-IT"/>
        </w:rPr>
      </w:pPr>
    </w:p>
    <w:p w14:paraId="783A07A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54" w:name="_Toc62217694"/>
      <w:bookmarkStart w:id="455" w:name="_Toc192862248"/>
      <w:r w:rsidRPr="008B4CD1">
        <w:rPr>
          <w:rFonts w:ascii="Arial" w:eastAsia="Times New Roman" w:hAnsi="Arial"/>
          <w:b/>
          <w:sz w:val="24"/>
          <w:szCs w:val="18"/>
          <w:lang w:val="la-Latn"/>
        </w:rPr>
        <w:t>VANGELO SECONDO LUCA - 11, 9-13</w:t>
      </w:r>
      <w:bookmarkEnd w:id="454"/>
      <w:bookmarkEnd w:id="455"/>
    </w:p>
    <w:p w14:paraId="6544C5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ai suoi discepoli: «Chiedete e vi sarà dato, cercate e troverete, bussate e vi sarà aperto.</w:t>
      </w:r>
    </w:p>
    <w:p w14:paraId="1A5970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è sempre polvere del suolo. Non ha la vita in se stesso. La vita la riceve. Neanche possiede ciò che serve alla sua vita. Deve sempre chiedere ogni cosa. Anche il respiro di ogni giorno deve chiedere al Signore. Tutto è per dono.</w:t>
      </w:r>
    </w:p>
    <w:p w14:paraId="7440B6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possiamo innalzare gli occhi verso il Padre nostro celeste dobbiamo essere rivestiti di tre virtù essenziali: l’umiltà, la carità, la perseveranza. Senza queste tre virtù non si può accedere al trono di Dio, sorgente di ogni grazia.</w:t>
      </w:r>
    </w:p>
    <w:p w14:paraId="71AB28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l’umiltà confessiamo che Dio è tutto per noi e che noi nulla possiamo senza di Lui. Lui è il Creatore, noi sue creature. Lui il tutto, noi il niente. Lui il Padre noi i figli. Lui l’acqua noi gli assetati. Lui la santità, noi il peccato. </w:t>
      </w:r>
    </w:p>
    <w:p w14:paraId="4E43C4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povertà o il nulla è la nostra essenza. Non si tratta di potere alcune cose e altre no. Non possiamo da noi fare alcuna cosa. Siamo tralci tagliati dalla vite. Non siamo buoni neanche per il fuoco. Questa è la nostra povertà di essenza.</w:t>
      </w:r>
    </w:p>
    <w:p w14:paraId="18C5B6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la carità rispondiamo a quanti bussano al nostro cuore, chiedendo qualcosa per la loro povertà. Siamo pieni di carità, se nella nostra misera ricchezza aiutiamo quanti sono miseri nella loro miseria. Abbiamo poco, doniamo poco.</w:t>
      </w:r>
    </w:p>
    <w:p w14:paraId="7407EB3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Si compie per noi la beatitudine di Cristo Gesù: Beati i misericordiosi perché otterranno misericordia. A noi è chiesto. Noi doniamo. A Dio chiediamo. Dio dona a noi. Dio mai si lascia vincere in amore. Sempre ci vince in abbondanza.</w:t>
      </w:r>
    </w:p>
    <w:p w14:paraId="6ED717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perseveranza deve essere nell’umiltà e nella carità. Si deve essere perseveranti nell’umiltà per non cadere mai in superbia e pensare che qualcosa provenga noi. Nella carità, perché mai ci si deve stancare nel fare il bene.</w:t>
      </w:r>
    </w:p>
    <w:p w14:paraId="4CB94C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Alla perseveranza nell’umiltà e nella carità, deve essere necessariamente aggiunta la perseveranza nella preghiera. È una perseveranza di essenza, sostanza, purissima ontologia. Tutto deve venire da Dio, per Cristo.</w:t>
      </w:r>
    </w:p>
    <w:p w14:paraId="7BA6445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Perché chiunque chiede riceve e chi cerca trova e a chi bussa sarà aperto.</w:t>
      </w:r>
    </w:p>
    <w:p w14:paraId="3498A6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rassicura i suoi discepoli. Chi chiede, cerca, bussa deve essere il discepolo, non il non discepolo. Il non discepolo prima deve lasciarsi fare vero discepolo e poi anche per lui si apriranno le porte per ottenere ogni bene.</w:t>
      </w:r>
    </w:p>
    <w:p w14:paraId="5F32C8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Vangelo è regola di vita per chi vive nel Vangelo di Vangelo. Mai si deve pensare che il Vangelo doni vita per chi vuole vivere fuori del Vangelo. Tutto va cercato dal Vangelo nel Vangelo: amore, pace, carità, santità, luce vita eterna.</w:t>
      </w:r>
    </w:p>
    <w:p w14:paraId="3A42AF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invece pensiamo che sia sufficiente chiedere la pace e il Signore manderà la pace. La pace di Dio è Cristo e si attinge nel cuore di Cristo. Si entra nel cuore di Cristo entrando nel Vangelo, vivendo il Vangelo. La pace è vita evangelica.</w:t>
      </w:r>
    </w:p>
    <w:p w14:paraId="2B4E6C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regola che va sempre ricordata e osservata. Tutto va chiesto al Padre, ma per Cristo, in Cristo, con Cristo. Si chiede in Cristo, se si chiede dal Vangelo, nel Vangelo, con il Vangelo fatto nostra vita, sapienza, legge, verità, amore.</w:t>
      </w:r>
    </w:p>
    <w:p w14:paraId="7AB6DB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questo non avviene, siamo fuori della regola della preghiera. Chiediamo, ma non otteniamo. Chiediamo dal peccato, per il peccato. Non chiediamo dalla grazia per la grazia, dalla luce per la luce, dalla verità per la verità.</w:t>
      </w:r>
    </w:p>
    <w:p w14:paraId="541392A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Quale padre tra voi, se il figlio gli chiede un pesce, gli darà una serpe al posto del pesce? O se gli chiede un uovo, gli darà uno scorpione? </w:t>
      </w:r>
    </w:p>
    <w:p w14:paraId="0DEE57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Gesù introduce una ulteriore verità che serve a mettere in luce la giusta relazione nella preghiera. Si tratta della relazione: padre – figlio. Il figlio chiede al padre un pesce. Mai gli darà una serpe. Esaudisce la richiesta secondo bontà.</w:t>
      </w:r>
    </w:p>
    <w:p w14:paraId="0B8C93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figlio chiede un uovo. Gli potrà dare il padre uno scorpione? Mai. Gli darà quello che il figlio ha chiesto. Al di fuori della relazione padre – figlio non c’è esaudimento della preghiera. Non vi è alcun diritto perché sia ascoltata.</w:t>
      </w:r>
    </w:p>
    <w:p w14:paraId="2B0898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io prego il Signore, con quale “diritto” mi presento al suo cospetto, se non possiedo il diritto del figlio? Il Padre per diritto del figlio deve ascoltare il figlio. Se non lo dovesse ascoltare, lo priverebbe di un suo fondamentale diritto.</w:t>
      </w:r>
    </w:p>
    <w:p w14:paraId="03D405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Se voi dunque, che siete cattivi, sapete dare cose buone ai vostri figli, quanto più il Padre vostro del cielo darà lo Spirito Santo a quelli che glielo chiedono!».</w:t>
      </w:r>
    </w:p>
    <w:p w14:paraId="77ED3F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conclusione di Gesù si serve della relazione padre – figlio per dire qual è il nostro diritto che il Padre sempre rispetterà. Il diritto del figlio di adozione del Padre celeste è ricevere in dono lo Spirito Santo. Il figlio chiede, il Padre dona.</w:t>
      </w:r>
    </w:p>
    <w:p w14:paraId="639BF7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nella relazione umana padre – figlio, ogni diritto del figlio è ascoltato – e l’uomo è cattivo per natura di peccato – possiamo noi pensare che in una relazione tra il Padre celeste che è bontà eterna il figlio non venga ascoltato?</w:t>
      </w:r>
    </w:p>
    <w:p w14:paraId="71816E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Spirito è sempre donato per la perfezione della relazione Padre – figlio. </w:t>
      </w:r>
    </w:p>
    <w:p w14:paraId="0D82607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56" w:name="_Toc62217695"/>
      <w:bookmarkStart w:id="457" w:name="_Toc192862249"/>
      <w:r w:rsidRPr="008B4CD1">
        <w:rPr>
          <w:rFonts w:ascii="Arial" w:eastAsia="Times New Roman" w:hAnsi="Arial"/>
          <w:b/>
          <w:sz w:val="24"/>
          <w:szCs w:val="18"/>
          <w:lang w:val="la-Latn"/>
        </w:rPr>
        <w:lastRenderedPageBreak/>
        <w:t>CANTO AL VANGELO – Cfr. Lc 14, 12</w:t>
      </w:r>
      <w:bookmarkEnd w:id="456"/>
      <w:bookmarkEnd w:id="457"/>
    </w:p>
    <w:p w14:paraId="5DBB8F5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Invita alla tua cena chiunque ha bisogno; Dio stesso sarà la tua ricompensa.</w:t>
      </w:r>
    </w:p>
    <w:p w14:paraId="7F77F6B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chiede ai suoi discepoli di non fare nulla per avere una qualche ricompensa terrena. A nulla serve un guadagno effimero, vano, che non produce alcun frutto di salvezza eterna. La vanagloria è vero cancro dello spirito.</w:t>
      </w:r>
    </w:p>
    <w:p w14:paraId="383FD39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discepolo di Gesù tutto ciò che vive, compie, dice, lo vive, lo compie, lo dice in vista della ricompensa eterna e per questo è chiamato a fare del bene a coloro che in nessun modo possono contraccambiare il bene ricevuto. </w:t>
      </w:r>
    </w:p>
    <w:p w14:paraId="03A457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Gesù è persona saggia. A che serve consumare una vita per una misera gloria terrena, quando poi si perde la gloria eterna. A che serve guadagnare la stima del mondo intero, se poi si perde la stima di Dio per l’eternità? </w:t>
      </w:r>
    </w:p>
    <w:p w14:paraId="52CA97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Saggezza vuole che il fine eterno prevalga sempre sul fine terreno e che la ricompensa divina sempre venga anteposta alla ricompensa umana. Per fare questo occorre guarire dal cancro dello spirito che è la vanagloria.</w:t>
      </w:r>
    </w:p>
    <w:p w14:paraId="412C16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si guarisce questo cancro distruttore di ogni cellula dello spirito? Chiedendo allo Spirito Santo che ci conceda il dono della saggezza e la virtù dell’umiltà. Con la saggezza vediamo il fine vero, con l’umiltà lo accogliamo.</w:t>
      </w:r>
    </w:p>
    <w:p w14:paraId="535BF1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Poiché questo cancro è sempre latente nello spirito, la richiesta allo Spirito Santo deve essere ininterrotta. Se per un solo giorno saltiamo questa preghiera, subito riprende vigore la vanagloria e per la nostra vita spirituale è la fine. </w:t>
      </w:r>
    </w:p>
    <w:p w14:paraId="095902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6D2C8D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58" w:name="_Toc62217697"/>
      <w:bookmarkStart w:id="459" w:name="_Toc192862250"/>
      <w:r w:rsidRPr="008B4CD1">
        <w:rPr>
          <w:rFonts w:ascii="Arial" w:eastAsia="Times New Roman" w:hAnsi="Arial"/>
          <w:b/>
          <w:sz w:val="24"/>
          <w:szCs w:val="18"/>
          <w:lang w:val="la-Latn"/>
        </w:rPr>
        <w:t>VANGELO SECONDO LUCA - 14, 12-23</w:t>
      </w:r>
      <w:bookmarkEnd w:id="458"/>
      <w:bookmarkEnd w:id="459"/>
    </w:p>
    <w:p w14:paraId="4F6FD2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0FEC20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Queste parole non sono di esortazione. Sono un vero comando. Devono divenire stile di vita. Il contraccambio non deve esistere nel discepolo di Gesù. Lui non può lavorare invano e per di più per la sua perdizione eterna. È stoltezza.</w:t>
      </w:r>
    </w:p>
    <w:p w14:paraId="709AE2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deve pensare solo al guadagno celeste, alla ricompensa eterna. Tutto ciò che non produce eternità beata da lui dovrà essere evitato. Tutto ciò che lui fa, deve avere solo come fine l’eternità con Dio nel suo cielo santo.</w:t>
      </w:r>
    </w:p>
    <w:p w14:paraId="00DDAF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 questo motivo le sue opere buone devono essere fatte a chi veramente è nel bisogno. Non solo. Deve porre ogni attenzione che anche il pensiero di una possibile ricompensa umana venga scacciato sul nascere. La gratuità è assoluta. </w:t>
      </w:r>
    </w:p>
    <w:p w14:paraId="53AF6C4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Uno dei commensali, avendo udito questo, gli disse: «Beato chi prenderà cibo nel regno di Dio!». </w:t>
      </w:r>
    </w:p>
    <w:p w14:paraId="0BDA8B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Salmista si chiedeva chi un giorno avrebbe abitato nella casa del Signore o nella sua tenda del cielo, la risposta lo conduce alla piena obbedienza alla Legge del Signore. Chi cammina nei Comandamenti abiterà con Dio. </w:t>
      </w:r>
    </w:p>
    <w:p w14:paraId="5A210F01" w14:textId="77777777" w:rsidR="008B4CD1" w:rsidRPr="008B4CD1" w:rsidRDefault="008B4CD1" w:rsidP="008B4CD1">
      <w:pPr>
        <w:tabs>
          <w:tab w:val="left" w:pos="1021"/>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Ecco il Salmo (24 (23),1-6): “Del Signore è la terra e quanto contiene: il mondo, con i suoi abitanti. È lui che l’ha fondato sui mari e sui fiumi l’ha stabilito. Chi potrà salire il monte del Signore? Chi potrà stare nel suo luogo santo? </w:t>
      </w:r>
    </w:p>
    <w:p w14:paraId="41497740" w14:textId="77777777" w:rsidR="008B4CD1" w:rsidRPr="008B4CD1" w:rsidRDefault="008B4CD1" w:rsidP="008B4CD1">
      <w:pPr>
        <w:tabs>
          <w:tab w:val="left" w:pos="1021"/>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lastRenderedPageBreak/>
        <w:t>Chi ha mani innocenti e cuore puro, chi non si rivolge agli idoli, chi non giura con inganno. Egli otterrà benedizione dal Signore, giustizia da Dio sua salvezza. Ecco la generazione che lo cerca, che cerca il tuo volto, Dio di Giacobbe”.</w:t>
      </w:r>
    </w:p>
    <w:p w14:paraId="3A709C9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Gli rispose: «Un uomo diede una grande cena e fece molti inviti. All’ora della cena, mandò il suo servo a dire agli invitati: “Venite, è pronto”. </w:t>
      </w:r>
    </w:p>
    <w:p w14:paraId="0D33BA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risponde alla domanda dicendo che nella tenda del Signore o nella sua casa si entra per invito. Entrare non è un diritto dell’uomo, ma è un dono di Dio, che vuole renderci partecipi della sua gioia eterna. Verità essenziale.</w:t>
      </w:r>
    </w:p>
    <w:p w14:paraId="149206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non solo rende partecipe della sua gioia, è anche Lui che manda i suoi servi a chiamare gli invitati. Nulla proviene dall’uomo. Tutto invece dalla volontà di Dio e dalla sua opera. I primi invitati sono i figli del suo popolo. </w:t>
      </w:r>
    </w:p>
    <w:p w14:paraId="4112B61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w:t>
      </w:r>
    </w:p>
    <w:p w14:paraId="05DFE9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Gli invitati, chi per una scusa e chi per un’altra non solo rifiutano l’invito. Chiedono ai servi di scusarli presso il padrone. È come se loro stessero facendo un torto al padrone. Non pensano che il danno lo stanno arrecando a se stessi.</w:t>
      </w:r>
    </w:p>
    <w:p w14:paraId="79FE10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Escludersi dalla gioia eterna è volere la perdizione. Rifiutando l’invito, scelgono l’effimero di morte. Rinunciano all’eternità della gioia. Non è Dio che esclude. È l’uomo che si esclude. Non è Dio che condanna. È l’uomo che si condanna. </w:t>
      </w:r>
    </w:p>
    <w:p w14:paraId="22D226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Al suo ritorno il servo riferì tutto questo al suo padrone. Allora il padrone di casa, adirato, disse al servo: “Esci subito per le piazze e per le vie della città e conduci qui i poveri, gli storpi, i ciechi e gli zoppi”. </w:t>
      </w:r>
    </w:p>
    <w:p w14:paraId="731C91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padrone non giustifica il comportamento degli invitati, anzi si adira. Il rifiuto è offesa gravissima alla sua dignità. Ma non per questo la sala rimarrà vuota. Ordina al servo di recarsi per le piazze per le vie della città. </w:t>
      </w:r>
    </w:p>
    <w:p w14:paraId="2A0156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Lui dovrà andare e condurre nella sale poveri, storpi, ciechi, zoppi. Queste quattro categorie sono simbolo e figura dell’umanità che non conosce il vero Dio. Costoro sono carenti della vera vita che viene solo da Dio. </w:t>
      </w:r>
    </w:p>
    <w:p w14:paraId="105F81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questa l’umanità che non conosce il Signore: povera di grazia, incapace di camminare sulla via del vero bene, carente della luce eterna, rallentata in ogni movimento verso il bene morale più alto. È una umanità senza la vera vita.</w:t>
      </w:r>
    </w:p>
    <w:p w14:paraId="3AF51D2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servo disse: “Signore, è stato fatto come hai ordinato, ma c’è ancora posto”. Il padrone allora disse al servo: “Esci per le strade e lungo le siepi e costringili a entrare, perché la mia casa si riempia”».</w:t>
      </w:r>
    </w:p>
    <w:p w14:paraId="686BF9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servo ha eseguito l’ordine del padrone. Ma nella sala vi è ancora posto. Ecco un nuovo ordine. Lui deve andare per le strade e lungo le siepi e costringerli a entrare, perché la sua casa si riempia. L’invito va rivolto ad ogni uomo.</w:t>
      </w:r>
    </w:p>
    <w:p w14:paraId="11503E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Strade e siepi sono quanti vivono lontano dal consorzio degli uomini. L’uomo si dimentica dell’uomo. L’uomo può anche decidersi di dimenticarsi di se stesso. Dio mai dimenticherà uno solo dei suoi figli. Tutti dovranno essere invitati.</w:t>
      </w:r>
    </w:p>
    <w:p w14:paraId="4E77D70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60" w:name="_Toc62217698"/>
      <w:bookmarkStart w:id="461" w:name="_Toc192862251"/>
      <w:r w:rsidRPr="008B4CD1">
        <w:rPr>
          <w:rFonts w:ascii="Arial" w:eastAsia="Times New Roman" w:hAnsi="Arial"/>
          <w:b/>
          <w:sz w:val="24"/>
          <w:szCs w:val="18"/>
          <w:lang w:val="la-Latn"/>
        </w:rPr>
        <w:lastRenderedPageBreak/>
        <w:t>CANTO AL VANGELO – Cfr. 1 Pt 1, 22-23</w:t>
      </w:r>
      <w:bookmarkEnd w:id="460"/>
      <w:bookmarkEnd w:id="461"/>
    </w:p>
    <w:p w14:paraId="6680216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color w:val="000000"/>
          <w:sz w:val="20"/>
          <w:szCs w:val="24"/>
        </w:rPr>
        <w:t xml:space="preserve"> </w:t>
      </w:r>
      <w:r w:rsidRPr="008B4CD1">
        <w:rPr>
          <w:rFonts w:ascii="Arial" w:hAnsi="Arial" w:cs="Arial"/>
          <w:bCs/>
          <w:color w:val="000000"/>
          <w:szCs w:val="28"/>
        </w:rPr>
        <w:t>Amatevi di vero cuore, siete stati rigenerati dalla parola del Dio vivente.</w:t>
      </w:r>
    </w:p>
    <w:p w14:paraId="5C8F00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cristiano deve amare il cristiano, non per volontà, ma per natura. Con il battesimo lui è stato reso partecipe della natura divina e fatto corpo di Cristo. La natura divina è amore. Il cristiano corpo di Cristo, nel corpo di Cristo, è amore.</w:t>
      </w:r>
    </w:p>
    <w:p w14:paraId="751FA1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rigenerazione non è un rimodellamento della natura umana o, per parlare in termini meccanici, una messa a punto. La rigenerazione è vera nuova creazione. Non solo. È nuova creazione per partecipazione della natura divina.</w:t>
      </w:r>
    </w:p>
    <w:p w14:paraId="598864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Nel battesimo è come se Dio si innestasse in noi, perché noi produciamo secondo la sua natura divina e non più secondo la nostra natura di peccato. Se è cambiamento di natura, la relazione cambia anche con chi non è corpo di Cristo. </w:t>
      </w:r>
    </w:p>
    <w:p w14:paraId="608243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Divenuto amore per natura, il cristiano dinanzi ad ogni uomo dovrà manifestarsi secondo la sua nuova natura. Non potrà vestirsi o svestirsi di essa a suo piacimento. Si sveste, se cade nel peccato, perché riveste l’antica natura.</w:t>
      </w:r>
    </w:p>
    <w:p w14:paraId="0071E5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questo non avvenga, il cristiano dovrà perennemente abitare nella Parola di Gesù. Abita nella Parola, abita in Dio, Dio abita in lui. Agirà sempre secondo la natura divina che a lui è stata partecipata. È grande il mistero del cristiano.</w:t>
      </w:r>
    </w:p>
    <w:p w14:paraId="2C74A7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verità che mai dovrà essere dimenticata, trascurata, ignorata, non predicata, non annunziata. Dal peccato il cristiano non può amare. Prima di tutto perché il peccato è già non amore. Poi perché nel peccato si agisce dalla vecchia natura.</w:t>
      </w:r>
    </w:p>
    <w:p w14:paraId="1238D57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legge vale anche per il matrimonio tra discepoli di Gesù. La sola carne che si forma, è la carne che ha partecipato la natura divina. Se una carne cade nel peccato, è tutta la carne che cade nel peccato. È come per il corpo di Cristo.</w:t>
      </w:r>
    </w:p>
    <w:p w14:paraId="296324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un cristiano pecca, è il corpo di Cristo che pecca. È il corpo di Cristo che è indebolito. E così è nel matrimonio. Se una carne pecca, pecca tutta la carne, si indebolisce tutta la carne. Ogni carne deve essere salvezza per l’altra carne.</w:t>
      </w:r>
    </w:p>
    <w:p w14:paraId="5B7147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Molti matrimoni oggi vanno in crisi, sono distrutti a causa del peccato di una sola carne che rende debole, fragile, incapace di amore l’altra carne. Si è una sola cosa nella grazia e nel peccato. Il peccato indebolisce, la grazia rafforza.</w:t>
      </w:r>
    </w:p>
    <w:p w14:paraId="23D3E9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3A03F4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62" w:name="_Toc62217700"/>
      <w:bookmarkStart w:id="463" w:name="_Toc192862252"/>
      <w:r w:rsidRPr="008B4CD1">
        <w:rPr>
          <w:rFonts w:ascii="Arial" w:eastAsia="Times New Roman" w:hAnsi="Arial"/>
          <w:b/>
          <w:sz w:val="24"/>
          <w:szCs w:val="18"/>
          <w:lang w:val="la-Latn"/>
        </w:rPr>
        <w:t>VANGELO SECONDO LUCA - 20, 27-38</w:t>
      </w:r>
      <w:bookmarkEnd w:id="462"/>
      <w:bookmarkEnd w:id="463"/>
    </w:p>
    <w:p w14:paraId="05A8A9C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si avvicinarono a Gesù alcuni sadducei – i quali dicono che non c’è risurrezione – e gli posero questa domanda: «Maestro, Mosè ci ha prescritto: “Se muore il fratello di qualcuno che ha moglie, ma è senza figli, suo fratello prenda la moglie e dia una discendenza al proprio fratello”. </w:t>
      </w:r>
    </w:p>
    <w:p w14:paraId="32857A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sadducei vivevano di fede assai strana. Tutto era sottoposto alla loro umana razionalità. Quanto si adattava al loro modo di pensare, era ritenuto valido, giusto, santo. Quanto invece non si adattava, veniva scartato dalla loro fede. </w:t>
      </w:r>
    </w:p>
    <w:p w14:paraId="45B1BB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risurrezione, la vita eterna, l’esistenza degli Angeli e tante altre cose non si adattavano alla loro mente. Di conseguenza venivano esclusi dalla fede. Bisognava però dare un fondamento razionale alle loro teorie malsane.</w:t>
      </w:r>
    </w:p>
    <w:p w14:paraId="4E6D74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fare a negare razionalmente la risurrezione? Inventandosi una storia che non esiste in natura. La legge del levirato obbligava il fratello a dare una discendenza al fratello morte, prendendo in moglie la moglie di lui.</w:t>
      </w:r>
    </w:p>
    <w:p w14:paraId="5821791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w:t>
      </w:r>
    </w:p>
    <w:p w14:paraId="172F77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 sono sette fratelli. Tutti muoiono uno dopo l’altro, senza dare l’uno nessuna discendenza all’altro. Vi sono sette uomini e una sola donna. È evidente che non c’è risurrezione, altrimenti sei uomini rimarrebbero senza moglie.</w:t>
      </w:r>
    </w:p>
    <w:p w14:paraId="130EAE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fa Gesù a rispondere ad una simile domanda? Non può dire che la donna sia di tutte e sette insieme, perché inconcepibile secondo la Legge di Mosè. Non può dire che la donna è di uno solo di essa, perché sei rimarrebbero senza.</w:t>
      </w:r>
    </w:p>
    <w:p w14:paraId="35555D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Secondo i Sadducei, Gesù deve necessariamente convenire con loro e confessare che non vi è risurrezione e né vita eterna, altrimenti sei uomini rimarrebbero senza moglie. Ma anche una sola donna sarebbe di sette uomini. </w:t>
      </w:r>
    </w:p>
    <w:p w14:paraId="26F654F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w:t>
      </w:r>
    </w:p>
    <w:p w14:paraId="532743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 Sadducei la vita eterna è un trasloco della vita della terra nei cieli eterni. Per Gesù, secondo la verità delle cose eterne, non è un trasloco, ma una vera nuova creazione con un nuovo modo di essere. Prima di tutto manca la natura fisica.</w:t>
      </w:r>
    </w:p>
    <w:p w14:paraId="246009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è come gli Angeli di Dio, di natura spirituale. La natura spirituale non si sposa, non prende né moglie e né marito. Basta questa sola verità per smontare tutto il castello di falsità dei Sadducei. Uomini e donna sono in tutto simili agli Angeli.</w:t>
      </w:r>
    </w:p>
    <w:p w14:paraId="1350B66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Che poi i morti risorgano, lo ha indicato anche Mosè a proposito del roveto, quando dice: “Il Signore è il Dio di Abramo, Dio di Isacco e Dio di Giacobbe”. </w:t>
      </w:r>
    </w:p>
    <w:p w14:paraId="1A7307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dopo la morte, l’anima vive in attesa della risurrezione, lo rivela Mosè. Dio a Lui si è presentato come il Dio di Abramo, il Dio di Isacco, il Dio di Giacobbe. Oggi è il loro Dio. Oggi essi sono con Dio. Se sono con Dio, sono immortali.</w:t>
      </w:r>
    </w:p>
    <w:p w14:paraId="49F78B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morte è separazione dell’anima dal corpo, non ritorno al nulla, alla non esistenza. La separazione è momentanea. Essa dura per tutto il tempo della storia. Poi vi sarà l’avvento dei nuovi cieli e della nuova terra ed è la risurrezione.</w:t>
      </w:r>
    </w:p>
    <w:p w14:paraId="38BE87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L’immortalità dell’anima è essenza, verità primaria, della rivelazione. Se neghiamo questa verità, ogni altra verità diviene inutile. Se con la morte si ritorna nel nulla, allora tutto perde di valore. Vivere solo per il tempo è vanità.</w:t>
      </w:r>
    </w:p>
    <w:p w14:paraId="006941D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non è dei morti, ma dei viventi; perché tutti vivono per lui».</w:t>
      </w:r>
    </w:p>
    <w:p w14:paraId="610E83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conclusione di Gesù è rivelazione per autentica interpretazione della Parola della Scrittura. Dio non è il Dio dei morti, perché l’anima è immortale. Dio è il Dio dei viventi perché solo Lui è fonte della vita e Lui dona la vita ad ogni uomo.</w:t>
      </w:r>
    </w:p>
    <w:p w14:paraId="04CD50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i dannati dell’inferno vivono la loro perdizione eterna per la vita che ricevono da Dio. Dio dona loro la vita, li conserva in vita, ma per la dannazione. </w:t>
      </w:r>
    </w:p>
    <w:p w14:paraId="53A516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un mistero non semplice da comprendere, ma per molti cuori anche impossibile da accogliere. Oggi la perdizione eterna non è stata abolita?</w:t>
      </w:r>
    </w:p>
    <w:p w14:paraId="7F61726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36"/>
          <w:szCs w:val="56"/>
          <w:lang w:val="la-Latn"/>
        </w:rPr>
        <w:br w:type="page"/>
      </w:r>
      <w:bookmarkStart w:id="464" w:name="_Toc62217701"/>
      <w:bookmarkStart w:id="465" w:name="_Toc192862253"/>
      <w:r w:rsidRPr="008B4CD1">
        <w:rPr>
          <w:rFonts w:ascii="Arial" w:eastAsia="Times New Roman" w:hAnsi="Arial"/>
          <w:b/>
          <w:sz w:val="24"/>
          <w:szCs w:val="18"/>
          <w:lang w:val="la-Latn"/>
        </w:rPr>
        <w:lastRenderedPageBreak/>
        <w:t>CANTO AL VANGELO – Cfr. Ef 5, 25.32</w:t>
      </w:r>
      <w:bookmarkEnd w:id="464"/>
      <w:bookmarkEnd w:id="465"/>
    </w:p>
    <w:p w14:paraId="586FC74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Cristo ha amato la Chiesa e ha dato se stesso per lei: grande è questo mistero.</w:t>
      </w:r>
    </w:p>
    <w:p w14:paraId="533D604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San Paolo dona agli sposi cristiani come modello Cristo Gesù Crocifisso. Gesù per fare bella, santa, immacolata la Chiesa al suo cospetto, l’ha lavata nel suo Santo Spirito, ma anche la nutre con la carne e con il suo sangue la disseta. </w:t>
      </w:r>
    </w:p>
    <w:p w14:paraId="74A3BA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Cristo ha fatto tanto per la sua Chiesa, anche il marito deve fare tanto per la propria moglie. Lui è chiamato per vocazione divina a consumare se stesso perché la propria moglie sia sempre pura, immacolata, santa ai suoi occhi.</w:t>
      </w:r>
    </w:p>
    <w:p w14:paraId="4840E0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Alla moglie è chiesto di essere sottomessa in tutto al marito. Per questa sua umiltà, il Signore la custodirà nella sua grazia, la sosterrà in ogni tentazione, non permetterà che il male la vinca. Lei sarà sempre adorna di virtù.</w:t>
      </w:r>
    </w:p>
    <w:p w14:paraId="7BFBD1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Nulla è più grande agli occhi del Signore della virtù dell’umiltà, che è rispetto della sua santa Legge. La donna è umile, se è sottomessa al marito in tutto, come a Dio, avendo il marito il posto di Dio nella casa. È umile chi obbedisce.</w:t>
      </w:r>
    </w:p>
    <w:p w14:paraId="0696EB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lavora con l’uomo solo nell’umiltà. Nella superbia Lui si ritira. Senza l’aiuto della grazia di Dio, della sua luce, della sua verità, del suo consiglio, non c’è vittoria sul male e il peccato governa ogni nostro pensiero e azione. </w:t>
      </w:r>
    </w:p>
    <w:p w14:paraId="66DC0F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Naturalmente questo è un discorso che inizia dalla fede, prosegue nella fede, termina nella fede. Fuori della fede, esso è incomprensibile sia per l’uomo che per la donna. Infatti oggi questo discorso è astruso per ogni uomo e donna.</w:t>
      </w:r>
    </w:p>
    <w:p w14:paraId="234BC8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i discorsi dell’uomo sono senza la fede, contro la fede. Conta solo il pensiero dell’uomo, che è solo di peccato nella superbia e nella ribellione al Signore, Creatore e Dio della nostra vita. La superbia è morte eterna sempre.</w:t>
      </w:r>
    </w:p>
    <w:p w14:paraId="2D66A46D" w14:textId="77777777" w:rsidR="008B4CD1" w:rsidRPr="008B4CD1" w:rsidRDefault="008B4CD1" w:rsidP="008B4CD1">
      <w:pPr>
        <w:spacing w:after="0" w:line="240" w:lineRule="auto"/>
        <w:jc w:val="both"/>
        <w:rPr>
          <w:sz w:val="36"/>
          <w:szCs w:val="36"/>
        </w:rPr>
      </w:pPr>
    </w:p>
    <w:p w14:paraId="55BEBC0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66" w:name="_Toc62217703"/>
      <w:bookmarkStart w:id="467" w:name="_Toc192862254"/>
      <w:r w:rsidRPr="008B4CD1">
        <w:rPr>
          <w:rFonts w:ascii="Arial" w:eastAsia="Times New Roman" w:hAnsi="Arial"/>
          <w:b/>
          <w:sz w:val="24"/>
          <w:szCs w:val="18"/>
          <w:lang w:val="la-Latn"/>
        </w:rPr>
        <w:t>VANGELO SECONDO GIOVANNI - 2, 1-11</w:t>
      </w:r>
      <w:bookmarkEnd w:id="466"/>
      <w:bookmarkEnd w:id="467"/>
    </w:p>
    <w:p w14:paraId="113FDE2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vi fu una festa di nozze a Cana di Galilea e c’era la madre di Gesù. Fu invitato alle nozze anche Gesù con i suoi discepoli.</w:t>
      </w:r>
    </w:p>
    <w:p w14:paraId="5A3ABC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celebra una festa di nozze a Cana di Galilea. È presenta la Madre di Gesù. Si parla della presenza, ma non dell’invito. Mentre di Gesù è detto che fu invitato con i suoi discepoli. È come se la Madre di Gesù avesse un diritto alla presenza.</w:t>
      </w:r>
    </w:p>
    <w:p w14:paraId="1A6388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stessa cosa è detta al momento della crocifissione di Gesù. La Vergine Maria stava presso la Croce, ai piedi di essa. Maria sta perchè deve stare. Dove? In ogni luogo. Quando? Sempre. Anche nel Cenacolo Maria sta con gli Apostoli.</w:t>
      </w:r>
    </w:p>
    <w:p w14:paraId="7780A39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Venuto a mancare il vino, la madre di Gesù gli disse: «Non hanno vino». </w:t>
      </w:r>
    </w:p>
    <w:p w14:paraId="1D1143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Viene a mancare il vino. La madre si accosta al figlio e lo avvisa della situazione non favorevole per gli sposi: “Non hanno vino”. Maria non chiede direttamente. Chiede per via indiretta: manifestando il momento particolare.</w:t>
      </w:r>
    </w:p>
    <w:p w14:paraId="3A68CE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tipo di preghiera è frequente nella Scrittura. L’uomo presenta al suo Dio la sua vita. Una volta che la vita è presentata nel suo stato miserevole, tutto è lasciato alla misericordia, alla compassione, alla bontà del nostro Dio.</w:t>
      </w:r>
    </w:p>
    <w:p w14:paraId="61D8C6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Gesù le rispose: «Donna, che vuoi da me? Non è ancora giunta la mia ora». </w:t>
      </w:r>
    </w:p>
    <w:p w14:paraId="5433B9C4" w14:textId="77777777" w:rsidR="008B4CD1" w:rsidRPr="008B4CD1" w:rsidRDefault="008B4CD1" w:rsidP="008B4CD1">
      <w:pPr>
        <w:autoSpaceDE w:val="0"/>
        <w:autoSpaceDN w:val="0"/>
        <w:adjustRightInd w:val="0"/>
        <w:spacing w:after="120" w:line="240" w:lineRule="auto"/>
        <w:jc w:val="both"/>
        <w:rPr>
          <w:rFonts w:ascii="Times New Roman" w:hAnsi="Times New Roman"/>
          <w:b/>
          <w:sz w:val="24"/>
          <w:szCs w:val="24"/>
          <w:lang w:val="la-Latn" w:eastAsia="it-IT"/>
        </w:rPr>
      </w:pPr>
      <w:r w:rsidRPr="008B4CD1">
        <w:rPr>
          <w:rFonts w:ascii="Arial" w:hAnsi="Arial" w:cs="Arial"/>
          <w:b/>
          <w:bCs/>
          <w:color w:val="000000"/>
        </w:rPr>
        <w:lastRenderedPageBreak/>
        <w:t xml:space="preserve">La risposta di Gesù è assai misteriosa, non di facile comprensione nella prima parte. </w:t>
      </w:r>
      <w:r w:rsidRPr="008B4CD1">
        <w:rPr>
          <w:rFonts w:ascii="Arial" w:hAnsi="Arial" w:cs="Arial"/>
          <w:b/>
          <w:i/>
          <w:iCs/>
          <w:lang w:val="la-Latn" w:eastAsia="it-IT"/>
        </w:rPr>
        <w:t>Et dicit ei Iesus : quid mihi et tibi est mulier ? Nondum venit hora mea</w:t>
      </w:r>
      <w:r w:rsidRPr="008B4CD1">
        <w:rPr>
          <w:rFonts w:ascii="Arial" w:hAnsi="Arial" w:cs="Arial"/>
          <w:b/>
          <w:lang w:val="la-Latn" w:eastAsia="it-IT"/>
        </w:rPr>
        <w:t>.</w:t>
      </w:r>
      <w:r w:rsidRPr="008B4CD1">
        <w:rPr>
          <w:lang w:val="la-Latn"/>
        </w:rPr>
        <w:t xml:space="preserve"> </w:t>
      </w:r>
      <w:r w:rsidRPr="008B4CD1">
        <w:rPr>
          <w:rFonts w:ascii="Times New Roman" w:hAnsi="Times New Roman"/>
          <w:lang w:val="la-Latn"/>
        </w:rPr>
        <w:t>[</w:t>
      </w:r>
      <w:r w:rsidRPr="008B4CD1">
        <w:rPr>
          <w:rFonts w:ascii="Times New Roman" w:hAnsi="Times New Roman"/>
          <w:sz w:val="24"/>
          <w:szCs w:val="24"/>
          <w:lang w:val="el-GR"/>
        </w:rPr>
        <w:t>Καὶ</w:t>
      </w:r>
      <w:r w:rsidRPr="008B4CD1">
        <w:rPr>
          <w:rFonts w:ascii="Times New Roman" w:hAnsi="Times New Roman"/>
          <w:sz w:val="24"/>
          <w:szCs w:val="24"/>
          <w:lang w:val="la-Latn"/>
        </w:rPr>
        <w:t xml:space="preserve"> </w:t>
      </w:r>
      <w:r w:rsidRPr="008B4CD1">
        <w:rPr>
          <w:rFonts w:ascii="Times New Roman" w:hAnsi="Times New Roman"/>
          <w:sz w:val="24"/>
          <w:szCs w:val="24"/>
          <w:lang w:val="el-GR"/>
        </w:rPr>
        <w:t>λέγει</w:t>
      </w:r>
      <w:r w:rsidRPr="008B4CD1">
        <w:rPr>
          <w:rFonts w:ascii="Times New Roman" w:hAnsi="Times New Roman"/>
          <w:sz w:val="24"/>
          <w:szCs w:val="24"/>
          <w:lang w:val="la-Latn"/>
        </w:rPr>
        <w:t xml:space="preserve"> </w:t>
      </w:r>
      <w:r w:rsidRPr="008B4CD1">
        <w:rPr>
          <w:rFonts w:ascii="Times New Roman" w:hAnsi="Times New Roman"/>
          <w:sz w:val="24"/>
          <w:szCs w:val="24"/>
          <w:lang w:val="el-GR"/>
        </w:rPr>
        <w:t>αὐτῇ</w:t>
      </w:r>
      <w:r w:rsidRPr="008B4CD1">
        <w:rPr>
          <w:rFonts w:ascii="Times New Roman" w:hAnsi="Times New Roman"/>
          <w:sz w:val="24"/>
          <w:szCs w:val="24"/>
          <w:lang w:val="la-Latn"/>
        </w:rPr>
        <w:t xml:space="preserve"> </w:t>
      </w:r>
      <w:r w:rsidRPr="008B4CD1">
        <w:rPr>
          <w:rFonts w:ascii="Times New Roman" w:hAnsi="Times New Roman"/>
          <w:sz w:val="24"/>
          <w:szCs w:val="24"/>
          <w:lang w:val="el-GR"/>
        </w:rPr>
        <w:t>ὁ</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Ἰησοῦς·</w:t>
      </w:r>
      <w:r w:rsidRPr="008B4CD1">
        <w:rPr>
          <w:rFonts w:ascii="Times New Roman" w:hAnsi="Times New Roman"/>
          <w:sz w:val="24"/>
          <w:szCs w:val="24"/>
          <w:lang w:val="la-Latn"/>
        </w:rPr>
        <w:t xml:space="preserve"> </w:t>
      </w:r>
      <w:r w:rsidRPr="008B4CD1">
        <w:rPr>
          <w:rFonts w:ascii="Times New Roman" w:hAnsi="Times New Roman"/>
          <w:sz w:val="24"/>
          <w:szCs w:val="24"/>
          <w:lang w:val="el-GR"/>
        </w:rPr>
        <w:t>Τί</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ἐμοὶ</w:t>
      </w:r>
      <w:r w:rsidRPr="008B4CD1">
        <w:rPr>
          <w:rFonts w:ascii="Times New Roman" w:hAnsi="Times New Roman"/>
          <w:sz w:val="24"/>
          <w:szCs w:val="24"/>
          <w:lang w:val="la-Latn"/>
        </w:rPr>
        <w:t xml:space="preserve"> </w:t>
      </w:r>
      <w:r w:rsidRPr="008B4CD1">
        <w:rPr>
          <w:rFonts w:ascii="Times New Roman" w:hAnsi="Times New Roman"/>
          <w:sz w:val="24"/>
          <w:szCs w:val="24"/>
          <w:lang w:val="el-GR"/>
        </w:rPr>
        <w:t>καὶ</w:t>
      </w:r>
      <w:r w:rsidRPr="008B4CD1">
        <w:rPr>
          <w:rFonts w:ascii="Times New Roman" w:hAnsi="Times New Roman"/>
          <w:sz w:val="24"/>
          <w:szCs w:val="24"/>
          <w:lang w:val="la-Latn"/>
        </w:rPr>
        <w:t xml:space="preserve"> </w:t>
      </w:r>
      <w:r w:rsidRPr="008B4CD1">
        <w:rPr>
          <w:rFonts w:ascii="Times New Roman" w:hAnsi="Times New Roman"/>
          <w:sz w:val="24"/>
          <w:szCs w:val="24"/>
          <w:lang w:val="el-GR"/>
        </w:rPr>
        <w:t>σοί</w:t>
      </w:r>
      <w:r w:rsidRPr="008B4CD1">
        <w:rPr>
          <w:rFonts w:ascii="Times New Roman" w:hAnsi="Times New Roman"/>
          <w:sz w:val="24"/>
          <w:szCs w:val="24"/>
          <w:lang w:val="la-Latn"/>
        </w:rPr>
        <w:t xml:space="preserve">, </w:t>
      </w:r>
      <w:r w:rsidRPr="008B4CD1">
        <w:rPr>
          <w:rFonts w:ascii="Times New Roman" w:hAnsi="Times New Roman"/>
          <w:sz w:val="24"/>
          <w:szCs w:val="24"/>
          <w:lang w:val="el-GR"/>
        </w:rPr>
        <w:t>γύναι</w:t>
      </w:r>
      <w:r w:rsidRPr="008B4CD1">
        <w:rPr>
          <w:rFonts w:ascii="Times New Roman" w:hAnsi="Times New Roman"/>
          <w:sz w:val="24"/>
          <w:szCs w:val="24"/>
          <w:lang w:val="la-Latn"/>
        </w:rPr>
        <w:t xml:space="preserve">; </w:t>
      </w:r>
      <w:r w:rsidRPr="008B4CD1">
        <w:rPr>
          <w:rFonts w:ascii="Times New Roman" w:hAnsi="Times New Roman"/>
          <w:sz w:val="24"/>
          <w:szCs w:val="24"/>
          <w:lang w:val="el-GR"/>
        </w:rPr>
        <w:t>οὔπω</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ἥκει</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ἡ</w:t>
      </w:r>
      <w:r w:rsidRPr="008B4CD1">
        <w:rPr>
          <w:rFonts w:ascii="Times New Roman" w:hAnsi="Times New Roman"/>
          <w:sz w:val="24"/>
          <w:szCs w:val="24"/>
          <w:lang w:val="la-Latn"/>
        </w:rPr>
        <w:t xml:space="preserve"> </w:t>
      </w:r>
      <w:r w:rsidRPr="008B4CD1">
        <w:rPr>
          <w:rFonts w:ascii="Times New Roman" w:hAnsi="Times New Roman"/>
          <w:sz w:val="24"/>
          <w:szCs w:val="24"/>
          <w:lang w:val="el-GR"/>
        </w:rPr>
        <w:t>ὥρα</w:t>
      </w:r>
      <w:r w:rsidRPr="008B4CD1">
        <w:rPr>
          <w:rFonts w:ascii="Times New Roman" w:hAnsi="Times New Roman"/>
          <w:sz w:val="24"/>
          <w:szCs w:val="24"/>
          <w:lang w:val="la-Latn"/>
        </w:rPr>
        <w:t xml:space="preserve"> </w:t>
      </w:r>
      <w:r w:rsidRPr="008B4CD1">
        <w:rPr>
          <w:rFonts w:ascii="Times New Roman" w:hAnsi="Times New Roman"/>
          <w:sz w:val="24"/>
          <w:szCs w:val="24"/>
          <w:lang w:val="el-GR"/>
        </w:rPr>
        <w:t>μου</w:t>
      </w:r>
      <w:r w:rsidRPr="008B4CD1">
        <w:rPr>
          <w:rFonts w:ascii="Times New Roman" w:hAnsi="Times New Roman"/>
          <w:sz w:val="24"/>
          <w:szCs w:val="24"/>
          <w:lang w:val="la-Latn"/>
        </w:rPr>
        <w:t>].</w:t>
      </w:r>
    </w:p>
    <w:p w14:paraId="5F6A7F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si trova dinanzi a due volontà: quella della Madre e quella del Padre. A quale volontà dovrà obbedienza? Di certo a quella del Padre. Lui però può pregare il Padre e di sicuro il Padre gli dirà di ascoltare la Madre. </w:t>
      </w:r>
    </w:p>
    <w:p w14:paraId="13AA2F8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Sua madre disse ai servitori: «Qualsiasi cosa vi dica, fatela».</w:t>
      </w:r>
    </w:p>
    <w:p w14:paraId="02EE73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Poiché la Madre nello Spirito Santo ha presentato la richiesta al Figlio, nello Spirito Santo sa che essa sarà accolta. Con questa fede si rivolge ai servi e dice di fare qualsiasi cosa Gesù dica loro. Solo chi è nello Spirito Santo può dire così.</w:t>
      </w:r>
    </w:p>
    <w:p w14:paraId="10BFF9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Vergine Maria vive la stessa fede vissuta da Gesù presso la tomba di Lazzaro. Maria dice ai servi di fare quanto Gesù dirà loro. Gesù ringrazia il Padre per la risurrezione di Lazzaro mentre è nel sepolcro. La fede chiede ringraziando.</w:t>
      </w:r>
    </w:p>
    <w:p w14:paraId="2FC297A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Vi erano là sei anfore di pietra per la purificazione rituale dei Giudei, contenenti ciascuna da ottanta a centoventi litri. E Gesù disse loro: «Riempite d’acqua le anfore»; e le riempirono fino all’orlo. </w:t>
      </w:r>
    </w:p>
    <w:p w14:paraId="5740E5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come se la Vergine Maria fosse nel cuore di Cristo e il cuore di Cristo nel cuore della Vergine Maria. Lei non sa cosa Gesù avrebbe fatto. Dice ai servi di obbedire a qualsiasi richiesta fosse stata loro rivolta da Gesù. Gesù dona l’ordine ai servi.</w:t>
      </w:r>
    </w:p>
    <w:p w14:paraId="6FAD13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2"/>
        </w:rPr>
      </w:pPr>
      <w:r w:rsidRPr="008B4CD1">
        <w:rPr>
          <w:rFonts w:ascii="Arial" w:hAnsi="Arial" w:cs="Arial"/>
          <w:b/>
          <w:bCs/>
          <w:color w:val="000000"/>
          <w:spacing w:val="-2"/>
        </w:rPr>
        <w:t xml:space="preserve">Vengono riempite fino all’orlo sei anfore di pietra contenenti ciascuna da ottanta e centoventi litri. I servi non sanno cosa Gesù ha intenzione di fare. L’obbedienza non è scienza, conoscenza. È ascolto ed esecuzione dell’ordine ricevuto. </w:t>
      </w:r>
    </w:p>
    <w:p w14:paraId="5DD5F8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Disse loro di nuovo: «Ora prendetene e portatene a colui che dirige il banchetto». Ed essi gliene portarono.</w:t>
      </w:r>
    </w:p>
    <w:p w14:paraId="74B796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Altro ordine senza scienza e senza conoscenza. Prima si obbedisce. È l’obbedienza che dona la comprensione delle cose. Senza obbedienza, le anfore rimangono senz’acqua ed essa mai potrà essere attinta e portata.</w:t>
      </w:r>
    </w:p>
    <w:p w14:paraId="4214F9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senza la seconda obbedienza l’acqua rimane acqua, mai diventerà vino. Questo significa che spesse volte noi rimaniamo fuori della conoscenza della verità di Dio e dell’uomo, a causa della nostra non piena e perfetta obbedienza.</w:t>
      </w:r>
    </w:p>
    <w:p w14:paraId="39A51D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
          <w:bCs/>
          <w:color w:val="000000"/>
        </w:rPr>
        <w:t xml:space="preserve">La vita di Gesù la si conoscere nel suo più alto mistero non quando obbedisce e nasce in Betlemme, ma dopo aver Lui portato a compimento ogni Parola del Padre. Vale anche per noi. Conosciamo quando obbediamo a tutta la Parola. </w:t>
      </w:r>
    </w:p>
    <w:p w14:paraId="0E5E4E0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Come ebbe assaggiato l’acqua diventata vino, colui che dirigeva il banchetto – il quale non sapeva da dove venisse, ma lo sapevano i servitori che avevano preso l’acqua – chiamò lo sposo e gli disse: </w:t>
      </w:r>
      <w:r w:rsidRPr="008B4CD1">
        <w:rPr>
          <w:rFonts w:ascii="Arial" w:hAnsi="Arial" w:cs="Arial"/>
          <w:bCs/>
          <w:color w:val="000000"/>
          <w:spacing w:val="-2"/>
        </w:rPr>
        <w:t>«Tutti mettono in tavola il vino buono all’inizio e, quando si è già bevuto molto, quello meno buono. Tu invece hai tenuto da parte il vino buono finora».</w:t>
      </w:r>
    </w:p>
    <w:p w14:paraId="52E418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Neanche il direttore del banchetto conosce quanto è avvenuto. Ma lui non deve conoscere. Lui deve attestare che il vino non solo è buono, ma che è stato buono sino alla fine. Lui non ha “ingannato” i commensali. Li ha serviti bene. </w:t>
      </w:r>
    </w:p>
    <w:p w14:paraId="139ACA9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Questo, a Cana di Galilea, fu l’inizio dei segni compiuti da Gesù; egli manifestò la sua gloria e i suoi discepoli credettero in lui.</w:t>
      </w:r>
    </w:p>
    <w:p w14:paraId="345A3F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banchetto di nozze di Cristo Signore con la sua Chiesa, ognuno serve – la Vergine Maria, lo Spirito Santo, Cristo Gesù, il Padre, il direttore del banchetto, i servi – perché la fede in Cristo Signore sorga o si rafforzi nei cuori di molti.</w:t>
      </w:r>
    </w:p>
    <w:p w14:paraId="0548796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68" w:name="_Toc62217704"/>
      <w:bookmarkStart w:id="469" w:name="_Toc192862255"/>
      <w:r w:rsidRPr="008B4CD1">
        <w:rPr>
          <w:rFonts w:ascii="Arial" w:eastAsia="Times New Roman" w:hAnsi="Arial"/>
          <w:b/>
          <w:sz w:val="24"/>
          <w:szCs w:val="18"/>
          <w:lang w:val="la-Latn"/>
        </w:rPr>
        <w:lastRenderedPageBreak/>
        <w:t>CANTO AL VANGELO – Cfr. Gv 3, 29</w:t>
      </w:r>
      <w:bookmarkEnd w:id="468"/>
      <w:bookmarkEnd w:id="469"/>
    </w:p>
    <w:p w14:paraId="486643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Beati coloro che sanno udire quanto lo Sposo dice alla Chiesa.</w:t>
      </w:r>
    </w:p>
    <w:p w14:paraId="1643F2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sapere cosa lo Sposo dice alla Chiesa, è giusto leggere le ultime parole della rivelazione fatta all’Apostolo Giovanni e che è racchiusa nel Libro dell’Apocalisse. Sono parole imperiture, immortali. Mai esse passeranno.</w:t>
      </w:r>
    </w:p>
    <w:p w14:paraId="47AAC49A"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7D4531E4"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8B4CD1">
          <w:rPr>
            <w:rFonts w:ascii="Arial" w:eastAsia="Times New Roman" w:hAnsi="Arial" w:cs="Arial"/>
            <w:b/>
            <w:szCs w:val="20"/>
            <w:lang w:eastAsia="it-IT"/>
          </w:rPr>
          <w:t>la Fine.</w:t>
        </w:r>
      </w:smartTag>
      <w:r w:rsidRPr="008B4CD1">
        <w:rPr>
          <w:rFonts w:ascii="Arial" w:eastAsia="Times New Roman" w:hAnsi="Arial" w:cs="Arial"/>
          <w:b/>
          <w:szCs w:val="20"/>
          <w:lang w:eastAsia="it-IT"/>
        </w:rPr>
        <w:t xml:space="preserv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6297F1E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A2767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la Sposa non ascolta lo Sposo. Ognuno insegue i pensieri del proprio cuore. Ognuno cerca di giustificare i suoi pensieri servendosi dei pensieri errati degli altri. La beatitudine eterna è dall’ascolto della voce dello Sposo.</w:t>
      </w:r>
    </w:p>
    <w:p w14:paraId="54B127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 tutti crediamo che la vita di oggi e dell’eternità è solo nella Parola dello Sposo, o ci condanniamo alla morte eterna e ad essa condanniamo il mondo intero. Il cristiano che ascolta è albero di vita. Se non ascolta è ghigliottina di morte.</w:t>
      </w:r>
    </w:p>
    <w:p w14:paraId="2B580D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8"/>
          <w:szCs w:val="28"/>
        </w:rPr>
      </w:pPr>
    </w:p>
    <w:p w14:paraId="6BF8592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70" w:name="_Toc62217706"/>
      <w:bookmarkStart w:id="471" w:name="_Toc192862256"/>
      <w:r w:rsidRPr="008B4CD1">
        <w:rPr>
          <w:rFonts w:ascii="Arial" w:eastAsia="Times New Roman" w:hAnsi="Arial"/>
          <w:b/>
          <w:sz w:val="24"/>
          <w:szCs w:val="18"/>
          <w:lang w:val="la-Latn"/>
        </w:rPr>
        <w:t>VANGELO SECONDO GIOVANNI - 3, 28-36 a</w:t>
      </w:r>
      <w:bookmarkEnd w:id="470"/>
      <w:bookmarkEnd w:id="471"/>
    </w:p>
    <w:p w14:paraId="3181DD7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Giovanni Battista disse: «Voi stessi mi siete testimoni che io ho detto: “Non sono io il Cristo”, ma: “sono stato mandato avanti a lui”. </w:t>
      </w:r>
    </w:p>
    <w:p w14:paraId="5E1977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Ogni uomo ha l’obbligo di conoscersi secondo la verità che Dio ha scritto per lui. Ha anche l’obbligo di confessare la sua verità dinanzi ad ogni uomo. Giovanni il Battista confessa che lui non è il Cristo. Si conosce e confessa. </w:t>
      </w:r>
    </w:p>
    <w:p w14:paraId="12043A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Giovanni deve andare avanti al Cristo di Dio per preparargli la via: “Io sono voce di uno che grida nel deserto: Rendete diritta la via del Signore”. Questa verità il padre ha scritto per lui, a questa verità lui si deve fermare. </w:t>
      </w:r>
    </w:p>
    <w:p w14:paraId="4740FCD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Lo sposo è colui al quale appartiene la sposa; ma l’amico dello sposo, che è presente e l’ascolta, esulta di gioia alla voce dello sposo. Ora questa mia gioia è piena. Lui deve crescere; io, invece, diminuire».</w:t>
      </w:r>
    </w:p>
    <w:p w14:paraId="2330E7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è lo sposo. A Lui appartiene la sposa. Giovanni non è lo sposo, ma l’amico dello sposo. Lui presenta la sposa allo sposo e lo sposo alla sposa. È questa la sua gioia. Poi l’amico deve ritirarsi. La sua missione è finita. </w:t>
      </w:r>
    </w:p>
    <w:p w14:paraId="2631BF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è il tempo di Cristo Gesù. È Lui che deve crescere in conoscenza, perché tutti credano in Lui. Giovanni invece deve diminuire, cioè ritirarsi anche dalla predicazione perché nessuna cosa diventi ostacolo per la vera fede in Gesù.</w:t>
      </w:r>
    </w:p>
    <w:p w14:paraId="5D8AD4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viene dall’alto è al di sopra di tutti; ma chi viene dalla terra, appartiene alla terra e parla secondo la terra. </w:t>
      </w:r>
    </w:p>
    <w:p w14:paraId="320358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differenza tra Giovanni il Battista e Gesù Signore. Gesù viene dall’alto, cioè dall’eternità, ed è al di sopra di tutti. Giovanni invece viene dalla terra, appartiene alla terra e parla secondo la terra. Differenza di eternità.</w:t>
      </w:r>
    </w:p>
    <w:p w14:paraId="456C9A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differenza di missione. Tutti vengono da Dio, da Lui mandati: Mosè, i Profeti, Giovanni il Battista, Gesù, gli Apostoli. La differenza non è nella missione. È di essenza. Gesù è l’eterno Figlio del Padre e viene dell’eternità.</w:t>
      </w:r>
    </w:p>
    <w:p w14:paraId="7282CF1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viene dal cielo è al di sopra di tutti. Egli attesta ciò che ha visto e udito, eppure nessuno accetta la sua testimonianza. </w:t>
      </w:r>
    </w:p>
    <w:p w14:paraId="1F4EEC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i messaggeri che dicono di essere dal Signore, quelli veri, falsi, più veri, meno veri, vivono una differenza di missione, missione che può essere falsa o vera, a seconda che realmente sono stati mandati da Dio.</w:t>
      </w:r>
    </w:p>
    <w:p w14:paraId="31DBCFA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è fuori della differenza di missione. Lui è il Dio fattosi carne. Lui è il Figlio eterno di Dio che parla a noi dalla carne. Differenza di natura. Ma anche differenza di missione: Lui solo è il Cristo di Dio, il Salvatore dell’uomo. </w:t>
      </w:r>
    </w:p>
    <w:p w14:paraId="58BAACE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ne accetta la testimonianza, conferma che Dio è veritiero. </w:t>
      </w:r>
    </w:p>
    <w:p w14:paraId="0C874B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chi accetta la testimonianza del Figlio attesta che Dio è veritiero? Dio è vero nella sua Parola. Se ogni Parola pronunciata da Lui non si compie, Dio risulta essere menzognero e bugiardo. Ha promesso, ma non ha mantenuto.</w:t>
      </w:r>
    </w:p>
    <w:p w14:paraId="3D5B8E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Compiendo Gesù ogni Parola del Padre, senza tralasciarne alcuna, rivela tutta la verità del Padre. Nessuna sua Parola è rimasta senza compimento. Anche il cristiano deve rendere veritiero Cristo, compiendo ogni sua Parola.</w:t>
      </w:r>
    </w:p>
    <w:p w14:paraId="7C687C3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Colui infatti che Dio ha mandato dice le parole di Dio: senza misura egli dà lo Spirito. Il Padre ama il Figlio e gli ha dato in mano ogni cosa. </w:t>
      </w:r>
    </w:p>
    <w:p w14:paraId="4F71A62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mandato da Dio, venuto dal cielo non dice solo le parole di Dio. Dice le parole di Dio e senza misura egli dà lo Spirito. Nessun profeta ha mai dato lo Spirito Santo. Lo Spirito è stato donato sempre dal Padre.</w:t>
      </w:r>
    </w:p>
    <w:p w14:paraId="560079F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avviene perché il Padre ama il Figlio e gli ha dato in mano ogni cosa. Il Figlio è Mediatore universale tra il Padre e l’umanità. Dio tutto dona per mezzo del Figlio. Ogni uomo se vuole ricevere da Dio, deve ricevere dal Figlio.</w:t>
      </w:r>
    </w:p>
    <w:p w14:paraId="6B54CBD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crede nel Figlio ha la vita eterna.</w:t>
      </w:r>
    </w:p>
    <w:p w14:paraId="2F1D6E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Si crede nel Figlio si ha la vita eterna. Non si crede si rimane senza per sempre.</w:t>
      </w:r>
    </w:p>
    <w:p w14:paraId="1722D5D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72" w:name="_Toc62217707"/>
      <w:bookmarkStart w:id="473" w:name="_Toc192862257"/>
      <w:r w:rsidRPr="008B4CD1">
        <w:rPr>
          <w:rFonts w:ascii="Arial" w:eastAsia="Times New Roman" w:hAnsi="Arial"/>
          <w:b/>
          <w:sz w:val="24"/>
          <w:szCs w:val="18"/>
          <w:lang w:val="la-Latn"/>
        </w:rPr>
        <w:lastRenderedPageBreak/>
        <w:t>CANTO AL VANGELO – Cfr. 1 Gv 4, 7</w:t>
      </w:r>
      <w:bookmarkEnd w:id="472"/>
      <w:bookmarkEnd w:id="473"/>
    </w:p>
    <w:p w14:paraId="2E719AE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Chiunque ama è stato generato da Dio e conosce Dio, perché Dio è amore.</w:t>
      </w:r>
    </w:p>
    <w:p w14:paraId="575154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Nel mistero della trinità la conoscenza delle tre Divine Persone Eterne è data non solo dalla loro sussistenza eterna nell’unica natura divina, ma anche dalla perfetta comunione di amore e di obbedienza del Padre e del Figlio.</w:t>
      </w:r>
    </w:p>
    <w:p w14:paraId="6620F4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comunione si compie nello Spirito Santo. Senza la comunione di amore e di obbedienza nello Spirito del Signore, il Padre e il Figlio vivrebbero di relazione senza conoscenza eterna perfettissima. Sarebbero due persone accanto.</w:t>
      </w:r>
    </w:p>
    <w:p w14:paraId="194151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Invece nella comunione dello Spirito Santo e per l’amore di obbedienza del Figlio verso il Padre, il Padre vive tutto nel Figlio nella comunione dello Spirito Santo e il Figlio tutto nel Padre, per la comunione dello Spirito Santo.</w:t>
      </w:r>
    </w:p>
    <w:p w14:paraId="79EA17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conoscenza è il dono pieno, eterno, divino del Padre di se stesso al Figlio nello Spirito e il dono pieno, eterno, divino che il Figlio fa di se stesso al Padre, nella comunione dello Spirito Santo. Mistero di dono, obbedienza, comunione.</w:t>
      </w:r>
    </w:p>
    <w:p w14:paraId="24929B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questo mistero per il battesimo viene inserito il cristiano. Per opera dello Spirito Santo, il battezzato viene generato come vero figlio adottivo di Dio, fatto corpo di Cristo, partecipe della divina natura, tempio vivo dello Spirito Santo.</w:t>
      </w:r>
    </w:p>
    <w:p w14:paraId="276EE4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Cristo il Padre si dona tutto al battezzato come si dona a Cristo nello Spirito Santo. In Cristo il battezzato si dona tutto al Padre nello Spirito Santo. Si dona nella sua obbedienza alla Parola del Padre che è Parola di Cristo Gesù.</w:t>
      </w:r>
    </w:p>
    <w:p w14:paraId="6446BF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questa ragione l’Apostolo Giovanni può dire: “Chiunque ama è stato generato da Dio e conosce Dio, perché Dio è amore”. Si ama però sempre in un solo modo: per obbedienza perfettissima alla Parola di Dio, Parola di Gesù.</w:t>
      </w:r>
    </w:p>
    <w:p w14:paraId="0939BD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si esce dalla Parola di Dio, cioè dai suoi Comandamenti, portati a compimento da Cristo Signore, nella sua Parola, non si ama. Nella disobbedienza la vecchia natura ha preso di nuovo potenza ed essa impone la sua legge di morte.</w:t>
      </w:r>
    </w:p>
    <w:p w14:paraId="0722B6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San Paolo avverte i cristiani a porre ogni attenzione. Ognuno osservi le sue opere. Se esse sono opere della carne, lui è ritornato nella carne. Se invece sono frutti dello Spirito, lui è nella nuova natura, è veramente in Cristo.</w:t>
      </w:r>
    </w:p>
    <w:p w14:paraId="59BDA0C1"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8B4CD1">
          <w:rPr>
            <w:rFonts w:ascii="Arial" w:eastAsia="Times New Roman" w:hAnsi="Arial" w:cs="Arial"/>
            <w:b/>
            <w:szCs w:val="20"/>
            <w:lang w:eastAsia="it-IT"/>
          </w:rPr>
          <w:t>la Legge</w:t>
        </w:r>
      </w:smartTag>
      <w:r w:rsidRPr="008B4CD1">
        <w:rPr>
          <w:rFonts w:ascii="Arial" w:eastAsia="Times New Roman" w:hAnsi="Arial" w:cs="Arial"/>
          <w:b/>
          <w:szCs w:val="20"/>
          <w:lang w:eastAsia="it-IT"/>
        </w:rPr>
        <w:t xml:space="preserve"> infatti trova la sua pienezza in un solo precetto: </w:t>
      </w:r>
      <w:r w:rsidRPr="008B4CD1">
        <w:rPr>
          <w:rFonts w:ascii="Arial" w:eastAsia="Times New Roman" w:hAnsi="Arial" w:cs="Arial"/>
          <w:b/>
          <w:i/>
          <w:szCs w:val="20"/>
          <w:lang w:eastAsia="it-IT"/>
        </w:rPr>
        <w:t>Amerai il tuo prossimo come te stesso</w:t>
      </w:r>
      <w:r w:rsidRPr="008B4CD1">
        <w:rPr>
          <w:rFonts w:ascii="Arial" w:eastAsia="Times New Roman" w:hAnsi="Arial" w:cs="Arial"/>
          <w:b/>
          <w:szCs w:val="20"/>
          <w:lang w:eastAsia="it-IT"/>
        </w:rPr>
        <w:t xml:space="preserve">. Ma se vi mordete e vi divorate a vicenda, badate almeno di non distruggervi del tutto gli uni gli altri! </w:t>
      </w:r>
    </w:p>
    <w:p w14:paraId="5ACD038C"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60E003C"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Ma se vi lasciate guidare dallo Spirito, non siete sotto </w:t>
      </w:r>
      <w:smartTag w:uri="urn:schemas-microsoft-com:office:smarttags" w:element="PersonName">
        <w:smartTagPr>
          <w:attr w:name="ProductID" w:val="la Legge."/>
        </w:smartTagPr>
        <w:r w:rsidRPr="008B4CD1">
          <w:rPr>
            <w:rFonts w:ascii="Arial" w:eastAsia="Times New Roman" w:hAnsi="Arial" w:cs="Arial"/>
            <w:b/>
            <w:szCs w:val="20"/>
            <w:lang w:eastAsia="it-IT"/>
          </w:rPr>
          <w:t>la Legge.</w:t>
        </w:r>
      </w:smartTag>
      <w:r w:rsidRPr="008B4CD1">
        <w:rPr>
          <w:rFonts w:ascii="Arial" w:eastAsia="Times New Roman" w:hAnsi="Arial" w:cs="Arial"/>
          <w:b/>
          <w:szCs w:val="20"/>
          <w:lang w:eastAsia="it-IT"/>
        </w:rPr>
        <w:t xml:space="preserve"> Del resto sono ben note le opere della carne: fornicazione, impurità, dissolutezza, idolatria, stregonerie, inimicizie, discordia, gelosia, dissensi, divisioni, fazioni,</w:t>
      </w:r>
      <w:r w:rsidRPr="008B4CD1">
        <w:rPr>
          <w:rFonts w:ascii="Arial" w:eastAsia="Times New Roman" w:hAnsi="Arial" w:cs="Arial"/>
          <w:b/>
          <w:position w:val="4"/>
          <w:szCs w:val="20"/>
          <w:lang w:eastAsia="it-IT"/>
        </w:rPr>
        <w:t xml:space="preserve"> </w:t>
      </w:r>
      <w:r w:rsidRPr="008B4CD1">
        <w:rPr>
          <w:rFonts w:ascii="Arial" w:eastAsia="Times New Roman" w:hAnsi="Arial" w:cs="Arial"/>
          <w:b/>
          <w:szCs w:val="20"/>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w:t>
      </w:r>
      <w:r w:rsidRPr="008B4CD1">
        <w:rPr>
          <w:rFonts w:ascii="Arial" w:eastAsia="Times New Roman" w:hAnsi="Arial" w:cs="Arial"/>
          <w:b/>
          <w:szCs w:val="20"/>
          <w:lang w:eastAsia="it-IT"/>
        </w:rPr>
        <w:lastRenderedPageBreak/>
        <w:t xml:space="preserve">Spirito, camminiamo anche secondo lo Spirito. Non cerchiamo la vanagloria, provocandoci e invidiandoci gli uni gli altri (Gal 5,13-26). </w:t>
      </w:r>
    </w:p>
    <w:p w14:paraId="622BA04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EB0197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74" w:name="_Toc62217709"/>
      <w:bookmarkStart w:id="475" w:name="_Toc192862258"/>
      <w:r w:rsidRPr="008B4CD1">
        <w:rPr>
          <w:rFonts w:ascii="Arial" w:eastAsia="Times New Roman" w:hAnsi="Arial"/>
          <w:b/>
          <w:sz w:val="24"/>
          <w:szCs w:val="18"/>
          <w:lang w:val="la-Latn"/>
        </w:rPr>
        <w:t>VANGELO SECONDO GIOVANNI - 14, 12-17</w:t>
      </w:r>
      <w:bookmarkEnd w:id="474"/>
      <w:bookmarkEnd w:id="475"/>
    </w:p>
    <w:p w14:paraId="04CD85A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«In verità, in verità io vi dico: chi crede in me, anch’egli compirà le opere che io compio e ne compirà di più grandi di queste, perché io vado al Padre. </w:t>
      </w:r>
    </w:p>
    <w:p w14:paraId="5B8D43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opere sono i miracoli. Ma cosa sono i miracoli per il discepolo di Gesù? Sono i frutti della sua fede, del suo amore, della sua speranza. Il discepolo di Gesù è chiamato a produrre ogni frutto di fede, carità, speranza.</w:t>
      </w:r>
    </w:p>
    <w:p w14:paraId="55743A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 che significa credere in Cristo? Significa accogliere la sua Parola come la sola Parola di vita eterna e fondare su di essa tutta la sua esistenza sulla terra. Come Gesù Lui vive per dare compimento alla Parola del suo Signore. </w:t>
      </w:r>
    </w:p>
    <w:p w14:paraId="66E527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frutti della fede, della speranza, della carità attestano che Gesù è veramente presso il Padre e trasforma la nostra obbedienza alla sua Parola in opere grandi. Sono queste opere che attestano che Lui è veramente presso il Padre.</w:t>
      </w:r>
    </w:p>
    <w:p w14:paraId="0017D5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qualunque cosa chiederete nel mio nome, la farò, perché il Padre sia glorificato nel Figlio. Se mi chiederete qualche cosa nel mio nome, io la farò.</w:t>
      </w:r>
    </w:p>
    <w:p w14:paraId="2D53FC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verità di Gesù è eterna, immortale, universale. Come condurre il mondo alla fede in Lui, per avere la salvezza? Chiedendo ogni cosa al Padre per mezzo di Cristo, nel suo nome. Il mondo vede l’esaudimento e crede in Gesù Signore.</w:t>
      </w:r>
    </w:p>
    <w:p w14:paraId="0A0E8D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deve pregare nel nome di Cristo è il credente in Cristo. Può anche pregare nelle mone di Cristo il non credente in Lui. Ma poi una volta esaudito, deve abbracciare la fede in Lui, ponendosi nell’obbedienza alla sua Parola.</w:t>
      </w:r>
    </w:p>
    <w:p w14:paraId="6B51319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preghiera è potentissima via di evangelizzazione non solo per quanti non credono, ma anche per coloro che già credono. La fede non è mai forte abbastanza da essere noi sicuri di non ritornare nella vecchia natura di male.</w:t>
      </w:r>
    </w:p>
    <w:p w14:paraId="24E7AE9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mi amate, osserverete i miei comandamenti; e io pregherò il Padre ed egli vi darà un altro Paràclito perché rimanga con voi per sempre, lo Spirito della verità, che il mondo non può ricevere, perché non lo vede e non lo conosce. </w:t>
      </w:r>
    </w:p>
    <w:p w14:paraId="6722B1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L’amore per Cristo che ogni giorno si consuma nell’osservanza dei suoi Comandamenti, o della sua Parola, produce per noi un frutto altissimo. Quando siamo nei Comandamenti, il Figlio prega il Padre per farci dono dello Spirito.</w:t>
      </w:r>
    </w:p>
    <w:p w14:paraId="390233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Camminare nella Parola non basta per portare a compimento tutta la nostra obbedienza. Dinanzi alla storia quotidiana spesso i sentimenti si confondono. La mente si oscura. È necessario la guida immediata dello Spirito della verità.</w:t>
      </w:r>
    </w:p>
    <w:p w14:paraId="246BA3D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lo conoscete perché egli rimane presso di voi e sarà in voi».</w:t>
      </w:r>
    </w:p>
    <w:p w14:paraId="5078B62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lo Spirito della verità che ci deve condurre a tutta la verità. Come conosceremo che è lo Spirito della verità che ci sta guidando? Perché Lui rimane presso di noi ed è in noi. Diviene Spirito del nostro spirito e cuore del nostro cuore.</w:t>
      </w:r>
    </w:p>
    <w:p w14:paraId="41F11A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condizione perché questo avvenga è il nostro amore per Cristo in una perfetta obbedienza ai suoi Comandamenti, alla sua Parola. Se si esce dalla Parola, lo Spirito nulla può fare. Può aiutarci a ritornare nella Parola attraverso i fratelli. </w:t>
      </w:r>
    </w:p>
    <w:p w14:paraId="59A32D1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76" w:name="_Toc62217710"/>
      <w:bookmarkStart w:id="477" w:name="_Toc192862259"/>
      <w:r w:rsidRPr="008B4CD1">
        <w:rPr>
          <w:rFonts w:ascii="Arial" w:eastAsia="Times New Roman" w:hAnsi="Arial"/>
          <w:b/>
          <w:sz w:val="24"/>
          <w:szCs w:val="18"/>
          <w:lang w:val="la-Latn"/>
        </w:rPr>
        <w:lastRenderedPageBreak/>
        <w:t>CANTO AL VANGELO – Cfr. Gv 15, 5</w:t>
      </w:r>
      <w:bookmarkEnd w:id="476"/>
      <w:bookmarkEnd w:id="477"/>
    </w:p>
    <w:p w14:paraId="6404FB1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Io sono la vite, voi i tralci, dice il Signore; chi rimane in me porta molto frutto.</w:t>
      </w:r>
    </w:p>
    <w:p w14:paraId="2E2226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Mettiamo dinanzi ai nostri occhi una pianta di vite. Tutta la pianta è Cristo. Di tutta la pianta che è Cristo i cristiani sono i tralci. Se i tralci vogliono produrre molto frutto necessariamente, sostanzialmente devono essere legati alla vite.</w:t>
      </w:r>
    </w:p>
    <w:p w14:paraId="6F2837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Mettiamo ora dinanzi ai nostri occhi la sola vite vera eterna che è il Padre. Il Figlio, che è il tralcio eterno del Padre – parliamo per immagine inadeguata – se vuole produrre molto frutto deve eternamente rimanere nel Padre.</w:t>
      </w:r>
    </w:p>
    <w:p w14:paraId="74DF59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Tutte le tentazioni di Cristo Gesù, subite o per opera di Satana o per opera degli uomini, avevano tutte un solo scopo. Separare Cristo dalla vite eterna che è il Padre. La sola vera vite eterna. Si voleva fare di Lui una vite, ma senza il Padre. </w:t>
      </w:r>
    </w:p>
    <w:p w14:paraId="377193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stessa tentazione è per ogni discepolo di Gesù. Si vuole fare del suo tralcio una vite senza Cristo. Ma se si è senza Cristo, si è anche senza il Padre. Cristo Gesù vera vite del Padre nella vite vera del Padre, il cristiano tralcio di Cristo.</w:t>
      </w:r>
    </w:p>
    <w:p w14:paraId="1B2316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p>
    <w:p w14:paraId="2C229F2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78" w:name="_Toc62217712"/>
      <w:bookmarkStart w:id="479" w:name="_Toc192862260"/>
      <w:r w:rsidRPr="008B4CD1">
        <w:rPr>
          <w:rFonts w:ascii="Arial" w:eastAsia="Times New Roman" w:hAnsi="Arial"/>
          <w:b/>
          <w:sz w:val="24"/>
          <w:szCs w:val="18"/>
          <w:lang w:val="la-Latn"/>
        </w:rPr>
        <w:t>VANGELO SECONDO GIOVANNI - 15, 1-17</w:t>
      </w:r>
      <w:bookmarkEnd w:id="478"/>
      <w:bookmarkEnd w:id="479"/>
    </w:p>
    <w:p w14:paraId="4740DB5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«Io sono la vite vera e il Padre mio è l’agricoltore. Ogni tralcio che in me non porta frutto, lo taglia, e ogni tralcio che porta frutto, lo pota perché porti più frutto. </w:t>
      </w:r>
    </w:p>
    <w:p w14:paraId="1E2C2E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tutti si mettessero l’anima in pace gli ideologi e pensatori di una religione cosmica universale. Essa mai potrà esistere. La vite vera è una sola: Cristo Gesù. L’agricoltore di questa vite vera è uno solo: Il Padre di Cristo Gesù.</w:t>
      </w:r>
    </w:p>
    <w:p w14:paraId="2009EC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Padre viene a visitare la vite vera. Se nota che un tralcio non porta frutto lo taglia. È di peso alla vite. Se invece il tralcio porta frutto, lo pota perché porti più frutto. Non vi sono altre viti vere. Non vi sono altri agricoltori veri.</w:t>
      </w:r>
    </w:p>
    <w:p w14:paraId="37B3099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siete già puri, a causa della parola che vi ho annunciato. Rimanete in me e io in voi. Come il tralcio non può portare frutto da se stesso se non rimane nella vite, così neanche voi se non rimanete in me.</w:t>
      </w:r>
    </w:p>
    <w:p w14:paraId="6A84D5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verità di ordine naturale deve essere vissuta anche nell’ordine soprannaturale. Il cristiano per necessità di vita deve rimane in Cristo, come il tralcio per necessità di vita deve rimanere nella vite. La separazione è morte.</w:t>
      </w:r>
    </w:p>
    <w:p w14:paraId="04FAC2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Nessun tralcio, se tagliato dalla vite, porterà mai frutto. È una impossibilità di natura. Così anche il cristiano mai potrà produrre un solo frutto di vita eterna se si separa da Cristo. Si separa da Cristo, separandosi dalla sua Parola.</w:t>
      </w:r>
    </w:p>
    <w:p w14:paraId="22F368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Poiché la Chiesa è gerarchicamente costituita sulla roccia che è Pietro, la separazione dalla Chiesa impedisce che si possano produrre frutti di vita eterna. La storia lo attesta. Essa testimonia che la Parola di Gesù è vera in eterno. </w:t>
      </w:r>
    </w:p>
    <w:p w14:paraId="6EFA198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sono la vite, voi i tralci. Chi rimane in me, e io in lui, porta molto frutto, perché senza di me non potete far nulla. Chi non rimane in me viene gettato via come il tralcio e secca; poi lo raccolgono, lo gettano nel fuoco e lo bruciano.</w:t>
      </w:r>
    </w:p>
    <w:p w14:paraId="0BB23A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Viene riaffermata ancora una volta la verità di Cristo Gesù e dei suoi discepoli. Lui è la vera vite. I discepoli sono i tralci. Chi vuole portare molto frutto deve rimanere in Cristo, legato indissolubilmente a Lui. Mai da Lui dovrà separarsi.</w:t>
      </w:r>
    </w:p>
    <w:p w14:paraId="4F7BB8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Viene anche rivelata la fine di chi non rimane in Cristo. Diviene tralcio secco. Viene raccolto e gettato nel fuoco. Nel fuoco eterno si è come il roveto ardente visto da Mosè. Si arde, ma non ci si consuma. Si brucia per l’eternità.</w:t>
      </w:r>
    </w:p>
    <w:p w14:paraId="5853FCE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Se rimanete in me e le mie parole rimangono in voi, chiedete quello che volete e vi sarà fatto. In questo è glorificato il Padre mio: che portiate molto frutto e diventiate miei discepoli.</w:t>
      </w:r>
    </w:p>
    <w:p w14:paraId="291A93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qualcuno avesse ancora dei dubbi e si chiedesse: come si rimane in Cristo? La risposta di Gesù è immediata. In Lui si rimane, rimanendo nella sua Parola. Anzi operando perché le sue Parole sempre rimangano in lui. </w:t>
      </w:r>
    </w:p>
    <w:p w14:paraId="7BA982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Parole di Gesù rimangono in noi. Noi portiamo molto frutto. Il Padre è glorificato. Noi attestiamo di essere veri discepoli di Gesù. Tutto avviene e si vive nella Parola di Gesù che rimane in noi. La Parola per il discepolo è tutto.</w:t>
      </w:r>
    </w:p>
    <w:p w14:paraId="30F98FD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10FA4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Padre ha amato Cristo Gesù di un amore di generazione. Lo ha anche amato costituendolo il Mediatore unico, universale tra Lui e l’umanità. Gesù ama i suoi discepoli facendoli corpo del suo corpo e portatori nel mondo di Lui.</w:t>
      </w:r>
    </w:p>
    <w:p w14:paraId="0029EF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Cristo porta e manifesta il Padre, donandolo, così il discepolo deve portare, manifestare, donare Cristo. Come Cristo Gesù osserva il Comandamento del Padre, così il discepolo deve osservare quello di Cristo. </w:t>
      </w:r>
    </w:p>
    <w:p w14:paraId="63E5297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w:t>
      </w:r>
    </w:p>
    <w:p w14:paraId="69757F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Gesù dice qual è il suo Comandamento. I discepoli devono amarsi gli uni gli altri come Lui li ha amati. Come Gesù ha amato i suoi discepoli? Chiamandoli, scegliendoli, formandoli, associandoli al suo ministero, morendo per essi. </w:t>
      </w:r>
    </w:p>
    <w:p w14:paraId="5BABE02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un discepolo non è modello in ogni virtù, non ama come ama Cristo. Neanche ama, se dona scandalo o trascina nella falsità altri discepoli. Non ama Cristo se si separa e separa altri discepoli dal corpo di Cristo che è la Chiesa.</w:t>
      </w:r>
    </w:p>
    <w:p w14:paraId="6BC20E8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voi avete scelto me, ma io ho scelto voi e vi ho costituiti perché andiate e portiate frutto e il vostro frutto rimanga; perché tutto quello che chiederete al Padre nel mio nome, ve lo conceda. Questo vi comando: che vi amiate gli uni gli altri».</w:t>
      </w:r>
    </w:p>
    <w:p w14:paraId="0EB448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è stato scelto e costituito da Cristo perché vada e porti frutto e il suo frutto rimanga. Gesù non vuole frutti effimeri dai suoi discepoli. Vuole frutti eterni. Vuole frutti di conversione, formazione, santificazione, elevazione.</w:t>
      </w:r>
    </w:p>
    <w:p w14:paraId="3544BF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Vuole frutti di vita eterna. Faranno tutto questo vivendo il Vangelo, la Parola. Ma vivere il Vangelo, la Parola è per rimanere essi nella vera vite. Loro vivono il Vangelo, rimangono nella vera vite, producono frutto di altri discepoli. </w:t>
      </w:r>
    </w:p>
    <w:p w14:paraId="2966175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80" w:name="_Toc62217713"/>
      <w:bookmarkStart w:id="481" w:name="_Toc192862261"/>
      <w:r w:rsidRPr="008B4CD1">
        <w:rPr>
          <w:rFonts w:ascii="Arial" w:eastAsia="Times New Roman" w:hAnsi="Arial"/>
          <w:b/>
          <w:sz w:val="24"/>
          <w:szCs w:val="18"/>
          <w:lang w:val="la-Latn"/>
        </w:rPr>
        <w:lastRenderedPageBreak/>
        <w:t>CANTO AL VANGELO – Cfr. 1 Gv 4, 8.11</w:t>
      </w:r>
      <w:bookmarkEnd w:id="480"/>
      <w:bookmarkEnd w:id="481"/>
    </w:p>
    <w:p w14:paraId="4C99DB6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Dio è amore; amiamoci a vicenda, come lui ha amato noi.</w:t>
      </w:r>
    </w:p>
    <w:p w14:paraId="458258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ha amato noi donando il suo Figlio Unigenito dalla Croce. È il Crocifisso la verità, l’eternità, la sapienza, la bontà, la misericordia, il perdono, la riconciliazione dell’amore di Dio per il mondo. Questa verità va chiarita.</w:t>
      </w:r>
    </w:p>
    <w:p w14:paraId="3478EA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Padre non ha dato il suo Figlio Unigenito per chi crede in Lui. Lo ha dato per il mondo. Entra e gode l’amore di Dio chi crede nel Figlio Unigenito dato per noi. Gesù rivela questa verità a Nicodemo. Lui è il Serpente che dona vita.</w:t>
      </w:r>
    </w:p>
    <w:p w14:paraId="1DD957C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«Nessuno è mai salito al cielo, se non colui che è disceso dal cielo, il Figlio dell’uomo. E come Mosè innalzò il serpente nel deserto, così bisogna che sia innalzato il Figlio dell’uomo, perché chiunque crede in lui abbia la vita eterna.</w:t>
      </w:r>
    </w:p>
    <w:p w14:paraId="3608F9F5"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p w14:paraId="1169FA3B"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29B1753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Chiunque infatti fa il male, odia la luce, e non viene alla luce perché le sue opere non vengano riprovate. Invece chi fa la verità viene verso la luce, perché appaia chiaramente che le sue opere sono state fatte in Dio» (Gv 3,13-21). </w:t>
      </w:r>
    </w:p>
    <w:p w14:paraId="17E97E6B" w14:textId="77777777" w:rsidR="008B4CD1" w:rsidRPr="008B4CD1" w:rsidRDefault="008B4CD1" w:rsidP="008B4CD1">
      <w:pPr>
        <w:spacing w:after="120" w:line="240" w:lineRule="auto"/>
        <w:jc w:val="both"/>
        <w:rPr>
          <w:rFonts w:ascii="Arial" w:eastAsia="Times New Roman" w:hAnsi="Arial" w:cs="Arial"/>
          <w:b/>
          <w:szCs w:val="20"/>
          <w:lang w:eastAsia="it-IT"/>
        </w:rPr>
      </w:pPr>
    </w:p>
    <w:p w14:paraId="73A3896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2" w:name="_Toc62217715"/>
      <w:bookmarkStart w:id="483" w:name="_Toc192862262"/>
      <w:r w:rsidRPr="008B4CD1">
        <w:rPr>
          <w:rFonts w:ascii="Arial" w:eastAsia="Times New Roman" w:hAnsi="Arial"/>
          <w:b/>
          <w:sz w:val="24"/>
          <w:szCs w:val="18"/>
          <w:lang w:val="la-Latn"/>
        </w:rPr>
        <w:t>VANGELO SECONDO GIOVANNI - 15, 9-17</w:t>
      </w:r>
      <w:bookmarkEnd w:id="482"/>
      <w:bookmarkEnd w:id="483"/>
    </w:p>
    <w:p w14:paraId="63DA95D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«Come il Padre ha amato me, anche io ho amato voi. Rimanete nel mio amore. </w:t>
      </w:r>
    </w:p>
    <w:p w14:paraId="53B37B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giusto chiedersi: come il Padre ha amato Cristo Gesù? Generandolo nell’eternità. Costituendolo Mediatore unico nella Creazione. Con l’incarnazione ha stabilito che fosse Lui, solo Lui, il suo Mediatore nella vita, grazia, verità.</w:t>
      </w:r>
    </w:p>
    <w:p w14:paraId="2794C2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Cristo Gesù ha amato i suoi discepoli? Chiamandoli, scegliendoli, elevandoli a suo corpo, amministratori dei misteri divini, missionari della buona novella, dispensatori della sua salvezza, ministri della Nuova Alleanza.</w:t>
      </w:r>
    </w:p>
    <w:p w14:paraId="10F29D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Rimanere nel suo amore è rispettare la volontà di Dio sulla loro vita. Un Apostolo che trascura l’amministrazione dei misteri divini, per dedicarsi ad altro, di certo non ama il suo Signore. È uscito dalla sua volontà. È apostolo di se stesso. </w:t>
      </w:r>
    </w:p>
    <w:p w14:paraId="467F8E9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osserverete i miei comandamenti, rimarrete nel mio amore, come io ho osservato i comandamenti del Padre mio e rimango nel suo amore. </w:t>
      </w:r>
    </w:p>
    <w:p w14:paraId="268EA1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rimane nell’amore di Cristo? chi osserva la sua volontà, chi obbedisce ad ogni suo comando. Chi si distrae dal suo ministero non ama il suo Signore. Non può amarlo perché non compie l’opera della salvezza a lui affidata.</w:t>
      </w:r>
    </w:p>
    <w:p w14:paraId="48D4D4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non si è distaccato dall’obbedienza al Padre neanche di uno iota dai comandi che il Padre aveva scritto per Lui in circa 18 secoli di profezia, oracolo, rivelazione del suo mistero di Messia, Sacerdote, Re della Nuova Alleanza.</w:t>
      </w:r>
    </w:p>
    <w:p w14:paraId="27E8376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Vi ho detto queste cose perché la mia gioia sia in voi e la vostra gioia sia piena.</w:t>
      </w:r>
    </w:p>
    <w:p w14:paraId="12A1E6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Quando la gioia di Gesù è nei discepoli? Quando la gioia dei discepoli è piena? Quando attraverso la loro vita Gesù, fino all’avvento dei cieli nuovi e della terra nuova, può obbedire al Padre compiendo con il suo corpo l’opera della salvezza. </w:t>
      </w:r>
    </w:p>
    <w:p w14:paraId="6820EA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discepolo è discepolo di se stesso, potrà anche conquistare nella sua carriera di autonomia e di separazione da Gesù delle effimere e peccaminose gioie. Esse non sono vere. L’unica vera gioia è nello svolgimento della missione. </w:t>
      </w:r>
    </w:p>
    <w:p w14:paraId="51E1110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Questo è il mio comandamento: che vi amiate gli uni gli altri come io ho amato voi. Nessuno ha un amore più grande di questo: dare la sua vita per i propri amici. Voi siete miei amici, se fate ciò che io vi comando. </w:t>
      </w:r>
    </w:p>
    <w:p w14:paraId="425774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 Cristo Gesù la vita si dona in un solo modo: obbedendo a quanto Lui ha comandato. La relazione del discepolo non è con il mondo, con l’uomo, con le necessità di questo o di quell’altro uomo. La relazione è solo con Cristo Gesù.</w:t>
      </w:r>
    </w:p>
    <w:p w14:paraId="300B81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 si è discepoli di Cristo o si diviene discepoli di se stessi. Se si è discepoli di Cristo la relazione è di purissima obbedienza con Lui. Se si è discepoli di se stessi, si diviene servi del mondo per servire il mondo dal mondo.</w:t>
      </w:r>
    </w:p>
    <w:p w14:paraId="4471B5C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vi chiamo più servi, perché il servo non sa quello che fa il suo padrone; ma vi ho chiamato amici, perché tutto ciò che ho udito dal Padre mio l’ho fatto conoscere a voi.</w:t>
      </w:r>
    </w:p>
    <w:p w14:paraId="595752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 cosa ci accorgiamo che siamo discepoli di Gesù e non discepoli di noi stessi? Dai frutti di salvezza che produciamo. Il discepolo di Gesù produce molto frutto di salvezza, redenzione, vita eterna, secondo la purissima Parola di Gesù.</w:t>
      </w:r>
    </w:p>
    <w:p w14:paraId="05F4D1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se stesso non produce alcun frutto di vita eterna, redenzione, salvezza. Che stiamo divenendo discepoli di noi stessi oggi lo attesta il rinnegamento e la consegna di Cristo al mondo e alla sua caducità.</w:t>
      </w:r>
    </w:p>
    <w:p w14:paraId="1C1E04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voi avete scelto me, ma io ho scelto voi e vi ho costituiti perché andiate e portiate frutto e il vostro frutto rimanga; perché tutto quello che chiederete al Padre nel mio nome, ve lo conceda. Questo vi comando: che vi amiate gli uni gli altri».</w:t>
      </w:r>
    </w:p>
    <w:p w14:paraId="468DD4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è chiaro nella verità di dipendenza. Chi sceglie un maestro, lo può scegliere per un tempo o più tempi. Poi può lasciarlo, facendosi maestro autonomo. Si sceglie il maestro, si apprende qualcosa, ci si separa.</w:t>
      </w:r>
    </w:p>
    <w:p w14:paraId="4A0D613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è il maestro che sceglie, lui sceglie per un fine particolare. Gesù ha scelto gli apostoli perché per mezzo di essi, facendoli suo corpo, conformandoli a Lui in pienezza, lui possa svolgere la sua missione sino alla fine.</w:t>
      </w:r>
    </w:p>
    <w:p w14:paraId="7E589C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Gesù si invertono le leggi umane del discepolato. Gesù sceglie per un fine. Il discepolo, lasciandosi scegliere, accoglie il fine, che non è momentaneo, ma perenne. Esso dura fino alla consumazione dei secoli senza alterazione.</w:t>
      </w:r>
    </w:p>
    <w:p w14:paraId="286F58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Cristo mai fu dalla volontà degli uomini, ma sempre dalla volontà del Padre suo, così deve essere per ogni suo discepolo. Tutti devono essere dalla volontà di Gesù, senza mai venire meno al comando da Lui ricevuto.</w:t>
      </w:r>
    </w:p>
    <w:p w14:paraId="52AEC5F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non può essere dalla volontà né del padre, né della madre, né dei fratelli, né delle sorelle, né degli amici, né del mondo. Lui ha consacrato la sua vita a Cristo e alla sua volontà. In questa consacrazione deve rimanere.</w:t>
      </w:r>
    </w:p>
    <w:p w14:paraId="15ED09C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84" w:name="_Toc62217716"/>
      <w:bookmarkStart w:id="485" w:name="_Toc192862263"/>
      <w:r w:rsidRPr="008B4CD1">
        <w:rPr>
          <w:rFonts w:ascii="Arial" w:eastAsia="Times New Roman" w:hAnsi="Arial"/>
          <w:b/>
          <w:sz w:val="24"/>
          <w:szCs w:val="18"/>
          <w:lang w:val="la-Latn"/>
        </w:rPr>
        <w:lastRenderedPageBreak/>
        <w:t>CANTO AL VANGELO – Cfr. Gv 15, 13</w:t>
      </w:r>
      <w:bookmarkEnd w:id="484"/>
      <w:bookmarkEnd w:id="485"/>
    </w:p>
    <w:p w14:paraId="419D76A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Nessuno ha un amore più grande di chi dà la vita per l’amato.</w:t>
      </w:r>
    </w:p>
    <w:p w14:paraId="50DDD0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Cristo Gesù l’Amato è il Padre. Per il Padre l’Amato è Gesù Signore. Il Padre dona tutta la sua vita al Figlio nella comunione dello Spirito Santo. Il Figlio dona tutta la sua vita al Padre, nella comunione dello Spirito Santo.</w:t>
      </w:r>
    </w:p>
    <w:p w14:paraId="689713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Gesù Signore l’Amato è ogni suo discepolo. Per ogni suo discepolo l’Amato deve essere Gesù Signore. Solo per mezzo di Cristo si raggiunge l’Amato Eterno che è il Padre, nella comunione dello Spirito Santo. È la sola via.</w:t>
      </w:r>
    </w:p>
    <w:p w14:paraId="06DCCA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per ogni discepolo ha dato la vita in obbedienza al Padre suo. Anche il discepolo è chiamato a dare la vita a Cristo in obbedienza alla Parola di Cristo. In questo purissimo dono di obbedienza Cristo Gesù ha amato il Padre suo.</w:t>
      </w:r>
    </w:p>
    <w:p w14:paraId="5F5505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questo purissimo dono di obbedienza a Cristo Signore il discepolo ama perennemente il suo Maestro e Signore. Si cade dall’obbedienza a Lui, nella comunione dello Spirito Santo, non si ama l’Amato. Neanche Dio si ama.</w:t>
      </w:r>
    </w:p>
    <w:p w14:paraId="5BADE4C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Sono tutti in grande errore coloro che pensano che il Padre si possa amare, saltando Cristo Gesù. Cristo Gesù è l’Amato del Padre, che Lui nella sua benevolenza eterna ha deciso di costituire suo unica via per accedere a Lui.</w:t>
      </w:r>
    </w:p>
    <w:p w14:paraId="392DC7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Sarebbe sufficiente che ogni discepolo di Gesù si inserisse in questa eterna e divina verità per dare al mondo un nuovo volto, una nuova vita. Mostreremmo il volto di Cristo Gesù. Daremmo al mondo la vita di Cristo come sua vera vita.</w:t>
      </w:r>
    </w:p>
    <w:p w14:paraId="2C5728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fare questo occorre che Gesù sia per il discepolo il suo unico e solo Amato. Il discepolo non può dare il cuore a più persone o cose. Uno è il cuore. Uno è l’Amato. A Lui il cuore va dato in un solo modo: obbedendo alla sua Parola.</w:t>
      </w:r>
    </w:p>
    <w:p w14:paraId="26ACB68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il discepolo, divenuto discepolo di se stesso, dei suoi desideri, dei suoi pensieri, si è come distaccato totalmente dal suo Amato. Appartiene alla struttura della fede solo con il corpo, il suo cuore non è nel Vangelo.</w:t>
      </w:r>
    </w:p>
    <w:p w14:paraId="4AE399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cuore fosse interamente nel Vangelo, come purissimo dono all’Amato, vi sarebbe un altro modo di pensare di Cristo, del Vangelo, della sua Parola, dei Comandamenti, della Legge. Non avremmo un discepolato senza l’Amato. </w:t>
      </w:r>
    </w:p>
    <w:p w14:paraId="188308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Qualcuno potrebbe obiettare: ma io in Cristo credo. Io Cristo lo amo. Allora perché Lui attraverso di te non può vivere la sua missione evangelizzatrice, redentrice, salvatrice? Perché si dice che ogni altro libro è uguale al Vangelo?</w:t>
      </w:r>
    </w:p>
    <w:p w14:paraId="75F29E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Vangelo è uguale ad ogni altro libro, anche Cristo è uguale ad ogni altro fondatore di religione. Questo è impossibile, perché solo Lui è il Dio incarnato e solo Lui è il Dio crocifisso per amore del Padre, in vista della salvezza.</w:t>
      </w:r>
    </w:p>
    <w:p w14:paraId="77BCAF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Lui ha parole di vita eterna, perché Lui è la vita eterna del Padre venuto in mezzo a noi nella carne. Credere nella propria verità è obbligo per il discepolo di Gesù. Gli altri, il mondo intero, può anche non credere. Il discepolo deve credere.</w:t>
      </w:r>
    </w:p>
    <w:p w14:paraId="1CA97F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Tutto il mondo potrebbe abbattersi sul discepolo come un esercito di formiche rosse sulla preda. Lui deve perseverare sino alla fine nella sua fede. La salvezza è dalla perseveranza e costanza nella più pura fede nella verità di Gesù.</w:t>
      </w:r>
    </w:p>
    <w:p w14:paraId="2D8AB3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Purtroppo oggi vi è la resa del discepolo al mondo, alla storia, agli altri, ai costumi, alle tendenze, alle mode, agli stili di vita fuori e contro la Parola. Questa resa non rende onore a Cristo. Per questo gli altri lo disprezzano.</w:t>
      </w:r>
    </w:p>
    <w:p w14:paraId="3D057D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Se ogni discepolo avesse un po’ di fede, quanto un granello di senape, Cristo Gesù riprenderebbe il posto che il Padre gli ha assegnato: essere posto al centro dell’accampamento del mondo per essere guardato con vero sguardo di fede.</w:t>
      </w:r>
    </w:p>
    <w:p w14:paraId="16AD8D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B247D5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6" w:name="_Toc62217718"/>
      <w:bookmarkStart w:id="487" w:name="_Toc192862264"/>
      <w:r w:rsidRPr="008B4CD1">
        <w:rPr>
          <w:rFonts w:ascii="Arial" w:eastAsia="Times New Roman" w:hAnsi="Arial"/>
          <w:b/>
          <w:sz w:val="24"/>
          <w:szCs w:val="18"/>
          <w:lang w:val="la-Latn"/>
        </w:rPr>
        <w:t>VANGELO SECONDO GIOVANNI - 15, 12-16</w:t>
      </w:r>
      <w:bookmarkEnd w:id="486"/>
      <w:bookmarkEnd w:id="487"/>
    </w:p>
    <w:p w14:paraId="61E9EE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«Questo è il mio comandamento: che vi amiate gli uni gli altri come io ho amato voi. </w:t>
      </w:r>
    </w:p>
    <w:p w14:paraId="6661AC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2"/>
        </w:rPr>
      </w:pPr>
      <w:r w:rsidRPr="008B4CD1">
        <w:rPr>
          <w:rFonts w:ascii="Arial" w:hAnsi="Arial" w:cs="Arial"/>
          <w:b/>
          <w:bCs/>
          <w:color w:val="000000"/>
          <w:spacing w:val="-2"/>
        </w:rPr>
        <w:t>Gesù ha amato noi con un amore di purissima e totale obbedienza ad ogni Parola scritta per Lui dal Padre, ad ogni comando immediato che il Padre gli rivolgeva nella comunione dello Spirito. Gesù era sempre dal Padre per lo Spirito Santo.</w:t>
      </w:r>
    </w:p>
    <w:p w14:paraId="4C105C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questa volontà è venuto dal cielo. Con questa volontà è tornato al cielo. Lui mai ha messo qualcosa di suo nell’amore, neanche una sillaba o uno iota. Come il Padre nello Spirito parlava a Lui, così Lui nello Spirito agiva con noi.</w:t>
      </w:r>
    </w:p>
    <w:p w14:paraId="2AB6DF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stesso amore Gesù chiede ai suoi discepoli. Essi dovranno essere perennemente in ascolto del suo cuore, nello Spirito Santo, come Lui era in ascolto del cuore del Padre, nello Spirito Santo. Amare è ascoltare.</w:t>
      </w:r>
    </w:p>
    <w:p w14:paraId="44A514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ascolta. Si obbedisce. Si ama. Non si ascolta, non si obbedisce, non si ama. Mai sarà possibile amare Cristo inseguendo i pensieri della terra. L’Eucaristia, i Sacramenti sono per l’obbedienza. Si toglie l’obbedienza, non danno vita.</w:t>
      </w:r>
    </w:p>
    <w:p w14:paraId="0BFF72A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Nessuno ha un amore più grande di questo: dare la sua vita per i propri amici. Voi siete miei amici, se fate ciò che io vi comando. </w:t>
      </w:r>
    </w:p>
    <w:p w14:paraId="61DDEC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amore dei suoi amici Gesù nel sacrificio eucaristico realmente si offre per i suoi amici, anche se il sacrificio è incruento, esso è vero sacrificio. Ma per chi si può offrire Gesù? Solo per i suoi discepoli che obbediscono alla sua Parola.</w:t>
      </w:r>
    </w:p>
    <w:p w14:paraId="19CE50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sufficiente che il discepolo si decida a fare ciò che Gesù gli ha comandato e gli comanda, perché Cristo Signore si offra per lui. L’offerta quotidiana per il discepolo di ogni sacrificio celebrato lo innalzerebbe al sommo della luce. </w:t>
      </w:r>
    </w:p>
    <w:p w14:paraId="1AFF27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Invece milioni e milioni di sacrifici di Cristo Signore vengono sciupati per tutti quei discepoli che non camminano nella Parola di Gesù, anzi la denigrano, la respingono, non la professano perché altri pensieri governano il cuore. </w:t>
      </w:r>
    </w:p>
    <w:p w14:paraId="49A8024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vi chiamo più servi, perché il servo non sa quello che fa il suo padrone; ma vi ho chiamato amici, perché tutto ciò che ho udito dal Padre l’ho fatto conoscere a voi.</w:t>
      </w:r>
    </w:p>
    <w:p w14:paraId="4D6C26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Siamo amici di Cristo e non più servi, se facciamo la sua volontà. Nell’obbedienza si entra nella familiarità con Gesù Signore e per mezzo di Lui anche nella familiarità con il Padre. Gesù ci rivela quanto il Padre gli ha detto. </w:t>
      </w:r>
    </w:p>
    <w:p w14:paraId="491B30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voi avete scelto me, ma io ho scelto voi e vi ho costituiti perché andiate e portiate frutto e il vostro frutto rimanga; perché tutto quello che chiederete al Padre nel mio nome, ve lo conceda».</w:t>
      </w:r>
    </w:p>
    <w:p w14:paraId="33202D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ribadisce ancora una volta che è stato Lui a scegliere loro. Li ha scelti per un fine ben preciso. Loro dovranno andare e portare frutto e il loro frutto deve rimanere in eterno dinanzi a Lui. Il frutto è l’adesione a Lui di molti cuori.</w:t>
      </w:r>
    </w:p>
    <w:p w14:paraId="7480B4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discepolo è chiamato da Cristo per obbedire a Cristo. Il mondo si serve servendo Cristo Secondo la sua Parola di vita eterna. Altro non gli appartiene. </w:t>
      </w:r>
    </w:p>
    <w:p w14:paraId="0893754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36"/>
          <w:szCs w:val="56"/>
          <w:lang w:val="la-Latn"/>
        </w:rPr>
        <w:br w:type="page"/>
      </w:r>
      <w:bookmarkStart w:id="488" w:name="_Toc62217719"/>
      <w:bookmarkStart w:id="489" w:name="_Toc192862265"/>
      <w:r w:rsidRPr="008B4CD1">
        <w:rPr>
          <w:rFonts w:ascii="Arial" w:eastAsia="Times New Roman" w:hAnsi="Arial"/>
          <w:b/>
          <w:sz w:val="24"/>
          <w:szCs w:val="18"/>
          <w:lang w:val="la-Latn"/>
        </w:rPr>
        <w:lastRenderedPageBreak/>
        <w:t>CANTO AL VANGELO – Cfr. 1 Gv 4, 16.19</w:t>
      </w:r>
      <w:bookmarkEnd w:id="488"/>
      <w:bookmarkEnd w:id="489"/>
    </w:p>
    <w:p w14:paraId="1C07E30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Noi abbiamo conosciuto e creduto che Dio ci ama: egli ci ha amati per primo.</w:t>
      </w:r>
    </w:p>
    <w:p w14:paraId="759CD45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Noi non eravamo e Dio ci ha creati a sua immagine e somiglianza. Non esistevano e ci ha dato l’esistenza. Subito dopo abbiamo peccato e ci siamo nascosti. Lui è venuto a trovarci, annunciandoci il giorno della nostra salvezza.</w:t>
      </w:r>
    </w:p>
    <w:p w14:paraId="1C8AD6D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Per la nostra redenzione eterna, Dio ha deciso, senza alcun nostro merito, di mandare il Figlio suo nella carne. Lo ha dato a noi dalla Croce, da Crocifisso. Tutto il bene che è nella nostra vita viene sempre da Lui. Lui ci precede sempre.</w:t>
      </w:r>
    </w:p>
    <w:p w14:paraId="155FAEE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A giusta ragione l’Apostolo Giovanni può ricordare questa sublime verità ai discepoli di Gesù. Non sono stati loro a cercare Cristo e in Cristo Dio. È stato Dio che in Cristo è venuto a cercare ogni uomo per offrirgli la salvezza. </w:t>
      </w:r>
    </w:p>
    <w:p w14:paraId="12C47B87"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“Carissimi, amiamoci gli uni gli altri, perché l’amore è da Dio: chiunque ama è stato generato da Dio e conosce Dio. Chi non ama non ha conosciuto Dio, perché Dio è amore. </w:t>
      </w:r>
    </w:p>
    <w:p w14:paraId="16C3ADB5"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BEBAD0D"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w:t>
      </w:r>
    </w:p>
    <w:p w14:paraId="4B5AC3AF"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411E31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D4102DA"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21752D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Se Dio ha amato noi per primo, anche il discepolo, sull’esempio di Cristo deve amare per primo. Lui ama per primo se si reca ovunque vi è un uomo e gli annunzia il grande mistero dell’amore di Dio in Cristo, per Cristo, con Cristo.</w:t>
      </w:r>
    </w:p>
    <w:p w14:paraId="03D0EBE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Il discepolo ama per primo, se seguendo il comando di Gesù, è lui che si reca dal fratello che sa che ha qualcosa contro di lui e gli offre la riconciliazione e la pace. Sempre il perdono va offerto senza che l’altro lo chieda.</w:t>
      </w:r>
    </w:p>
    <w:p w14:paraId="00F5C30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Il discepolo ama per primo, se sempre si lascia muovere dallo Spirito che lo rende mite, compassionevole, misericordioso verso tutti. Il cristiano non attende che l’altro bussi al suo cuore. Il cristiano vede e diviene aiuto di Dio per l’altro.</w:t>
      </w:r>
    </w:p>
    <w:p w14:paraId="6F477E1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Il discepolo di Gesù ama per primo perché sa sempre “precedere” Dio nella preghiera. Anzi suggerisce a Cristo Gesù, suo amico, le cose necessarie per amare oggi secondo verità e giustizia ogni uomo. Urge però essere nello Spirito.</w:t>
      </w:r>
    </w:p>
    <w:p w14:paraId="24BC378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0" w:name="_Toc62217721"/>
      <w:bookmarkStart w:id="491" w:name="_Toc192862266"/>
      <w:r w:rsidRPr="008B4CD1">
        <w:rPr>
          <w:rFonts w:ascii="Arial" w:eastAsia="Times New Roman" w:hAnsi="Arial"/>
          <w:b/>
          <w:sz w:val="24"/>
          <w:szCs w:val="18"/>
          <w:lang w:val="la-Latn"/>
        </w:rPr>
        <w:lastRenderedPageBreak/>
        <w:t>VANGELO SECONDO GIOVANNI - 17, 20-26</w:t>
      </w:r>
      <w:bookmarkEnd w:id="490"/>
      <w:bookmarkEnd w:id="491"/>
    </w:p>
    <w:p w14:paraId="63AC1ED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alzati gli occhi al cielo, pregava dicendo: «Padre santo,] non prego solo per questi, ma anche per quelli che crederanno in me mediante la loro parola: perché tutti siano una sola cosa; come tu, Padre, sei in me e io in te, siano anch’essi in noi, perché il mondo creda che tu mi hai mandato.</w:t>
      </w:r>
    </w:p>
    <w:p w14:paraId="5D274F2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Parola degli Apostoli ha un solo fine: creare nei cuori la vera fede in Cristo Gesù. Osserviamo i Vangeli. In essi non esiste parola che non sia finalizzata a creare la fede nei cuori in Cristo, il Figlio di Dio, venuto nella carne.</w:t>
      </w:r>
    </w:p>
    <w:p w14:paraId="481393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Parola dell’apostolo deve essere sempre Vangelo. Come Cristo Gesù ha detto solo le parole che il Padre gli ha comandato di dire, così anche l’apostolo di Gesù. Deve dire solo le parole che il Padre nello Spirito gli comanda di proferire.</w:t>
      </w:r>
    </w:p>
    <w:p w14:paraId="321FF83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la gloria che tu hai dato a me, io l’ho data a loro, perché siano una sola cosa come noi siamo una sola cosa. </w:t>
      </w:r>
    </w:p>
    <w:p w14:paraId="0F824A7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 è la gloria che il Padre ha dato a Cristo Signore? È la gloria di essere suo unico e solo Mediatore della creazione, della redenzione, della salvezza. Non vi sono sulla terra e nei cieli eterni altri mediatori tra Dio e l’universo creato.</w:t>
      </w:r>
    </w:p>
    <w:p w14:paraId="1470AE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questa la gloria che Gesù ha dato ai suoi discepoli. Li ha costituiti sacramento della sua grazia, verità, luce, vita eterna, nel dono dello Spirito Santo, per il dono dello Spirito Santo. Nessuno sulla terra potrà dare lo Spirito che dà la vita. </w:t>
      </w:r>
    </w:p>
    <w:p w14:paraId="41F363D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in loro e tu in me, perché siano perfetti nell’unità e il mondo conosca che tu mi hai mandato e che li hai amati come hai amato me.</w:t>
      </w:r>
    </w:p>
    <w:p w14:paraId="3149C2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chiede al Padre di custodire i suoi discepoli nell’unità. Gesù e il Padre vivono di perfetta unità di natura e di volontà. In questa perfetta unità di natura e di comunione ogni discepolo dovrà inserirsi. È obbligo per la missione.</w:t>
      </w:r>
    </w:p>
    <w:p w14:paraId="75C6568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non c’è unità e comunione con Cristo e per Cristo e in Cristo con il Padre nello Spirito Santo, neanche vi sarà unità e comunione dei discepoli tra di essi. La divisione, la lacerazione, la disunione dei discepoli è allontanamento da Gesù. </w:t>
      </w:r>
    </w:p>
    <w:p w14:paraId="54F17D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Padre, voglio che quelli che mi hai dato siano anch’essi con me dove sono io, perché contemplino la mia gloria, quella che tu mi hai dato; poiché mi hai amato prima della creazione del mondo.</w:t>
      </w:r>
    </w:p>
    <w:p w14:paraId="4F598A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missione non è per un amore effimero, di un istante, fosse questo istante l’intera permanenza dei discepoli sulla terra. Dio ama di amore eterno per l’eternità. Anche Cristo Gesù ama di un amore eterno per l’eternità, per sempre.</w:t>
      </w:r>
    </w:p>
    <w:p w14:paraId="393220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ama i suoi discepoli e li vuole con sé nell’eternità beata per vivere di comunione eterna di amore con il Padre, nello Spirito Santo. Questa grazia chiede Gesù. Questa grazia ogni discepolo deve chiedere per sé e per gli altri.</w:t>
      </w:r>
    </w:p>
    <w:p w14:paraId="53026B4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Padre giusto, il mondo non ti ha conosciuto, ma io ti ho conosciuto, e questi hanno conosciuto che tu mi hai mandato. E io ho fatto conoscere loro il tuo nome e lo farò conoscere, perché l’amore con il quale mi hai amato sia in essi e io in loro».</w:t>
      </w:r>
    </w:p>
    <w:p w14:paraId="1EDB57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discepoli hanno conosciuto che Gesù Signore è mandato dal Padre. Gesù fa conoscere ai discepoli la verità, la carità, la fedeltà, la misericordia, l’eterno amore del Padre. La conoscenza del nome del Padre è un dono di Cristo Gesù.</w:t>
      </w:r>
    </w:p>
    <w:p w14:paraId="5FC6B2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Nessuno conosce il Padre. Solo Gesù che è nel seno del Padre, lo conosce. </w:t>
      </w:r>
    </w:p>
    <w:p w14:paraId="64C9CD76" w14:textId="77777777" w:rsidR="008B4CD1" w:rsidRPr="008B4CD1" w:rsidRDefault="008B4CD1" w:rsidP="008B4CD1">
      <w:pPr>
        <w:tabs>
          <w:tab w:val="right" w:leader="underscore" w:pos="8494"/>
        </w:tabs>
        <w:spacing w:before="120" w:after="0" w:line="240" w:lineRule="auto"/>
        <w:jc w:val="both"/>
        <w:rPr>
          <w:rFonts w:ascii="Arial" w:eastAsia="Times New Roman" w:hAnsi="Arial" w:cs="Arial"/>
          <w:b/>
          <w:i/>
          <w:color w:val="000000"/>
          <w:sz w:val="20"/>
          <w:szCs w:val="20"/>
          <w:lang w:eastAsia="it-IT"/>
        </w:rPr>
      </w:pPr>
    </w:p>
    <w:p w14:paraId="2CDC12A4" w14:textId="77777777" w:rsidR="008B4CD1" w:rsidRPr="008B4CD1" w:rsidRDefault="008B4CD1" w:rsidP="008B4CD1">
      <w:pPr>
        <w:keepNext/>
        <w:spacing w:after="120" w:line="240" w:lineRule="auto"/>
        <w:jc w:val="center"/>
        <w:outlineLvl w:val="0"/>
        <w:rPr>
          <w:rFonts w:ascii="Arial" w:hAnsi="Arial"/>
          <w:b/>
          <w:sz w:val="36"/>
          <w:szCs w:val="18"/>
        </w:rPr>
      </w:pPr>
      <w:bookmarkStart w:id="492" w:name="_Toc192862267"/>
      <w:r w:rsidRPr="008B4CD1">
        <w:rPr>
          <w:rFonts w:ascii="Arial" w:hAnsi="Arial"/>
          <w:b/>
          <w:sz w:val="36"/>
          <w:szCs w:val="18"/>
        </w:rPr>
        <w:lastRenderedPageBreak/>
        <w:t>APPENDICE SECONDA</w:t>
      </w:r>
      <w:bookmarkEnd w:id="492"/>
    </w:p>
    <w:p w14:paraId="11C3F134" w14:textId="77777777" w:rsidR="008B4CD1" w:rsidRPr="008B4CD1" w:rsidRDefault="008B4CD1" w:rsidP="008B4CD1">
      <w:pPr>
        <w:spacing w:after="0" w:line="240" w:lineRule="auto"/>
        <w:rPr>
          <w:rFonts w:ascii="Times New Roman" w:hAnsi="Times New Roman"/>
          <w:sz w:val="20"/>
          <w:szCs w:val="20"/>
        </w:rPr>
      </w:pPr>
    </w:p>
    <w:p w14:paraId="2509004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3" w:name="_Toc192862268"/>
      <w:r w:rsidRPr="008B4CD1">
        <w:rPr>
          <w:rFonts w:ascii="Arial" w:eastAsia="Times New Roman" w:hAnsi="Arial"/>
          <w:b/>
          <w:sz w:val="24"/>
          <w:szCs w:val="18"/>
          <w:lang w:val="la-Latn"/>
        </w:rPr>
        <w:t>PRIMO INCONTRO: L’AMORE UMANO NEL DISEGNO DI DIO</w:t>
      </w:r>
      <w:bookmarkEnd w:id="493"/>
    </w:p>
    <w:p w14:paraId="655C79F5"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27BFA7DD" w14:textId="77777777" w:rsidR="008B4CD1" w:rsidRPr="008B4CD1" w:rsidRDefault="008B4CD1" w:rsidP="008B4CD1">
      <w:pPr>
        <w:spacing w:after="120" w:line="240" w:lineRule="auto"/>
        <w:jc w:val="both"/>
        <w:rPr>
          <w:rFonts w:ascii="Arial" w:eastAsia="Times New Roman" w:hAnsi="Arial"/>
          <w:b/>
          <w:bCs/>
          <w:color w:val="000000"/>
          <w:sz w:val="24"/>
          <w:lang w:eastAsia="it-IT"/>
        </w:rPr>
      </w:pPr>
      <w:r w:rsidRPr="008B4CD1">
        <w:rPr>
          <w:rFonts w:ascii="Arial" w:eastAsia="Times New Roman" w:hAnsi="Arial"/>
          <w:b/>
          <w:bCs/>
          <w:color w:val="000000"/>
          <w:sz w:val="24"/>
          <w:lang w:eastAsia="it-IT"/>
        </w:rPr>
        <w:t>DALL’INIZIO DELLA CREAZIONE LI FECE MASCHIO E FEMMINA</w:t>
      </w:r>
    </w:p>
    <w:p w14:paraId="7E9786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leggiamo il progetto del Signore sull’uomo e sulla donna, dobbiamo confessare che esso è semplicemente divino. È un disegno di unità indissolubile per natura. Leggiamo i testi e poi dicerto comprenderemo perché è unità indissolubile di natura, non di volontà, sentimento, desiderio dell’uomo. Nel matrimonio è la natura che diviene una e indivisibile. </w:t>
      </w:r>
    </w:p>
    <w:p w14:paraId="160CE5D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w:t>
      </w:r>
    </w:p>
    <w:p w14:paraId="07D9D4F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Dio creò l’uomo a sua immagine; a immagine di Dio lo creò: maschio e femmina li creò. </w:t>
      </w:r>
    </w:p>
    <w:p w14:paraId="4ACB4D7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li benedisse e Dio disse loro: «Siate fecondi e moltiplicatevi, riempite la terra e soggiogatela, dominate sui pesci del mare e sugli uccelli del cielo e su ogni essere vivente che striscia sulla terra» (Gen 1,26-28). </w:t>
      </w:r>
    </w:p>
    <w:p w14:paraId="74668F6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non crea due essere, due “uomo”, uno maschio e uno femmina, crea un solo uomo. Lo crea però maschio e femmina. A voler ben meditare: nella creazione dell’uomo Dio riflette tutto se stesso. Lui è mistero di unità indivisibile. La natura è una. Questa natura rimane eternamente una. Mai potrà essere due, tre. Le persone però sono tre e tutte sussistono in questa unica natura eterna, divina, increata. Anche la natura dell’uomo che è una per creazione, nell’amore fecondo dell’uomo e della donna, divengono tre. È il mistero della vita. Nel matrimonio Dio da due persone crea una sola natura. Una volta creata, essa è indivisibile. Rimane una per sempre. Non appartiene alla volontà dell’uomo scinderla, separarla, farne due. Nel secondo racconto abbiamo la stessa verità anche se annunziata in modo differente. L’unità creata da Dio attraverso la natura dell’uomo che diviene natura della donna, per l’onnipotenza di Dio, è data all’uomo perché sia lui a dichiararla carne della sua carne e osso delle sue ossa. Questo significa che il matrimonio, che è legge essenziale della creazione, crea la sola carne nel momento in cui l’uomo e la donna si riconoscono vicendevolmente l’uno natura dell’altra. </w:t>
      </w:r>
    </w:p>
    <w:p w14:paraId="1D97B0A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w:t>
      </w:r>
      <w:r w:rsidRPr="008B4CD1">
        <w:rPr>
          <w:rFonts w:ascii="Arial" w:eastAsia="Times New Roman" w:hAnsi="Arial" w:cs="Arial"/>
          <w:i/>
          <w:iCs/>
          <w:sz w:val="24"/>
          <w:szCs w:val="24"/>
          <w:lang w:eastAsia="it-IT"/>
        </w:rPr>
        <w:lastRenderedPageBreak/>
        <w:t xml:space="preserve">lascerà suo padre e sua madre e si unirà a sua moglie, e i due saranno un’unica carne (Cfr. Gen 2,18-24). </w:t>
      </w:r>
    </w:p>
    <w:p w14:paraId="5F6152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divina verità ricorda Gesù ai farisei nel Vangelo. </w:t>
      </w:r>
    </w:p>
    <w:p w14:paraId="33A9FC6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w:t>
      </w:r>
    </w:p>
    <w:p w14:paraId="1B444F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Una volta che l’unità è stata posa in essere, nessuno la potrà più separare. È unità di natura. Ossigeno e idrogeno possono essere separati e non vi è più l’acqua. Uomo e donna mai possono essere separati. Rimangono una sola carne per natura. La volontà crea la sola carne, ma non la può mai più sciogliere. Non è nelle sue possibilità. Qual è allora il fine dell’amore umano nel disegno di Dio? Esso serve a dare compimento al proprio essere: Nel matrimonio l’uomo e la donna ricevono la loro verità di natura. “Dio fece l’uomo a sua immagine”.</w:t>
      </w:r>
    </w:p>
    <w:p w14:paraId="269CBE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Esso serve a manifestare la “fecondità”, l’apertura alla vita. La vita nasce dall’uomo ricostituito nella sua “unità” di creazione. Esso serve per il governo della creazione, consegnata insieme all’uomo e alla donna. Stupende sono alcune pagine di Giovanni Pallo II sulla “femminilità” che dovrebbe avvolgere ogni aspetto della vita. La donna è chiamata a dare delicatezza, dolcezza, amabilità, un tocco diverso a tutte le attività che si svolgono nella società (Cfr. </w:t>
      </w:r>
      <w:r w:rsidRPr="008B4CD1">
        <w:rPr>
          <w:rFonts w:ascii="Arial" w:eastAsia="Times New Roman" w:hAnsi="Arial" w:cs="Arial"/>
          <w:sz w:val="24"/>
          <w:szCs w:val="24"/>
          <w:lang w:val="la-Latn" w:eastAsia="it-IT"/>
        </w:rPr>
        <w:t xml:space="preserve">Mulieris dignitatem). </w:t>
      </w:r>
      <w:r w:rsidRPr="008B4CD1">
        <w:rPr>
          <w:rFonts w:ascii="Arial" w:eastAsia="Times New Roman" w:hAnsi="Arial" w:cs="Arial"/>
          <w:sz w:val="24"/>
          <w:szCs w:val="24"/>
          <w:lang w:eastAsia="it-IT"/>
        </w:rPr>
        <w:t>È questo un mistero che va ben oltre la nostra mente, il nostro cuore, la nostra intelligenza e sapienza. È un mistero che va accolto nella fede e conservato perennemente nella sua verità di origine. È una unità che può essere vissuta solo se l’uomo rimane piantato nel suo Dio, attraverso l’ascolto della sua Parola. Leggiamo ancora due passi è comprenderemo.</w:t>
      </w:r>
    </w:p>
    <w:p w14:paraId="66374F6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2EE2A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dell’unità della coppia è dalla vita dell’altra unità: Dio-uomo. Questa unità è data dal comando di non mangiare dell’albero della conoscenza del bene e del male. Significa che l’uomo perennemente deve ricevere la vita da Dio. L’uomo non è autore della sua vita. Questo comando è dato prima della stessa creazione della donna. Nel momento in cui l’uomo perde la sua unità con Dio – mangia per tentazione dell’albero, prende cioè la sua vita nelle sue mani e la fa da sé e non più da Dio, divenendo come Dio che ha la vita da sé – perde anche la sua unità con la donna. Questa non è più carne della propria carne, osso delle proprie ossa. Diviene la donna posta accanto. È accanto all’uomo, non è più “l’uomo”: “Dio creò l’uomo a sua immagine”. </w:t>
      </w:r>
    </w:p>
    <w:p w14:paraId="35F21114" w14:textId="77777777" w:rsidR="008B4CD1" w:rsidRPr="008B4CD1" w:rsidRDefault="008B4CD1" w:rsidP="008B4CD1">
      <w:pPr>
        <w:spacing w:after="120"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color w:val="000000"/>
          <w:spacing w:val="-4"/>
          <w:sz w:val="24"/>
          <w:szCs w:val="24"/>
          <w:lang w:eastAsia="it-IT"/>
        </w:rPr>
        <w:lastRenderedPageBreak/>
        <w:t xml:space="preserve">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w:t>
      </w:r>
      <w:r w:rsidRPr="008B4CD1">
        <w:rPr>
          <w:rFonts w:ascii="Arial" w:eastAsia="Times New Roman" w:hAnsi="Arial" w:cs="Arial"/>
          <w:sz w:val="24"/>
          <w:szCs w:val="24"/>
          <w:lang w:eastAsia="it-IT"/>
        </w:rPr>
        <w:t xml:space="preserve"> io ne ho mangiato» (Gen 3,1-12). </w:t>
      </w:r>
    </w:p>
    <w:p w14:paraId="228608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conclusione: Se vogliamo che il matrimonio rimanga nella sua unità indissolubile, se vogliamo che “l’uomo” rimanga sempre nella sua unità di maschio e di femmina, dobbiamo costruire l’altra unità, quella con Dio. La prima unità “Dio-uomo” è l’albero che produce la seconda unità: “Uomo-Donna”. Se la nostra pastorale non crea la prima unità, mai sarà possibile creare la seconda. Di questa verità dobbiamo tutti prendere coscienza e iniziare un serio lavoro perché Dio e l’uomo diventino una cosa sola.</w:t>
      </w:r>
    </w:p>
    <w:p w14:paraId="0B06C71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E10575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4" w:name="_Toc192862269"/>
      <w:r w:rsidRPr="008B4CD1">
        <w:rPr>
          <w:rFonts w:ascii="Arial" w:eastAsia="Times New Roman" w:hAnsi="Arial"/>
          <w:b/>
          <w:sz w:val="24"/>
          <w:szCs w:val="18"/>
          <w:lang w:val="la-Latn"/>
        </w:rPr>
        <w:t>SECONDO INCONTRO: L’AMORE CONIUGALE NEL MATRIMONIO</w:t>
      </w:r>
      <w:bookmarkEnd w:id="494"/>
      <w:r w:rsidRPr="008B4CD1">
        <w:rPr>
          <w:rFonts w:ascii="Arial" w:eastAsia="Times New Roman" w:hAnsi="Arial"/>
          <w:b/>
          <w:sz w:val="24"/>
          <w:szCs w:val="18"/>
          <w:lang w:val="la-Latn"/>
        </w:rPr>
        <w:t xml:space="preserve"> </w:t>
      </w:r>
    </w:p>
    <w:p w14:paraId="73F4190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Scelta libera e definitiva</w:t>
      </w:r>
    </w:p>
    <w:p w14:paraId="7670C2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Sacra Scrittura contiene due racconti sulla creazione dell’uomo e della donna. Nel primo racconto, che è il più recente, si presenta l’unità dell’uomo e della donna nella sua verità soprannaturale di vera immagine di Dio. Unità di natura, dualità di persone, apertura alla vita, vera signoria su tutta la terra. Come la natura divina è indivisibile, così la natura umana nel matrimonio è indivisibile. Una sola natura costituita per sempre, senza ritorno indietro.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5EDA52E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li benedisse e Dio disse loro: «Siate fecondi e moltiplicatevi, riempite la terra e soggiogatela, dominate sui pesci del mare e sugli </w:t>
      </w:r>
      <w:r w:rsidRPr="008B4CD1">
        <w:rPr>
          <w:rFonts w:ascii="Arial" w:eastAsia="Times New Roman" w:hAnsi="Arial" w:cs="Arial"/>
          <w:i/>
          <w:iCs/>
          <w:sz w:val="24"/>
          <w:szCs w:val="24"/>
          <w:lang w:eastAsia="it-IT"/>
        </w:rPr>
        <w:lastRenderedPageBreak/>
        <w:t xml:space="preserve">uccelli del cielo e su ogni essere vivente che striscia sulla terra» (Gen 1,26-28). </w:t>
      </w:r>
    </w:p>
    <w:p w14:paraId="78AAF6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secondo racconto che è quello più antico oltre l’unità di natura, di sola carne, è manifestata la libera accoglienza dell’uomo, in due momenti separati e distinti. </w:t>
      </w:r>
    </w:p>
    <w:p w14:paraId="51AF43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Primo momento: l’uomo governa tutto il creato animale. In esso non trova un aiuto che fosse a lui corrispondente.</w:t>
      </w:r>
    </w:p>
    <w:p w14:paraId="4BC7A2A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(Gen 2,19-20). </w:t>
      </w:r>
    </w:p>
    <w:p w14:paraId="44B6A7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Secondo momento: l’uomo vede la donna e la sua visione gli fa pronunziare le prime parole che la Scrittura mette in bocca alla creatura fatta dal Signore a sua immagine e somiglianza. </w:t>
      </w:r>
    </w:p>
    <w:p w14:paraId="2E485965"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 </w:t>
      </w:r>
    </w:p>
    <w:p w14:paraId="289A561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crea la Donna, l’uomo l’accoglie. La donna vede l’uomo, accoglie e si lascia accogliere. Senza l’accoglienza mai l’uomo potrebbe essere ad immagine di Dio nel suo mistero di trinità. Nella Beata Trinità il Padre genera il Figlio, il Figlio vive di un’eterna accoglienza del Padre e il Padre in una eterna accoglienza del Figlio. Padre e Figlio si accolgono nello Spirito Santo, che è l’Amore Eterno che dal Padre s riversa sul Figlio e dal Figlio ritorna tutto al Padre. Il Profeta Malachia vede questa unità di solo corpo come creazione di un solo soffio si vita, un solo respiro. Come nell’uomo non si può separare il respiro, l’alito, il soffio che dona vita, così è nella compia. Uomo e donna hanno il potere di non chiedere a Dio che li faccia una sola carne, vivendo in un disordine creaturale nefasto, se vivono come marito e moglie. Non hanno il potere di sciogliere ciò che Dio ha unito e unisce in modo perenne, per sempre. L’alito è uno e uno deve rimanere per sempre.</w:t>
      </w:r>
    </w:p>
    <w:p w14:paraId="43E5F83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w:t>
      </w:r>
      <w:r w:rsidRPr="008B4CD1">
        <w:rPr>
          <w:rFonts w:ascii="Arial" w:eastAsia="Times New Roman" w:hAnsi="Arial" w:cs="Arial"/>
          <w:i/>
          <w:iCs/>
          <w:sz w:val="24"/>
          <w:szCs w:val="24"/>
          <w:lang w:eastAsia="it-IT"/>
        </w:rPr>
        <w:lastRenderedPageBreak/>
        <w:t xml:space="preserve">e chi copre d’iniquità la propria veste, dice il Signore degli eserciti. Custodite dunque il vostro soffio vitale e non siate infedeli (Mal 2,13-16). </w:t>
      </w:r>
    </w:p>
    <w:p w14:paraId="686F33F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parole pesanti sulle quali si dovrebbe riflettere. Il ripudio, il divorzio, la distruzione dell’alito o del soffio vitale, fa sì che Dio non gradisca le nostre offerte, i nostri sacrifici, ciò che noi gli presentiamo. Così uomo e donna hanno il potere – vedremo che è un potere di altissima responsabilità – di concepire o non concepire una vita. Non hanno però il potere di sopprimere la vita una volta che è stata concepita. È chiaro che qui trattiamo il matrimonio dal punto di vista della fede. Per noi la fede deve significare una sola cosa: Siamo dalla volontà di Dio per creazione. Non solo: Tutta la nostra vita è dalla volontà di Dio. Cosa è la tentazione: sottrare la nostra vita alla volontà di Dio per porla interamente nella nostra volontà. Questa volontà spesso è dei genitori (imposizione dei genitori o costrizione), dallo stato (legge divorzio e aborto e ogni altro disordine in ordine al vero matrimonio), può essere degli amici e delle amiche. Poi essere nostra. Può essere anche dalla tradizione, consuetudine, dalla storia.</w:t>
      </w:r>
    </w:p>
    <w:p w14:paraId="0D2A2F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fede è obbliga a verificare ogni disordine, perché l’ordine voluto e stabilito da Dio si compia e si realizzi sempre. Nelle domande che vengono fatte ai fidanzati tre riguardano proprio questa scelta libera e definitiva.</w:t>
      </w:r>
    </w:p>
    <w:p w14:paraId="2671E8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matrimonio comporta una decisione pienamente libera. Si sposa per sua scelta, liberamente e per amore, oppure è costretto da qualche necessità? Si sente spinto al matrimonio dai suoi famigliari o da quelli della fidanzata?</w:t>
      </w:r>
    </w:p>
    <w:p w14:paraId="7AE741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matrimonio è comunione di tutta la vita tra un uomo e una donna. Volete il matrimonio come unico e si impegna alla fedeltà coniugale?</w:t>
      </w:r>
    </w:p>
    <w:p w14:paraId="14BD47F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volere di Dio che il vincolo matrimoniale duri fino alla morte di uno dei coniugi. Vuole il matrimonio come indissolubile e quindi escute di scioglierlo mediante il divorzio? Così la nostra Chiesa traduce questa scelta libera e definitiva, cioè indissolubile. La Chiesa vive di fede. Quanta fede è nel cuore, nello spirito, nell’anima di chi si prepara al matrimonio. Spesso non si va a Messa neanche la domenica e raramente ci si accosta all’Eucaristia. Non parliamo poi della confessione. In questo contesto di non fede, di non esistenza del cristiano, quali prospettive e speranze per il futuro? La scelta libera e definitiva non solo è dalla fede, si alimenta di grazia e la grazia la s attinge dalla Chiesa. </w:t>
      </w:r>
    </w:p>
    <w:p w14:paraId="3C7E0A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tutti problemi collegati, non disgiunti. Andrebbe visti tutti in unità e nelle loro conseguenze pratiche. Un problema assai delicato, anzi delicatissimo, che andrebbe trattato è il seguente: la fede di una persona è componente essenziale nella scelta, oppure essa deve essere considerata marginale? È sufficiente la garanzia che la Chiesa chiede ai futuri genitori di fede diversa che si impegnino a trasmettere la fede cattolica? Ma se il bambino è il soffio vitale del padre e della madre come potrà vivere la vera fede, se nella sua casa il soffio della fede è diviso? Sono problemi che non si possono risolvere con il diritto, ma con la fede. Il cristiano è seriamente obbligato a scegliere secondo la fede. Lui è dalla fede sempre. Ma dove è il cristiano? Anche su questa verità urge meditare, riflettere, pensare.</w:t>
      </w:r>
    </w:p>
    <w:p w14:paraId="4A534C5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L’amore coniugale nel matrimonio</w:t>
      </w:r>
    </w:p>
    <w:p w14:paraId="78A570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Cosa è allora l’amore coniugale nel Matrimonio e come esso va vissuto? Diamo tre indicazioni che provengono dal Nuovo Testamento: San Paolo Nella prima Corinzi e nella Lettera agli Efesini e San Pietro nella sua Prima Lettera.</w:t>
      </w:r>
    </w:p>
    <w:p w14:paraId="7DE7A9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Lettera Prima ai Corinzi:</w:t>
      </w:r>
    </w:p>
    <w:p w14:paraId="3B5A831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marito dia alla moglie ciò che le è dovuto; ugualmente anche la moglie al marito. </w:t>
      </w:r>
    </w:p>
    <w:p w14:paraId="1A64363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moglie non è padrona del proprio corpo, ma lo è il marito; allo stesso modo anche il marito non è padrone del proprio corpo, ma lo è la moglie. </w:t>
      </w:r>
    </w:p>
    <w:p w14:paraId="1180B78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rifiutatevi l’un l’altro, se non di comune accordo e temporaneamente, per dedicarvi alla preghiera. </w:t>
      </w:r>
    </w:p>
    <w:p w14:paraId="120E27F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tornate insieme, perché Satana non vi tenti mediante la vostra incontinenza. Questo lo dico per condiscendenza, non per comando. </w:t>
      </w:r>
    </w:p>
    <w:p w14:paraId="4420DC3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Vorrei che tutti fossero come me; ma ciascuno riceve da Dio il proprio dono, chi in un modo, chi in un altro (1Cor 7,3-7). </w:t>
      </w:r>
    </w:p>
    <w:p w14:paraId="3BAE0D5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matrimonio l’uomo fa dono di se stesso alla donna. La donna fa dono di se stessa all’uomo. Questo dono che raggiunge il suo fine nell’unione degli stessi corpi, è dato per sempre. Molte crisi matrimoniali avvengono perché il dono è dato e poi ognuno si riprende il suo corpo. Poiché il corpo dell’uomo è della donna e quello della donna è dell’uomo, l’adulterio è cosa abominevole, nefanda. Si dona ciò che non è della persona. Nella stessa Lettera San Paolo, immediatamente prima, applica questo stesso principio all’unione del cristiano con Cristo. Le sue sono parole pesanti.</w:t>
      </w:r>
    </w:p>
    <w:p w14:paraId="1F4396A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w:t>
      </w:r>
    </w:p>
    <w:p w14:paraId="7EF6834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chi si unisce al Signore forma con lui un solo spirito. State lontani dall’impurità! Qualsiasi peccato l’uomo commetta, è fuori del suo corpo; ma chi si dà all’impurità, pecca contro il proprio corpo. </w:t>
      </w:r>
    </w:p>
    <w:p w14:paraId="5216AD4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sapete che il vostro corpo è tempio dello Spirito Santo, che è in voi? Lo avete ricevuto da Dio e voi non appartenete a voi stessi. </w:t>
      </w:r>
    </w:p>
    <w:p w14:paraId="4B036ED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siete stati comprati a caro prezzo: glorificate dunque Dio nel vostro corpo! (1Cor 6,15-20). </w:t>
      </w:r>
    </w:p>
    <w:p w14:paraId="5DC0F2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Lettera agli Efesini:</w:t>
      </w:r>
    </w:p>
    <w:p w14:paraId="4E312B2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F51331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w:t>
      </w:r>
      <w:r w:rsidRPr="008B4CD1">
        <w:rPr>
          <w:rFonts w:ascii="Arial" w:eastAsia="Times New Roman" w:hAnsi="Arial" w:cs="Arial"/>
          <w:i/>
          <w:iCs/>
          <w:sz w:val="24"/>
          <w:szCs w:val="24"/>
          <w:lang w:eastAsia="it-IT"/>
        </w:rPr>
        <w:lastRenderedPageBreak/>
        <w:t xml:space="preserve">con il lavacro dell’acqua mediante la parola, e per presentare a se stesso la Chiesa tutta gloriosa, senza macchia né ruga o alcunché di simile, ma santa e immacolata. </w:t>
      </w:r>
    </w:p>
    <w:p w14:paraId="79229EF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anche i mariti hanno il dovere di amare le mogli come il proprio corpo: chi ama la propria moglie, ama se stesso. Nessuno infatti ha mai odiato la propria carne, anzi la nutre e la cura, come anche Cristo fa con la Chiesa, poiché siamo membra del suo corpo. </w:t>
      </w:r>
    </w:p>
    <w:p w14:paraId="403A971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2C25F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Secondo questa visione di fede l’amore coniugale possiede una seconda altissima finalità. Ogni coniuge deve operare, come Cristo, la santificazione dell’altro, anche con il dono della vita. È chiaro che questa è una visione altissima che può essere accolta solo nella fede. Fuori della fede ogni discorso su matrimonio è senza alcun senso. L’amore è olocausto, oblazione, sacrificio per l’altro. Cristo sposò l’umanità e per essa ha offerto il suo corpo sulla croce. Questo modello Gesù consegna agli sposi cristiani. La sottomissione dell’uno all’altro deve essere fino alla morte di croce. È un programma non semplice e neppure facile. Per questo al matrimonio Gesù ha legato la grazia del sacramento. </w:t>
      </w:r>
    </w:p>
    <w:p w14:paraId="15E552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Lettera di Pietro:</w:t>
      </w:r>
    </w:p>
    <w:p w14:paraId="19A7F7F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w:t>
      </w:r>
    </w:p>
    <w:p w14:paraId="5BE0B43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vostro ornamento non sia quello esteriore – capelli intrecciati, collane d’oro, sfoggio di vestiti – ma piuttosto, nel profondo del vostro cuore, un’anima incorruttibile, piena di mitezza e di pace: ecco ciò che è prezioso davanti a Dio. </w:t>
      </w:r>
    </w:p>
    <w:p w14:paraId="566E9AF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un tempo si ornavano le sante donne che speravano in Dio; esse stavano sottomesse ai loro mariti, come Sara che obbediva ad Abramo, chiamandolo signore. Di lei siete diventate figlie, se operate il bene e non vi lasciate sgomentare da alcuna minaccia.</w:t>
      </w:r>
    </w:p>
    <w:p w14:paraId="6C3CC32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pure voi, mariti, trattate con riguardo le vostre mogli, perché il loro corpo è più debole, e rendete loro onore perché partecipano con voi della grazia della vita: così le vostre preghiere non troveranno ostacolo (1Pt 3,1-7). </w:t>
      </w:r>
    </w:p>
    <w:p w14:paraId="7217E1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un matrimonio riesca occorre per San Pietro un buon corredo di virtù. Spesso ci si accosta al matrimonio con un corredo di vizi, sovente anche pesantissimi. È il cristiano che celebra il matrimonio. Spesso però vi è l’uomo, ma non il cristiano. La comunità parrocchiale ha un gravissimo obbligo, formare i cristiani. Anticamente le comunità si formavano tutte sul Discorso della </w:t>
      </w:r>
      <w:r w:rsidRPr="008B4CD1">
        <w:rPr>
          <w:rFonts w:ascii="Arial" w:eastAsia="Times New Roman" w:hAnsi="Arial" w:cs="Arial"/>
          <w:sz w:val="24"/>
          <w:szCs w:val="24"/>
          <w:lang w:eastAsia="it-IT"/>
        </w:rPr>
        <w:lastRenderedPageBreak/>
        <w:t>Montagna. Non però come conoscenza puramente dell’intelletto, ma come vita. È ciò che ci attende per il presente e per il futuro: formare i cristiani. Il soggetto del matrimonio è l’uomo. Non possiamo pretendere dall’uomo ciò che è della fede, che è del cristiano. Formiamo il cristiano e avremo i risultati secondo la fede.</w:t>
      </w:r>
    </w:p>
    <w:p w14:paraId="192A0B2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5" w:name="_Toc192862270"/>
      <w:r w:rsidRPr="008B4CD1">
        <w:rPr>
          <w:rFonts w:ascii="Arial" w:eastAsia="Times New Roman" w:hAnsi="Arial"/>
          <w:b/>
          <w:sz w:val="24"/>
          <w:szCs w:val="18"/>
          <w:lang w:val="la-Latn"/>
        </w:rPr>
        <w:t>TERZO INCONTRO: PATERNITÀ E MATERNITÀ</w:t>
      </w:r>
      <w:bookmarkEnd w:id="495"/>
      <w:r w:rsidRPr="008B4CD1">
        <w:rPr>
          <w:rFonts w:ascii="Arial" w:eastAsia="Times New Roman" w:hAnsi="Arial"/>
          <w:b/>
          <w:sz w:val="24"/>
          <w:szCs w:val="18"/>
          <w:lang w:val="la-Latn"/>
        </w:rPr>
        <w:t xml:space="preserve"> </w:t>
      </w:r>
    </w:p>
    <w:p w14:paraId="7CF9BC9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quale dono pienamente responsabile</w:t>
      </w:r>
    </w:p>
    <w:p w14:paraId="13C4D1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Metodologia:</w:t>
      </w:r>
    </w:p>
    <w:p w14:paraId="009CBA1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principio che deve guidare la catechesi riguarda la natura, l’essenza, la persona umana. Vi sono oggi tre visioni dominanti che governano oggi l’antropologia: visione atea, visione di fede, visione agnostica o di indifferenza. La visione atea nega l’esistenza di Dio e di conseguenza pone l’uomo arbitro dell’intero corso della sua vita. Negando l’esistenza di Dio, nega qualsiasi rapporto con la trascendenza. È questa visione che giustifica l’aborto, l’eutanasia, il divorzio, il libero amore, il matrimonio tra gli stessi sessi e ogni altro disordine morale. In questa visione tutto è governato dall’edonismo o piacere. Ciò che piace è bene ed è bene finché piace. Quanto non piace, deve essere allontanato. La visione agnostica o di indifferenza non nega l’esistenza di Dio in sé. Vive però come se Dio non esistesse, non avesse alcun rapporto con l’uomo. Questa visione si può anche chiamare ateismo pratico. Il primo è ateismo teorico. Esso nega l'esistenza di Dio, pretende di dimostrarla, esige la sua imposizione. L’ateismo pratico invece non si interessa affatto di Dio. Non lo nega. Non dimostra la non esistenza. Nulla fa perché Dio non venga accolto. Vive però come se Dio non esistesse ed è questa la condizione di molti fratelli di fede. Tutte le scelte morali sono fatte senza Dio. La visione di fede cerca in Dio la sua verità. Essa crede che è dalla volontà di Dio che l’uomo riceve la sua verità e questa verità sempre cerca.</w:t>
      </w:r>
    </w:p>
    <w:p w14:paraId="179C4B3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documenti della Chiesa partono tutti da questa visione di fede sull’uomo. Chi è l’uomo secondo Dio? Quale la sua missione? Quale il suo ministero? Quali sono i comandi divini che ne regola l’esistenza? Si comprende fin da subito che la pastorale, quella vera, deve creare prima di ogni altra cosa questa visione di fede nel cuore dell’uomo. Senza la creazione di questa visione di fede, la pastorale ara il mare e in esso semina il grano. È un lavoro perduto. Allora è giusto che ci chiediamo: quanta visione di fede vi è oggi nel cristiano? Questa visione viene portata a maturazione, a crescita? Cosa facciamo perché quanti l’hanno perduta possano ricuperarla? Quanti di coloro che frequentano le nostre comunità la possiedono?</w:t>
      </w:r>
    </w:p>
    <w:p w14:paraId="61FE59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Primo principio di fede</w:t>
      </w:r>
    </w:p>
    <w:p w14:paraId="75C2CE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principio di fede che deve innestarsi nei cuori dei presenti attraverso questa catechesi è il ricupero necessario della visione di fede. Qual è questa visione di fede? L’uomo è dalla volontà di Dio sempre, in ogni singolo atto della sua vita. Il matrimonio va vissuto per obbedire ad una legge perenne scritta da Dio nel cuore dell’uomo fin dal giorno della sua creazione. </w:t>
      </w:r>
    </w:p>
    <w:p w14:paraId="4D7AB5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Secondo principio di fede </w:t>
      </w:r>
    </w:p>
    <w:p w14:paraId="7799F3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Chi deve educare menti e cuori a conformarsi a questa visione di fede è la Chiesa e in essa ogni suo figlio. Se noi però non possediamo una chiara visione di fede, mai potremo condurre un altro ad essa. Siamo fuori noi, rimangono fuori gli altri. Oggi molti cristiani sono nella Chiesa, ma non ascoltano la chiesa. Vivono quel principio di agnosticismo o ti ateismo pratico. Vivono come se la Chiesa non fosse maestra. Seguono la propria volontà e i propri desideri o istinti. Sentire con la Chiesa è l’opera più urgente. Ma possiamo anche chiederci: Ma la Chiesa sente con la Chiesa? Cosa insegna la Chiesa in ordine alla paternità e maternità responsabili? Essa rivela che l’atto unitivo e l’atto procreativo sono un unico atto non separabile. Dell’unico atto non se ne possono fare due. L’atto unitivo potrà essere non procreativo per natura, ma non per volontà dell’uomo. </w:t>
      </w:r>
    </w:p>
    <w:p w14:paraId="682C48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Terzo principio di fede</w:t>
      </w:r>
    </w:p>
    <w:p w14:paraId="05D64AD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Poiché l’uomo e la donna camminano verso la verità tutta intera, spetta nella Chiesa a chi guida le coscienze, illuminarle perché percorrano cammini concreti nella verità. Nel ministero della guida delle coscienze, il pastore di anime potrà suggerire quelle vie che giorno dopo giorno conducono ad abbracciare per intero il disegno di Dio su di loro. È questo un lavoro delicatissimo che può essere svolto con la sapienza dello Spirito Santo che illumina il pastore e dona forza a quanti devono lasciarsi illuminare dalla potente luce di verità che viene da Dio. In questo si rivela la vera maternità della chiesa, che è la sua capacità di piegarsi su ogni suo figlio per dare a lui la cura appropriata, personalizzata. La morale è sempre per la persona. Sempre la morale ha distinto caso da caso, persona da persona, situazione da situazione, momento da momento.</w:t>
      </w:r>
    </w:p>
    <w:p w14:paraId="0901BB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ragione per cui il Pastore dovrà essere pieno di Spirito Santo. Tra lassismo e rigorismo, tra peso leggero e peso pesante, vi è la madre che indica il cammino verso la verità tutta intera. È quanto il Papa sta cercando di dire alla sua Chiesa molte volte e in diversi modi. La morale è per l’uomo. Mai l’uomo per la morale. Tutti i riferimenti riportati sono l’applicazione di questi principi di fede. Se possono scegliere alcuni “brani” e leggerli ai partecipanti, secondo le esigenze. Ma se i principi sono stati chiari, tutto è chiaro. Rimane però sempre la formazione delle coscienze e la loro graduale e storica illuminazione.</w:t>
      </w:r>
    </w:p>
    <w:p w14:paraId="22785E7D"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ECDA0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RIFERIMENTI SCRITTURISTICI E DEL MAGISTERO</w:t>
      </w:r>
    </w:p>
    <w:p w14:paraId="3198E5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(Genesi – Paolo VI – Giovanni Paolo II)</w:t>
      </w:r>
    </w:p>
    <w:p w14:paraId="51B5FB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Genesi</w:t>
      </w:r>
    </w:p>
    <w:p w14:paraId="4D6B8BB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1DCAFD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Dio creò l’uomo a sua immagine; a immagine di Dio lo creò: maschio e femmina li creò. </w:t>
      </w:r>
    </w:p>
    <w:p w14:paraId="7A52D7A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li benedisse e Dio disse loro: «Siate fecondi e moltiplicatevi, riempite la terra e soggiogatela, dominate sui pesci del mare e sugli </w:t>
      </w:r>
      <w:r w:rsidRPr="008B4CD1">
        <w:rPr>
          <w:rFonts w:ascii="Arial" w:eastAsia="Times New Roman" w:hAnsi="Arial" w:cs="Arial"/>
          <w:i/>
          <w:iCs/>
          <w:sz w:val="24"/>
          <w:szCs w:val="24"/>
          <w:lang w:eastAsia="it-IT"/>
        </w:rPr>
        <w:lastRenderedPageBreak/>
        <w:t xml:space="preserve">uccelli del cielo e su ogni essere vivente che striscia sulla terra» (Gen 1,26-28). </w:t>
      </w:r>
    </w:p>
    <w:p w14:paraId="5728B2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val="la-Latn" w:eastAsia="it-IT"/>
        </w:rPr>
        <w:t>Humanae</w:t>
      </w:r>
      <w:r w:rsidRPr="008B4CD1">
        <w:rPr>
          <w:rFonts w:ascii="Arial" w:eastAsia="Times New Roman" w:hAnsi="Arial" w:cs="Arial"/>
          <w:sz w:val="24"/>
          <w:szCs w:val="24"/>
          <w:lang w:eastAsia="it-IT"/>
        </w:rPr>
        <w:t xml:space="preserve"> vitae (25 Luglio 1968). </w:t>
      </w:r>
    </w:p>
    <w:p w14:paraId="4F42C0E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1. Il gravissimo dovere di trasmettere la vita umana, per il quale gli sposi sono liberi e responsabili collaboratori di Dio creatore, è sempre stato per essi fonte di grandi gioie, le quali, tuttavia, sono talvolta accompagnate da non poche difficoltà e angustie.</w:t>
      </w:r>
    </w:p>
    <w:p w14:paraId="4EF07D7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p>
    <w:p w14:paraId="7B0A4CF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7. Il problema della natalità, come ogni altro problema riguardante la vita umana, va considerato, al di là delle prospettive parziali - siano di ordine biologico o psicologico, demografico o sociologico - nella luce di una visione integrale dell’uomo e della sua vocazione, non solo naturale e terrena, ma anche soprannaturale ed eterna.</w:t>
      </w:r>
    </w:p>
    <w:p w14:paraId="5537A0E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8. L’amore coniugale rivela massimamente la sua vera natura e nobiltà quando è considerato nella sua sorgente suprema, Dio, che è "Amore", che è il Padre " da cui ogni paternità, in cielo e in terra, trae il suo nome ". </w:t>
      </w:r>
    </w:p>
    <w:p w14:paraId="5224C3D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matrimonio non è quindi effetto del caso o prodotto della evoluzione di inconsce forze naturali: è stato sapientemente e provvidenzialmente istituito da Dio creatore per realizzare nell’umanità il suo disegno di amore. </w:t>
      </w:r>
    </w:p>
    <w:p w14:paraId="6778F31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mezzo della reciproca donazione personale, loro propria ed esclusiva, gli sposi tendono alla comunione delle loro persone, con la quale si perfezionano a vicenda, per collaborare con Dio alla generazione e alla educazione di nuove vite. </w:t>
      </w:r>
    </w:p>
    <w:p w14:paraId="261325E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i battezzati, poi, il matrimonio riveste la dignità di segno sacramentale della grazia, in quanto rappresenta l’unione di Cristo e della chiesa.</w:t>
      </w:r>
    </w:p>
    <w:p w14:paraId="47A1F99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9. In questa luce appaiono chiaramente le note e le esigenze caratteristiche dell’amore coniugale, di cui è di somma importanza avere un’idea esatta. </w:t>
      </w:r>
    </w:p>
    <w:p w14:paraId="2BF1EF0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prima di tutto amore pienamente umano, vale a dire sensibile e spirituale. Non è quindi semplice trasporto di istinto e di sentimento, ma anche e principalmente è atto della volontà libera, destinato non solo a mantenersi, ma anche ad accrescersi mediante le gioie e i dolori della vita quotidiana; così che gli sposi diventino un cuor solo e un’anima sola, e raggiungano insieme la loro perfezione umana. </w:t>
      </w:r>
    </w:p>
    <w:p w14:paraId="7B6C989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poi amore totale, vale a dire una forma tutta speciale di amicizia personale, in cui gli sposi generosamente condividono ogni cosa, senza indebite riserve o calcoli egoistici. Chi ama davvero il proprio consorte, non lo ama soltanto per quanto riceve da lui, ma per se stesso, lieto di poterlo arricchire del dono di sé. </w:t>
      </w:r>
    </w:p>
    <w:p w14:paraId="1026D50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È ancora amore fedele ed esclusivo fino alla morte. Così infatti lo concepiscono lo sposo e la sposa nel giorno in cui assumono liberamente e in piena consapevolezza l’impegno del vincolo matrimoniale. Fedeltà che può talvolta essere difficile, ma che sia sempre possibile, e sempre nobile e meritoria, nessuno lo può negare. L’esempio di tanti sposi attraverso i secoli dimostra non solo che essa è consentanea alla natura del matrimonio, ma altresì che da essa, come da una sorgente, scaturisce una intima e duratura felicità. </w:t>
      </w:r>
    </w:p>
    <w:p w14:paraId="3CC6AD2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infine amore fecondo, che non si esaurisce tutto nella comunione dei coniugi, ma è destinato a continuarsi, suscitando nuove vite. "Il matrimonio e l’amore coniugale sono ordinati per loro natura alla procreazione ed educazione della prole. I figli infatti sono il preziosissimo dono del matrimonio e contribuiscono moltissimo al bene degli stessi genitori".</w:t>
      </w:r>
    </w:p>
    <w:p w14:paraId="2CEE966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10. Perciò l’amore coniugale richiede dagli sposi che essi conoscano convenientemente la loro missione di paternità responsabile, sulla quale oggi a buon diritto tanto si insiste e che va anch’essa esattamente compresa. </w:t>
      </w:r>
    </w:p>
    <w:p w14:paraId="580DAFD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Essa deve considerarsi sotto diversi aspetti legittimi e tra loro collegati. </w:t>
      </w:r>
    </w:p>
    <w:p w14:paraId="201F6F3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rapporto ai processi biologici, paternità responsabile significa conoscenza e rispetto delle loro funzioni: l’intelligenza scopre, nel potere di dare la vita, leggi biologiche che riguardano la persona umana. </w:t>
      </w:r>
    </w:p>
    <w:p w14:paraId="70FAA64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rapporto alle tendenze dell’istinto e delle passioni, la paternità responsabile significa il necessario dominio che la ragione e la volontà devono esercitare su di esse. </w:t>
      </w:r>
    </w:p>
    <w:p w14:paraId="5ACB254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rapporto alle condizioni fisiche, economiche, psicologiche e sociali, la paternità responsabile si esercita, sia con la deliberazione ponderata e generosa di far crescere una famiglia numerosa, sia con la decisione, presa per gravi motivi e nel rispetto della legge morale, di evitare temporaneamente od anche a tempo indeterminato, una nuova nascita. </w:t>
      </w:r>
    </w:p>
    <w:p w14:paraId="3E61E2F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Paternità responsabile comporta ancora e soprattutto un più profondo rapporto all’ordine morale chiamato oggettivo, stabilito da Dio e di cui la retta coscienza è vera interprete. </w:t>
      </w:r>
    </w:p>
    <w:p w14:paraId="4C4C22B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L’esercizio responsabile della paternità implica dunque che i coniugi riconoscano i propri doveri verso Dio, verso se stessi, verso la famiglia e verso la società, in una giusta gerarchia dei valori. </w:t>
      </w:r>
    </w:p>
    <w:p w14:paraId="1FDBFD2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compito di trasmettere la vita, essi non sono quindi liberi di procedere a proprio arbitrio, come se potessero determinare in modo del tutto autonomo le vie oneste da seguire, ma, al contrario, devono conformare il loro agire all’intenzione creatrice di Dio, espressa nella stessa natura del matrimonio e dei suoi atti, e manifestata dall’insegnamento costante della chiesa.</w:t>
      </w:r>
    </w:p>
    <w:p w14:paraId="558A952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Rispettare la natura e la finalità dell’atto matrimoniale</w:t>
      </w:r>
    </w:p>
    <w:p w14:paraId="4088116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11. Questi atti, con i quali gli sposi si uniscono in casta intimità e per mezzo dei quali si trasmette la vita umana, sono, come ha ricordato il recente concilio, "onesti e degni", e non cessano di essere legittimi se, per cause mai dipendenti dalla volontà dei coniugi, sono previsti infecondi, perché rimangono ordinati ad esprimere e consolidare la loro unione. </w:t>
      </w:r>
    </w:p>
    <w:p w14:paraId="3F10139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Infatti, come l’esperienza attesta, non da ogni incontro coniugale segue una nuova vita. Dio ha sapientemente disposto leggi e ritmi naturali di fecondità che già di per sé distanziano il susseguirsi delle nascite. Ma, richiamando gli uomini all’osservanza delle norme della legge naturale, interpretata dalla sua costante dottrina, la chiesa insegna che qualsiasi: atto matrimoniale deve rimanere aperto alla trasmissione della vita.</w:t>
      </w:r>
    </w:p>
    <w:p w14:paraId="66CBDDF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Inscindibili due aspetti: unione e procreazione</w:t>
      </w:r>
    </w:p>
    <w:p w14:paraId="360F5EB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12. Tale dottrina, più volte esposta dal magistero della chiesa, è fondata sulla connessione inscindibile, che Dio ha voluto e che l’uomo non può rompere di sua iniziativa, tra i due significati dell’atto coniugale: il significato unitivo e il significato procreativo. </w:t>
      </w:r>
    </w:p>
    <w:p w14:paraId="06B07FD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per la sua intima struttura, l’atto coniugale, mentre unisce con profondissimo vincolo gli sposi, li rende atti alla generazione di nuove vite, secondo leggi iscritte nell’essere stesso dell’uomo e della donna. </w:t>
      </w:r>
    </w:p>
    <w:p w14:paraId="3C256F9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Salvaguardando ambedue questi aspetti essenziali, unitivo e procreativo, l’atto coniugale conserva integralmente il senso di mutuo e vero amore ed il suo ordinamento all’altissima vocazione dell’uomo alla paternità. Noi pensiamo che gli uomini del nostro tempo sono particolarmente in grado di afferrare quanto questa dottrina sia consentanea alla ragione umana.</w:t>
      </w:r>
    </w:p>
    <w:p w14:paraId="0337B45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p>
    <w:p w14:paraId="0B0DA94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Fedeltà al disegno di Dio</w:t>
      </w:r>
    </w:p>
    <w:p w14:paraId="2623A31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13. Giustamente infatti si avverte che un atto coniugale imposto al coniuge senza nessun riguardo alle sue condizioni ed ai suoi giusti desideri non è un vero atto di amore e nega pertanto un’esigenza del retto ordine morale nei rapporti tra gli sposi. </w:t>
      </w:r>
    </w:p>
    <w:p w14:paraId="4034B73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chi ben riflette dovrà anche riconoscere che un atto di amore reciproco, che pregiudichi la disponibilità a trasmettere la vita che Dio creatore di tutte le cose secondo particolari leggi vi ha immesso, è in contraddizione sia con il disegno divino, a norma del quale è costituito il coniugio, sia con il volere dell’Autore della vita umana. </w:t>
      </w:r>
    </w:p>
    <w:p w14:paraId="4164711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Usare di questo dono divino distruggendo, anche soltanto parzialmente, il suo significato e la sua finalità è contraddire alla natura dell’uomo come a quella della donna e del loro più intimo rapporto, e perciò è contraddire anche al piano di Dio e alla sua santa volontà. </w:t>
      </w:r>
    </w:p>
    <w:p w14:paraId="4554180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Usufruire invece del dono dell’amore coniugale rispettando le leggi del processo generativo, significa riconoscersi non arbitri delle sorgenti della vita umana, ma piuttosto ministri del disegno stabilito dal creatore. </w:t>
      </w:r>
    </w:p>
    <w:p w14:paraId="462AFB7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Infatti, come sul suo corpo in generale l’uomo non ha un dominio illimitato, così non lo ha, con particolare ragione, sulle sue facoltà generative in quanto tali, a motivo della loro ordinazione intrinseca a suscitare la vita, di cui Dio è principio. " La vita umana è sacra, ricordava Giovanni XXIII; fin dal suo affiorare impegna direttamente l’azione creatrice di Dio ".</w:t>
      </w:r>
    </w:p>
    <w:p w14:paraId="79FD06A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14. In conformità con questi principi fondamentali della visione umana e cristiana sul matrimonio, dobbiamo ancora una volta dichiarare che è assolutamente da escludere, come via lecita per la regolazione delle nascite, l’interruzione diretta del processo generativo già iniziato, e soprattutto l’aborto diretto, anche se procurato per ragioni terapeutiche. </w:t>
      </w:r>
    </w:p>
    <w:p w14:paraId="7AF4FE0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parimenti da condannare, come il magistero della chiesa ha più volte dichiarato, la sterilizzazione diretta, sia perpetua che temporanea, tanto dell’uomo che della donna. </w:t>
      </w:r>
    </w:p>
    <w:p w14:paraId="23C1FF6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altresì esclusa ogni azione che, o in previsione dell’atto coniugale, o nel suo compimento, o nello sviluppo delle sue conseguenze naturali, si proponga, come scopo o come mezzo, di impedire la procreazione. </w:t>
      </w:r>
    </w:p>
    <w:p w14:paraId="6470CAF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Né, a giustificazione degli atti coniugali resi intenzionalmente infecondi, si possono invocare, come valide ragioni: che bisogna scegliere quel male che sembri meno grave o il fatto che tali atti costituirebbero un tutto con gli atti fecondi che furono posti o poi seguiranno, e quindi ne condividerebbero l’unica e identica bontà morale. </w:t>
      </w:r>
    </w:p>
    <w:p w14:paraId="5626714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verità, se è lecito, talvolta, tollerare un minor male morale al fine di evitare un male maggiore o di promuovere un bene più grande, non è lecito, neppure per ragioni gravissime, fare il male, affinché ne venga il bene, cioè fare oggetto di un atto positivo di volontà ciò che è intrinsecamente disordine e quindi indegno della persona umana, anche se nell’intento di salvaguardare o promuovere beni individuali, familiari o sociali. </w:t>
      </w:r>
    </w:p>
    <w:p w14:paraId="1BD519B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quindi errore pensare che un atto coniugale, reso volutamente infecondo, e perciò intrinsecamente non onesto, possa essere coonestato dall’insieme di una vita coniugale feconda.</w:t>
      </w:r>
    </w:p>
    <w:p w14:paraId="59498383"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4470B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val="la-Latn" w:eastAsia="it-IT"/>
        </w:rPr>
        <w:t>Familiaris consortio</w:t>
      </w:r>
      <w:r w:rsidRPr="008B4CD1">
        <w:rPr>
          <w:rFonts w:ascii="Arial" w:eastAsia="Times New Roman" w:hAnsi="Arial" w:cs="Arial"/>
          <w:sz w:val="24"/>
          <w:szCs w:val="24"/>
          <w:lang w:eastAsia="it-IT"/>
        </w:rPr>
        <w:t xml:space="preserve"> (22 Novembre 1981)</w:t>
      </w:r>
    </w:p>
    <w:p w14:paraId="6486E40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11. Di conseguenza la sessualità, mediante la quale l'uomo e la donna si donano l'uno all'altra con gli atti propri ed esclusivi degli sposi, non </w:t>
      </w:r>
      <w:r w:rsidRPr="008B4CD1">
        <w:rPr>
          <w:rFonts w:ascii="Arial" w:eastAsia="Times New Roman" w:hAnsi="Arial" w:cs="Arial"/>
          <w:i/>
          <w:iCs/>
          <w:sz w:val="24"/>
          <w:szCs w:val="24"/>
          <w:lang w:eastAsia="it-IT"/>
        </w:rPr>
        <w:lastRenderedPageBreak/>
        <w:t>è affatto qualcosa di puramente biologico, ma riguarda l'intimo nucleo della persona umana come tale.</w:t>
      </w:r>
    </w:p>
    <w:p w14:paraId="25E785E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Essa si realizza in modo veramente umano, solo se è parte integrale dell'amore con cui l'uomo e la donna si impegnano totalmente l'uno verso l'altra fino alla morte. </w:t>
      </w:r>
    </w:p>
    <w:p w14:paraId="3E08340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donazione fisica totale sarebbe menzogna se non fosse segno e frutto della donazione personale totale, nella quale tutta la persona, anche nella sua dimensione temporale, è presente: se la persona si riservasse qualcosa o la possibilità di decidere altrimenti per il futuro, già per questo essa non si donerebbe totalmente.</w:t>
      </w:r>
    </w:p>
    <w:p w14:paraId="5BC0ACD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totalità, richiesta dall'amore coniugale, corrisponde anche alle esigenze di una fecondità responsabile, la quale, volta come è a generare un essere umano, supera per sua natura l'ordine puramente biologico, ed investe un insieme di valori personali, per la cui armoniosa crescita è necessario il perdurante e concorde contributo di entrambi i genitori.</w:t>
      </w:r>
    </w:p>
    <w:p w14:paraId="09B4563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«luogo» unico, che rende possibile questa donazione secondo l'intera sua verità, è il matrimonio, ossia il patto di amore coniugale o scelta cosciente e libera, con la quale l'uomo e la donna accolgono l'intima comunità di vita e d'amore, voluta da Dio stesso (cfr. «Gaudium et Spes», 48), che solo in questa luce manifesta il suo vero significato. L'istituzione matrimoniale non è una indebita ingerenza della società o dell'autorità, ne l'imposizione estrinseca di una forma, ma esigenza interiore del patto d'amore coniugale che pubblicamente si afferma come unico ed esclusivo perché sia vissuta così la piena fedeltà al disegno di Dio Creatore. </w:t>
      </w:r>
    </w:p>
    <w:p w14:paraId="665CD4E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fedeltà, lungi dal mortificare la libertà della persona, la pone al sicuro da ogni soggettivismo e relativismo, la fa partecipe della Sapienza creatrice.</w:t>
      </w:r>
    </w:p>
    <w:p w14:paraId="12604FA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figli, preziosissimo dono del matrimonio</w:t>
      </w:r>
    </w:p>
    <w:p w14:paraId="13DB7F5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14. Secondo il disegno di Dio, il matrimonio è il fondamento della più ampia comunità della famiglia, poiché l'istituto stesso del matrimonio e l'amore coniugale sono ordinati alla procreazione ed educazione della prole, in cui trovano il loro coronamento (cfr. «Gaudium et Spes», 50).</w:t>
      </w:r>
    </w:p>
    <w:p w14:paraId="66B0509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Nella sua realtà più profonda, l'amore è essenzialmente dono e l'amore coniugale, mentre conduce gli sposi alla reciproca «conoscenza» che li fa «una carne sola» (cfr. Gen 2,24), non si esaurisce all'interno della coppia, poiché li rende capaci della massima donazione possibile, per la quale diventano cooperatori con Dio per il dono della vita ad una nuova persona umana. Così i coniugi, mentre si donano tra loro, donano al di là di se stessi la realtà del figlio, riflesso vivente del loro amore, segno permanente della unità coniugale e sintesi viva ed indissociabile del loro essere padre e madre.</w:t>
      </w:r>
    </w:p>
    <w:p w14:paraId="1510AEF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Divenendo genitori, gli sposi ricevono da Dio il dono di una nuova responsabilità. Il loro amore parentale è chiamato a divenire per i figli il segno visibile dello stesso amore di Dio, «dal quale ogni paternità nei cieli e sulla terra prende nome» (Ef 3,15).</w:t>
      </w:r>
    </w:p>
    <w:p w14:paraId="3C14E1B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si deve, tuttavia, dimenticare che anche quando la procreazione non è possibile, non per questo la vita coniugale perde il suo valore. La sterilità fisica infatti può essere occasione per gli sposi di altri servizi importanti alla vita della persona umana, quali ad esempio l'adozione, le varie forme di opere educative, l'aiuto ad altre famiglie, ai bambini poveri o handicappati.</w:t>
      </w:r>
    </w:p>
    <w:p w14:paraId="08250FB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val="la-Latn" w:eastAsia="it-IT"/>
        </w:rPr>
        <w:t>Evangelium vitae</w:t>
      </w:r>
      <w:r w:rsidRPr="008B4CD1">
        <w:rPr>
          <w:rFonts w:ascii="Arial" w:eastAsia="Times New Roman" w:hAnsi="Arial" w:cs="Arial"/>
          <w:sz w:val="24"/>
          <w:szCs w:val="24"/>
          <w:lang w:eastAsia="it-IT"/>
        </w:rPr>
        <w:t xml:space="preserve"> (25 Marzo 1995). </w:t>
      </w:r>
    </w:p>
    <w:p w14:paraId="10D8A33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Come pensare che anche un solo momento di questo meraviglioso processo dello sgorgare della vita possa essere sottratto all'opera sapiente e amorosa del Creatore e lasciato in balìa dell'arbitrio dell'uomo? </w:t>
      </w:r>
    </w:p>
    <w:p w14:paraId="61FA569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lo pensa certo la madre dei sette fratelli, che professa la sua fede in Dio, principio e garanzia della vita fin dal suo concepimento, e al tempo stesso fondamento della speranza della nuova vita oltre la morte: «Non so come siate apparsi nel mio seno; non io vi ho dato lo spirito e la vita, né io ho dato forma alle membra di ciascuno di voi. Senza dubbio il Creatore del mondo, che ha plasmato all'origine l'uomo e ha provveduto alla generazione di tutti, per la sua misericordia vi restituirà di nuovo lo spirito e la vita, come voi ora per le sue leggi non vi curate di voi stessi» (2 Mac 7, 22-23).</w:t>
      </w:r>
    </w:p>
    <w:p w14:paraId="5BD9928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PROGETTO </w:t>
      </w:r>
    </w:p>
    <w:p w14:paraId="44D67E6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Famiglia e Sfide di Generatività</w:t>
      </w:r>
    </w:p>
    <w:p w14:paraId="73BB6AC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Domanda evangelica, etica e bioetica per la Chiesa nel mondo contemporaneo.</w:t>
      </w:r>
    </w:p>
    <w:p w14:paraId="77FCA48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Pace a voi!</w:t>
      </w:r>
    </w:p>
    <w:p w14:paraId="324053C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il saluto di Gesù Risorto ai suoi discepoli. È il saluto che un Successore degli Apostoli rivolge a voi Dottori, Professori e Maestri di Teologia Morale e a quanti sono qui convenuti per partecipare a questo convengo che ha per titolo: “Progetto famiglia e sfide di generatività”: domanda evangelica, etica e bioetica per la Chiesa nel mondo contemporaneo.</w:t>
      </w:r>
    </w:p>
    <w:p w14:paraId="68DA4AC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Noi tutti, persone dalla fede nel Padre del Signore nostro Gesù Cristo, sappiamo che il progetto non è nostro, è di Dio. Esso non è né pensabile né modificabile da noi. Esso ci è dato, come è stato dato a Cristo Gesù, agli Apostoli, ai loro Successori, perché da tutti fosse annunziato nella sua verità di origine. </w:t>
      </w:r>
    </w:p>
    <w:p w14:paraId="1972FC6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Nello Spirito Santo va compreso e in Lui annunziato, spiegato, per Lui creduto. Se tra noi, in noi, non aleggia lo Spirito di Dio, il nostro annunzio mai sarà creduto, perché appartiene allo Spirito che è in noi </w:t>
      </w:r>
      <w:r w:rsidRPr="008B4CD1">
        <w:rPr>
          <w:rFonts w:ascii="Arial" w:eastAsia="Times New Roman" w:hAnsi="Arial" w:cs="Arial"/>
          <w:i/>
          <w:iCs/>
          <w:sz w:val="24"/>
          <w:szCs w:val="24"/>
          <w:lang w:eastAsia="it-IT"/>
        </w:rPr>
        <w:lastRenderedPageBreak/>
        <w:t>prima spiegarlo al nostro spirito, fissarlo nel nostro cuore, dal nostro spirito e dal nostro cuore, trasferirlo nel cuore dell’altro perché vi presti la sua attenzione, lo accolga nella fede che lo Spirito creerà in Lui per la vostra, nostra mediazione, e lo realizzi come suo vero progetto di vita.</w:t>
      </w:r>
    </w:p>
    <w:p w14:paraId="6B499B8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progetto di Dio sul quale voi intende riflettere è sulla famiglia. Nel primo capitolo della Genesi, Dio non crea un uomo e una donna, crea l’uomo, che è maschio e femmina, lo crea a sua immagine e somiglianza. Il Signore benedice quest’uomo, macchio e femmina. A loro due, creati in una mirabile unità di solo corpo, affida il mandato di moltiplicarsi e di riempire la terra. A loro dona la missione di soggiogare e di dominare su ogni essere creato.</w:t>
      </w:r>
    </w:p>
    <w:p w14:paraId="01E1BA3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Nulla è dato all’uomo separato dalla donna, nulla è dato alla dona separata dall’uomo. La famiglia è questa unità di solo corpo, nella dualità delle persone, la cui differenza, nella specifica diversità di maschio e di femmina, è chiamata a formare l’unità. Pensare ad una famiglia di soli maschi o di sole femmine, è contro il progetto che Dio ci ha affidato. Qualcuno potrebbe obiettare: “Ma questa è fede. Vale per voi cristiani. Noi che non siamo cristiani non abbiamo bisogno della vostra fede”. </w:t>
      </w:r>
    </w:p>
    <w:p w14:paraId="4BB237E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questi obiettori rispondo, come Successore degli Apostoli, Maestro in Cristo Gesù: “La verità che noi professiamo per fede, non è verità del cristiano. Essa è la verità della natura, dell’intera creazione, dell’universo, dell’uomo. Dio non è il Signore dei cristiani. È il Creatore del cielo e della terra. È il Signore della vita. La storia ogni giorno testimonia che fuori del suo progetto non c’è vita”. </w:t>
      </w:r>
    </w:p>
    <w:p w14:paraId="0F16B9C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secondo racconto della creazione attesta la medesima verità, con ancora più drammaticità. L’uomo appena creato è il solo essere che non può dare vita. È chiuso in se stesso. La sua natura non può produrre alcuna esplosione fuori di sé. È signore del giardino, governa le bestie. Ma è senza vita. Vi è in lui un vuoto di natura. Dio interviene. Dall’uomo trae la donna, la conduce all’uomo. Questi vede nella donna il completamento di sé stesso. La donna, non l’uomo, è la perfezione vera, il completamento vero dell’uomo. È l’uomo, non la donna, la perfezione vera, il completamento vero della donna. </w:t>
      </w:r>
    </w:p>
    <w:p w14:paraId="75E1447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evidente che la generatività mai potrà avvenire al di fuori della famiglia secondo il progetto di Dio. Questa verità esige che prima di dare un progetto etico all’uomo, dobbiamo dargli l’Autore di esso. Quando il Signore volle stipulare la prima alleanza, la stipulò sul fondamento dei Comandamenti, il primo dei quali così suona: “Io sono il Signore, tuo Dio, che ti ho fatto uscire dalla terra d’Egitto, dalla condizione servile: Non avrai altri dèi di fronte a me (Es 20,2-3). </w:t>
      </w:r>
    </w:p>
    <w:p w14:paraId="5E0C157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leggiamo quanto avviene immediatamente prima, scopriamo che Mosè così si presentò al Faraone: «Dice il Signore, il Dio d’Israele: “Lascia partire il mio popolo, perché mi celebri una festa nel deserto!”». </w:t>
      </w:r>
      <w:r w:rsidRPr="008B4CD1">
        <w:rPr>
          <w:rFonts w:ascii="Arial" w:eastAsia="Times New Roman" w:hAnsi="Arial" w:cs="Arial"/>
          <w:i/>
          <w:iCs/>
          <w:sz w:val="24"/>
          <w:szCs w:val="24"/>
          <w:lang w:eastAsia="it-IT"/>
        </w:rPr>
        <w:lastRenderedPageBreak/>
        <w:t xml:space="preserve">Il faraone rispose: «Chi è il Signore, perché io debba ascoltare la sua voce e lasciare partire Israele? Non conosco il Signore e non lascerò certo partire Israele!» (Es 5,1-2). </w:t>
      </w:r>
    </w:p>
    <w:p w14:paraId="109F814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Sappiamo che il Signore evangelizzò il Faraone sulla sua natura e sulla sua essenza con ben dodici segni potenti, attraverso i quali gli attestò che veramente era Lui il solo Dio e il solo Signore.</w:t>
      </w:r>
    </w:p>
    <w:p w14:paraId="522EF92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Da questa prospettiva, il vostro compito è di offrire il progetto di Dio sulla famiglia e sulla generatività agli operatori delle altre aree della teologia, in modo che essi lo elaborino secondo linguaggi attuali. Neanche loro però bastano a se stessi.</w:t>
      </w:r>
    </w:p>
    <w:p w14:paraId="6F1912C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Questo progetto da voi presentato nella sua altissima verità divina, offerto agli altri teologi, dovrà essere fatto proprio da tutti i pastori: Vescovi, parroci, confessori, animatori giovanili, catechisti, mamme e papà perché, passando attraverso la loro fede e la potenza dello Spirito Santo, che li rende veri missionari del Risorto, possano offrirlo ad ogni cuore che cerca la vita nella verità di Dio, che voi, teologi dell’area morale, avete riportato nel suo alveo soprannaturale che è il cuore del Padre.</w:t>
      </w:r>
    </w:p>
    <w:p w14:paraId="2FF22C5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Etica e bioetica nella Scrittura si confondono, sono una cosa sola. La verità di Dio, tradotta in vita, abbraccia tutto l’universo e non solo l’uomo o un aspetto dell’uomo. Chi legge la Scrittura sa che ogni parola di essa è ordinata a dare vita vera, vita buona, vita eccellente all’uomo. Tutti i comandamenti sono Leggi di vita. Il primo comando dato da Dio ad Adamo è questa legge. “Se ne mangi, muori”. </w:t>
      </w:r>
    </w:p>
    <w:p w14:paraId="789AF8F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Certo, distinzioni e specifiche aiutano a cogliere le differenze. L’etica riguarda tutta la vita dell’uomo, dal primo istante del suo concepimento all’esalazione dell’ultimo respiro. La bioetica dovrebbe riguardare gli aspetti dell’inizio della vita. Essa però riguarda tutta la vita dell’uomo. Una parola di mormorazione, di critica, di pettegolezzo, anche questa è bioetica. Perché l’etica è la regola, la norma, la via perché l’uomo si mantenga in vita e non incorra nella morte, sancita da Dio ai trasgressori della sua legge, del suo progetto.</w:t>
      </w:r>
    </w:p>
    <w:p w14:paraId="6C4DF7E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argomenti, questi, che riguardano i vostri lavori e a voi vanno lasciati, perché alla luce dello Spirito Santo che è su di voi, possiate indicare le vie secondo Dio per riportare l’uomo del nostro tempo nella vita che viene dal progetto che il suo Creatore ha su di lui.</w:t>
      </w:r>
    </w:p>
    <w:p w14:paraId="062BCFD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me, Pastore di questa Chiesa nella quale tenete il vostro convegno, l’obbligo di illuminare il vostro cuore sulla urgenza di creare comunione tra i diversi rami della scienza teologia, tra il mondo del pensiero e della riflessione e quello dell’evangelizzazione, della catechesi, della formazione, della pastorale globale in ogni ambito, secondo la verità che ci insegna san Paolo, nella sua lettera agli Efesini.</w:t>
      </w:r>
    </w:p>
    <w:p w14:paraId="59D1B8E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w:t>
      </w:r>
      <w:r w:rsidRPr="008B4CD1">
        <w:rPr>
          <w:rFonts w:ascii="Arial" w:eastAsia="Times New Roman" w:hAnsi="Arial" w:cs="Arial"/>
          <w:i/>
          <w:iCs/>
          <w:sz w:val="24"/>
          <w:szCs w:val="24"/>
          <w:lang w:eastAsia="it-IT"/>
        </w:rPr>
        <w:lastRenderedPageBreak/>
        <w:t xml:space="preserve">corpo di Cristo, finché arriviamo tutti all’unità della fede e della conoscenza del Figlio di Dio, fino all’uomo perfetto, fino a raggiungere la misura della pienezza di Cristo. </w:t>
      </w:r>
    </w:p>
    <w:p w14:paraId="5DB0816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5760A7A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futuro della Chiesa è in questa mirabile unità. È nella comunione tra tutti i dottori, maestri, professori della teologia. Nella comunione di essi con tutti gli operatori della pastorale. Nella comunione di tutti con i successori degli Apostoli, i garanti e i testimoni della verità di Cristo in ogni ricerca e insegnamento. Nella comunione di tutti con lo Spirito Santo, il solo Datore della vita, il solo che trasforma in fede la verità della Parola di Dio, di Cristo Gesù, della Chiesa.</w:t>
      </w:r>
    </w:p>
    <w:p w14:paraId="320B9E3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lo dimentichiamo. Oggi il faraone non è il mondo. È il cristiano. A volte potrebbe essere un Vescovo, un Presbitero, un catechista, il popolo da ammaestrare, finanche il teologo potrebbe avere il cuore indurito, bisognoso lui per primo di accogliere la verità della fede e trasformarla in sua vita, con l’aiuto della Chiesa e la forza dello Spirito Santo.</w:t>
      </w:r>
    </w:p>
    <w:p w14:paraId="02C1457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futuro della Chiesa è nelle mani di coloro che hanno fede, fede nella Parola, fede in Cristo Gesù, fede nello Spirito Santo, fede nella Chiesa e nel suo insegnamento. L’insegnamento è della Chiesa, non è del singolo. È del singolo finché è nella Chiesa. Il futuro del mondo, della sua vera vita, è dalla Chiesa.</w:t>
      </w:r>
    </w:p>
    <w:p w14:paraId="4B93143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Forti di questa certezza di fede, andiamo avanti. La Madre di Gesù, la Donna dalla fede purissima, ci introduca nella Comunione dello Spirito Santo, Colui che estrae la verità dalla Parola, Colui che la rende credibile ad ogni cuore. Auguri a voi che lavorate perché la luce di Cristo si trasformi in vita e la vita diventi luce: “In Lui era la vita e la vita era la luce degli uomini” (Gv 1.4). </w:t>
      </w:r>
    </w:p>
    <w:p w14:paraId="647B52F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questo vostro convegno sia portatore di una grande luce, capace di generare tanta vita. È Cristo la nostra vita, perché è Lui la nostra luce, la nostra etica, la nostra unica e solo bioetica. Pace a voi!</w:t>
      </w:r>
    </w:p>
    <w:p w14:paraId="6A2B3F3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p>
    <w:p w14:paraId="182557F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Sulle vocazioni</w:t>
      </w:r>
    </w:p>
    <w:p w14:paraId="6BAC1B3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Vengo a voi per ricordarvi che Cristo Gesù mette ogni giorno nelle nostre mani il mistero della sua Chiesa, unico vero sacramento di salvezza sulla terra, perché ognuno di noi, ciascuno per la sua parte, </w:t>
      </w:r>
      <w:r w:rsidRPr="008B4CD1">
        <w:rPr>
          <w:rFonts w:ascii="Arial" w:eastAsia="Times New Roman" w:hAnsi="Arial" w:cs="Arial"/>
          <w:i/>
          <w:iCs/>
          <w:sz w:val="24"/>
          <w:szCs w:val="24"/>
          <w:lang w:eastAsia="it-IT"/>
        </w:rPr>
        <w:lastRenderedPageBreak/>
        <w:t>lo custodisca, lo protegga, lo faccia crescere, lo renda efficace in tutta la sua potenza di grazia e verità.</w:t>
      </w:r>
    </w:p>
    <w:p w14:paraId="449CABD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“Credo”, che di domenica in domenica recitiamo per professare la nostra fede, diciamo: “Credo la Chiesa una, santa, cattolica, apostolica”. La sua apostolica è essenza, verità, fondamento perenne di essa. Senza L’Apostolo del Signore si è privi della sorgente, della fonte sacramentale della grazia, della verità, dello Spirito Santo. Il battesimo ci fa Chiesa, ma senza l’Apostolo saremmo cristiani senza alcuna possibilità di raggiungere la pienezza, la perfezione della nostra conformità a Gesù Signore. Saremmo fedeli incompleti, imperfetti, abbozzati.</w:t>
      </w:r>
    </w:p>
    <w:p w14:paraId="49799DB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L’apostolicità non riguarda solamente il Vescovo, ma anche il Presbitero, che in comunione gerarchia con il Pastore della Chiesa locale, regge nel nome di Gesù la comunità a Lui affidata, perché la nutra, la guidi, la governi nella Parola di Gesù, la santifichi con la sua grazia, renda il corpo di Cristo presente nel suo territorio vera luce del mondo, vero sale della terra. Senza Presbiteri la comunità è nella grande sofferenza. È priva del suo principio sacramentale che la unisce al Vescovo e a Gesù Signore in modo vivo, vero, perfetto.</w:t>
      </w:r>
    </w:p>
    <w:p w14:paraId="59A549C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Poiché anche l’Apostolicità della Chiesa è stata affidata alla nostra sollecitudine pastorale, è giusto – dico giusto – che noi tutti ci prendiamo cura delle vocazioni al sacerdozio ordinato. Chiamare a seguire Cristo, perché domani si venga confermati a Lui, Capo e Pastore del suo gregge, deve essere l’opera primaria di chi è già presbitero o è incamminato per essere domani consacrato. Poiché è giusto, se non ci interessiamo, siamo inadempienti presso Dio. Pecchiamo contro il nostro ministero. Non amiamo la Chiesa. Non abbiamo a cuore il presente e il futuro di quanti sono rinati da acqua e da Spirito Santo.</w:t>
      </w:r>
    </w:p>
    <w:p w14:paraId="350D3E2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giusto che ogni giorno si preghi perché il Signore mandi operai nella sua messe. È giusto presentare a ragazzi e giovani questa vocazione, che dona luce ad ogni altra vocazione, non solo luce, ma anche grazia e sostegno. È giusto che noi tutti siamo modelli capaci di attrarre al ministero presbiterale. È giusto che creiamo nelle nostre parrocchie momenti di riflessione comunitaria anche con catechesi appropriate. È giusto che di tempo in tempo celebriamo delle Santa Messe per questo grandissimo bene spirituale. È giusto che nulla venga tralasciato perché il seme che il Signore pone nei cuori possa giungere a piena maturazione.</w:t>
      </w:r>
    </w:p>
    <w:p w14:paraId="581526B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Presbitero racchiude nel suo cuore tutto il mistero della Chiesa, che è il mistero della salvezza e della redenzione del mondo. Tutto il mistero della storia da portare a Cristo è posto nel suo cuore. Dare un prete a Cristo Gesù è opera più grande presso Dio di ogni altra cosa. Nulla di più gradisce il Signore che vi siano persone che continuino la missione del Figlio suo. Per questo chiedo a tutti voi di aprire il vostro cuore, mettere in esso questo altissimo dovere di giustizia, in modo </w:t>
      </w:r>
      <w:r w:rsidRPr="008B4CD1">
        <w:rPr>
          <w:rFonts w:ascii="Arial" w:eastAsia="Times New Roman" w:hAnsi="Arial" w:cs="Arial"/>
          <w:i/>
          <w:iCs/>
          <w:sz w:val="24"/>
          <w:szCs w:val="24"/>
          <w:lang w:eastAsia="it-IT"/>
        </w:rPr>
        <w:lastRenderedPageBreak/>
        <w:t>che anche dalle vostre comunità vengano mandati in Seminario dei giovani disposti a conformarsi a Cristo Signore. È questione di fede, di giustizia, di amore, di grande sollecitudine pastorale per il bene della nostra Chiesa e per il suo futuro.</w:t>
      </w:r>
    </w:p>
    <w:p w14:paraId="3E7C2E0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Forme e vie le lascio al vostro cuore. Sia lo Spirito Santo a suggerire quelle più idonee per il vostro particolare territorio. Una cosa è bene che sia detta: non è giusto che una comunità usufruisca di un Sacerdote a tempo pieno e nulla faccia per dare al Signore una vocazione in cambio. Manchiamo di riconoscenza, di gratitudine. Vogliamo tutto dal Signore senza dare nulla. Dio mai potrà benedire la nostra opera, se portata avanti nell’ingiustizia e nella non fede. </w:t>
      </w:r>
    </w:p>
    <w:p w14:paraId="3CFF793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Coraggio! Mettiamoci all’opera. Crediamo prima di ogni altra cosa e preghiamo molto. Il Signore vedrà il nostro desiderio e di certo lo esaudirà. Non vogliamo nulla se non fare bella la sua Chiesa, quella stessa Chiesa che ogni giorno Lui lava con il suo sangue e nutre con la sua carne. Tanto è grande il suo amore. Anche in questo Gesù va imitato.</w:t>
      </w:r>
    </w:p>
    <w:p w14:paraId="2FD9502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LA RIFLESSIONE: CARITÀ PASTORALE</w:t>
      </w:r>
    </w:p>
    <w:p w14:paraId="3EE4AB9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Cosa intristisce maggiormente i nostri presbiteri, chiudendoli in pessimismi e recriminazioni?</w:t>
      </w:r>
    </w:p>
    <w:p w14:paraId="65981F1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La tristezza di un presbitero nasce dal suo distacco da Cristo Gesù, che diviene distacco dal suo ministero e dal suo carisma. </w:t>
      </w:r>
    </w:p>
    <w:p w14:paraId="17ECAD2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ci si distacca dalla verità di Cristo, si percorrono vie umane che mai potranno dare gioia al cuore. </w:t>
      </w:r>
    </w:p>
    <w:p w14:paraId="6DBAE90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Diviene giusto chiedersi: Qual è il ministero del presbitero secondo il cuore di Gesù Signore? Le modalità del suo vero svolgimento sono sempre dettate dallo Spirito Santo? </w:t>
      </w:r>
    </w:p>
    <w:p w14:paraId="3689F50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Altra tristezza è l’essere il Presbitero senza la Madre Celeste. Lui e Lei devono essere un solo cuore, una sola vita. Quando il presbitero è dal cuore di Cristo, guidato dallo Spirito Santo, nel cuore della Madre Celeste, in lui non vi è spazio per la tristezza. </w:t>
      </w:r>
    </w:p>
    <w:p w14:paraId="6588E3D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Con quali forme arricchiamo la disponibilità al dialogo e all’incontro con i nostri presbiteri?</w:t>
      </w:r>
    </w:p>
    <w:p w14:paraId="4F992C4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Il dialogo è possibile se regna nel cuore un vivo desiderio di confronto con il pensiero di Gesù Signore, desiderio che deve essere perennemente alimentato dallo Spirito Santo.</w:t>
      </w:r>
    </w:p>
    <w:p w14:paraId="4243BD9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invece ognuno procede secondo il proprio cuore, allora vi è intransigenza, forme dispotiche di imporsi, critiche acide e senza alcuna misericordia, disprezzo e infinite mormorazioni.</w:t>
      </w:r>
    </w:p>
    <w:p w14:paraId="3BCC122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Urgono anche dei Maestri che sappiamo guidare e mediare il dialogo nella verità. Il dialogo deve avere un solo fine: la ricerca della volontà di Dio in ordine al ministero di ciascuno, da viversi secondo il carisma personale dello Spirito Santo.</w:t>
      </w:r>
    </w:p>
    <w:p w14:paraId="1EE06D8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D. Come contribuiamo a rimotivare non solo la loro fede personale, ma l’appartenenza al corpo presbiterale?</w:t>
      </w:r>
    </w:p>
    <w:p w14:paraId="22D5CED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Non vi potrà mai essere fede persona, se non vi è la vera fede nella Parola di Dio e di Cristo Gesù, consegnata da Gesù Signore, allo Spirito Santo perché ci conduca di verità in verità, verso la sua pienezza sempre da raggiungere, mai raggiunta.</w:t>
      </w:r>
    </w:p>
    <w:p w14:paraId="7F6C29C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può vivere come corpo presbiterale, se il Vescovo si ricorda che è Lui la fonte, la sorgente dalla quale il presbitero deve attingere ogni giorno la pienezza della fede, della speranza della carità.</w:t>
      </w:r>
    </w:p>
    <w:p w14:paraId="738B88D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Si può vivere come corpo presbiterale, se ogni presbitero inizia a credere che Lui non è prete da se stesso, per se stesso. Lui esercita l’unico e solo sacerdozio di Gesù Signore. </w:t>
      </w:r>
    </w:p>
    <w:p w14:paraId="4B0C856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il presbitero non prende coscienza che Lui è sempre Cristo, sempre agisce nel suo nome, anche quando parla per strada o qualsiasi altra cosa lui intraprenda è assai difficile pensare che si possa costruire questa unità.</w:t>
      </w:r>
    </w:p>
    <w:p w14:paraId="3A65B0C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costruzione del corpo presbiterale appartiene al Vescovo. È Lui il Padre visibile del Corpo, il Capo Visibile di esso. È Lui il fondamento visibile dell’unità del presbitero. Se non si costruisce sopra di Lui, ogni altra costruzione è vana.</w:t>
      </w:r>
    </w:p>
    <w:p w14:paraId="6A3BBAA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verità del presbitero è la verità del Vescovo. Ma se già nei Seminari si insegna il disprezzo per il Vescovo e la sua inutilità, si comprende che mai vi potrò essere formazione del corpo presbiterale. </w:t>
      </w:r>
    </w:p>
    <w:p w14:paraId="1073816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un presbitero non sa chi è il vescovo e non sa neanche chi lui è, secondo il cuore di Dio, rivelato tutto in Cristo, dallo Spirito Santo, impossibile pensare qualcosa di utile e di costruttivo in ordine al tema dell’unità. </w:t>
      </w:r>
    </w:p>
    <w:p w14:paraId="3A3797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VITA FRATERNA </w:t>
      </w:r>
    </w:p>
    <w:p w14:paraId="01AB5AC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Quali esperienze positive conosciamo? </w:t>
      </w:r>
    </w:p>
    <w:p w14:paraId="25C6DBA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La questione non è di esperienza positive o negative. La realtà è sempre una: manca la verità del presbitero. È assente la conoscenza del suo essere secondo il cuore di Cristo oggi. Sono molti i presbiteri fuori luogo a causa di questa assenza di verità. </w:t>
      </w:r>
    </w:p>
    <w:p w14:paraId="58E4D76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Data la verità al presbitero, ogni altra cosa viene di conseguenza. </w:t>
      </w:r>
    </w:p>
    <w:p w14:paraId="5E287D6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Quali i disagi e le principali difficoltà nel viverla?</w:t>
      </w:r>
    </w:p>
    <w:p w14:paraId="5260DE3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I disagi nascono da una pastorale tutta imposta su un vecchio mondo. C’è un mondo nuovo, ma è come se il presbitero vivesse ancora nel mondo vecchio. </w:t>
      </w:r>
    </w:p>
    <w:p w14:paraId="6938F9F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vita del presbitero spesso è dissipata in mille cose vane, un tempo manifestazioni di una fede, oggi non più. </w:t>
      </w:r>
    </w:p>
    <w:p w14:paraId="49DA050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Una cosa che urge porre in atto è conferire ai Diaconi tutti quei compiti e quelle mansioni, che non necessità del ministero presbiterale. </w:t>
      </w:r>
    </w:p>
    <w:p w14:paraId="4BFF629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Si dovrebbe per questo modificare qualcosa non solo nella mente del presbitero, ma anche dei fedeli. La formazione qui si rivela più che necessaria. </w:t>
      </w:r>
    </w:p>
    <w:p w14:paraId="1F750EA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Quali modi di pensare, atteggiamenti da maturare, comportamenti da assumere?</w:t>
      </w:r>
    </w:p>
    <w:p w14:paraId="68C0A69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Partire dalla modalità è sempre infruttuoso. Le modalità vanno aggiornate momento dopo momento. Esse devono essere considerate effimere.</w:t>
      </w:r>
    </w:p>
    <w:p w14:paraId="41C3BAF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deve invece partire dal fine che si vuole realizzare. Sapendo quali sono i fini da raggiungere, le modalità seguiranno.</w:t>
      </w:r>
    </w:p>
    <w:p w14:paraId="0CE91E0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però il fine è conservare l’esistente, così come esso esiste, allora nessuna modalità riuscirà nel suo intento. Sono fallite già in partenza.</w:t>
      </w:r>
    </w:p>
    <w:p w14:paraId="6630D8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FORMAZIONE</w:t>
      </w:r>
    </w:p>
    <w:p w14:paraId="7AF3E1F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Quali esperienze positive di “servizio” alla Parola conosciamo? </w:t>
      </w:r>
    </w:p>
    <w:p w14:paraId="7930D17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Le esperienze sono molteplici, variegate. La vera questione non è il servizio che si presta. È ciò che si dona nel servizio.</w:t>
      </w:r>
    </w:p>
    <w:p w14:paraId="60E1A5E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Molti servizi alla Parola sono servizi alle proprie idee, convincimenti, spesso anche falsità etologiche ed eresie nella fede.</w:t>
      </w:r>
    </w:p>
    <w:p w14:paraId="4BA6E57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Che cosa possiamo fare concretamente nella nostra attuale situazione per favorire momenti di approfondimento? </w:t>
      </w:r>
    </w:p>
    <w:p w14:paraId="5CBCD4F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I momenti si incontro tra il popolo di Dio e i presbiteri sono molteplici. Essi però quasi tutti vengono sciupati, perché il presbitero non è voce dello Spirito Santo, voce di Cristo, voce della Parola. È voce di se stesso. </w:t>
      </w:r>
    </w:p>
    <w:p w14:paraId="5342514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Spesse volte è voce tecnica, che stanca, perché non si sente la voce del pastore. Altre volte è la vita stesso del presbitero che allontana. </w:t>
      </w:r>
    </w:p>
    <w:p w14:paraId="323428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 Quali disposizioni assumere e quali iniziative proporre?</w:t>
      </w:r>
    </w:p>
    <w:p w14:paraId="160DC9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 Non vi sono disposizioni. Dio non ha affidato il ministero presbiterale a delle disposizioni presi dall’alto. Lo ha affidato al suo Santo Spirito.</w:t>
      </w:r>
    </w:p>
    <w:p w14:paraId="29E84CE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vera questo da risolvere è l’intima e vitale comunione del Presbitero con lo Spirito di Cristo.</w:t>
      </w:r>
    </w:p>
    <w:p w14:paraId="4FDBE4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legge gli Atti degli Apostoli scopre che tutta l’opera missionaria della Chiesa è per mozione dello Spirito Santo.</w:t>
      </w:r>
    </w:p>
    <w:p w14:paraId="41CEA3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AMMINISTRAZIONE DEI BENI</w:t>
      </w:r>
    </w:p>
    <w:p w14:paraId="2F5E060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Come “ravvivare” gli organismi di partecipazione e corresponsabilità e quali passi fare per assicurare la necessaria trasparenza dell’amministrazione dei beni?</w:t>
      </w:r>
    </w:p>
    <w:p w14:paraId="4519C27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R. Secondo lo Spirito del Vangelo e dell’Antica Tradizione della Chiesa, il presbitero dovrebbe essere liberato da questa mansione. Essa dovrebbe essere consegnata ai Diaconi. </w:t>
      </w:r>
    </w:p>
    <w:p w14:paraId="0846F2A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 presbitero è chiesto di dedicarsi al ministero della Parola e alla preghiera. Il Presbitero è l’uomo dello Spirito per il dono dello Spirito.</w:t>
      </w:r>
    </w:p>
    <w:p w14:paraId="24D6CD5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via è più che urgente. Ai Diaconi potrebbero essere affidati, sempre dal Vescovo, dei laici competenti.</w:t>
      </w:r>
    </w:p>
    <w:p w14:paraId="5F8FC3E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Come aiutare i presbiteri a distinguersi per la semplicità di vita, fatta di cose essenziali, lontana dalla “cupidigia che è idolatria”?</w:t>
      </w:r>
    </w:p>
    <w:p w14:paraId="295ADA6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Curando la formazione del suo spirito. Quando il cuore di Cristo vive nel cuore del presbitero, non vi sono spazi se non essere governati da Cristo Signore e dal suo amore di compassione e di misericordia. </w:t>
      </w:r>
    </w:p>
    <w:p w14:paraId="1D7922F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Dicendo al presbitero con fermezza che anche Lui, se vuole la vita eterna, deve amare il prossimo suo come se stesso e che il di più non gli appartiene. Esso è di Cristo. </w:t>
      </w:r>
    </w:p>
    <w:p w14:paraId="4B403CF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se Cristo non vive in lui, non vivrà neanche fuori di lui. Tutto è dalla conformazione del presbitero al cuore di Gesù Signore. </w:t>
      </w:r>
    </w:p>
    <w:p w14:paraId="7A70CA7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Quali esperienze di formazione amministrativa e di aiuto tra parrocchie segnalerebbe come esemplari?</w:t>
      </w:r>
    </w:p>
    <w:p w14:paraId="5415250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Non vi sono esperienza da copiare. Ciò che in un luogo potrebbe funzionare in un altro potrebbe rivelarsi un disastro.</w:t>
      </w:r>
    </w:p>
    <w:p w14:paraId="4A3A750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All’amministratore dei beni della Chiesa urge tutta la sapienza dello Spirito Santo per sapersi regolare in ogni istante e la libertà del cuore di Cristo dinanzi ai beni di questo mondo.</w:t>
      </w:r>
    </w:p>
    <w:p w14:paraId="3FA9691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Vale anche per la Chiesa ciò che Gesù diceva nel suo tempo: “Vino nuovo in otri nuovi”. Noi ancora viviamo con otri vecchi. Rattoppando il vestito vecchio con panno nuovo, roviniamo il vecchio e rendiamo inutile il nuovo. </w:t>
      </w:r>
    </w:p>
    <w:p w14:paraId="61304F8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Chiesa deve camminare con la sapienza e la mozione perenne dello Spirito. Questa legge vale per Vescovo, presbitero, diacono, popolo di Dio. Lo Spirito non rattoppa. Lo Spirito crea cose nuove oggi, domani, sempre.</w:t>
      </w:r>
    </w:p>
    <w:p w14:paraId="156790D0"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412B39D4" w14:textId="77777777" w:rsidR="008B4CD1" w:rsidRPr="008B4CD1" w:rsidRDefault="008B4CD1" w:rsidP="008B4CD1">
      <w:pPr>
        <w:keepNext/>
        <w:spacing w:after="120" w:line="240" w:lineRule="auto"/>
        <w:jc w:val="center"/>
        <w:outlineLvl w:val="0"/>
        <w:rPr>
          <w:rFonts w:ascii="Arial" w:hAnsi="Arial"/>
          <w:b/>
          <w:sz w:val="36"/>
          <w:szCs w:val="18"/>
        </w:rPr>
      </w:pPr>
      <w:bookmarkStart w:id="496" w:name="_Toc192862271"/>
      <w:r w:rsidRPr="008B4CD1">
        <w:rPr>
          <w:rFonts w:ascii="Arial" w:hAnsi="Arial"/>
          <w:b/>
          <w:sz w:val="36"/>
          <w:szCs w:val="18"/>
        </w:rPr>
        <w:t>APPENDICE TERZA</w:t>
      </w:r>
      <w:bookmarkEnd w:id="496"/>
    </w:p>
    <w:p w14:paraId="325651A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4886DF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497" w:name="_Toc192862272"/>
      <w:r w:rsidRPr="008B4CD1">
        <w:rPr>
          <w:rFonts w:ascii="Arial" w:eastAsia="Times New Roman" w:hAnsi="Arial"/>
          <w:b/>
          <w:sz w:val="32"/>
          <w:szCs w:val="16"/>
          <w:lang w:eastAsia="it-IT"/>
        </w:rPr>
        <w:t>SOFFERENZA DI PECCATO SOFFERENZA DI AMORE</w:t>
      </w:r>
      <w:bookmarkEnd w:id="497"/>
      <w:r w:rsidRPr="008B4CD1">
        <w:rPr>
          <w:rFonts w:ascii="Arial" w:eastAsia="Times New Roman" w:hAnsi="Arial"/>
          <w:b/>
          <w:sz w:val="32"/>
          <w:szCs w:val="16"/>
          <w:lang w:eastAsia="it-IT"/>
        </w:rPr>
        <w:t xml:space="preserve"> </w:t>
      </w:r>
    </w:p>
    <w:p w14:paraId="70F013FE"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498" w:name="_Toc105012882"/>
      <w:bookmarkStart w:id="499" w:name="_Toc192862273"/>
      <w:r w:rsidRPr="008B4CD1">
        <w:rPr>
          <w:rFonts w:ascii="Arial" w:eastAsia="Times New Roman" w:hAnsi="Arial"/>
          <w:b/>
          <w:sz w:val="32"/>
          <w:szCs w:val="16"/>
          <w:lang w:eastAsia="it-IT"/>
        </w:rPr>
        <w:t>LA PERFETTA LETIZIA</w:t>
      </w:r>
      <w:bookmarkEnd w:id="499"/>
    </w:p>
    <w:p w14:paraId="453BE0FF"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25337BDE" w14:textId="77777777" w:rsidR="008B4CD1" w:rsidRPr="008B4CD1" w:rsidRDefault="008B4CD1" w:rsidP="008B4CD1">
      <w:pPr>
        <w:spacing w:after="120" w:line="240" w:lineRule="auto"/>
        <w:rPr>
          <w:rFonts w:ascii="Arial" w:eastAsia="Times New Roman" w:hAnsi="Arial" w:cs="Arial"/>
          <w:b/>
          <w:bCs/>
          <w:sz w:val="24"/>
          <w:szCs w:val="28"/>
          <w:lang w:eastAsia="it-IT"/>
        </w:rPr>
      </w:pPr>
      <w:r w:rsidRPr="008B4CD1">
        <w:rPr>
          <w:rFonts w:ascii="Arial" w:eastAsia="Times New Roman" w:hAnsi="Arial" w:cs="Arial"/>
          <w:b/>
          <w:bCs/>
          <w:sz w:val="24"/>
          <w:szCs w:val="28"/>
          <w:lang w:eastAsia="it-IT"/>
        </w:rPr>
        <w:t>DUE PAROLE DELLO SPIRITO SANTO</w:t>
      </w:r>
    </w:p>
    <w:p w14:paraId="4323B656" w14:textId="77777777" w:rsidR="008B4CD1" w:rsidRPr="008B4CD1" w:rsidRDefault="008B4CD1" w:rsidP="008B4CD1">
      <w:pPr>
        <w:spacing w:after="120" w:line="240" w:lineRule="auto"/>
        <w:jc w:val="both"/>
        <w:rPr>
          <w:rFonts w:ascii="Arial" w:hAnsi="Arial" w:cs="Arial"/>
          <w:bCs/>
          <w:sz w:val="24"/>
          <w:lang w:eastAsia="it-IT"/>
        </w:rPr>
      </w:pPr>
      <w:r w:rsidRPr="008B4CD1">
        <w:rPr>
          <w:rFonts w:ascii="Arial" w:hAnsi="Arial" w:cs="Arial"/>
          <w:bCs/>
          <w:sz w:val="24"/>
          <w:lang w:eastAsia="it-IT"/>
        </w:rPr>
        <w:lastRenderedPageBreak/>
        <w:t>Iniziamo queste breve ritratto “Sulla perfetta letizia”, avvalendoci di due Parole dello Spirito Santo. La prima è attinta dalla Lettera di San Giacomo Apostolo (Gc 1,2-4). La seconda è attinta dal Cantico di Mosè (Dt 32,1-43).</w:t>
      </w:r>
    </w:p>
    <w:p w14:paraId="4C16CE0B" w14:textId="77777777" w:rsidR="008B4CD1" w:rsidRPr="008B4CD1" w:rsidRDefault="008B4CD1" w:rsidP="008B4CD1">
      <w:pPr>
        <w:spacing w:after="120" w:line="240" w:lineRule="auto"/>
        <w:jc w:val="both"/>
        <w:rPr>
          <w:rFonts w:ascii="Arial" w:hAnsi="Arial" w:cs="Arial"/>
          <w:b/>
          <w:sz w:val="24"/>
          <w:lang w:eastAsia="it-IT"/>
        </w:rPr>
      </w:pPr>
    </w:p>
    <w:p w14:paraId="21EB5CCE" w14:textId="77777777" w:rsidR="008B4CD1" w:rsidRPr="008B4CD1" w:rsidRDefault="008B4CD1" w:rsidP="008B4CD1">
      <w:pPr>
        <w:spacing w:line="240" w:lineRule="auto"/>
        <w:jc w:val="both"/>
        <w:rPr>
          <w:rFonts w:ascii="Arial" w:hAnsi="Arial" w:cs="Arial"/>
          <w:b/>
          <w:color w:val="000000"/>
          <w:sz w:val="24"/>
          <w:lang w:eastAsia="it-IT"/>
        </w:rPr>
      </w:pPr>
      <w:r w:rsidRPr="008B4CD1">
        <w:rPr>
          <w:rFonts w:ascii="Arial" w:hAnsi="Arial" w:cs="Arial"/>
          <w:b/>
          <w:color w:val="000000"/>
          <w:sz w:val="24"/>
          <w:lang w:eastAsia="it-IT"/>
        </w:rPr>
        <w:t xml:space="preserve">LA PAROLA ATTINTA DALL’APOSTOLO GIACOMO </w:t>
      </w:r>
    </w:p>
    <w:p w14:paraId="5D541863" w14:textId="77777777" w:rsidR="008B4CD1" w:rsidRPr="008B4CD1" w:rsidRDefault="008B4CD1" w:rsidP="008B4CD1">
      <w:pPr>
        <w:autoSpaceDE w:val="0"/>
        <w:autoSpaceDN w:val="0"/>
        <w:adjustRightInd w:val="0"/>
        <w:spacing w:after="120" w:line="240" w:lineRule="auto"/>
        <w:ind w:left="567" w:right="567"/>
        <w:jc w:val="both"/>
        <w:rPr>
          <w:rFonts w:ascii="Arial" w:hAnsi="Arial" w:cs="Arial"/>
          <w:bCs/>
          <w:i/>
          <w:iCs/>
          <w:sz w:val="24"/>
          <w:szCs w:val="20"/>
          <w:lang w:val="la-Latn" w:eastAsia="it-IT"/>
        </w:rPr>
      </w:pPr>
      <w:r w:rsidRPr="008B4CD1">
        <w:rPr>
          <w:rFonts w:ascii="Arial" w:hAnsi="Arial" w:cs="Arial"/>
          <w:bCs/>
          <w:i/>
          <w:iCs/>
          <w:sz w:val="24"/>
          <w:szCs w:val="20"/>
          <w:lang w:val="la-Latn" w:eastAsia="it-IT"/>
        </w:rPr>
        <w:t xml:space="preserve">Omne gaudium existimate, fratres mei, cum in temptationibus variis incideritis, scientes quod probatio fidei vestrae patientiam operatur, patientia autem opus perfectum habeat ut sitis perfecti et integri in nullo deficientes (Gc 1,2-4). </w:t>
      </w:r>
    </w:p>
    <w:p w14:paraId="7E3867BA" w14:textId="77777777" w:rsidR="008B4CD1" w:rsidRPr="008B4CD1" w:rsidRDefault="008B4CD1" w:rsidP="008B4CD1">
      <w:pPr>
        <w:autoSpaceDE w:val="0"/>
        <w:autoSpaceDN w:val="0"/>
        <w:adjustRightInd w:val="0"/>
        <w:spacing w:after="120" w:line="240" w:lineRule="auto"/>
        <w:ind w:left="567" w:right="567"/>
        <w:jc w:val="both"/>
        <w:rPr>
          <w:rFonts w:ascii="Times New Roman" w:hAnsi="Times New Roman"/>
          <w:bCs/>
          <w:i/>
          <w:iCs/>
          <w:sz w:val="26"/>
          <w:szCs w:val="26"/>
          <w:lang w:eastAsia="it-IT"/>
        </w:rPr>
      </w:pPr>
      <w:r w:rsidRPr="008B4CD1">
        <w:rPr>
          <w:rFonts w:ascii="Greek" w:hAnsi="Greek" w:cs="Greek"/>
          <w:bCs/>
          <w:i/>
          <w:iCs/>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8B4CD1">
        <w:rPr>
          <w:rFonts w:ascii="Times New Roman" w:hAnsi="Times New Roman"/>
          <w:bCs/>
          <w:i/>
          <w:iCs/>
          <w:sz w:val="26"/>
          <w:szCs w:val="26"/>
          <w:lang w:eastAsia="it-IT"/>
        </w:rPr>
        <w:t>(Gc 1,2-4)</w:t>
      </w:r>
    </w:p>
    <w:p w14:paraId="54F03BA3" w14:textId="77777777" w:rsidR="008B4CD1" w:rsidRPr="008B4CD1" w:rsidRDefault="008B4CD1" w:rsidP="008B4CD1">
      <w:pPr>
        <w:spacing w:line="240" w:lineRule="auto"/>
        <w:ind w:left="567" w:right="567"/>
        <w:jc w:val="both"/>
        <w:rPr>
          <w:rFonts w:ascii="Arial" w:hAnsi="Arial" w:cs="Arial"/>
          <w:i/>
          <w:iCs/>
          <w:sz w:val="24"/>
          <w:lang w:eastAsia="it-IT"/>
        </w:rPr>
      </w:pPr>
      <w:r w:rsidRPr="008B4CD1">
        <w:rPr>
          <w:rFonts w:ascii="Arial" w:hAnsi="Arial" w:cs="Arial"/>
          <w:i/>
          <w:iCs/>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1F2CB9CD" w14:textId="77777777" w:rsidR="008B4CD1" w:rsidRPr="008B4CD1" w:rsidRDefault="008B4CD1" w:rsidP="008B4CD1">
      <w:pPr>
        <w:spacing w:after="120" w:line="240" w:lineRule="auto"/>
        <w:jc w:val="both"/>
        <w:rPr>
          <w:rFonts w:ascii="Arial" w:hAnsi="Arial" w:cs="Arial"/>
          <w:b/>
          <w:color w:val="000000"/>
          <w:sz w:val="24"/>
          <w:lang w:eastAsia="it-IT"/>
        </w:rPr>
      </w:pPr>
      <w:r w:rsidRPr="008B4CD1">
        <w:rPr>
          <w:rFonts w:ascii="Arial" w:hAnsi="Arial" w:cs="Arial"/>
          <w:b/>
          <w:color w:val="000000"/>
          <w:sz w:val="24"/>
          <w:lang w:eastAsia="it-IT"/>
        </w:rPr>
        <w:t>LA PAROLA ATTINTA DAL CANTICO DI MOSÈ</w:t>
      </w:r>
    </w:p>
    <w:p w14:paraId="11E0C24B" w14:textId="77777777" w:rsidR="008B4CD1" w:rsidRPr="008B4CD1" w:rsidRDefault="008B4CD1" w:rsidP="008B4CD1">
      <w:pPr>
        <w:spacing w:after="120" w:line="240" w:lineRule="auto"/>
        <w:jc w:val="both"/>
        <w:rPr>
          <w:rFonts w:ascii="Arial" w:eastAsia="Times New Roman" w:hAnsi="Arial"/>
          <w:bCs/>
          <w:iCs/>
          <w:sz w:val="24"/>
          <w:szCs w:val="20"/>
          <w:lang w:val="fr-FR" w:eastAsia="it-IT"/>
        </w:rPr>
      </w:pPr>
      <w:r w:rsidRPr="008B4CD1">
        <w:rPr>
          <w:rFonts w:ascii="Arial" w:eastAsia="Times New Roman" w:hAnsi="Arial"/>
          <w:bCs/>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B4CD1">
        <w:rPr>
          <w:rFonts w:ascii="Arial" w:eastAsia="Times New Roman" w:hAnsi="Arial"/>
          <w:bCs/>
          <w:iCs/>
          <w:sz w:val="24"/>
          <w:szCs w:val="20"/>
          <w:lang w:val="fr-FR" w:eastAsia="it-IT"/>
        </w:rPr>
        <w:t xml:space="preserve"> (Dt 32,15-18), </w:t>
      </w:r>
    </w:p>
    <w:p w14:paraId="768A8265" w14:textId="77777777" w:rsidR="008B4CD1" w:rsidRPr="008B4CD1" w:rsidRDefault="008B4CD1" w:rsidP="008B4CD1">
      <w:pPr>
        <w:autoSpaceDE w:val="0"/>
        <w:autoSpaceDN w:val="0"/>
        <w:adjustRightInd w:val="0"/>
        <w:spacing w:after="120" w:line="240" w:lineRule="auto"/>
        <w:ind w:left="567" w:right="567"/>
        <w:jc w:val="both"/>
        <w:rPr>
          <w:rFonts w:ascii="Arial" w:hAnsi="Arial" w:cs="Arial"/>
          <w:bCs/>
          <w:iCs/>
          <w:sz w:val="24"/>
          <w:szCs w:val="26"/>
          <w:lang w:eastAsia="it-IT"/>
        </w:rPr>
      </w:pPr>
      <w:r w:rsidRPr="008B4CD1">
        <w:rPr>
          <w:rFonts w:ascii="Greek" w:hAnsi="Greek" w:cs="Greek"/>
          <w:bCs/>
          <w:iCs/>
          <w:sz w:val="26"/>
          <w:szCs w:val="26"/>
          <w:lang w:val="fr-FR"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8B4CD1">
        <w:rPr>
          <w:rFonts w:ascii="Arial" w:hAnsi="Arial" w:cs="Arial"/>
          <w:bCs/>
          <w:iCs/>
          <w:sz w:val="26"/>
          <w:szCs w:val="26"/>
          <w:lang w:val="fr-FR" w:eastAsia="it-IT"/>
        </w:rPr>
        <w:t xml:space="preserve"> </w:t>
      </w:r>
      <w:r w:rsidRPr="008B4CD1">
        <w:rPr>
          <w:rFonts w:ascii="Arial" w:hAnsi="Arial" w:cs="Arial"/>
          <w:bCs/>
          <w:iCs/>
          <w:sz w:val="24"/>
          <w:szCs w:val="26"/>
          <w:lang w:eastAsia="it-IT"/>
        </w:rPr>
        <w:t>(Dt 32,15-18).</w:t>
      </w:r>
    </w:p>
    <w:p w14:paraId="3AB96403" w14:textId="77777777" w:rsidR="008B4CD1" w:rsidRPr="008B4CD1" w:rsidRDefault="008B4CD1" w:rsidP="008B4CD1">
      <w:pPr>
        <w:autoSpaceDE w:val="0"/>
        <w:autoSpaceDN w:val="0"/>
        <w:adjustRightInd w:val="0"/>
        <w:spacing w:after="120" w:line="240" w:lineRule="auto"/>
        <w:ind w:left="567" w:right="567"/>
        <w:jc w:val="both"/>
        <w:rPr>
          <w:rFonts w:ascii="Arial" w:hAnsi="Arial" w:cs="Arial"/>
          <w:bCs/>
          <w:iCs/>
          <w:sz w:val="24"/>
          <w:szCs w:val="26"/>
          <w:lang w:eastAsia="it-IT"/>
        </w:rPr>
      </w:pPr>
      <w:r w:rsidRPr="008B4CD1">
        <w:rPr>
          <w:rFonts w:ascii="Arial" w:hAnsi="Arial" w:cs="Arial"/>
          <w:bCs/>
          <w:iCs/>
          <w:sz w:val="24"/>
          <w:szCs w:val="26"/>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753EA2B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w:t>
      </w:r>
      <w:r w:rsidRPr="008B4CD1">
        <w:rPr>
          <w:rFonts w:ascii="Arial" w:eastAsia="Times New Roman" w:hAnsi="Arial"/>
          <w:bCs/>
          <w:sz w:val="24"/>
          <w:szCs w:val="20"/>
          <w:lang w:eastAsia="it-IT"/>
        </w:rPr>
        <w:lastRenderedPageBreak/>
        <w:t xml:space="preserve">creare in noi la perfetta letizia. Questa è sempre nel rimanere noi nella più alta e pura obbedienza alla Parola del Signore. Se si esce dalla Parola si mangiano i frutti amari del peccato. </w:t>
      </w:r>
    </w:p>
    <w:p w14:paraId="7EF59907"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2EFC8B45" w14:textId="77777777" w:rsidR="008B4CD1" w:rsidRPr="008B4CD1" w:rsidRDefault="008B4CD1" w:rsidP="008B4CD1">
      <w:pPr>
        <w:spacing w:after="120" w:line="240" w:lineRule="auto"/>
        <w:jc w:val="both"/>
        <w:rPr>
          <w:rFonts w:ascii="Arial" w:hAnsi="Arial" w:cs="Arial"/>
          <w:bCs/>
          <w:sz w:val="24"/>
          <w:szCs w:val="26"/>
          <w:lang w:eastAsia="it-IT"/>
        </w:rPr>
      </w:pPr>
      <w:r w:rsidRPr="008B4CD1">
        <w:rPr>
          <w:rFonts w:ascii="Arial" w:eastAsia="Times New Roman" w:hAnsi="Arial"/>
          <w:bCs/>
          <w:sz w:val="24"/>
          <w:szCs w:val="20"/>
          <w:lang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8B4CD1">
        <w:rPr>
          <w:rFonts w:ascii="Arial" w:hAnsi="Arial" w:cs="Arial"/>
          <w:bCs/>
          <w:sz w:val="24"/>
          <w:szCs w:val="26"/>
          <w:lang w:eastAsia="it-IT"/>
        </w:rPr>
        <w:t>partire dalla Parola attinta dal Cantico di Mosè (Dt 32,15-18).</w:t>
      </w:r>
    </w:p>
    <w:p w14:paraId="297794EF" w14:textId="77777777" w:rsidR="008B4CD1" w:rsidRPr="008B4CD1" w:rsidRDefault="008B4CD1" w:rsidP="008B4CD1">
      <w:pPr>
        <w:spacing w:after="120" w:line="240" w:lineRule="auto"/>
        <w:jc w:val="both"/>
        <w:rPr>
          <w:rFonts w:ascii="Arial" w:hAnsi="Arial" w:cs="Arial"/>
          <w:bCs/>
          <w:sz w:val="24"/>
          <w:szCs w:val="26"/>
          <w:lang w:eastAsia="it-IT"/>
        </w:rPr>
      </w:pPr>
    </w:p>
    <w:p w14:paraId="6B995782" w14:textId="77777777" w:rsidR="008B4CD1" w:rsidRPr="008B4CD1" w:rsidRDefault="008B4CD1" w:rsidP="008B4CD1">
      <w:pPr>
        <w:keepNext/>
        <w:spacing w:after="120" w:line="240" w:lineRule="auto"/>
        <w:jc w:val="both"/>
        <w:outlineLvl w:val="2"/>
        <w:rPr>
          <w:rFonts w:ascii="Arial" w:hAnsi="Arial"/>
          <w:b/>
          <w:sz w:val="24"/>
          <w:szCs w:val="18"/>
          <w:lang w:val="la-Latn"/>
        </w:rPr>
      </w:pPr>
      <w:bookmarkStart w:id="500" w:name="_Toc192862274"/>
      <w:bookmarkEnd w:id="498"/>
      <w:r w:rsidRPr="008B4CD1">
        <w:rPr>
          <w:rFonts w:ascii="Arial" w:hAnsi="Arial"/>
          <w:b/>
          <w:sz w:val="24"/>
          <w:szCs w:val="18"/>
          <w:lang w:val="la-Latn"/>
        </w:rPr>
        <w:t>INCRASSATUS EST DILECTUS ET RECALCITRAVIT</w:t>
      </w:r>
      <w:bookmarkEnd w:id="500"/>
    </w:p>
    <w:p w14:paraId="74BF096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5FD82235" w14:textId="77777777" w:rsidR="008B4CD1" w:rsidRPr="008B4CD1" w:rsidRDefault="008B4CD1" w:rsidP="008B4CD1">
      <w:pPr>
        <w:spacing w:after="120" w:line="240" w:lineRule="auto"/>
        <w:ind w:left="567" w:right="567"/>
        <w:jc w:val="both"/>
        <w:rPr>
          <w:rFonts w:ascii="Arial" w:eastAsia="Times New Roman" w:hAnsi="Arial"/>
          <w:bCs/>
          <w:i/>
          <w:iCs/>
          <w:sz w:val="24"/>
          <w:szCs w:val="20"/>
          <w:lang w:val="fr-FR" w:eastAsia="it-IT"/>
        </w:rPr>
      </w:pPr>
      <w:r w:rsidRPr="008B4CD1">
        <w:rPr>
          <w:rFonts w:ascii="Arial" w:eastAsia="Times New Roman" w:hAnsi="Arial"/>
          <w:bCs/>
          <w:i/>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B4CD1">
        <w:rPr>
          <w:rFonts w:ascii="Arial" w:eastAsia="Times New Roman" w:hAnsi="Arial"/>
          <w:bCs/>
          <w:i/>
          <w:iCs/>
          <w:sz w:val="24"/>
          <w:szCs w:val="20"/>
          <w:lang w:val="fr-FR" w:eastAsia="it-IT"/>
        </w:rPr>
        <w:t xml:space="preserve"> (Dt 21,15-18), </w:t>
      </w:r>
    </w:p>
    <w:p w14:paraId="01A54637" w14:textId="77777777" w:rsidR="008B4CD1" w:rsidRPr="008B4CD1" w:rsidRDefault="008B4CD1" w:rsidP="008B4CD1">
      <w:pPr>
        <w:spacing w:after="120" w:line="240" w:lineRule="auto"/>
        <w:ind w:left="567" w:right="567"/>
        <w:jc w:val="both"/>
        <w:rPr>
          <w:rFonts w:ascii="Arial" w:eastAsia="Times New Roman" w:hAnsi="Arial"/>
          <w:bCs/>
          <w:i/>
          <w:iCs/>
          <w:sz w:val="24"/>
          <w:szCs w:val="20"/>
          <w:lang w:val="la-Latn" w:eastAsia="it-IT"/>
        </w:rPr>
      </w:pPr>
      <w:r w:rsidRPr="008B4CD1">
        <w:rPr>
          <w:rFonts w:ascii="Arial" w:eastAsia="Times New Roman" w:hAnsi="Arial"/>
          <w:bCs/>
          <w:i/>
          <w:iCs/>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C8362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75C3865"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lastRenderedPageBreak/>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47EC3A28"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4C7FE49A"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171BA24"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w:t>
      </w:r>
      <w:r w:rsidRPr="008B4CD1">
        <w:rPr>
          <w:rFonts w:ascii="Arial" w:eastAsia="Times New Roman" w:hAnsi="Arial"/>
          <w:bCs/>
          <w:i/>
          <w:iCs/>
          <w:sz w:val="24"/>
          <w:szCs w:val="24"/>
          <w:lang w:eastAsia="it-IT"/>
        </w:rPr>
        <w:lastRenderedPageBreak/>
        <w:t xml:space="preserve">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2FEDAE1" w14:textId="77777777" w:rsidR="008B4CD1" w:rsidRPr="008B4CD1" w:rsidRDefault="008B4CD1" w:rsidP="008B4CD1">
      <w:pPr>
        <w:spacing w:after="120" w:line="240" w:lineRule="auto"/>
        <w:jc w:val="both"/>
        <w:rPr>
          <w:rFonts w:ascii="Arial" w:eastAsia="Times New Roman" w:hAnsi="Arial"/>
          <w:bCs/>
          <w:iCs/>
          <w:sz w:val="24"/>
          <w:szCs w:val="20"/>
          <w:lang w:eastAsia="it-IT"/>
        </w:rPr>
      </w:pPr>
      <w:r w:rsidRPr="008B4CD1">
        <w:rPr>
          <w:rFonts w:ascii="Arial" w:eastAsia="Times New Roman" w:hAnsi="Arial"/>
          <w:bCs/>
          <w:iCs/>
          <w:sz w:val="24"/>
          <w:szCs w:val="20"/>
          <w:lang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661FE7D7" w14:textId="77777777" w:rsidR="008B4CD1" w:rsidRPr="008B4CD1" w:rsidRDefault="008B4CD1" w:rsidP="008B4CD1">
      <w:pPr>
        <w:spacing w:after="120" w:line="240" w:lineRule="auto"/>
        <w:jc w:val="both"/>
        <w:rPr>
          <w:rFonts w:ascii="Arial" w:eastAsia="Times New Roman" w:hAnsi="Arial"/>
          <w:bCs/>
          <w:iCs/>
          <w:sz w:val="24"/>
          <w:szCs w:val="20"/>
          <w:lang w:eastAsia="it-IT"/>
        </w:rPr>
      </w:pPr>
    </w:p>
    <w:p w14:paraId="710E17D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01" w:name="_Toc105012883"/>
      <w:bookmarkStart w:id="502" w:name="_Toc192862275"/>
      <w:r w:rsidRPr="008B4CD1">
        <w:rPr>
          <w:rFonts w:ascii="Arial" w:eastAsia="Times New Roman" w:hAnsi="Arial"/>
          <w:b/>
          <w:sz w:val="24"/>
          <w:szCs w:val="18"/>
          <w:lang w:val="la-Latn"/>
        </w:rPr>
        <w:t>BREVE NOTA SULLA TEOLOGICA DELLA STORIA</w:t>
      </w:r>
      <w:bookmarkEnd w:id="501"/>
      <w:bookmarkEnd w:id="502"/>
    </w:p>
    <w:p w14:paraId="44B59328"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04DB4FB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la grande opera di Dio: </w:t>
      </w:r>
    </w:p>
    <w:p w14:paraId="6C8D94F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0E999DA2"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degli uomini: </w:t>
      </w:r>
    </w:p>
    <w:p w14:paraId="3640FCBC" w14:textId="77777777" w:rsidR="008B4CD1" w:rsidRPr="008B4CD1" w:rsidRDefault="008B4CD1" w:rsidP="008B4CD1">
      <w:pPr>
        <w:spacing w:after="120" w:line="240" w:lineRule="auto"/>
        <w:ind w:left="567" w:right="567"/>
        <w:jc w:val="both"/>
        <w:rPr>
          <w:rFonts w:ascii="Arial" w:eastAsia="Times New Roman" w:hAnsi="Arial"/>
          <w:bCs/>
          <w:i/>
          <w:iCs/>
          <w:sz w:val="24"/>
          <w:szCs w:val="24"/>
          <w:lang w:val="fr-FR" w:eastAsia="it-IT"/>
        </w:rPr>
      </w:pPr>
      <w:r w:rsidRPr="008B4CD1">
        <w:rPr>
          <w:rFonts w:ascii="Arial" w:eastAsia="Times New Roman" w:hAnsi="Arial"/>
          <w:bCs/>
          <w:i/>
          <w:iCs/>
          <w:sz w:val="24"/>
          <w:szCs w:val="24"/>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8B4CD1">
        <w:rPr>
          <w:rFonts w:ascii="Arial" w:eastAsia="Times New Roman" w:hAnsi="Arial"/>
          <w:bCs/>
          <w:i/>
          <w:iCs/>
          <w:sz w:val="24"/>
          <w:szCs w:val="24"/>
          <w:lang w:val="la-Latn" w:eastAsia="it-IT"/>
        </w:rPr>
        <w:t xml:space="preserve">Peccaverunt ei non filii eius in sordibus generatio prava atque perversa. </w:t>
      </w:r>
      <w:r w:rsidRPr="008B4CD1">
        <w:rPr>
          <w:rFonts w:ascii="Arial" w:eastAsia="Times New Roman" w:hAnsi="Arial"/>
          <w:bCs/>
          <w:i/>
          <w:iCs/>
          <w:sz w:val="24"/>
          <w:szCs w:val="24"/>
          <w:lang w:val="fr-FR" w:eastAsia="it-IT"/>
        </w:rPr>
        <w:t>H</w:t>
      </w:r>
      <w:r w:rsidRPr="008B4CD1">
        <w:rPr>
          <w:rFonts w:ascii="Arial" w:eastAsia="Times New Roman" w:hAnsi="Arial"/>
          <w:bCs/>
          <w:i/>
          <w:iCs/>
          <w:sz w:val="24"/>
          <w:szCs w:val="24"/>
          <w:lang w:val="la-Latn" w:eastAsia="it-IT"/>
        </w:rPr>
        <w:t xml:space="preserve">aecine reddis Domino popule stulte </w:t>
      </w:r>
      <w:r w:rsidRPr="008B4CD1">
        <w:rPr>
          <w:rFonts w:ascii="Arial" w:eastAsia="Times New Roman" w:hAnsi="Arial"/>
          <w:bCs/>
          <w:i/>
          <w:iCs/>
          <w:sz w:val="24"/>
          <w:szCs w:val="24"/>
          <w:lang w:val="la-Latn" w:eastAsia="it-IT"/>
        </w:rPr>
        <w:lastRenderedPageBreak/>
        <w:t>et insipiens numquid non ipse est pater tuus qui possedit et fecit et creavit te</w:t>
      </w:r>
      <w:r w:rsidRPr="008B4CD1">
        <w:rPr>
          <w:rFonts w:ascii="Arial" w:eastAsia="Times New Roman" w:hAnsi="Arial"/>
          <w:bCs/>
          <w:i/>
          <w:iCs/>
          <w:sz w:val="24"/>
          <w:szCs w:val="24"/>
          <w:lang w:val="fr-FR" w:eastAsia="it-IT"/>
        </w:rPr>
        <w:t xml:space="preserve"> (Dt 32,5-6). </w:t>
      </w:r>
    </w:p>
    <w:p w14:paraId="762C8A91"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di Dio: </w:t>
      </w:r>
    </w:p>
    <w:p w14:paraId="25CCC77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C0C5A7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40F7A9A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83523E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degli uomini: </w:t>
      </w:r>
    </w:p>
    <w:p w14:paraId="29AEDE1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val="fr-FR" w:eastAsia="it-IT"/>
        </w:rPr>
      </w:pPr>
      <w:r w:rsidRPr="008B4CD1">
        <w:rPr>
          <w:rFonts w:ascii="Arial" w:eastAsia="Times New Roman" w:hAnsi="Arial"/>
          <w:bCs/>
          <w:i/>
          <w:iCs/>
          <w:kern w:val="32"/>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8B4CD1">
        <w:rPr>
          <w:rFonts w:ascii="Arial" w:eastAsia="Times New Roman" w:hAnsi="Arial"/>
          <w:bCs/>
          <w:i/>
          <w:iCs/>
          <w:kern w:val="32"/>
          <w:sz w:val="24"/>
          <w:szCs w:val="24"/>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B4CD1">
        <w:rPr>
          <w:rFonts w:ascii="Arial" w:eastAsia="Times New Roman" w:hAnsi="Arial"/>
          <w:bCs/>
          <w:i/>
          <w:iCs/>
          <w:kern w:val="32"/>
          <w:sz w:val="24"/>
          <w:szCs w:val="24"/>
          <w:lang w:val="fr-FR" w:eastAsia="it-IT"/>
        </w:rPr>
        <w:t xml:space="preserve"> (Dt 32,15-18), </w:t>
      </w:r>
    </w:p>
    <w:p w14:paraId="3489C59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del Signore: </w:t>
      </w:r>
    </w:p>
    <w:p w14:paraId="246DC0B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w:t>
      </w:r>
      <w:r w:rsidRPr="008B4CD1">
        <w:rPr>
          <w:rFonts w:ascii="Arial" w:eastAsia="Times New Roman" w:hAnsi="Arial"/>
          <w:bCs/>
          <w:i/>
          <w:iCs/>
          <w:kern w:val="32"/>
          <w:sz w:val="24"/>
          <w:szCs w:val="24"/>
          <w:lang w:eastAsia="it-IT"/>
        </w:rPr>
        <w:lastRenderedPageBreak/>
        <w:t>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21861ECB"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degli uomini: </w:t>
      </w:r>
    </w:p>
    <w:p w14:paraId="31581914" w14:textId="77777777" w:rsidR="008B4CD1" w:rsidRPr="008B4CD1" w:rsidRDefault="008B4CD1" w:rsidP="008B4CD1">
      <w:pPr>
        <w:spacing w:after="120" w:line="240" w:lineRule="auto"/>
        <w:ind w:left="567" w:right="567"/>
        <w:jc w:val="both"/>
        <w:rPr>
          <w:rFonts w:ascii="Arial" w:eastAsia="Times New Roman" w:hAnsi="Arial"/>
          <w:bCs/>
          <w:i/>
          <w:iCs/>
          <w:sz w:val="24"/>
          <w:szCs w:val="24"/>
          <w:lang w:val="la-Latn" w:eastAsia="it-IT"/>
        </w:rPr>
      </w:pPr>
      <w:r w:rsidRPr="008B4CD1">
        <w:rPr>
          <w:rFonts w:ascii="Arial" w:eastAsia="Times New Roman" w:hAnsi="Arial"/>
          <w:bCs/>
          <w:i/>
          <w:iCs/>
          <w:sz w:val="24"/>
          <w:szCs w:val="24"/>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8B4CD1">
        <w:rPr>
          <w:rFonts w:ascii="Arial" w:eastAsia="Times New Roman" w:hAnsi="Arial"/>
          <w:bCs/>
          <w:i/>
          <w:iCs/>
          <w:sz w:val="24"/>
          <w:szCs w:val="24"/>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1BC6EB1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del Signore: </w:t>
      </w:r>
    </w:p>
    <w:p w14:paraId="393658A7"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4F3E37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la sublime opera di Dio viene distrutta, annientata dai nemici del Signore, è questo il segno che l’opera è stata prima annientata da quanti erano stati costituiti e fatti questa stupenda opera del Signore. Questa verità mai va </w:t>
      </w:r>
      <w:r w:rsidRPr="008B4CD1">
        <w:rPr>
          <w:rFonts w:ascii="Arial" w:eastAsia="Times New Roman" w:hAnsi="Arial"/>
          <w:sz w:val="24"/>
          <w:szCs w:val="20"/>
          <w:lang w:eastAsia="it-IT"/>
        </w:rPr>
        <w:lastRenderedPageBreak/>
        <w:t xml:space="preserve">dimenticata. Chi ha distrutto Gerusalemme, chi ha distrutto il popolo del Signore sono stati Gerusalemme e il popolo del Signore, perché essi non erano più la stupenda, meravigliosa, splendente, radiosa, ineffabile opera che il Signore aveva creato. </w:t>
      </w:r>
    </w:p>
    <w:p w14:paraId="4B6972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2747E8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0CC1C3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007F32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2AC905B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7CEC637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con quali parole il Signore parla al suo popolo: Esse sono sempre di condanna del male e di promessa di risurrezione. </w:t>
      </w:r>
    </w:p>
    <w:p w14:paraId="13B1B859" w14:textId="77777777" w:rsidR="008B4CD1" w:rsidRPr="008B4CD1" w:rsidRDefault="008B4CD1" w:rsidP="008B4CD1">
      <w:pPr>
        <w:spacing w:after="120" w:line="240" w:lineRule="auto"/>
        <w:jc w:val="both"/>
        <w:rPr>
          <w:rFonts w:ascii="Arial" w:eastAsia="Times New Roman" w:hAnsi="Arial"/>
          <w:sz w:val="24"/>
          <w:szCs w:val="20"/>
          <w:lang w:eastAsia="it-IT"/>
        </w:rPr>
      </w:pPr>
    </w:p>
    <w:p w14:paraId="23F9E8D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03" w:name="_Toc105012884"/>
      <w:bookmarkStart w:id="504" w:name="_Toc192862276"/>
      <w:r w:rsidRPr="008B4CD1">
        <w:rPr>
          <w:rFonts w:ascii="Arial" w:eastAsia="Times New Roman" w:hAnsi="Arial"/>
          <w:b/>
          <w:sz w:val="24"/>
          <w:szCs w:val="18"/>
          <w:lang w:val="la-Latn"/>
        </w:rPr>
        <w:t>DERELIQUIT DEUM FACTOREM SUUM</w:t>
      </w:r>
      <w:bookmarkEnd w:id="503"/>
      <w:bookmarkEnd w:id="504"/>
    </w:p>
    <w:p w14:paraId="4566C7B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w:t>
      </w:r>
      <w:r w:rsidRPr="008B4CD1">
        <w:rPr>
          <w:rFonts w:ascii="Arial" w:eastAsia="Times New Roman" w:hAnsi="Arial"/>
          <w:bCs/>
          <w:i/>
          <w:iCs/>
          <w:kern w:val="32"/>
          <w:sz w:val="24"/>
          <w:szCs w:val="24"/>
          <w:lang w:eastAsia="it-IT"/>
        </w:rPr>
        <w:lastRenderedPageBreak/>
        <w:t>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13088D2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4A1ACFB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05" w:name="_Toc105012885"/>
      <w:bookmarkStart w:id="506" w:name="_Toc192862277"/>
      <w:r w:rsidRPr="008B4CD1">
        <w:rPr>
          <w:rFonts w:ascii="Arial" w:eastAsia="Times New Roman" w:hAnsi="Arial"/>
          <w:b/>
          <w:sz w:val="24"/>
          <w:szCs w:val="18"/>
          <w:lang w:val="la-Latn"/>
        </w:rPr>
        <w:t>IPSI ME PROVOCAVERUNT IN EO QUI NON ERAT DEUS</w:t>
      </w:r>
      <w:bookmarkEnd w:id="505"/>
      <w:bookmarkEnd w:id="506"/>
      <w:r w:rsidRPr="008B4CD1">
        <w:rPr>
          <w:rFonts w:ascii="Arial" w:eastAsia="Times New Roman" w:hAnsi="Arial"/>
          <w:b/>
          <w:sz w:val="24"/>
          <w:szCs w:val="18"/>
          <w:lang w:val="la-Latn"/>
        </w:rPr>
        <w:t xml:space="preserve"> </w:t>
      </w:r>
    </w:p>
    <w:p w14:paraId="019F066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w:t>
      </w:r>
      <w:r w:rsidRPr="008B4CD1">
        <w:rPr>
          <w:rFonts w:ascii="Arial" w:eastAsia="Times New Roman" w:hAnsi="Arial"/>
          <w:i/>
          <w:iCs/>
          <w:kern w:val="32"/>
          <w:sz w:val="24"/>
          <w:szCs w:val="24"/>
          <w:lang w:eastAsia="it-IT"/>
        </w:rPr>
        <w:lastRenderedPageBreak/>
        <w:t>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CC496D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p>
    <w:p w14:paraId="2CDBD3FB" w14:textId="77777777" w:rsidR="008B4CD1" w:rsidRPr="008B4CD1" w:rsidRDefault="008B4CD1" w:rsidP="008B4CD1">
      <w:pPr>
        <w:keepNext/>
        <w:spacing w:before="240" w:after="240" w:line="240" w:lineRule="auto"/>
        <w:outlineLvl w:val="2"/>
        <w:rPr>
          <w:rFonts w:ascii="Arial" w:eastAsia="Times New Roman" w:hAnsi="Arial" w:cs="Arial"/>
          <w:b/>
          <w:bCs/>
          <w:sz w:val="28"/>
          <w:szCs w:val="26"/>
          <w:lang w:eastAsia="it-IT"/>
        </w:rPr>
      </w:pPr>
      <w:bookmarkStart w:id="507" w:name="_Toc105012886"/>
      <w:bookmarkStart w:id="508" w:name="_Toc192862278"/>
      <w:r w:rsidRPr="008B4CD1">
        <w:rPr>
          <w:rFonts w:ascii="Arial" w:eastAsia="Times New Roman" w:hAnsi="Arial" w:cs="Arial"/>
          <w:b/>
          <w:bCs/>
          <w:sz w:val="28"/>
          <w:szCs w:val="26"/>
          <w:lang w:val="la-Latn" w:eastAsia="it-IT"/>
        </w:rPr>
        <w:t>RECESSIT A DEO SALUTARI SUO</w:t>
      </w:r>
      <w:bookmarkEnd w:id="507"/>
      <w:bookmarkEnd w:id="508"/>
      <w:r w:rsidRPr="008B4CD1">
        <w:rPr>
          <w:rFonts w:ascii="Arial" w:eastAsia="Times New Roman" w:hAnsi="Arial" w:cs="Arial"/>
          <w:b/>
          <w:bCs/>
          <w:sz w:val="28"/>
          <w:szCs w:val="26"/>
          <w:lang w:val="la-Latn" w:eastAsia="it-IT"/>
        </w:rPr>
        <w:t xml:space="preserve"> </w:t>
      </w:r>
    </w:p>
    <w:p w14:paraId="08601EA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A839CD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623DCB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Passai vicino a te e ti vidi. Ecco: la tua età era l’età dell’amore. Io stesi il lembo del mio mantello su di te e coprii la tua nudità. Ti feci un giuramento e strinsi alleanza con te – oracolo del Signore Dio – e </w:t>
      </w:r>
      <w:r w:rsidRPr="008B4CD1">
        <w:rPr>
          <w:rFonts w:ascii="Arial" w:eastAsia="Times New Roman" w:hAnsi="Arial"/>
          <w:bCs/>
          <w:i/>
          <w:iCs/>
          <w:kern w:val="32"/>
          <w:sz w:val="24"/>
          <w:szCs w:val="24"/>
          <w:lang w:eastAsia="it-IT"/>
        </w:rPr>
        <w:lastRenderedPageBreak/>
        <w:t>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8D7035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BA7F68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5AA3FC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F5ED81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493E54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8CFE495"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A80F16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w:t>
      </w:r>
      <w:r w:rsidRPr="008B4CD1">
        <w:rPr>
          <w:rFonts w:ascii="Arial" w:eastAsia="Times New Roman" w:hAnsi="Arial"/>
          <w:bCs/>
          <w:i/>
          <w:iCs/>
          <w:kern w:val="32"/>
          <w:sz w:val="24"/>
          <w:szCs w:val="24"/>
          <w:lang w:eastAsia="it-IT"/>
        </w:rPr>
        <w:lastRenderedPageBreak/>
        <w:t xml:space="preserve">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5FBA155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0D1C6C3"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0AC2C8A3" w14:textId="77777777" w:rsidR="008B4CD1" w:rsidRPr="008B4CD1" w:rsidRDefault="008B4CD1" w:rsidP="008B4CD1">
      <w:pPr>
        <w:keepNext/>
        <w:spacing w:after="120" w:line="240" w:lineRule="auto"/>
        <w:jc w:val="both"/>
        <w:outlineLvl w:val="2"/>
        <w:rPr>
          <w:rFonts w:ascii="Arial" w:eastAsia="Times New Roman" w:hAnsi="Arial"/>
          <w:b/>
          <w:sz w:val="24"/>
          <w:szCs w:val="18"/>
        </w:rPr>
      </w:pPr>
      <w:bookmarkStart w:id="509" w:name="_Toc105012887"/>
      <w:bookmarkStart w:id="510" w:name="_Toc192862279"/>
      <w:r w:rsidRPr="008B4CD1">
        <w:rPr>
          <w:rFonts w:ascii="Arial" w:eastAsia="Times New Roman" w:hAnsi="Arial"/>
          <w:b/>
          <w:sz w:val="24"/>
          <w:szCs w:val="18"/>
          <w:lang w:val="la-Latn"/>
        </w:rPr>
        <w:t>GENS ABSQUE CONSILIO EST ET SINE PRUDENTIA</w:t>
      </w:r>
      <w:bookmarkEnd w:id="509"/>
      <w:bookmarkEnd w:id="510"/>
    </w:p>
    <w:p w14:paraId="6D97C59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28530C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w:t>
      </w:r>
      <w:r w:rsidRPr="008B4CD1">
        <w:rPr>
          <w:rFonts w:ascii="Arial" w:eastAsia="Times New Roman" w:hAnsi="Arial"/>
          <w:bCs/>
          <w:i/>
          <w:iCs/>
          <w:kern w:val="32"/>
          <w:sz w:val="24"/>
          <w:szCs w:val="24"/>
          <w:lang w:eastAsia="it-IT"/>
        </w:rPr>
        <w:lastRenderedPageBreak/>
        <w:t xml:space="preserve">popolo ha cambiato me, sua gloria, con un idolo inutile. O cieli, siatene esterrefatti, inorriditi e spaventati. Oracolo del Signore. </w:t>
      </w:r>
    </w:p>
    <w:p w14:paraId="7AAD139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CD564D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018A75F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w:t>
      </w:r>
      <w:r w:rsidRPr="008B4CD1">
        <w:rPr>
          <w:rFonts w:ascii="Arial" w:eastAsia="Times New Roman" w:hAnsi="Arial"/>
          <w:bCs/>
          <w:i/>
          <w:iCs/>
          <w:kern w:val="32"/>
          <w:sz w:val="24"/>
          <w:szCs w:val="24"/>
          <w:lang w:eastAsia="it-IT"/>
        </w:rPr>
        <w:lastRenderedPageBreak/>
        <w:t>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B4CD1">
        <w:rPr>
          <w:rFonts w:ascii="Arial" w:eastAsia="Times New Roman" w:hAnsi="Arial"/>
          <w:bCs/>
          <w:i/>
          <w:iCs/>
          <w:kern w:val="32"/>
          <w:sz w:val="24"/>
          <w:szCs w:val="24"/>
          <w:lang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37DCEAE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312CC67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1" w:name="_Toc105012888"/>
      <w:bookmarkStart w:id="512" w:name="_Toc192862280"/>
      <w:r w:rsidRPr="008B4CD1">
        <w:rPr>
          <w:rFonts w:ascii="Arial" w:eastAsia="Times New Roman" w:hAnsi="Arial"/>
          <w:b/>
          <w:sz w:val="24"/>
          <w:szCs w:val="18"/>
          <w:lang w:val="la-Latn"/>
        </w:rPr>
        <w:t>GOMORRAE UVA EORUM UVA</w:t>
      </w:r>
      <w:bookmarkEnd w:id="511"/>
      <w:bookmarkEnd w:id="512"/>
    </w:p>
    <w:p w14:paraId="1DC7602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4C1BC73"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767454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FDA2CF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FFB7D4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0E01271E"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Ecco una pubblica confessione fatta nella fornace ardente da Azaria, scaraventato in essa con altri due giovani, perché fedeli al loro Dio e Signore:</w:t>
      </w:r>
    </w:p>
    <w:p w14:paraId="5D46711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w:t>
      </w:r>
      <w:r w:rsidRPr="008B4CD1">
        <w:rPr>
          <w:rFonts w:ascii="Arial" w:eastAsia="Times New Roman" w:hAnsi="Arial"/>
          <w:bCs/>
          <w:i/>
          <w:iCs/>
          <w:kern w:val="32"/>
          <w:sz w:val="24"/>
          <w:szCs w:val="24"/>
          <w:lang w:eastAsia="it-IT"/>
        </w:rPr>
        <w:lastRenderedPageBreak/>
        <w:t>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726CFB8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9FA867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B0673CD"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41956C1E"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1C61A36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lastRenderedPageBreak/>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68C74EF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12DF0D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1A7D330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501BAC52"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Poi hai dato loro regni e popoli e li hai divisi definendone i confini; essi hanno posseduto la terra di Sicon e la terra del re di Chesbon e la terra </w:t>
      </w:r>
      <w:r w:rsidRPr="008B4CD1">
        <w:rPr>
          <w:rFonts w:ascii="Arial" w:eastAsia="Times New Roman" w:hAnsi="Arial"/>
          <w:bCs/>
          <w:i/>
          <w:iCs/>
          <w:kern w:val="32"/>
          <w:sz w:val="24"/>
          <w:szCs w:val="24"/>
          <w:lang w:eastAsia="it-IT"/>
        </w:rPr>
        <w:lastRenderedPageBreak/>
        <w:t xml:space="preserve">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50AEADA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8483CFA"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65818D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w:t>
      </w:r>
      <w:r w:rsidRPr="008B4CD1">
        <w:rPr>
          <w:rFonts w:ascii="Arial" w:eastAsia="Times New Roman" w:hAnsi="Arial"/>
          <w:bCs/>
          <w:i/>
          <w:iCs/>
          <w:kern w:val="32"/>
          <w:sz w:val="24"/>
          <w:szCs w:val="24"/>
          <w:lang w:eastAsia="it-IT"/>
        </w:rPr>
        <w:lastRenderedPageBreak/>
        <w:t xml:space="preserve">bestiame a loro piacimento, e noi siamo in grande angoscia (Ne 9,5-37). </w:t>
      </w:r>
    </w:p>
    <w:p w14:paraId="5CBDB7A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753BBA23" w14:textId="77777777" w:rsidR="008B4CD1" w:rsidRPr="008B4CD1" w:rsidRDefault="008B4CD1" w:rsidP="008B4CD1">
      <w:pPr>
        <w:spacing w:after="120" w:line="240" w:lineRule="auto"/>
        <w:jc w:val="both"/>
        <w:rPr>
          <w:rFonts w:ascii="Arial" w:eastAsia="Times New Roman" w:hAnsi="Arial"/>
          <w:bCs/>
          <w:i/>
          <w:sz w:val="24"/>
          <w:szCs w:val="20"/>
          <w:lang w:val="la-Latn" w:eastAsia="it-IT"/>
        </w:rPr>
      </w:pPr>
      <w:r w:rsidRPr="008B4CD1">
        <w:rPr>
          <w:rFonts w:ascii="Arial" w:eastAsia="Times New Roman" w:hAnsi="Arial"/>
          <w:bCs/>
          <w:sz w:val="24"/>
          <w:szCs w:val="20"/>
          <w:lang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8B4CD1">
        <w:rPr>
          <w:rFonts w:ascii="Arial" w:eastAsia="Times New Roman" w:hAnsi="Arial"/>
          <w:bCs/>
          <w:i/>
          <w:sz w:val="24"/>
          <w:szCs w:val="20"/>
          <w:lang w:val="la-Latn" w:eastAsia="it-IT"/>
        </w:rPr>
        <w:t>Incrassatus est dilectus et recalcitravit</w:t>
      </w:r>
      <w:r w:rsidRPr="008B4CD1">
        <w:rPr>
          <w:rFonts w:ascii="Arial" w:eastAsia="Times New Roman" w:hAnsi="Arial"/>
          <w:bCs/>
          <w:i/>
          <w:sz w:val="24"/>
          <w:szCs w:val="20"/>
          <w:lang w:eastAsia="it-IT"/>
        </w:rPr>
        <w:t>,</w:t>
      </w:r>
      <w:r w:rsidRPr="008B4CD1">
        <w:rPr>
          <w:rFonts w:ascii="Arial" w:eastAsia="Times New Roman" w:hAnsi="Arial"/>
          <w:bCs/>
          <w:i/>
          <w:sz w:val="24"/>
          <w:szCs w:val="20"/>
          <w:lang w:val="la-Latn" w:eastAsia="it-IT"/>
        </w:rPr>
        <w:t xml:space="preserve"> incrassatus inpinguatus dilatatus</w:t>
      </w:r>
      <w:r w:rsidRPr="008B4CD1">
        <w:rPr>
          <w:rFonts w:ascii="Arial" w:eastAsia="Times New Roman" w:hAnsi="Arial"/>
          <w:bCs/>
          <w:i/>
          <w:sz w:val="24"/>
          <w:szCs w:val="20"/>
          <w:lang w:eastAsia="it-IT"/>
        </w:rPr>
        <w:t>,</w:t>
      </w:r>
      <w:r w:rsidRPr="008B4CD1">
        <w:rPr>
          <w:rFonts w:ascii="Arial" w:eastAsia="Times New Roman" w:hAnsi="Arial"/>
          <w:bCs/>
          <w:i/>
          <w:sz w:val="24"/>
          <w:szCs w:val="20"/>
          <w:lang w:val="la-Latn" w:eastAsia="it-IT"/>
        </w:rPr>
        <w:t xml:space="preserve"> dereliquit Deum factorem suum et recessit a Deo salutari suo.</w:t>
      </w:r>
    </w:p>
    <w:p w14:paraId="0F60D890"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1160CBE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497C251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513" w:name="_Toc192862281"/>
      <w:r w:rsidRPr="008B4CD1">
        <w:rPr>
          <w:rFonts w:ascii="Arial" w:eastAsia="Times New Roman" w:hAnsi="Arial"/>
          <w:b/>
          <w:sz w:val="32"/>
          <w:szCs w:val="16"/>
          <w:lang w:eastAsia="it-IT"/>
        </w:rPr>
        <w:t>LE PROVE DELLA VITA</w:t>
      </w:r>
      <w:bookmarkEnd w:id="513"/>
    </w:p>
    <w:p w14:paraId="3AA846C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w:t>
      </w:r>
      <w:r w:rsidRPr="008B4CD1">
        <w:rPr>
          <w:rFonts w:ascii="Arial" w:eastAsia="Times New Roman" w:hAnsi="Arial"/>
          <w:bCs/>
          <w:sz w:val="24"/>
          <w:szCs w:val="20"/>
          <w:lang w:eastAsia="it-IT"/>
        </w:rPr>
        <w:lastRenderedPageBreak/>
        <w:t xml:space="preserve">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64AF8B6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3D83726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La letizia è perfetta quando nel cuore e nella mente non entra alcuna idea cattiva, alcuna delusione, alcuna amarezza, alcun pensiero contro Dio.</w:t>
      </w:r>
    </w:p>
    <w:p w14:paraId="76C831DA"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La letizia è perfetta quando dalla bocca non esce nessuna parola di mormorazione, nessuna accusa contro Dio, nessuna parola vana contro gli uomini, neanche di un semplice lamento. </w:t>
      </w:r>
    </w:p>
    <w:p w14:paraId="792D7BFE"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60FAAC98"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Poiché è obbligo di fede, di verità, di giustizia </w:t>
      </w:r>
      <w:r w:rsidRPr="008B4CD1">
        <w:rPr>
          <w:rFonts w:ascii="Arial" w:eastAsia="Times New Roman" w:hAnsi="Arial"/>
          <w:bCs/>
          <w:i/>
          <w:sz w:val="24"/>
          <w:szCs w:val="20"/>
          <w:lang w:eastAsia="it-IT"/>
        </w:rPr>
        <w:t>considerare perfetta letizia ogni sorta di prova</w:t>
      </w:r>
      <w:r w:rsidRPr="008B4CD1">
        <w:rPr>
          <w:rFonts w:ascii="Arial" w:eastAsia="Times New Roman" w:hAnsi="Arial"/>
          <w:bCs/>
          <w:sz w:val="24"/>
          <w:szCs w:val="20"/>
          <w:lang w:eastAsia="it-IT"/>
        </w:rPr>
        <w:t xml:space="preserve">, qualsiasi cosa dovesse accadere, la si deve trasformare non in letizia, non in gioia, ma in gioia perfetta, in letizia perfetta. </w:t>
      </w:r>
    </w:p>
    <w:p w14:paraId="0BBC1DA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ACA9916" w14:textId="77777777" w:rsidR="008B4CD1" w:rsidRPr="008B4CD1" w:rsidRDefault="008B4CD1" w:rsidP="008B4CD1">
      <w:pPr>
        <w:spacing w:after="120" w:line="240" w:lineRule="auto"/>
        <w:jc w:val="both"/>
        <w:rPr>
          <w:rFonts w:ascii="Arial" w:eastAsia="Times New Roman" w:hAnsi="Arial"/>
          <w:b/>
          <w:sz w:val="24"/>
          <w:szCs w:val="20"/>
          <w:lang w:eastAsia="it-IT"/>
        </w:rPr>
      </w:pPr>
    </w:p>
    <w:p w14:paraId="595FBFC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4" w:name="_Toc105012890"/>
      <w:bookmarkStart w:id="515" w:name="_Toc192862282"/>
      <w:r w:rsidRPr="008B4CD1">
        <w:rPr>
          <w:rFonts w:ascii="Arial" w:eastAsia="Times New Roman" w:hAnsi="Arial"/>
          <w:b/>
          <w:sz w:val="24"/>
          <w:szCs w:val="18"/>
          <w:lang w:val="la-Latn"/>
        </w:rPr>
        <w:t>LA PROVA DI ABRAMO</w:t>
      </w:r>
      <w:bookmarkEnd w:id="514"/>
      <w:bookmarkEnd w:id="515"/>
    </w:p>
    <w:p w14:paraId="494D068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w:t>
      </w:r>
      <w:r w:rsidRPr="008B4CD1">
        <w:rPr>
          <w:rFonts w:ascii="Arial" w:eastAsia="Times New Roman" w:hAnsi="Arial"/>
          <w:bCs/>
          <w:i/>
          <w:iCs/>
          <w:kern w:val="32"/>
          <w:sz w:val="24"/>
          <w:szCs w:val="24"/>
          <w:lang w:eastAsia="it-IT"/>
        </w:rPr>
        <w:lastRenderedPageBreak/>
        <w:t xml:space="preserve">l’agnello per l’olocausto?». Abramo rispose: «Dio stesso si provvederà l’agnello per l’olocausto, figlio mio!». Proseguirono tutti e due insieme. </w:t>
      </w:r>
    </w:p>
    <w:p w14:paraId="2AFFCBE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23DF725"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E3F0FF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6" w:name="_Toc105012891"/>
      <w:bookmarkStart w:id="517" w:name="_Toc192862283"/>
      <w:r w:rsidRPr="008B4CD1">
        <w:rPr>
          <w:rFonts w:ascii="Arial" w:eastAsia="Times New Roman" w:hAnsi="Arial"/>
          <w:b/>
          <w:sz w:val="24"/>
          <w:szCs w:val="18"/>
          <w:lang w:val="la-Latn"/>
        </w:rPr>
        <w:t>LA PROVA DI GIOBBE</w:t>
      </w:r>
      <w:bookmarkEnd w:id="516"/>
      <w:bookmarkEnd w:id="517"/>
      <w:r w:rsidRPr="008B4CD1">
        <w:rPr>
          <w:rFonts w:ascii="Arial" w:eastAsia="Times New Roman" w:hAnsi="Arial"/>
          <w:b/>
          <w:sz w:val="24"/>
          <w:szCs w:val="18"/>
          <w:lang w:val="la-Latn"/>
        </w:rPr>
        <w:t xml:space="preserve"> </w:t>
      </w:r>
    </w:p>
    <w:p w14:paraId="2453980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5FBE13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AFCD0C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w:t>
      </w:r>
      <w:r w:rsidRPr="008B4CD1">
        <w:rPr>
          <w:rFonts w:ascii="Arial" w:eastAsia="Times New Roman" w:hAnsi="Arial"/>
          <w:bCs/>
          <w:i/>
          <w:iCs/>
          <w:kern w:val="32"/>
          <w:sz w:val="24"/>
          <w:szCs w:val="24"/>
          <w:lang w:eastAsia="it-IT"/>
        </w:rPr>
        <w:lastRenderedPageBreak/>
        <w:t>e vedrai come ti maledirà apertamente!». Il Signore disse a Satana: «Ecco, quanto possiede è in tuo potere, ma non stendere la mano su di lui». Satana si ritirò dalla presenza del Signore.</w:t>
      </w:r>
    </w:p>
    <w:p w14:paraId="6FE33B0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B5CBE0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egli ancora parlava, entrò un altro e disse: «Un fuoco divino è caduto dal cielo: si è appiccato alle pecore e ai guardiani e li ha divorati. Sono scampato soltanto io per raccontartelo».</w:t>
      </w:r>
    </w:p>
    <w:p w14:paraId="2FF40D9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0BACA2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8EA01A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44E221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647E653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FFE6DF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Satana si ritirò dalla presenza del Signore e colpì Giobbe con una piaga maligna, dalla pianta dei piedi alla cima del capo. Giobbe prese un coccio per grattarsi e stava seduto in mezzo alla cenere. Allora sua </w:t>
      </w:r>
      <w:r w:rsidRPr="008B4CD1">
        <w:rPr>
          <w:rFonts w:ascii="Arial" w:eastAsia="Times New Roman" w:hAnsi="Arial"/>
          <w:bCs/>
          <w:i/>
          <w:iCs/>
          <w:kern w:val="32"/>
          <w:sz w:val="24"/>
          <w:szCs w:val="24"/>
          <w:lang w:eastAsia="it-IT"/>
        </w:rPr>
        <w:lastRenderedPageBreak/>
        <w:t xml:space="preserve">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ECD54ED"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63FEAC7"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3D1EB69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8" w:name="_Toc105012892"/>
      <w:bookmarkStart w:id="519" w:name="_Toc192862284"/>
      <w:r w:rsidRPr="008B4CD1">
        <w:rPr>
          <w:rFonts w:ascii="Arial" w:eastAsia="Times New Roman" w:hAnsi="Arial"/>
          <w:b/>
          <w:sz w:val="24"/>
          <w:szCs w:val="18"/>
          <w:lang w:val="la-Latn"/>
        </w:rPr>
        <w:t>L’ESEMPIO LASCIATOCI DA CRISTO GESÙ</w:t>
      </w:r>
      <w:bookmarkEnd w:id="518"/>
      <w:bookmarkEnd w:id="519"/>
    </w:p>
    <w:p w14:paraId="5E4FF16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Tutta l’assemblea si alzò; lo condussero da Pilato e cominciarono ad accusarlo: «Abbiamo trovato costui che metteva in agitazione il nostro popolo, impediva di pagare tributi a Cesare e affermava di essere Cristo re». </w:t>
      </w:r>
    </w:p>
    <w:p w14:paraId="3BED1D3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286992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Udito ciò, Pilato domandò se quell’uomo era Galileo e, saputo che stava sotto l’autorità di Erode, lo rinviò a Erode, che in quei giorni si trovava anch’egli a Gerusalemme. </w:t>
      </w:r>
    </w:p>
    <w:p w14:paraId="50AF372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6CE3AAE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Allora anche Erode, con i suoi soldati, lo insultò, si fece beffe di lui, gli mise addosso una splendida veste e lo rimandò a Pilato. In quel giorno Erode e Pilato diventarono amici tra loro; prima infatti tra loro vi era stata inimicizia.</w:t>
      </w:r>
    </w:p>
    <w:p w14:paraId="75207B0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Pilato, riuniti i capi dei sacerdoti, le autorità e il popolo, disse loro: «Mi avete portato quest’uomo come agitatore del popolo. Ecco, io l’ho </w:t>
      </w:r>
      <w:r w:rsidRPr="008B4CD1">
        <w:rPr>
          <w:rFonts w:ascii="Arial" w:eastAsia="Times New Roman" w:hAnsi="Arial"/>
          <w:bCs/>
          <w:i/>
          <w:iCs/>
          <w:kern w:val="32"/>
          <w:sz w:val="24"/>
          <w:szCs w:val="24"/>
          <w:lang w:eastAsia="it-IT"/>
        </w:rPr>
        <w:lastRenderedPageBreak/>
        <w:t>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7A1C48A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2A1C26C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50880B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lo conducevano via, fermarono un certo Simone di Cirene, che tornava dai campi, e gli misero addosso la croce, da portare dietro a Gesù.</w:t>
      </w:r>
    </w:p>
    <w:p w14:paraId="023F30A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Lo seguiva una grande moltitudine di popolo e di donne, che si battevano il petto e facevano lamenti su di lui. Ma Gesù, voltandosi verso di loro, disse: </w:t>
      </w:r>
    </w:p>
    <w:p w14:paraId="4D39F1F2"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303C01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01EDD1E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B9B768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w:t>
      </w:r>
      <w:r w:rsidRPr="008B4CD1">
        <w:rPr>
          <w:rFonts w:ascii="Arial" w:eastAsia="Times New Roman" w:hAnsi="Arial"/>
          <w:bCs/>
          <w:i/>
          <w:iCs/>
          <w:kern w:val="32"/>
          <w:sz w:val="24"/>
          <w:szCs w:val="24"/>
          <w:lang w:eastAsia="it-IT"/>
        </w:rPr>
        <w:lastRenderedPageBreak/>
        <w:t>nostre azioni; egli invece non ha fatto nulla di male». E disse: «Gesù, ricòrdati di me quando entrerai nel tuo regno». Gli rispose: «In verità io ti dico: oggi con me sarai nel paradiso».</w:t>
      </w:r>
    </w:p>
    <w:p w14:paraId="361F9F9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63A66A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39820098" w14:textId="77777777" w:rsidR="008B4CD1" w:rsidRPr="008B4CD1" w:rsidRDefault="008B4CD1" w:rsidP="008B4CD1">
      <w:pPr>
        <w:rPr>
          <w:b/>
          <w:sz w:val="28"/>
          <w:lang w:eastAsia="it-IT"/>
        </w:rPr>
      </w:pPr>
      <w:bookmarkStart w:id="520" w:name="_Toc105012893"/>
    </w:p>
    <w:p w14:paraId="4B5DA9E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1" w:name="_Toc192862285"/>
      <w:r w:rsidRPr="008B4CD1">
        <w:rPr>
          <w:rFonts w:ascii="Arial" w:eastAsia="Times New Roman" w:hAnsi="Arial"/>
          <w:b/>
          <w:sz w:val="24"/>
          <w:szCs w:val="18"/>
          <w:lang w:val="la-Latn"/>
        </w:rPr>
        <w:t>ESORTAZIONE DEL PADRE</w:t>
      </w:r>
      <w:bookmarkEnd w:id="520"/>
      <w:bookmarkEnd w:id="521"/>
      <w:r w:rsidRPr="008B4CD1">
        <w:rPr>
          <w:rFonts w:ascii="Arial" w:eastAsia="Times New Roman" w:hAnsi="Arial"/>
          <w:b/>
          <w:sz w:val="24"/>
          <w:szCs w:val="18"/>
          <w:lang w:val="la-Latn"/>
        </w:rPr>
        <w:t xml:space="preserve"> </w:t>
      </w:r>
    </w:p>
    <w:p w14:paraId="634BBED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Ecco come il Padre, nel Libro del Siracide, esorta il figlio prima a prepararsi alla tentazione e poi di non smarrirsi nell’ora della prova.</w:t>
      </w:r>
    </w:p>
    <w:p w14:paraId="6BE5E3B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D5F10D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3151AA2"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BABAAA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w:t>
      </w:r>
      <w:r w:rsidRPr="008B4CD1">
        <w:rPr>
          <w:rFonts w:ascii="Arial" w:eastAsia="Times New Roman" w:hAnsi="Arial"/>
          <w:bCs/>
          <w:i/>
          <w:iCs/>
          <w:kern w:val="32"/>
          <w:sz w:val="24"/>
          <w:szCs w:val="24"/>
          <w:lang w:eastAsia="it-IT"/>
        </w:rPr>
        <w:lastRenderedPageBreak/>
        <w:t xml:space="preserve">cospetto. «Gettiamoci nelle mani del Signore e non in quelle degli uomini; poiché come è la sua grandezza, così è anche la sua misericordia» (Sir 3,1-18). </w:t>
      </w:r>
    </w:p>
    <w:p w14:paraId="53BF38AA"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9EDA3BA"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5CAF0BD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2" w:name="_Toc105012894"/>
      <w:bookmarkStart w:id="523" w:name="_Toc192862286"/>
      <w:r w:rsidRPr="008B4CD1">
        <w:rPr>
          <w:rFonts w:ascii="Arial" w:eastAsia="Times New Roman" w:hAnsi="Arial"/>
          <w:b/>
          <w:sz w:val="24"/>
          <w:szCs w:val="18"/>
          <w:lang w:val="la-Latn"/>
        </w:rPr>
        <w:t>ESORTAZIONE DELL’APOSTOLO PIETRO</w:t>
      </w:r>
      <w:bookmarkEnd w:id="522"/>
      <w:bookmarkEnd w:id="523"/>
    </w:p>
    <w:p w14:paraId="4265CE7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6AF384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B0F9FD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174BC7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w:t>
      </w:r>
      <w:r w:rsidRPr="008B4CD1">
        <w:rPr>
          <w:rFonts w:ascii="Arial" w:eastAsia="Times New Roman" w:hAnsi="Arial"/>
          <w:bCs/>
          <w:i/>
          <w:iCs/>
          <w:kern w:val="32"/>
          <w:sz w:val="24"/>
          <w:szCs w:val="24"/>
          <w:lang w:eastAsia="it-IT"/>
        </w:rPr>
        <w:lastRenderedPageBreak/>
        <w:t>Santo che vi ha chiamati, diventate santi anche voi in tutta la vostra condotta. Poiché sta scritto: Sarete santi, perché io sono santo.</w:t>
      </w:r>
    </w:p>
    <w:p w14:paraId="366F49F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6758B0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466386E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33A187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16C965F3"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4758D12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4" w:name="_Toc105012895"/>
      <w:bookmarkStart w:id="525" w:name="_Toc192862287"/>
      <w:r w:rsidRPr="008B4CD1">
        <w:rPr>
          <w:rFonts w:ascii="Arial" w:eastAsia="Times New Roman" w:hAnsi="Arial"/>
          <w:b/>
          <w:sz w:val="24"/>
          <w:szCs w:val="18"/>
          <w:lang w:val="la-Latn"/>
        </w:rPr>
        <w:t>ESORTAZIONE DELL’APOSTOLO PAOLO</w:t>
      </w:r>
      <w:bookmarkEnd w:id="524"/>
      <w:bookmarkEnd w:id="525"/>
      <w:r w:rsidRPr="008B4CD1">
        <w:rPr>
          <w:rFonts w:ascii="Arial" w:eastAsia="Times New Roman" w:hAnsi="Arial"/>
          <w:b/>
          <w:sz w:val="24"/>
          <w:szCs w:val="18"/>
          <w:lang w:val="la-Latn"/>
        </w:rPr>
        <w:t xml:space="preserve"> </w:t>
      </w:r>
    </w:p>
    <w:p w14:paraId="355C8FA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AFF9BE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B0D13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3FBFAD1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375F76C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l’Apostolo Giacomo ci dice di considerare perfetta letizia ogni prova alla quale siamo sottomessi. Per la prova, il Signore saggia la verità e la falsità del nostro cuore, se lo amiamo e quanto lo amiamo. </w:t>
      </w:r>
    </w:p>
    <w:p w14:paraId="645BED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5C2B9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0A59AD8A"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La carità non sia </w:t>
      </w:r>
      <w:r w:rsidRPr="008B4CD1">
        <w:rPr>
          <w:rFonts w:ascii="Arial" w:eastAsia="Times New Roman" w:hAnsi="Arial"/>
          <w:bCs/>
          <w:i/>
          <w:iCs/>
          <w:spacing w:val="-2"/>
          <w:sz w:val="24"/>
          <w:szCs w:val="24"/>
          <w:lang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8B4CD1">
        <w:rPr>
          <w:rFonts w:ascii="Arial" w:eastAsia="Times New Roman" w:hAnsi="Arial"/>
          <w:bCs/>
          <w:i/>
          <w:iCs/>
          <w:sz w:val="24"/>
          <w:szCs w:val="24"/>
          <w:lang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D63477F"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4BAAE1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18B5E28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14C1238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6" w:name="_Toc105012896"/>
      <w:bookmarkStart w:id="527" w:name="_Toc192862288"/>
      <w:r w:rsidRPr="008B4CD1">
        <w:rPr>
          <w:rFonts w:ascii="Arial" w:eastAsia="Times New Roman" w:hAnsi="Arial"/>
          <w:b/>
          <w:sz w:val="24"/>
          <w:szCs w:val="18"/>
          <w:lang w:val="la-Latn"/>
        </w:rPr>
        <w:t>GESÙ IL SERVO SOFFERENTE CROCIFISSO</w:t>
      </w:r>
      <w:bookmarkEnd w:id="526"/>
      <w:bookmarkEnd w:id="527"/>
    </w:p>
    <w:p w14:paraId="507C9F8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w:t>
      </w:r>
      <w:r w:rsidRPr="008B4CD1">
        <w:rPr>
          <w:rFonts w:ascii="Arial" w:eastAsia="Times New Roman" w:hAnsi="Arial"/>
          <w:bCs/>
          <w:i/>
          <w:iCs/>
          <w:sz w:val="24"/>
          <w:szCs w:val="24"/>
          <w:lang w:eastAsia="it-IT"/>
        </w:rPr>
        <w:lastRenderedPageBreak/>
        <w:t>dell’uomo –, così si meraviglieranno di lui molte nazioni; i re davanti a lui si chiuderanno la bocca, poiché vedranno un fatto mai a essi raccontato</w:t>
      </w:r>
    </w:p>
    <w:p w14:paraId="5800BB55"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F1F9C0C"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AB24EF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558CA5C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FBFF49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521835E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8" w:name="_Toc105012897"/>
      <w:bookmarkStart w:id="529" w:name="_Toc192862289"/>
      <w:r w:rsidRPr="008B4CD1">
        <w:rPr>
          <w:rFonts w:ascii="Arial" w:eastAsia="Times New Roman" w:hAnsi="Arial"/>
          <w:b/>
          <w:sz w:val="24"/>
          <w:szCs w:val="18"/>
          <w:lang w:val="la-Latn"/>
        </w:rPr>
        <w:t>DARE COMPIMENTO AI PATIMENTI DI CRISTO</w:t>
      </w:r>
      <w:bookmarkEnd w:id="528"/>
      <w:bookmarkEnd w:id="529"/>
      <w:r w:rsidRPr="008B4CD1">
        <w:rPr>
          <w:rFonts w:ascii="Arial" w:eastAsia="Times New Roman" w:hAnsi="Arial"/>
          <w:b/>
          <w:sz w:val="24"/>
          <w:szCs w:val="18"/>
          <w:lang w:val="la-Latn"/>
        </w:rPr>
        <w:t xml:space="preserve"> </w:t>
      </w:r>
    </w:p>
    <w:p w14:paraId="05D7C279"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8B4CD1">
        <w:rPr>
          <w:rFonts w:ascii="Arial" w:eastAsia="Times New Roman" w:hAnsi="Arial"/>
          <w:i/>
          <w:iCs/>
          <w:sz w:val="24"/>
          <w:szCs w:val="24"/>
          <w:lang w:eastAsia="it-IT"/>
        </w:rPr>
        <w:lastRenderedPageBreak/>
        <w:t xml:space="preserve">con la forza che viene da lui e che agisce in me con potenza (Col 1,24-29). </w:t>
      </w:r>
    </w:p>
    <w:p w14:paraId="414C453E"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26093896"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Altissima visione di fede di questi uomini di Dio. La loro fede è purissima, come purissima è la loro carità e la loro speranza. La loro pazienza è sempre inchiodata dall’albero dell’obbedienza alla Parola di Cristo Gesù.</w:t>
      </w:r>
    </w:p>
    <w:p w14:paraId="4ACC9CE5"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26ABE53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0" w:name="_Toc105012898"/>
      <w:bookmarkStart w:id="531" w:name="_Toc192862290"/>
      <w:r w:rsidRPr="008B4CD1">
        <w:rPr>
          <w:rFonts w:ascii="Arial" w:eastAsia="Times New Roman" w:hAnsi="Arial"/>
          <w:b/>
          <w:sz w:val="24"/>
          <w:szCs w:val="18"/>
          <w:lang w:val="la-Latn"/>
        </w:rPr>
        <w:t>IL FINE DELLA PAZIENZA CROCIFISSA</w:t>
      </w:r>
      <w:bookmarkEnd w:id="530"/>
      <w:bookmarkEnd w:id="531"/>
    </w:p>
    <w:p w14:paraId="2B84672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1175777E"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w:t>
      </w:r>
      <w:r w:rsidRPr="008B4CD1">
        <w:rPr>
          <w:rFonts w:ascii="Arial" w:eastAsia="Times New Roman" w:hAnsi="Arial"/>
          <w:bCs/>
          <w:i/>
          <w:iCs/>
          <w:sz w:val="24"/>
          <w:szCs w:val="24"/>
          <w:lang w:eastAsia="it-IT"/>
        </w:rPr>
        <w:lastRenderedPageBreak/>
        <w:t xml:space="preserve">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275E51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La stessa verità viene annunciata dall’Apostolo Paolo nella Lettera ai Romani:</w:t>
      </w:r>
    </w:p>
    <w:p w14:paraId="5FE214F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7F4B4CBA"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06CB653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43F6F3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73EF27FC"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w:t>
      </w:r>
      <w:r w:rsidRPr="008B4CD1">
        <w:rPr>
          <w:rFonts w:ascii="Arial" w:eastAsia="Times New Roman" w:hAnsi="Arial"/>
          <w:i/>
          <w:iCs/>
          <w:sz w:val="24"/>
          <w:szCs w:val="24"/>
          <w:lang w:eastAsia="it-IT"/>
        </w:rPr>
        <w:lastRenderedPageBreak/>
        <w:t xml:space="preserve">poiché tu li hai puniti e distrutti, hai fatto svanire ogni loro ricordo. Hai fatto crescere la nazione, Signore, hai fatto crescere la nazione, ti sei glorificato, hai dilatato tutti i confini della terra. </w:t>
      </w:r>
    </w:p>
    <w:p w14:paraId="38DDDD37"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27C6BC3"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6A3ED71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07CDFFC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Oggi è il cristiano che dichiara inutile Cristo per la redenzione del mondo ed inutile anche la Chiesa. Ogni uomo conosce le sue vie di salvezza ed è sufficiente che le percorra e avrà la vita eterna. </w:t>
      </w:r>
    </w:p>
    <w:p w14:paraId="04DAED4F"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5DCEAC0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5CA9F7C2"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7F92B34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2" w:name="_Toc105012899"/>
      <w:bookmarkStart w:id="533" w:name="_Toc192862291"/>
      <w:r w:rsidRPr="008B4CD1">
        <w:rPr>
          <w:rFonts w:ascii="Arial" w:eastAsia="Times New Roman" w:hAnsi="Arial"/>
          <w:b/>
          <w:sz w:val="24"/>
          <w:szCs w:val="18"/>
          <w:lang w:val="la-Latn"/>
        </w:rPr>
        <w:t>LA VANITÀ DEGLI IDOLI</w:t>
      </w:r>
      <w:bookmarkEnd w:id="532"/>
      <w:bookmarkEnd w:id="533"/>
    </w:p>
    <w:p w14:paraId="39F58B6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w:t>
      </w:r>
      <w:r w:rsidRPr="008B4CD1">
        <w:rPr>
          <w:rFonts w:ascii="Arial" w:eastAsia="Times New Roman" w:hAnsi="Arial"/>
          <w:bCs/>
          <w:i/>
          <w:iCs/>
          <w:sz w:val="24"/>
          <w:szCs w:val="24"/>
          <w:lang w:eastAsia="it-IT"/>
        </w:rPr>
        <w:lastRenderedPageBreak/>
        <w:t xml:space="preserve">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1BF1E721"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2A3CA85E"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w:t>
      </w:r>
      <w:r w:rsidRPr="008B4CD1">
        <w:rPr>
          <w:rFonts w:ascii="Arial" w:eastAsia="Times New Roman" w:hAnsi="Arial"/>
          <w:bCs/>
          <w:i/>
          <w:iCs/>
          <w:sz w:val="24"/>
          <w:szCs w:val="24"/>
          <w:lang w:eastAsia="it-IT"/>
        </w:rPr>
        <w:lastRenderedPageBreak/>
        <w:t>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7413EDA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3B90C86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3C65F69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4" w:name="_Toc105012900"/>
      <w:bookmarkStart w:id="535" w:name="_Toc192862292"/>
      <w:r w:rsidRPr="008B4CD1">
        <w:rPr>
          <w:rFonts w:ascii="Arial" w:eastAsia="Times New Roman" w:hAnsi="Arial"/>
          <w:b/>
          <w:sz w:val="24"/>
          <w:szCs w:val="18"/>
          <w:lang w:val="la-Latn"/>
        </w:rPr>
        <w:t>I COSTRUTTORI DI IDOLI VANI</w:t>
      </w:r>
      <w:bookmarkEnd w:id="534"/>
      <w:bookmarkEnd w:id="535"/>
    </w:p>
    <w:p w14:paraId="2EB27F90"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10D4765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41CC4524"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54853AA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Allora dissero: «Ecco il tuo Dio, o Israele, colui che ti ha fatto uscire dalla terra d’Egitto!». Ciò vedendo, Aronne costruì un altare davanti al vitello e proclamò: «Domani sarà festa in onore del Signore». Il giorno </w:t>
      </w:r>
      <w:r w:rsidRPr="008B4CD1">
        <w:rPr>
          <w:rFonts w:ascii="Arial" w:eastAsia="Times New Roman" w:hAnsi="Arial"/>
          <w:bCs/>
          <w:i/>
          <w:iCs/>
          <w:sz w:val="24"/>
          <w:szCs w:val="24"/>
          <w:lang w:eastAsia="it-IT"/>
        </w:rPr>
        <w:lastRenderedPageBreak/>
        <w:t>dopo si alzarono presto, offrirono olocausti e presentarono sacrifici di comunione. Il popolo sedette per mangiare e bere, poi si alzò per darsi al divertimento.</w:t>
      </w:r>
    </w:p>
    <w:p w14:paraId="162760C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7FB8526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5D3F699A"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64C32DC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EBF4C2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BD89A5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lastRenderedPageBreak/>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3FA56A8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7F460A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052C0B6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05BE657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7447EB3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0617540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4800640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6" w:name="_Toc192862293"/>
      <w:r w:rsidRPr="008B4CD1">
        <w:rPr>
          <w:rFonts w:ascii="Arial" w:eastAsia="Times New Roman" w:hAnsi="Arial"/>
          <w:b/>
          <w:sz w:val="24"/>
          <w:szCs w:val="18"/>
          <w:lang w:val="la-Latn"/>
        </w:rPr>
        <w:t>PAROLA ATTINTA DA BARUC</w:t>
      </w:r>
      <w:bookmarkEnd w:id="536"/>
    </w:p>
    <w:p w14:paraId="520AD45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0481A98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7D50C321"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E5AC034"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A8C3E1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135EE57"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8B4CD1">
        <w:rPr>
          <w:rFonts w:ascii="Arial" w:eastAsia="Times New Roman" w:hAnsi="Arial"/>
          <w:bCs/>
          <w:i/>
          <w:iCs/>
          <w:sz w:val="24"/>
          <w:szCs w:val="24"/>
          <w:lang w:eastAsia="it-IT"/>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D05431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DECA2A0"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A27ADF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w:t>
      </w:r>
      <w:r w:rsidRPr="008B4CD1">
        <w:rPr>
          <w:rFonts w:ascii="Arial" w:eastAsia="Times New Roman" w:hAnsi="Arial"/>
          <w:bCs/>
          <w:i/>
          <w:iCs/>
          <w:sz w:val="24"/>
          <w:szCs w:val="24"/>
          <w:lang w:eastAsia="it-IT"/>
        </w:rPr>
        <w:lastRenderedPageBreak/>
        <w:t xml:space="preserve">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F49AE6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18B47EC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7" w:name="_Toc192862294"/>
      <w:r w:rsidRPr="008B4CD1">
        <w:rPr>
          <w:rFonts w:ascii="Arial" w:eastAsia="Times New Roman" w:hAnsi="Arial"/>
          <w:b/>
          <w:sz w:val="24"/>
          <w:szCs w:val="18"/>
          <w:lang w:val="la-Latn"/>
        </w:rPr>
        <w:t>CON LE PAROLE DEL SALMO: CON ODIO VIOLENTO</w:t>
      </w:r>
      <w:bookmarkEnd w:id="537"/>
    </w:p>
    <w:p w14:paraId="5F7199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2417B65A"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3CBB66AC"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7C5EB55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5860ABAB" w14:textId="77777777" w:rsidR="008B4CD1" w:rsidRPr="008B4CD1" w:rsidRDefault="008B4CD1" w:rsidP="008B4CD1">
      <w:pPr>
        <w:spacing w:before="240" w:after="240" w:line="240" w:lineRule="auto"/>
        <w:jc w:val="both"/>
        <w:rPr>
          <w:rFonts w:ascii="Arial" w:eastAsia="Times New Roman" w:hAnsi="Arial"/>
          <w:b/>
          <w:sz w:val="24"/>
          <w:szCs w:val="20"/>
          <w:lang w:eastAsia="it-IT"/>
        </w:rPr>
      </w:pPr>
    </w:p>
    <w:p w14:paraId="0FA694C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8" w:name="_Toc192862295"/>
      <w:r w:rsidRPr="008B4CD1">
        <w:rPr>
          <w:rFonts w:ascii="Arial" w:eastAsia="Times New Roman" w:hAnsi="Arial"/>
          <w:b/>
          <w:sz w:val="24"/>
          <w:szCs w:val="18"/>
          <w:lang w:val="la-Latn"/>
        </w:rPr>
        <w:lastRenderedPageBreak/>
        <w:t>CON LE PAROLE DI BALAAM</w:t>
      </w:r>
      <w:bookmarkEnd w:id="538"/>
    </w:p>
    <w:p w14:paraId="04A5EE4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6CB31A25"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DFEDD0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25730CD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9" w:name="_Toc192862296"/>
      <w:r w:rsidRPr="008B4CD1">
        <w:rPr>
          <w:rFonts w:ascii="Arial" w:eastAsia="Times New Roman" w:hAnsi="Arial"/>
          <w:b/>
          <w:sz w:val="24"/>
          <w:szCs w:val="18"/>
          <w:lang w:val="la-Latn"/>
        </w:rPr>
        <w:t>CON LA PAROLA DEL SALMO</w:t>
      </w:r>
      <w:bookmarkEnd w:id="539"/>
    </w:p>
    <w:p w14:paraId="49C195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22A3CF9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w:t>
      </w:r>
      <w:r w:rsidRPr="008B4CD1">
        <w:rPr>
          <w:rFonts w:ascii="Arial" w:eastAsia="Times New Roman" w:hAnsi="Arial"/>
          <w:bCs/>
          <w:i/>
          <w:iCs/>
          <w:sz w:val="24"/>
          <w:szCs w:val="24"/>
          <w:lang w:eastAsia="it-IT"/>
        </w:rPr>
        <w:lastRenderedPageBreak/>
        <w:t>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0160CFE5"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7A14427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40" w:name="_Toc192862297"/>
      <w:r w:rsidRPr="008B4CD1">
        <w:rPr>
          <w:rFonts w:ascii="Arial" w:eastAsia="Times New Roman" w:hAnsi="Arial"/>
          <w:b/>
          <w:sz w:val="24"/>
          <w:szCs w:val="18"/>
          <w:lang w:val="la-Latn"/>
        </w:rPr>
        <w:t>È DISTRUTTO COLUI CHE SI DISTRUGGE</w:t>
      </w:r>
      <w:bookmarkEnd w:id="540"/>
    </w:p>
    <w:p w14:paraId="76465A2B"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03FE1CEF"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46A8B34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A Cristo Gesù è stata tolta dall’odio violento e dall’odio senza ragione la presenza fisica del suo corpo di carne nella storia, nel tempo. Lo Spirito Santo, con la sua </w:t>
      </w:r>
      <w:r w:rsidRPr="008B4CD1">
        <w:rPr>
          <w:rFonts w:ascii="Arial" w:eastAsia="Times New Roman" w:hAnsi="Arial"/>
          <w:bCs/>
          <w:sz w:val="24"/>
          <w:szCs w:val="20"/>
          <w:lang w:eastAsia="it-IT"/>
        </w:rPr>
        <w:lastRenderedPageBreak/>
        <w:t>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50F3467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1FE35DF6"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70985D36"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03CDF5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lastRenderedPageBreak/>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A502C9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50CCB5D0"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5867D58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277D4F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6A31ECA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Da parte nostra non diamo motivo di scandalo a nessuno, perché non venga criticato il nostro ministero; ma in ogni cosa ci presentiamo </w:t>
      </w:r>
      <w:r w:rsidRPr="008B4CD1">
        <w:rPr>
          <w:rFonts w:ascii="Arial" w:eastAsia="Times New Roman" w:hAnsi="Arial"/>
          <w:bCs/>
          <w:i/>
          <w:iCs/>
          <w:sz w:val="24"/>
          <w:szCs w:val="24"/>
          <w:lang w:eastAsia="it-IT"/>
        </w:rPr>
        <w:lastRenderedPageBreak/>
        <w:t xml:space="preserve">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850DC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credo vi sia perfetta letizia più grande di questa. </w:t>
      </w:r>
    </w:p>
    <w:p w14:paraId="712AAA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0CD511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w:t>
      </w:r>
    </w:p>
    <w:p w14:paraId="650BB78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la famiglia è interamente avvolta dall’odio di Satana e dei suoi numerosissimi figli. Riuscirà a distruggere il mistero uomo che è il mistero della famiglia? Poiché nel disegno eterno del Padre non esiste l’uomo fuori della famiglia, riuscirà Satana a convincerci che possiamo essere come lui, trasformati cioè da uomini di vita in uomini di morte, come lui si è trasformato da angelo di luce in angelo di morte? Se ci separiamo dalla fede in Cristo Gesù e dal suo corpo che è la Chiesa di certo ci trasformerà.</w:t>
      </w:r>
    </w:p>
    <w:p w14:paraId="0D8BAF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Ultima verità: Gesù ha creato una seconda famiglia. Ha creato la famiglia che si consegna a Lui e allo Spirito Santo, secondo la volontà del Padre, consacrata interamente alla formazione del suo corpo. Parliamo del celibato per il regno. Chi si consacra al celibato per il regno forma una famiglia in Lui e nella Madre sua, forma una famiglia nel Padre e nello Spirito Santo. Diviene membro speciale della stessa famiglia eterna di Dio e membro speciale della famiglia di Nazaret. </w:t>
      </w:r>
    </w:p>
    <w:p w14:paraId="42D1C65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Padre nostro celeste chiediamo che chiami molti maschi e molte femmine e nello Spirito Santo ogni chiamato risponda per essere datore di vita al corpo di Cristo che è la sua Chiesa, una, santa, cattolica, apostolica, il solo Sacramento di Salvezza costituito dal Padre per la salvezza di ogni uomo.</w:t>
      </w:r>
    </w:p>
    <w:p w14:paraId="04B3B5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Ma anche contro la famiglia della Chiesa Satana sta combattendo una battaglia cruenta, furiosa, crudele, spietata. Come ha deciso di radere al suolo la famiglia umana, così ha deciso di radere al suolo la famiglia ecclesiale. Così facendo diviene il vero signore della terra e potrà governare i cuori con la sua menzogna e la sua falsità.</w:t>
      </w:r>
    </w:p>
    <w:p w14:paraId="7D33AB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Madre di Dio e Madre nostra venga presto in nostro aiuto. Venga e faccia sì che si rialzi la famiglia ecclesiale, la sola che può rialzare la famiglia umana. Per il tuo intervento, grazie, Madre Mia. Madre di Gesù, Madre di Dio. </w:t>
      </w:r>
    </w:p>
    <w:p w14:paraId="42405F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 </w:t>
      </w:r>
    </w:p>
    <w:p w14:paraId="3A95DAC7" w14:textId="77777777" w:rsidR="008B4CD1" w:rsidRPr="008B4CD1" w:rsidRDefault="008B4CD1" w:rsidP="008B4CD1">
      <w:pPr>
        <w:spacing w:after="120" w:line="240" w:lineRule="auto"/>
        <w:jc w:val="both"/>
        <w:rPr>
          <w:rFonts w:ascii="Arial" w:eastAsia="Times New Roman" w:hAnsi="Arial"/>
          <w:sz w:val="24"/>
          <w:szCs w:val="20"/>
          <w:lang w:eastAsia="it-IT"/>
        </w:rPr>
      </w:pPr>
    </w:p>
    <w:p w14:paraId="21F6E627" w14:textId="77777777" w:rsidR="008B4CD1" w:rsidRPr="008B4CD1" w:rsidRDefault="008B4CD1" w:rsidP="008B4CD1">
      <w:pPr>
        <w:spacing w:after="0" w:line="240" w:lineRule="auto"/>
        <w:jc w:val="both"/>
        <w:rPr>
          <w:rFonts w:ascii="Times New Roman" w:hAnsi="Times New Roman"/>
          <w:sz w:val="20"/>
          <w:szCs w:val="20"/>
        </w:rPr>
      </w:pPr>
    </w:p>
    <w:p w14:paraId="17E82230" w14:textId="77777777" w:rsidR="008B4CD1" w:rsidRPr="008B4CD1" w:rsidRDefault="008B4CD1" w:rsidP="008B4CD1">
      <w:pPr>
        <w:keepNext/>
        <w:spacing w:after="120" w:line="240" w:lineRule="auto"/>
        <w:jc w:val="center"/>
        <w:outlineLvl w:val="0"/>
        <w:rPr>
          <w:rFonts w:ascii="Arial" w:hAnsi="Arial"/>
          <w:b/>
          <w:sz w:val="36"/>
          <w:szCs w:val="18"/>
        </w:rPr>
      </w:pPr>
      <w:bookmarkStart w:id="541" w:name="_Toc192862298"/>
      <w:r w:rsidRPr="008B4CD1">
        <w:rPr>
          <w:rFonts w:ascii="Arial" w:hAnsi="Arial"/>
          <w:b/>
          <w:sz w:val="36"/>
          <w:szCs w:val="18"/>
        </w:rPr>
        <w:t>INDICE</w:t>
      </w:r>
      <w:bookmarkEnd w:id="541"/>
    </w:p>
    <w:p w14:paraId="3F7451DF" w14:textId="77777777" w:rsidR="008B4CD1" w:rsidRPr="008B4CD1" w:rsidRDefault="008B4CD1" w:rsidP="008B4CD1">
      <w:pPr>
        <w:spacing w:after="0" w:line="240" w:lineRule="auto"/>
        <w:jc w:val="both"/>
        <w:rPr>
          <w:rFonts w:ascii="Times New Roman" w:eastAsia="Times New Roman" w:hAnsi="Times New Roman"/>
          <w:sz w:val="20"/>
          <w:szCs w:val="20"/>
          <w:lang w:eastAsia="it-IT"/>
        </w:rPr>
      </w:pPr>
    </w:p>
    <w:p w14:paraId="5391D4A9" w14:textId="6D905B47"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8B4CD1">
        <w:rPr>
          <w:rFonts w:ascii="Arial" w:hAnsi="Arial"/>
          <w:bCs/>
          <w:smallCaps/>
          <w:sz w:val="40"/>
        </w:rPr>
        <w:fldChar w:fldCharType="begin"/>
      </w:r>
      <w:r w:rsidRPr="008B4CD1">
        <w:rPr>
          <w:rFonts w:ascii="Arial" w:hAnsi="Arial"/>
          <w:bCs/>
          <w:smallCaps/>
          <w:sz w:val="40"/>
        </w:rPr>
        <w:instrText xml:space="preserve"> TOC \o "1-4" \h \z \u </w:instrText>
      </w:r>
      <w:r w:rsidRPr="008B4CD1">
        <w:rPr>
          <w:rFonts w:ascii="Arial" w:hAnsi="Arial"/>
          <w:bCs/>
          <w:smallCaps/>
          <w:sz w:val="40"/>
        </w:rPr>
        <w:fldChar w:fldCharType="separate"/>
      </w:r>
      <w:hyperlink w:anchor="_Toc192862039" w:history="1">
        <w:r w:rsidRPr="00281663">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_Toc192862039 \h </w:instrText>
        </w:r>
        <w:r>
          <w:rPr>
            <w:noProof/>
            <w:webHidden/>
          </w:rPr>
        </w:r>
        <w:r>
          <w:rPr>
            <w:noProof/>
            <w:webHidden/>
          </w:rPr>
          <w:fldChar w:fldCharType="separate"/>
        </w:r>
        <w:r>
          <w:rPr>
            <w:noProof/>
            <w:webHidden/>
          </w:rPr>
          <w:t>1</w:t>
        </w:r>
        <w:r>
          <w:rPr>
            <w:noProof/>
            <w:webHidden/>
          </w:rPr>
          <w:fldChar w:fldCharType="end"/>
        </w:r>
      </w:hyperlink>
    </w:p>
    <w:p w14:paraId="1C983F19" w14:textId="4A09A9B4"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40" w:history="1">
        <w:r w:rsidRPr="00281663">
          <w:rPr>
            <w:rStyle w:val="Collegamentoipertestuale"/>
            <w:rFonts w:ascii="Arial" w:hAnsi="Arial" w:cs="Arial"/>
            <w:noProof/>
          </w:rPr>
          <w:t>Catanzaro 17 Novembre 2025</w:t>
        </w:r>
        <w:r>
          <w:rPr>
            <w:noProof/>
            <w:webHidden/>
          </w:rPr>
          <w:tab/>
        </w:r>
        <w:r>
          <w:rPr>
            <w:noProof/>
            <w:webHidden/>
          </w:rPr>
          <w:fldChar w:fldCharType="begin"/>
        </w:r>
        <w:r>
          <w:rPr>
            <w:noProof/>
            <w:webHidden/>
          </w:rPr>
          <w:instrText xml:space="preserve"> PAGEREF _Toc192862040 \h </w:instrText>
        </w:r>
        <w:r>
          <w:rPr>
            <w:noProof/>
            <w:webHidden/>
          </w:rPr>
        </w:r>
        <w:r>
          <w:rPr>
            <w:noProof/>
            <w:webHidden/>
          </w:rPr>
          <w:fldChar w:fldCharType="separate"/>
        </w:r>
        <w:r>
          <w:rPr>
            <w:noProof/>
            <w:webHidden/>
          </w:rPr>
          <w:t>1</w:t>
        </w:r>
        <w:r>
          <w:rPr>
            <w:noProof/>
            <w:webHidden/>
          </w:rPr>
          <w:fldChar w:fldCharType="end"/>
        </w:r>
      </w:hyperlink>
    </w:p>
    <w:p w14:paraId="17B9648C" w14:textId="72B0F7D9"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41" w:history="1">
        <w:r w:rsidRPr="00281663">
          <w:rPr>
            <w:rStyle w:val="Collegamentoipertestuale"/>
            <w:rFonts w:ascii="Arial" w:hAnsi="Arial"/>
            <w:noProof/>
            <w:lang w:val="la-Latn"/>
          </w:rPr>
          <w:t>CUR CREDO IN: MATRIMONI SACRAMENTUM</w:t>
        </w:r>
        <w:r>
          <w:rPr>
            <w:noProof/>
            <w:webHidden/>
          </w:rPr>
          <w:tab/>
        </w:r>
        <w:r>
          <w:rPr>
            <w:noProof/>
            <w:webHidden/>
          </w:rPr>
          <w:fldChar w:fldCharType="begin"/>
        </w:r>
        <w:r>
          <w:rPr>
            <w:noProof/>
            <w:webHidden/>
          </w:rPr>
          <w:instrText xml:space="preserve"> PAGEREF _Toc192862041 \h </w:instrText>
        </w:r>
        <w:r>
          <w:rPr>
            <w:noProof/>
            <w:webHidden/>
          </w:rPr>
        </w:r>
        <w:r>
          <w:rPr>
            <w:noProof/>
            <w:webHidden/>
          </w:rPr>
          <w:fldChar w:fldCharType="separate"/>
        </w:r>
        <w:r>
          <w:rPr>
            <w:noProof/>
            <w:webHidden/>
          </w:rPr>
          <w:t>1</w:t>
        </w:r>
        <w:r>
          <w:rPr>
            <w:noProof/>
            <w:webHidden/>
          </w:rPr>
          <w:fldChar w:fldCharType="end"/>
        </w:r>
      </w:hyperlink>
    </w:p>
    <w:p w14:paraId="3E5306C2" w14:textId="5BACCEC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42" w:history="1">
        <w:r w:rsidRPr="00281663">
          <w:rPr>
            <w:rStyle w:val="Collegamentoipertestuale"/>
            <w:rFonts w:ascii="Arial" w:hAnsi="Arial"/>
            <w:b/>
            <w:noProof/>
            <w:lang w:val="la-Latn"/>
          </w:rPr>
          <w:t>PREMESSA</w:t>
        </w:r>
        <w:r>
          <w:rPr>
            <w:noProof/>
            <w:webHidden/>
          </w:rPr>
          <w:tab/>
        </w:r>
        <w:r>
          <w:rPr>
            <w:noProof/>
            <w:webHidden/>
          </w:rPr>
          <w:fldChar w:fldCharType="begin"/>
        </w:r>
        <w:r>
          <w:rPr>
            <w:noProof/>
            <w:webHidden/>
          </w:rPr>
          <w:instrText xml:space="preserve"> PAGEREF _Toc192862042 \h </w:instrText>
        </w:r>
        <w:r>
          <w:rPr>
            <w:noProof/>
            <w:webHidden/>
          </w:rPr>
        </w:r>
        <w:r>
          <w:rPr>
            <w:noProof/>
            <w:webHidden/>
          </w:rPr>
          <w:fldChar w:fldCharType="separate"/>
        </w:r>
        <w:r>
          <w:rPr>
            <w:noProof/>
            <w:webHidden/>
          </w:rPr>
          <w:t>1</w:t>
        </w:r>
        <w:r>
          <w:rPr>
            <w:noProof/>
            <w:webHidden/>
          </w:rPr>
          <w:fldChar w:fldCharType="end"/>
        </w:r>
      </w:hyperlink>
    </w:p>
    <w:p w14:paraId="12370749" w14:textId="3D24452B"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43" w:history="1">
        <w:r w:rsidRPr="00281663">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_Toc192862043 \h </w:instrText>
        </w:r>
        <w:r>
          <w:rPr>
            <w:noProof/>
            <w:webHidden/>
          </w:rPr>
        </w:r>
        <w:r>
          <w:rPr>
            <w:noProof/>
            <w:webHidden/>
          </w:rPr>
          <w:fldChar w:fldCharType="separate"/>
        </w:r>
        <w:r>
          <w:rPr>
            <w:noProof/>
            <w:webHidden/>
          </w:rPr>
          <w:t>2</w:t>
        </w:r>
        <w:r>
          <w:rPr>
            <w:noProof/>
            <w:webHidden/>
          </w:rPr>
          <w:fldChar w:fldCharType="end"/>
        </w:r>
      </w:hyperlink>
    </w:p>
    <w:p w14:paraId="641F47F2" w14:textId="32DF162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44" w:history="1">
        <w:r w:rsidRPr="00281663">
          <w:rPr>
            <w:rStyle w:val="Collegamentoipertestuale"/>
            <w:rFonts w:ascii="Arial" w:hAnsi="Arial"/>
            <w:b/>
            <w:noProof/>
            <w:lang w:val="la-Latn"/>
          </w:rPr>
          <w:t>LA FAMIGLIA: VERITÀ DI CARTA O VERITÀ DI VITA?</w:t>
        </w:r>
        <w:r>
          <w:rPr>
            <w:noProof/>
            <w:webHidden/>
          </w:rPr>
          <w:tab/>
        </w:r>
        <w:r>
          <w:rPr>
            <w:noProof/>
            <w:webHidden/>
          </w:rPr>
          <w:fldChar w:fldCharType="begin"/>
        </w:r>
        <w:r>
          <w:rPr>
            <w:noProof/>
            <w:webHidden/>
          </w:rPr>
          <w:instrText xml:space="preserve"> PAGEREF _Toc192862044 \h </w:instrText>
        </w:r>
        <w:r>
          <w:rPr>
            <w:noProof/>
            <w:webHidden/>
          </w:rPr>
        </w:r>
        <w:r>
          <w:rPr>
            <w:noProof/>
            <w:webHidden/>
          </w:rPr>
          <w:fldChar w:fldCharType="separate"/>
        </w:r>
        <w:r>
          <w:rPr>
            <w:noProof/>
            <w:webHidden/>
          </w:rPr>
          <w:t>2</w:t>
        </w:r>
        <w:r>
          <w:rPr>
            <w:noProof/>
            <w:webHidden/>
          </w:rPr>
          <w:fldChar w:fldCharType="end"/>
        </w:r>
      </w:hyperlink>
    </w:p>
    <w:p w14:paraId="1F17F33F" w14:textId="67D4505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45" w:history="1">
        <w:r w:rsidRPr="00281663">
          <w:rPr>
            <w:rStyle w:val="Collegamentoipertestuale"/>
            <w:rFonts w:ascii="Arial" w:hAnsi="Arial"/>
            <w:b/>
            <w:noProof/>
            <w:lang w:val="la-Latn"/>
          </w:rPr>
          <w:t>QUALI ITINERARI PER ACCOMPAGNARE LA FAMIGLIA NELLA COMUNITÀ</w:t>
        </w:r>
        <w:r>
          <w:rPr>
            <w:noProof/>
            <w:webHidden/>
          </w:rPr>
          <w:tab/>
        </w:r>
        <w:r>
          <w:rPr>
            <w:noProof/>
            <w:webHidden/>
          </w:rPr>
          <w:fldChar w:fldCharType="begin"/>
        </w:r>
        <w:r>
          <w:rPr>
            <w:noProof/>
            <w:webHidden/>
          </w:rPr>
          <w:instrText xml:space="preserve"> PAGEREF _Toc192862045 \h </w:instrText>
        </w:r>
        <w:r>
          <w:rPr>
            <w:noProof/>
            <w:webHidden/>
          </w:rPr>
        </w:r>
        <w:r>
          <w:rPr>
            <w:noProof/>
            <w:webHidden/>
          </w:rPr>
          <w:fldChar w:fldCharType="separate"/>
        </w:r>
        <w:r>
          <w:rPr>
            <w:noProof/>
            <w:webHidden/>
          </w:rPr>
          <w:t>12</w:t>
        </w:r>
        <w:r>
          <w:rPr>
            <w:noProof/>
            <w:webHidden/>
          </w:rPr>
          <w:fldChar w:fldCharType="end"/>
        </w:r>
      </w:hyperlink>
    </w:p>
    <w:p w14:paraId="74DB73AD" w14:textId="50CC4E5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46" w:history="1">
        <w:r w:rsidRPr="00281663">
          <w:rPr>
            <w:rStyle w:val="Collegamentoipertestuale"/>
            <w:rFonts w:ascii="Arial" w:hAnsi="Arial"/>
            <w:b/>
            <w:noProof/>
            <w:lang w:val="la-Latn"/>
          </w:rPr>
          <w:t>LE REGOLE DI DIO DEL NUOVO TESTAMENTO</w:t>
        </w:r>
        <w:r>
          <w:rPr>
            <w:noProof/>
            <w:webHidden/>
          </w:rPr>
          <w:tab/>
        </w:r>
        <w:r>
          <w:rPr>
            <w:noProof/>
            <w:webHidden/>
          </w:rPr>
          <w:fldChar w:fldCharType="begin"/>
        </w:r>
        <w:r>
          <w:rPr>
            <w:noProof/>
            <w:webHidden/>
          </w:rPr>
          <w:instrText xml:space="preserve"> PAGEREF _Toc192862046 \h </w:instrText>
        </w:r>
        <w:r>
          <w:rPr>
            <w:noProof/>
            <w:webHidden/>
          </w:rPr>
        </w:r>
        <w:r>
          <w:rPr>
            <w:noProof/>
            <w:webHidden/>
          </w:rPr>
          <w:fldChar w:fldCharType="separate"/>
        </w:r>
        <w:r>
          <w:rPr>
            <w:noProof/>
            <w:webHidden/>
          </w:rPr>
          <w:t>17</w:t>
        </w:r>
        <w:r>
          <w:rPr>
            <w:noProof/>
            <w:webHidden/>
          </w:rPr>
          <w:fldChar w:fldCharType="end"/>
        </w:r>
      </w:hyperlink>
    </w:p>
    <w:p w14:paraId="21F1B21B" w14:textId="78B42B3D"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47" w:history="1">
        <w:r w:rsidRPr="00281663">
          <w:rPr>
            <w:rStyle w:val="Collegamentoipertestuale"/>
            <w:rFonts w:ascii="Arial" w:hAnsi="Arial"/>
            <w:noProof/>
          </w:rPr>
          <w:t>DAL LIBRO DELLA GENESI</w:t>
        </w:r>
        <w:r>
          <w:rPr>
            <w:noProof/>
            <w:webHidden/>
          </w:rPr>
          <w:tab/>
        </w:r>
        <w:r>
          <w:rPr>
            <w:noProof/>
            <w:webHidden/>
          </w:rPr>
          <w:fldChar w:fldCharType="begin"/>
        </w:r>
        <w:r>
          <w:rPr>
            <w:noProof/>
            <w:webHidden/>
          </w:rPr>
          <w:instrText xml:space="preserve"> PAGEREF _Toc192862047 \h </w:instrText>
        </w:r>
        <w:r>
          <w:rPr>
            <w:noProof/>
            <w:webHidden/>
          </w:rPr>
        </w:r>
        <w:r>
          <w:rPr>
            <w:noProof/>
            <w:webHidden/>
          </w:rPr>
          <w:fldChar w:fldCharType="separate"/>
        </w:r>
        <w:r>
          <w:rPr>
            <w:noProof/>
            <w:webHidden/>
          </w:rPr>
          <w:t>19</w:t>
        </w:r>
        <w:r>
          <w:rPr>
            <w:noProof/>
            <w:webHidden/>
          </w:rPr>
          <w:fldChar w:fldCharType="end"/>
        </w:r>
      </w:hyperlink>
    </w:p>
    <w:p w14:paraId="504A6BD5" w14:textId="05A9673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48" w:history="1">
        <w:r w:rsidRPr="00281663">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_Toc192862048 \h </w:instrText>
        </w:r>
        <w:r>
          <w:rPr>
            <w:noProof/>
            <w:webHidden/>
          </w:rPr>
        </w:r>
        <w:r>
          <w:rPr>
            <w:noProof/>
            <w:webHidden/>
          </w:rPr>
          <w:fldChar w:fldCharType="separate"/>
        </w:r>
        <w:r>
          <w:rPr>
            <w:noProof/>
            <w:webHidden/>
          </w:rPr>
          <w:t>19</w:t>
        </w:r>
        <w:r>
          <w:rPr>
            <w:noProof/>
            <w:webHidden/>
          </w:rPr>
          <w:fldChar w:fldCharType="end"/>
        </w:r>
      </w:hyperlink>
    </w:p>
    <w:p w14:paraId="5217A2CB" w14:textId="23A3BBD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49"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_Toc192862049 \h </w:instrText>
        </w:r>
        <w:r>
          <w:rPr>
            <w:noProof/>
            <w:webHidden/>
          </w:rPr>
        </w:r>
        <w:r>
          <w:rPr>
            <w:noProof/>
            <w:webHidden/>
          </w:rPr>
          <w:fldChar w:fldCharType="separate"/>
        </w:r>
        <w:r>
          <w:rPr>
            <w:noProof/>
            <w:webHidden/>
          </w:rPr>
          <w:t>116</w:t>
        </w:r>
        <w:r>
          <w:rPr>
            <w:noProof/>
            <w:webHidden/>
          </w:rPr>
          <w:fldChar w:fldCharType="end"/>
        </w:r>
      </w:hyperlink>
    </w:p>
    <w:p w14:paraId="6FCD2C78" w14:textId="336BD67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0" w:history="1">
        <w:r w:rsidRPr="00281663">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_Toc192862050 \h </w:instrText>
        </w:r>
        <w:r>
          <w:rPr>
            <w:noProof/>
            <w:webHidden/>
          </w:rPr>
        </w:r>
        <w:r>
          <w:rPr>
            <w:noProof/>
            <w:webHidden/>
          </w:rPr>
          <w:fldChar w:fldCharType="separate"/>
        </w:r>
        <w:r>
          <w:rPr>
            <w:noProof/>
            <w:webHidden/>
          </w:rPr>
          <w:t>173</w:t>
        </w:r>
        <w:r>
          <w:rPr>
            <w:noProof/>
            <w:webHidden/>
          </w:rPr>
          <w:fldChar w:fldCharType="end"/>
        </w:r>
      </w:hyperlink>
    </w:p>
    <w:p w14:paraId="2D2FF8EC" w14:textId="11123D9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1" w:history="1">
        <w:r w:rsidRPr="00281663">
          <w:rPr>
            <w:rStyle w:val="Collegamentoipertestuale"/>
            <w:rFonts w:ascii="Arial" w:hAnsi="Arial"/>
            <w:b/>
            <w:noProof/>
            <w:lang w:val="la-Latn"/>
          </w:rPr>
          <w:t>CAPITOLO IV</w:t>
        </w:r>
        <w:r>
          <w:rPr>
            <w:noProof/>
            <w:webHidden/>
          </w:rPr>
          <w:tab/>
        </w:r>
        <w:r>
          <w:rPr>
            <w:noProof/>
            <w:webHidden/>
          </w:rPr>
          <w:fldChar w:fldCharType="begin"/>
        </w:r>
        <w:r>
          <w:rPr>
            <w:noProof/>
            <w:webHidden/>
          </w:rPr>
          <w:instrText xml:space="preserve"> PAGEREF _Toc192862051 \h </w:instrText>
        </w:r>
        <w:r>
          <w:rPr>
            <w:noProof/>
            <w:webHidden/>
          </w:rPr>
        </w:r>
        <w:r>
          <w:rPr>
            <w:noProof/>
            <w:webHidden/>
          </w:rPr>
          <w:fldChar w:fldCharType="separate"/>
        </w:r>
        <w:r>
          <w:rPr>
            <w:noProof/>
            <w:webHidden/>
          </w:rPr>
          <w:t>234</w:t>
        </w:r>
        <w:r>
          <w:rPr>
            <w:noProof/>
            <w:webHidden/>
          </w:rPr>
          <w:fldChar w:fldCharType="end"/>
        </w:r>
      </w:hyperlink>
    </w:p>
    <w:p w14:paraId="246D3CFE" w14:textId="666DCAD4"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52" w:history="1">
        <w:r w:rsidRPr="00281663">
          <w:rPr>
            <w:rStyle w:val="Collegamentoipertestuale"/>
            <w:rFonts w:ascii="Arial" w:hAnsi="Arial"/>
            <w:noProof/>
          </w:rPr>
          <w:t>DAL LIBRO DELLA GENESI</w:t>
        </w:r>
        <w:r>
          <w:rPr>
            <w:noProof/>
            <w:webHidden/>
          </w:rPr>
          <w:tab/>
        </w:r>
        <w:r>
          <w:rPr>
            <w:noProof/>
            <w:webHidden/>
          </w:rPr>
          <w:fldChar w:fldCharType="begin"/>
        </w:r>
        <w:r>
          <w:rPr>
            <w:noProof/>
            <w:webHidden/>
          </w:rPr>
          <w:instrText xml:space="preserve"> PAGEREF _Toc192862052 \h </w:instrText>
        </w:r>
        <w:r>
          <w:rPr>
            <w:noProof/>
            <w:webHidden/>
          </w:rPr>
        </w:r>
        <w:r>
          <w:rPr>
            <w:noProof/>
            <w:webHidden/>
          </w:rPr>
          <w:fldChar w:fldCharType="separate"/>
        </w:r>
        <w:r>
          <w:rPr>
            <w:noProof/>
            <w:webHidden/>
          </w:rPr>
          <w:t>285</w:t>
        </w:r>
        <w:r>
          <w:rPr>
            <w:noProof/>
            <w:webHidden/>
          </w:rPr>
          <w:fldChar w:fldCharType="end"/>
        </w:r>
      </w:hyperlink>
    </w:p>
    <w:p w14:paraId="0DC9AC26" w14:textId="54BFDC2B"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53" w:history="1">
        <w:r w:rsidRPr="00281663">
          <w:rPr>
            <w:rStyle w:val="Collegamentoipertestuale"/>
            <w:rFonts w:ascii="Arial" w:hAnsi="Arial"/>
            <w:b/>
            <w:noProof/>
          </w:rPr>
          <w:t>CAPITOLO I</w:t>
        </w:r>
        <w:r>
          <w:rPr>
            <w:noProof/>
            <w:webHidden/>
          </w:rPr>
          <w:tab/>
        </w:r>
        <w:r>
          <w:rPr>
            <w:noProof/>
            <w:webHidden/>
          </w:rPr>
          <w:fldChar w:fldCharType="begin"/>
        </w:r>
        <w:r>
          <w:rPr>
            <w:noProof/>
            <w:webHidden/>
          </w:rPr>
          <w:instrText xml:space="preserve"> PAGEREF _Toc192862053 \h </w:instrText>
        </w:r>
        <w:r>
          <w:rPr>
            <w:noProof/>
            <w:webHidden/>
          </w:rPr>
        </w:r>
        <w:r>
          <w:rPr>
            <w:noProof/>
            <w:webHidden/>
          </w:rPr>
          <w:fldChar w:fldCharType="separate"/>
        </w:r>
        <w:r>
          <w:rPr>
            <w:noProof/>
            <w:webHidden/>
          </w:rPr>
          <w:t>285</w:t>
        </w:r>
        <w:r>
          <w:rPr>
            <w:noProof/>
            <w:webHidden/>
          </w:rPr>
          <w:fldChar w:fldCharType="end"/>
        </w:r>
      </w:hyperlink>
    </w:p>
    <w:p w14:paraId="0CDDF969" w14:textId="50FCDF3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4" w:history="1">
        <w:r w:rsidRPr="00281663">
          <w:rPr>
            <w:rStyle w:val="Collegamentoipertestuale"/>
            <w:rFonts w:ascii="Arial" w:hAnsi="Arial"/>
            <w:b/>
            <w:noProof/>
            <w:lang w:val="la-Latn"/>
          </w:rPr>
          <w:t>PRIMA PARTE:</w:t>
        </w:r>
        <w:r>
          <w:rPr>
            <w:noProof/>
            <w:webHidden/>
          </w:rPr>
          <w:tab/>
        </w:r>
        <w:r>
          <w:rPr>
            <w:noProof/>
            <w:webHidden/>
          </w:rPr>
          <w:fldChar w:fldCharType="begin"/>
        </w:r>
        <w:r>
          <w:rPr>
            <w:noProof/>
            <w:webHidden/>
          </w:rPr>
          <w:instrText xml:space="preserve"> PAGEREF _Toc192862054 \h </w:instrText>
        </w:r>
        <w:r>
          <w:rPr>
            <w:noProof/>
            <w:webHidden/>
          </w:rPr>
        </w:r>
        <w:r>
          <w:rPr>
            <w:noProof/>
            <w:webHidden/>
          </w:rPr>
          <w:fldChar w:fldCharType="separate"/>
        </w:r>
        <w:r>
          <w:rPr>
            <w:noProof/>
            <w:webHidden/>
          </w:rPr>
          <w:t>313</w:t>
        </w:r>
        <w:r>
          <w:rPr>
            <w:noProof/>
            <w:webHidden/>
          </w:rPr>
          <w:fldChar w:fldCharType="end"/>
        </w:r>
      </w:hyperlink>
    </w:p>
    <w:p w14:paraId="3AB5EF30" w14:textId="7538EC0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5" w:history="1">
        <w:r w:rsidRPr="00281663">
          <w:rPr>
            <w:rStyle w:val="Collegamentoipertestuale"/>
            <w:rFonts w:ascii="Arial" w:hAnsi="Arial"/>
            <w:b/>
            <w:noProof/>
            <w:lang w:val="fr-FR"/>
          </w:rPr>
          <w:t>SECONDA PARTE:</w:t>
        </w:r>
        <w:r>
          <w:rPr>
            <w:noProof/>
            <w:webHidden/>
          </w:rPr>
          <w:tab/>
        </w:r>
        <w:r>
          <w:rPr>
            <w:noProof/>
            <w:webHidden/>
          </w:rPr>
          <w:fldChar w:fldCharType="begin"/>
        </w:r>
        <w:r>
          <w:rPr>
            <w:noProof/>
            <w:webHidden/>
          </w:rPr>
          <w:instrText xml:space="preserve"> PAGEREF _Toc192862055 \h </w:instrText>
        </w:r>
        <w:r>
          <w:rPr>
            <w:noProof/>
            <w:webHidden/>
          </w:rPr>
        </w:r>
        <w:r>
          <w:rPr>
            <w:noProof/>
            <w:webHidden/>
          </w:rPr>
          <w:fldChar w:fldCharType="separate"/>
        </w:r>
        <w:r>
          <w:rPr>
            <w:noProof/>
            <w:webHidden/>
          </w:rPr>
          <w:t>328</w:t>
        </w:r>
        <w:r>
          <w:rPr>
            <w:noProof/>
            <w:webHidden/>
          </w:rPr>
          <w:fldChar w:fldCharType="end"/>
        </w:r>
      </w:hyperlink>
    </w:p>
    <w:p w14:paraId="70A5C732" w14:textId="11F0403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6" w:history="1">
        <w:r w:rsidRPr="00281663">
          <w:rPr>
            <w:rStyle w:val="Collegamentoipertestuale"/>
            <w:rFonts w:ascii="Arial" w:hAnsi="Arial"/>
            <w:b/>
            <w:noProof/>
            <w:lang w:val="fr-FR"/>
          </w:rPr>
          <w:t>TERZA PARTE:</w:t>
        </w:r>
        <w:r>
          <w:rPr>
            <w:noProof/>
            <w:webHidden/>
          </w:rPr>
          <w:tab/>
        </w:r>
        <w:r>
          <w:rPr>
            <w:noProof/>
            <w:webHidden/>
          </w:rPr>
          <w:fldChar w:fldCharType="begin"/>
        </w:r>
        <w:r>
          <w:rPr>
            <w:noProof/>
            <w:webHidden/>
          </w:rPr>
          <w:instrText xml:space="preserve"> PAGEREF _Toc192862056 \h </w:instrText>
        </w:r>
        <w:r>
          <w:rPr>
            <w:noProof/>
            <w:webHidden/>
          </w:rPr>
        </w:r>
        <w:r>
          <w:rPr>
            <w:noProof/>
            <w:webHidden/>
          </w:rPr>
          <w:fldChar w:fldCharType="separate"/>
        </w:r>
        <w:r>
          <w:rPr>
            <w:noProof/>
            <w:webHidden/>
          </w:rPr>
          <w:t>332</w:t>
        </w:r>
        <w:r>
          <w:rPr>
            <w:noProof/>
            <w:webHidden/>
          </w:rPr>
          <w:fldChar w:fldCharType="end"/>
        </w:r>
      </w:hyperlink>
    </w:p>
    <w:p w14:paraId="22D7C34D" w14:textId="426DBE0E"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57" w:history="1">
        <w:r w:rsidRPr="00281663">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_Toc192862057 \h </w:instrText>
        </w:r>
        <w:r>
          <w:rPr>
            <w:noProof/>
            <w:webHidden/>
          </w:rPr>
        </w:r>
        <w:r>
          <w:rPr>
            <w:noProof/>
            <w:webHidden/>
          </w:rPr>
          <w:fldChar w:fldCharType="separate"/>
        </w:r>
        <w:r>
          <w:rPr>
            <w:noProof/>
            <w:webHidden/>
          </w:rPr>
          <w:t>343</w:t>
        </w:r>
        <w:r>
          <w:rPr>
            <w:noProof/>
            <w:webHidden/>
          </w:rPr>
          <w:fldChar w:fldCharType="end"/>
        </w:r>
      </w:hyperlink>
    </w:p>
    <w:p w14:paraId="4A6C1772" w14:textId="2663FB7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8" w:history="1">
        <w:r w:rsidRPr="00281663">
          <w:rPr>
            <w:rStyle w:val="Collegamentoipertestuale"/>
            <w:rFonts w:ascii="Arial" w:hAnsi="Arial"/>
            <w:b/>
            <w:noProof/>
            <w:lang w:val="la-Latn"/>
          </w:rPr>
          <w:t>PRIMA PARTE</w:t>
        </w:r>
        <w:r>
          <w:rPr>
            <w:noProof/>
            <w:webHidden/>
          </w:rPr>
          <w:tab/>
        </w:r>
        <w:r>
          <w:rPr>
            <w:noProof/>
            <w:webHidden/>
          </w:rPr>
          <w:fldChar w:fldCharType="begin"/>
        </w:r>
        <w:r>
          <w:rPr>
            <w:noProof/>
            <w:webHidden/>
          </w:rPr>
          <w:instrText xml:space="preserve"> PAGEREF _Toc192862058 \h </w:instrText>
        </w:r>
        <w:r>
          <w:rPr>
            <w:noProof/>
            <w:webHidden/>
          </w:rPr>
        </w:r>
        <w:r>
          <w:rPr>
            <w:noProof/>
            <w:webHidden/>
          </w:rPr>
          <w:fldChar w:fldCharType="separate"/>
        </w:r>
        <w:r>
          <w:rPr>
            <w:noProof/>
            <w:webHidden/>
          </w:rPr>
          <w:t>343</w:t>
        </w:r>
        <w:r>
          <w:rPr>
            <w:noProof/>
            <w:webHidden/>
          </w:rPr>
          <w:fldChar w:fldCharType="end"/>
        </w:r>
      </w:hyperlink>
    </w:p>
    <w:p w14:paraId="2FCC4C47" w14:textId="7105B78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59" w:history="1">
        <w:r w:rsidRPr="00281663">
          <w:rPr>
            <w:rStyle w:val="Collegamentoipertestuale"/>
            <w:rFonts w:ascii="Arial" w:hAnsi="Arial"/>
            <w:b/>
            <w:noProof/>
            <w:lang w:val="la-Latn"/>
          </w:rPr>
          <w:t>SECONDA PARTE:</w:t>
        </w:r>
        <w:r>
          <w:rPr>
            <w:noProof/>
            <w:webHidden/>
          </w:rPr>
          <w:tab/>
        </w:r>
        <w:r>
          <w:rPr>
            <w:noProof/>
            <w:webHidden/>
          </w:rPr>
          <w:fldChar w:fldCharType="begin"/>
        </w:r>
        <w:r>
          <w:rPr>
            <w:noProof/>
            <w:webHidden/>
          </w:rPr>
          <w:instrText xml:space="preserve"> PAGEREF _Toc192862059 \h </w:instrText>
        </w:r>
        <w:r>
          <w:rPr>
            <w:noProof/>
            <w:webHidden/>
          </w:rPr>
        </w:r>
        <w:r>
          <w:rPr>
            <w:noProof/>
            <w:webHidden/>
          </w:rPr>
          <w:fldChar w:fldCharType="separate"/>
        </w:r>
        <w:r>
          <w:rPr>
            <w:noProof/>
            <w:webHidden/>
          </w:rPr>
          <w:t>371</w:t>
        </w:r>
        <w:r>
          <w:rPr>
            <w:noProof/>
            <w:webHidden/>
          </w:rPr>
          <w:fldChar w:fldCharType="end"/>
        </w:r>
      </w:hyperlink>
    </w:p>
    <w:p w14:paraId="4B970DCB" w14:textId="31A7F0C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0" w:history="1">
        <w:r w:rsidRPr="00281663">
          <w:rPr>
            <w:rStyle w:val="Collegamentoipertestuale"/>
            <w:rFonts w:ascii="Arial" w:hAnsi="Arial"/>
            <w:b/>
            <w:noProof/>
            <w:lang w:val="la-Latn"/>
          </w:rPr>
          <w:t>TERZA PARTE:</w:t>
        </w:r>
        <w:r>
          <w:rPr>
            <w:noProof/>
            <w:webHidden/>
          </w:rPr>
          <w:tab/>
        </w:r>
        <w:r>
          <w:rPr>
            <w:noProof/>
            <w:webHidden/>
          </w:rPr>
          <w:fldChar w:fldCharType="begin"/>
        </w:r>
        <w:r>
          <w:rPr>
            <w:noProof/>
            <w:webHidden/>
          </w:rPr>
          <w:instrText xml:space="preserve"> PAGEREF _Toc192862060 \h </w:instrText>
        </w:r>
        <w:r>
          <w:rPr>
            <w:noProof/>
            <w:webHidden/>
          </w:rPr>
        </w:r>
        <w:r>
          <w:rPr>
            <w:noProof/>
            <w:webHidden/>
          </w:rPr>
          <w:fldChar w:fldCharType="separate"/>
        </w:r>
        <w:r>
          <w:rPr>
            <w:noProof/>
            <w:webHidden/>
          </w:rPr>
          <w:t>384</w:t>
        </w:r>
        <w:r>
          <w:rPr>
            <w:noProof/>
            <w:webHidden/>
          </w:rPr>
          <w:fldChar w:fldCharType="end"/>
        </w:r>
      </w:hyperlink>
    </w:p>
    <w:p w14:paraId="7CF901F4" w14:textId="6AE8E0B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1" w:history="1">
        <w:r w:rsidRPr="00281663">
          <w:rPr>
            <w:rStyle w:val="Collegamentoipertestuale"/>
            <w:rFonts w:ascii="Arial" w:hAnsi="Arial"/>
            <w:b/>
            <w:noProof/>
            <w:lang w:val="la-Latn"/>
          </w:rPr>
          <w:t>QUARTA PARTE:</w:t>
        </w:r>
        <w:r>
          <w:rPr>
            <w:noProof/>
            <w:webHidden/>
          </w:rPr>
          <w:tab/>
        </w:r>
        <w:r>
          <w:rPr>
            <w:noProof/>
            <w:webHidden/>
          </w:rPr>
          <w:fldChar w:fldCharType="begin"/>
        </w:r>
        <w:r>
          <w:rPr>
            <w:noProof/>
            <w:webHidden/>
          </w:rPr>
          <w:instrText xml:space="preserve"> PAGEREF _Toc192862061 \h </w:instrText>
        </w:r>
        <w:r>
          <w:rPr>
            <w:noProof/>
            <w:webHidden/>
          </w:rPr>
        </w:r>
        <w:r>
          <w:rPr>
            <w:noProof/>
            <w:webHidden/>
          </w:rPr>
          <w:fldChar w:fldCharType="separate"/>
        </w:r>
        <w:r>
          <w:rPr>
            <w:noProof/>
            <w:webHidden/>
          </w:rPr>
          <w:t>393</w:t>
        </w:r>
        <w:r>
          <w:rPr>
            <w:noProof/>
            <w:webHidden/>
          </w:rPr>
          <w:fldChar w:fldCharType="end"/>
        </w:r>
      </w:hyperlink>
    </w:p>
    <w:p w14:paraId="77CCEC57" w14:textId="41ED8394"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62" w:history="1">
        <w:r w:rsidRPr="00281663">
          <w:rPr>
            <w:rStyle w:val="Collegamentoipertestuale"/>
            <w:rFonts w:ascii="Arial" w:hAnsi="Arial"/>
            <w:b/>
            <w:noProof/>
            <w:lang w:val="fr-FR"/>
          </w:rPr>
          <w:t>CAPITOLO III</w:t>
        </w:r>
        <w:r>
          <w:rPr>
            <w:noProof/>
            <w:webHidden/>
          </w:rPr>
          <w:tab/>
        </w:r>
        <w:r>
          <w:rPr>
            <w:noProof/>
            <w:webHidden/>
          </w:rPr>
          <w:fldChar w:fldCharType="begin"/>
        </w:r>
        <w:r>
          <w:rPr>
            <w:noProof/>
            <w:webHidden/>
          </w:rPr>
          <w:instrText xml:space="preserve"> PAGEREF _Toc192862062 \h </w:instrText>
        </w:r>
        <w:r>
          <w:rPr>
            <w:noProof/>
            <w:webHidden/>
          </w:rPr>
        </w:r>
        <w:r>
          <w:rPr>
            <w:noProof/>
            <w:webHidden/>
          </w:rPr>
          <w:fldChar w:fldCharType="separate"/>
        </w:r>
        <w:r>
          <w:rPr>
            <w:noProof/>
            <w:webHidden/>
          </w:rPr>
          <w:t>398</w:t>
        </w:r>
        <w:r>
          <w:rPr>
            <w:noProof/>
            <w:webHidden/>
          </w:rPr>
          <w:fldChar w:fldCharType="end"/>
        </w:r>
      </w:hyperlink>
    </w:p>
    <w:p w14:paraId="0B93CBCE" w14:textId="5DF537E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3" w:history="1">
        <w:r w:rsidRPr="00281663">
          <w:rPr>
            <w:rStyle w:val="Collegamentoipertestuale"/>
            <w:rFonts w:ascii="Arial" w:hAnsi="Arial"/>
            <w:b/>
            <w:noProof/>
            <w:lang w:val="fr-FR"/>
          </w:rPr>
          <w:t>PRIMA PARTE:</w:t>
        </w:r>
        <w:r>
          <w:rPr>
            <w:noProof/>
            <w:webHidden/>
          </w:rPr>
          <w:tab/>
        </w:r>
        <w:r>
          <w:rPr>
            <w:noProof/>
            <w:webHidden/>
          </w:rPr>
          <w:fldChar w:fldCharType="begin"/>
        </w:r>
        <w:r>
          <w:rPr>
            <w:noProof/>
            <w:webHidden/>
          </w:rPr>
          <w:instrText xml:space="preserve"> PAGEREF _Toc192862063 \h </w:instrText>
        </w:r>
        <w:r>
          <w:rPr>
            <w:noProof/>
            <w:webHidden/>
          </w:rPr>
        </w:r>
        <w:r>
          <w:rPr>
            <w:noProof/>
            <w:webHidden/>
          </w:rPr>
          <w:fldChar w:fldCharType="separate"/>
        </w:r>
        <w:r>
          <w:rPr>
            <w:noProof/>
            <w:webHidden/>
          </w:rPr>
          <w:t>398</w:t>
        </w:r>
        <w:r>
          <w:rPr>
            <w:noProof/>
            <w:webHidden/>
          </w:rPr>
          <w:fldChar w:fldCharType="end"/>
        </w:r>
      </w:hyperlink>
    </w:p>
    <w:p w14:paraId="3FFE5D9A" w14:textId="104A49C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4" w:history="1">
        <w:r w:rsidRPr="00281663">
          <w:rPr>
            <w:rStyle w:val="Collegamentoipertestuale"/>
            <w:rFonts w:ascii="Arial" w:hAnsi="Arial"/>
            <w:b/>
            <w:noProof/>
            <w:lang w:val="la-Latn"/>
          </w:rPr>
          <w:t>SECONDA PARTE:</w:t>
        </w:r>
        <w:r>
          <w:rPr>
            <w:noProof/>
            <w:webHidden/>
          </w:rPr>
          <w:tab/>
        </w:r>
        <w:r>
          <w:rPr>
            <w:noProof/>
            <w:webHidden/>
          </w:rPr>
          <w:fldChar w:fldCharType="begin"/>
        </w:r>
        <w:r>
          <w:rPr>
            <w:noProof/>
            <w:webHidden/>
          </w:rPr>
          <w:instrText xml:space="preserve"> PAGEREF _Toc192862064 \h </w:instrText>
        </w:r>
        <w:r>
          <w:rPr>
            <w:noProof/>
            <w:webHidden/>
          </w:rPr>
        </w:r>
        <w:r>
          <w:rPr>
            <w:noProof/>
            <w:webHidden/>
          </w:rPr>
          <w:fldChar w:fldCharType="separate"/>
        </w:r>
        <w:r>
          <w:rPr>
            <w:noProof/>
            <w:webHidden/>
          </w:rPr>
          <w:t>421</w:t>
        </w:r>
        <w:r>
          <w:rPr>
            <w:noProof/>
            <w:webHidden/>
          </w:rPr>
          <w:fldChar w:fldCharType="end"/>
        </w:r>
      </w:hyperlink>
    </w:p>
    <w:p w14:paraId="1C59A687" w14:textId="747D80A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5" w:history="1">
        <w:r w:rsidRPr="00281663">
          <w:rPr>
            <w:rStyle w:val="Collegamentoipertestuale"/>
            <w:rFonts w:ascii="Arial" w:hAnsi="Arial"/>
            <w:b/>
            <w:noProof/>
            <w:lang w:val="la-Latn"/>
          </w:rPr>
          <w:t>TERZA PARTE:</w:t>
        </w:r>
        <w:r>
          <w:rPr>
            <w:noProof/>
            <w:webHidden/>
          </w:rPr>
          <w:tab/>
        </w:r>
        <w:r>
          <w:rPr>
            <w:noProof/>
            <w:webHidden/>
          </w:rPr>
          <w:fldChar w:fldCharType="begin"/>
        </w:r>
        <w:r>
          <w:rPr>
            <w:noProof/>
            <w:webHidden/>
          </w:rPr>
          <w:instrText xml:space="preserve"> PAGEREF _Toc192862065 \h </w:instrText>
        </w:r>
        <w:r>
          <w:rPr>
            <w:noProof/>
            <w:webHidden/>
          </w:rPr>
        </w:r>
        <w:r>
          <w:rPr>
            <w:noProof/>
            <w:webHidden/>
          </w:rPr>
          <w:fldChar w:fldCharType="separate"/>
        </w:r>
        <w:r>
          <w:rPr>
            <w:noProof/>
            <w:webHidden/>
          </w:rPr>
          <w:t>432</w:t>
        </w:r>
        <w:r>
          <w:rPr>
            <w:noProof/>
            <w:webHidden/>
          </w:rPr>
          <w:fldChar w:fldCharType="end"/>
        </w:r>
      </w:hyperlink>
    </w:p>
    <w:p w14:paraId="36564AC2" w14:textId="0557654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6" w:history="1">
        <w:r w:rsidRPr="00281663">
          <w:rPr>
            <w:rStyle w:val="Collegamentoipertestuale"/>
            <w:rFonts w:ascii="Arial" w:hAnsi="Arial"/>
            <w:b/>
            <w:noProof/>
            <w:lang w:val="fr-FR"/>
          </w:rPr>
          <w:t>QUARTA PARTE:</w:t>
        </w:r>
        <w:r>
          <w:rPr>
            <w:noProof/>
            <w:webHidden/>
          </w:rPr>
          <w:tab/>
        </w:r>
        <w:r>
          <w:rPr>
            <w:noProof/>
            <w:webHidden/>
          </w:rPr>
          <w:fldChar w:fldCharType="begin"/>
        </w:r>
        <w:r>
          <w:rPr>
            <w:noProof/>
            <w:webHidden/>
          </w:rPr>
          <w:instrText xml:space="preserve"> PAGEREF _Toc192862066 \h </w:instrText>
        </w:r>
        <w:r>
          <w:rPr>
            <w:noProof/>
            <w:webHidden/>
          </w:rPr>
        </w:r>
        <w:r>
          <w:rPr>
            <w:noProof/>
            <w:webHidden/>
          </w:rPr>
          <w:fldChar w:fldCharType="separate"/>
        </w:r>
        <w:r>
          <w:rPr>
            <w:noProof/>
            <w:webHidden/>
          </w:rPr>
          <w:t>435</w:t>
        </w:r>
        <w:r>
          <w:rPr>
            <w:noProof/>
            <w:webHidden/>
          </w:rPr>
          <w:fldChar w:fldCharType="end"/>
        </w:r>
      </w:hyperlink>
    </w:p>
    <w:p w14:paraId="277EB36B" w14:textId="061751E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7" w:history="1">
        <w:r w:rsidRPr="00281663">
          <w:rPr>
            <w:rStyle w:val="Collegamentoipertestuale"/>
            <w:rFonts w:ascii="Arial" w:hAnsi="Arial"/>
            <w:b/>
            <w:noProof/>
            <w:lang w:val="la-Latn"/>
          </w:rPr>
          <w:t>QUINTA PARTE:</w:t>
        </w:r>
        <w:r>
          <w:rPr>
            <w:noProof/>
            <w:webHidden/>
          </w:rPr>
          <w:tab/>
        </w:r>
        <w:r>
          <w:rPr>
            <w:noProof/>
            <w:webHidden/>
          </w:rPr>
          <w:fldChar w:fldCharType="begin"/>
        </w:r>
        <w:r>
          <w:rPr>
            <w:noProof/>
            <w:webHidden/>
          </w:rPr>
          <w:instrText xml:space="preserve"> PAGEREF _Toc192862067 \h </w:instrText>
        </w:r>
        <w:r>
          <w:rPr>
            <w:noProof/>
            <w:webHidden/>
          </w:rPr>
        </w:r>
        <w:r>
          <w:rPr>
            <w:noProof/>
            <w:webHidden/>
          </w:rPr>
          <w:fldChar w:fldCharType="separate"/>
        </w:r>
        <w:r>
          <w:rPr>
            <w:noProof/>
            <w:webHidden/>
          </w:rPr>
          <w:t>436</w:t>
        </w:r>
        <w:r>
          <w:rPr>
            <w:noProof/>
            <w:webHidden/>
          </w:rPr>
          <w:fldChar w:fldCharType="end"/>
        </w:r>
      </w:hyperlink>
    </w:p>
    <w:p w14:paraId="42B5D987" w14:textId="4986E2E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68" w:history="1">
        <w:r w:rsidRPr="00281663">
          <w:rPr>
            <w:rStyle w:val="Collegamentoipertestuale"/>
            <w:rFonts w:ascii="Arial" w:hAnsi="Arial"/>
            <w:b/>
            <w:noProof/>
            <w:lang w:val="fr-FR"/>
          </w:rPr>
          <w:t>SESTA PARTE:</w:t>
        </w:r>
        <w:r>
          <w:rPr>
            <w:noProof/>
            <w:webHidden/>
          </w:rPr>
          <w:tab/>
        </w:r>
        <w:r>
          <w:rPr>
            <w:noProof/>
            <w:webHidden/>
          </w:rPr>
          <w:fldChar w:fldCharType="begin"/>
        </w:r>
        <w:r>
          <w:rPr>
            <w:noProof/>
            <w:webHidden/>
          </w:rPr>
          <w:instrText xml:space="preserve"> PAGEREF _Toc192862068 \h </w:instrText>
        </w:r>
        <w:r>
          <w:rPr>
            <w:noProof/>
            <w:webHidden/>
          </w:rPr>
        </w:r>
        <w:r>
          <w:rPr>
            <w:noProof/>
            <w:webHidden/>
          </w:rPr>
          <w:fldChar w:fldCharType="separate"/>
        </w:r>
        <w:r>
          <w:rPr>
            <w:noProof/>
            <w:webHidden/>
          </w:rPr>
          <w:t>443</w:t>
        </w:r>
        <w:r>
          <w:rPr>
            <w:noProof/>
            <w:webHidden/>
          </w:rPr>
          <w:fldChar w:fldCharType="end"/>
        </w:r>
      </w:hyperlink>
    </w:p>
    <w:p w14:paraId="5566D8B9" w14:textId="44C01283"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69" w:history="1">
        <w:r w:rsidRPr="00281663">
          <w:rPr>
            <w:rStyle w:val="Collegamentoipertestuale"/>
            <w:rFonts w:ascii="Arial" w:hAnsi="Arial"/>
            <w:noProof/>
          </w:rPr>
          <w:t>LA FAMIGLIA DI ABRAMO</w:t>
        </w:r>
        <w:r>
          <w:rPr>
            <w:noProof/>
            <w:webHidden/>
          </w:rPr>
          <w:tab/>
        </w:r>
        <w:r>
          <w:rPr>
            <w:noProof/>
            <w:webHidden/>
          </w:rPr>
          <w:fldChar w:fldCharType="begin"/>
        </w:r>
        <w:r>
          <w:rPr>
            <w:noProof/>
            <w:webHidden/>
          </w:rPr>
          <w:instrText xml:space="preserve"> PAGEREF _Toc192862069 \h </w:instrText>
        </w:r>
        <w:r>
          <w:rPr>
            <w:noProof/>
            <w:webHidden/>
          </w:rPr>
        </w:r>
        <w:r>
          <w:rPr>
            <w:noProof/>
            <w:webHidden/>
          </w:rPr>
          <w:fldChar w:fldCharType="separate"/>
        </w:r>
        <w:r>
          <w:rPr>
            <w:noProof/>
            <w:webHidden/>
          </w:rPr>
          <w:t>449</w:t>
        </w:r>
        <w:r>
          <w:rPr>
            <w:noProof/>
            <w:webHidden/>
          </w:rPr>
          <w:fldChar w:fldCharType="end"/>
        </w:r>
      </w:hyperlink>
    </w:p>
    <w:p w14:paraId="65951263" w14:textId="0E20E47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0" w:history="1">
        <w:r w:rsidRPr="00281663">
          <w:rPr>
            <w:rStyle w:val="Collegamentoipertestuale"/>
            <w:rFonts w:ascii="Arial" w:hAnsi="Arial"/>
            <w:b/>
            <w:noProof/>
            <w:lang w:val="la-Latn"/>
          </w:rPr>
          <w:t>CAPITOLO XV</w:t>
        </w:r>
        <w:r>
          <w:rPr>
            <w:noProof/>
            <w:webHidden/>
          </w:rPr>
          <w:tab/>
        </w:r>
        <w:r>
          <w:rPr>
            <w:noProof/>
            <w:webHidden/>
          </w:rPr>
          <w:fldChar w:fldCharType="begin"/>
        </w:r>
        <w:r>
          <w:rPr>
            <w:noProof/>
            <w:webHidden/>
          </w:rPr>
          <w:instrText xml:space="preserve"> PAGEREF _Toc192862070 \h </w:instrText>
        </w:r>
        <w:r>
          <w:rPr>
            <w:noProof/>
            <w:webHidden/>
          </w:rPr>
        </w:r>
        <w:r>
          <w:rPr>
            <w:noProof/>
            <w:webHidden/>
          </w:rPr>
          <w:fldChar w:fldCharType="separate"/>
        </w:r>
        <w:r>
          <w:rPr>
            <w:noProof/>
            <w:webHidden/>
          </w:rPr>
          <w:t>449</w:t>
        </w:r>
        <w:r>
          <w:rPr>
            <w:noProof/>
            <w:webHidden/>
          </w:rPr>
          <w:fldChar w:fldCharType="end"/>
        </w:r>
      </w:hyperlink>
    </w:p>
    <w:p w14:paraId="22EF505C" w14:textId="79AD412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1" w:history="1">
        <w:r w:rsidRPr="00281663">
          <w:rPr>
            <w:rStyle w:val="Collegamentoipertestuale"/>
            <w:rFonts w:ascii="Arial" w:hAnsi="Arial"/>
            <w:b/>
            <w:noProof/>
            <w:lang w:val="la-Latn"/>
          </w:rPr>
          <w:t>CAPITOLO XVI</w:t>
        </w:r>
        <w:r>
          <w:rPr>
            <w:noProof/>
            <w:webHidden/>
          </w:rPr>
          <w:tab/>
        </w:r>
        <w:r>
          <w:rPr>
            <w:noProof/>
            <w:webHidden/>
          </w:rPr>
          <w:fldChar w:fldCharType="begin"/>
        </w:r>
        <w:r>
          <w:rPr>
            <w:noProof/>
            <w:webHidden/>
          </w:rPr>
          <w:instrText xml:space="preserve"> PAGEREF _Toc192862071 \h </w:instrText>
        </w:r>
        <w:r>
          <w:rPr>
            <w:noProof/>
            <w:webHidden/>
          </w:rPr>
        </w:r>
        <w:r>
          <w:rPr>
            <w:noProof/>
            <w:webHidden/>
          </w:rPr>
          <w:fldChar w:fldCharType="separate"/>
        </w:r>
        <w:r>
          <w:rPr>
            <w:noProof/>
            <w:webHidden/>
          </w:rPr>
          <w:t>461</w:t>
        </w:r>
        <w:r>
          <w:rPr>
            <w:noProof/>
            <w:webHidden/>
          </w:rPr>
          <w:fldChar w:fldCharType="end"/>
        </w:r>
      </w:hyperlink>
    </w:p>
    <w:p w14:paraId="51EA9E94" w14:textId="14D1BCF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2" w:history="1">
        <w:r w:rsidRPr="00281663">
          <w:rPr>
            <w:rStyle w:val="Collegamentoipertestuale"/>
            <w:rFonts w:ascii="Arial" w:hAnsi="Arial"/>
            <w:b/>
            <w:noProof/>
            <w:lang w:val="la-Latn"/>
          </w:rPr>
          <w:t>CAPITOLO XVII</w:t>
        </w:r>
        <w:r>
          <w:rPr>
            <w:noProof/>
            <w:webHidden/>
          </w:rPr>
          <w:tab/>
        </w:r>
        <w:r>
          <w:rPr>
            <w:noProof/>
            <w:webHidden/>
          </w:rPr>
          <w:fldChar w:fldCharType="begin"/>
        </w:r>
        <w:r>
          <w:rPr>
            <w:noProof/>
            <w:webHidden/>
          </w:rPr>
          <w:instrText xml:space="preserve"> PAGEREF _Toc192862072 \h </w:instrText>
        </w:r>
        <w:r>
          <w:rPr>
            <w:noProof/>
            <w:webHidden/>
          </w:rPr>
        </w:r>
        <w:r>
          <w:rPr>
            <w:noProof/>
            <w:webHidden/>
          </w:rPr>
          <w:fldChar w:fldCharType="separate"/>
        </w:r>
        <w:r>
          <w:rPr>
            <w:noProof/>
            <w:webHidden/>
          </w:rPr>
          <w:t>486</w:t>
        </w:r>
        <w:r>
          <w:rPr>
            <w:noProof/>
            <w:webHidden/>
          </w:rPr>
          <w:fldChar w:fldCharType="end"/>
        </w:r>
      </w:hyperlink>
    </w:p>
    <w:p w14:paraId="30D286B5" w14:textId="65C4EA6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3" w:history="1">
        <w:r w:rsidRPr="00281663">
          <w:rPr>
            <w:rStyle w:val="Collegamentoipertestuale"/>
            <w:rFonts w:ascii="Arial" w:hAnsi="Arial"/>
            <w:b/>
            <w:noProof/>
            <w:lang w:val="la-Latn"/>
          </w:rPr>
          <w:t>CAPITOLO XVIII</w:t>
        </w:r>
        <w:r>
          <w:rPr>
            <w:noProof/>
            <w:webHidden/>
          </w:rPr>
          <w:tab/>
        </w:r>
        <w:r>
          <w:rPr>
            <w:noProof/>
            <w:webHidden/>
          </w:rPr>
          <w:fldChar w:fldCharType="begin"/>
        </w:r>
        <w:r>
          <w:rPr>
            <w:noProof/>
            <w:webHidden/>
          </w:rPr>
          <w:instrText xml:space="preserve"> PAGEREF _Toc192862073 \h </w:instrText>
        </w:r>
        <w:r>
          <w:rPr>
            <w:noProof/>
            <w:webHidden/>
          </w:rPr>
        </w:r>
        <w:r>
          <w:rPr>
            <w:noProof/>
            <w:webHidden/>
          </w:rPr>
          <w:fldChar w:fldCharType="separate"/>
        </w:r>
        <w:r>
          <w:rPr>
            <w:noProof/>
            <w:webHidden/>
          </w:rPr>
          <w:t>503</w:t>
        </w:r>
        <w:r>
          <w:rPr>
            <w:noProof/>
            <w:webHidden/>
          </w:rPr>
          <w:fldChar w:fldCharType="end"/>
        </w:r>
      </w:hyperlink>
    </w:p>
    <w:p w14:paraId="178699A9" w14:textId="2F595BF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4" w:history="1">
        <w:r w:rsidRPr="00281663">
          <w:rPr>
            <w:rStyle w:val="Collegamentoipertestuale"/>
            <w:rFonts w:ascii="Arial" w:hAnsi="Arial"/>
            <w:b/>
            <w:noProof/>
            <w:lang w:val="la-Latn"/>
          </w:rPr>
          <w:t>CAPITOLO XXII</w:t>
        </w:r>
        <w:r>
          <w:rPr>
            <w:noProof/>
            <w:webHidden/>
          </w:rPr>
          <w:tab/>
        </w:r>
        <w:r>
          <w:rPr>
            <w:noProof/>
            <w:webHidden/>
          </w:rPr>
          <w:fldChar w:fldCharType="begin"/>
        </w:r>
        <w:r>
          <w:rPr>
            <w:noProof/>
            <w:webHidden/>
          </w:rPr>
          <w:instrText xml:space="preserve"> PAGEREF _Toc192862074 \h </w:instrText>
        </w:r>
        <w:r>
          <w:rPr>
            <w:noProof/>
            <w:webHidden/>
          </w:rPr>
        </w:r>
        <w:r>
          <w:rPr>
            <w:noProof/>
            <w:webHidden/>
          </w:rPr>
          <w:fldChar w:fldCharType="separate"/>
        </w:r>
        <w:r>
          <w:rPr>
            <w:noProof/>
            <w:webHidden/>
          </w:rPr>
          <w:t>522</w:t>
        </w:r>
        <w:r>
          <w:rPr>
            <w:noProof/>
            <w:webHidden/>
          </w:rPr>
          <w:fldChar w:fldCharType="end"/>
        </w:r>
      </w:hyperlink>
    </w:p>
    <w:p w14:paraId="21C19BF3" w14:textId="385031FC"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75" w:history="1">
        <w:r w:rsidRPr="00281663">
          <w:rPr>
            <w:rStyle w:val="Collegamentoipertestuale"/>
            <w:rFonts w:ascii="Arial" w:hAnsi="Arial"/>
            <w:noProof/>
          </w:rPr>
          <w:t>LA FAMIGLIA DI ISACCO</w:t>
        </w:r>
        <w:r>
          <w:rPr>
            <w:noProof/>
            <w:webHidden/>
          </w:rPr>
          <w:tab/>
        </w:r>
        <w:r>
          <w:rPr>
            <w:noProof/>
            <w:webHidden/>
          </w:rPr>
          <w:fldChar w:fldCharType="begin"/>
        </w:r>
        <w:r>
          <w:rPr>
            <w:noProof/>
            <w:webHidden/>
          </w:rPr>
          <w:instrText xml:space="preserve"> PAGEREF _Toc192862075 \h </w:instrText>
        </w:r>
        <w:r>
          <w:rPr>
            <w:noProof/>
            <w:webHidden/>
          </w:rPr>
        </w:r>
        <w:r>
          <w:rPr>
            <w:noProof/>
            <w:webHidden/>
          </w:rPr>
          <w:fldChar w:fldCharType="separate"/>
        </w:r>
        <w:r>
          <w:rPr>
            <w:noProof/>
            <w:webHidden/>
          </w:rPr>
          <w:t>551</w:t>
        </w:r>
        <w:r>
          <w:rPr>
            <w:noProof/>
            <w:webHidden/>
          </w:rPr>
          <w:fldChar w:fldCharType="end"/>
        </w:r>
      </w:hyperlink>
    </w:p>
    <w:p w14:paraId="1B886B8F" w14:textId="77F2CD7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6" w:history="1">
        <w:r w:rsidRPr="00281663">
          <w:rPr>
            <w:rStyle w:val="Collegamentoipertestuale"/>
            <w:rFonts w:ascii="Arial" w:hAnsi="Arial"/>
            <w:b/>
            <w:noProof/>
            <w:lang w:val="la-Latn"/>
          </w:rPr>
          <w:t>CAPITOLO XXIV</w:t>
        </w:r>
        <w:r>
          <w:rPr>
            <w:noProof/>
            <w:webHidden/>
          </w:rPr>
          <w:tab/>
        </w:r>
        <w:r>
          <w:rPr>
            <w:noProof/>
            <w:webHidden/>
          </w:rPr>
          <w:fldChar w:fldCharType="begin"/>
        </w:r>
        <w:r>
          <w:rPr>
            <w:noProof/>
            <w:webHidden/>
          </w:rPr>
          <w:instrText xml:space="preserve"> PAGEREF _Toc192862076 \h </w:instrText>
        </w:r>
        <w:r>
          <w:rPr>
            <w:noProof/>
            <w:webHidden/>
          </w:rPr>
        </w:r>
        <w:r>
          <w:rPr>
            <w:noProof/>
            <w:webHidden/>
          </w:rPr>
          <w:fldChar w:fldCharType="separate"/>
        </w:r>
        <w:r>
          <w:rPr>
            <w:noProof/>
            <w:webHidden/>
          </w:rPr>
          <w:t>551</w:t>
        </w:r>
        <w:r>
          <w:rPr>
            <w:noProof/>
            <w:webHidden/>
          </w:rPr>
          <w:fldChar w:fldCharType="end"/>
        </w:r>
      </w:hyperlink>
    </w:p>
    <w:p w14:paraId="5B92FBDA" w14:textId="4CF4324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7" w:history="1">
        <w:r w:rsidRPr="00281663">
          <w:rPr>
            <w:rStyle w:val="Collegamentoipertestuale"/>
            <w:rFonts w:ascii="Arial" w:hAnsi="Arial"/>
            <w:b/>
            <w:noProof/>
            <w:lang w:val="la-Latn"/>
          </w:rPr>
          <w:t>CAPITOLO XXV</w:t>
        </w:r>
        <w:r>
          <w:rPr>
            <w:noProof/>
            <w:webHidden/>
          </w:rPr>
          <w:tab/>
        </w:r>
        <w:r>
          <w:rPr>
            <w:noProof/>
            <w:webHidden/>
          </w:rPr>
          <w:fldChar w:fldCharType="begin"/>
        </w:r>
        <w:r>
          <w:rPr>
            <w:noProof/>
            <w:webHidden/>
          </w:rPr>
          <w:instrText xml:space="preserve"> PAGEREF _Toc192862077 \h </w:instrText>
        </w:r>
        <w:r>
          <w:rPr>
            <w:noProof/>
            <w:webHidden/>
          </w:rPr>
        </w:r>
        <w:r>
          <w:rPr>
            <w:noProof/>
            <w:webHidden/>
          </w:rPr>
          <w:fldChar w:fldCharType="separate"/>
        </w:r>
        <w:r>
          <w:rPr>
            <w:noProof/>
            <w:webHidden/>
          </w:rPr>
          <w:t>568</w:t>
        </w:r>
        <w:r>
          <w:rPr>
            <w:noProof/>
            <w:webHidden/>
          </w:rPr>
          <w:fldChar w:fldCharType="end"/>
        </w:r>
      </w:hyperlink>
    </w:p>
    <w:p w14:paraId="30D4CF29" w14:textId="71AE537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8" w:history="1">
        <w:r w:rsidRPr="00281663">
          <w:rPr>
            <w:rStyle w:val="Collegamentoipertestuale"/>
            <w:rFonts w:ascii="Arial" w:hAnsi="Arial"/>
            <w:b/>
            <w:noProof/>
            <w:lang w:val="la-Latn"/>
          </w:rPr>
          <w:t>CAPITOLO XXVI</w:t>
        </w:r>
        <w:r>
          <w:rPr>
            <w:noProof/>
            <w:webHidden/>
          </w:rPr>
          <w:tab/>
        </w:r>
        <w:r>
          <w:rPr>
            <w:noProof/>
            <w:webHidden/>
          </w:rPr>
          <w:fldChar w:fldCharType="begin"/>
        </w:r>
        <w:r>
          <w:rPr>
            <w:noProof/>
            <w:webHidden/>
          </w:rPr>
          <w:instrText xml:space="preserve"> PAGEREF _Toc192862078 \h </w:instrText>
        </w:r>
        <w:r>
          <w:rPr>
            <w:noProof/>
            <w:webHidden/>
          </w:rPr>
        </w:r>
        <w:r>
          <w:rPr>
            <w:noProof/>
            <w:webHidden/>
          </w:rPr>
          <w:fldChar w:fldCharType="separate"/>
        </w:r>
        <w:r>
          <w:rPr>
            <w:noProof/>
            <w:webHidden/>
          </w:rPr>
          <w:t>582</w:t>
        </w:r>
        <w:r>
          <w:rPr>
            <w:noProof/>
            <w:webHidden/>
          </w:rPr>
          <w:fldChar w:fldCharType="end"/>
        </w:r>
      </w:hyperlink>
    </w:p>
    <w:p w14:paraId="6F1C201F" w14:textId="48BC2E1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79" w:history="1">
        <w:r w:rsidRPr="00281663">
          <w:rPr>
            <w:rStyle w:val="Collegamentoipertestuale"/>
            <w:rFonts w:ascii="Arial" w:hAnsi="Arial"/>
            <w:b/>
            <w:noProof/>
            <w:lang w:val="la-Latn"/>
          </w:rPr>
          <w:t>CAPITOLO XXVII</w:t>
        </w:r>
        <w:r>
          <w:rPr>
            <w:noProof/>
            <w:webHidden/>
          </w:rPr>
          <w:tab/>
        </w:r>
        <w:r>
          <w:rPr>
            <w:noProof/>
            <w:webHidden/>
          </w:rPr>
          <w:fldChar w:fldCharType="begin"/>
        </w:r>
        <w:r>
          <w:rPr>
            <w:noProof/>
            <w:webHidden/>
          </w:rPr>
          <w:instrText xml:space="preserve"> PAGEREF _Toc192862079 \h </w:instrText>
        </w:r>
        <w:r>
          <w:rPr>
            <w:noProof/>
            <w:webHidden/>
          </w:rPr>
        </w:r>
        <w:r>
          <w:rPr>
            <w:noProof/>
            <w:webHidden/>
          </w:rPr>
          <w:fldChar w:fldCharType="separate"/>
        </w:r>
        <w:r>
          <w:rPr>
            <w:noProof/>
            <w:webHidden/>
          </w:rPr>
          <w:t>602</w:t>
        </w:r>
        <w:r>
          <w:rPr>
            <w:noProof/>
            <w:webHidden/>
          </w:rPr>
          <w:fldChar w:fldCharType="end"/>
        </w:r>
      </w:hyperlink>
    </w:p>
    <w:p w14:paraId="2509495D" w14:textId="00AA5F71"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80" w:history="1">
        <w:r w:rsidRPr="00281663">
          <w:rPr>
            <w:rStyle w:val="Collegamentoipertestuale"/>
            <w:rFonts w:ascii="Arial" w:hAnsi="Arial"/>
            <w:noProof/>
          </w:rPr>
          <w:t>LIBRO DEL DEUTERONOMIO</w:t>
        </w:r>
        <w:r>
          <w:rPr>
            <w:noProof/>
            <w:webHidden/>
          </w:rPr>
          <w:tab/>
        </w:r>
        <w:r>
          <w:rPr>
            <w:noProof/>
            <w:webHidden/>
          </w:rPr>
          <w:fldChar w:fldCharType="begin"/>
        </w:r>
        <w:r>
          <w:rPr>
            <w:noProof/>
            <w:webHidden/>
          </w:rPr>
          <w:instrText xml:space="preserve"> PAGEREF _Toc192862080 \h </w:instrText>
        </w:r>
        <w:r>
          <w:rPr>
            <w:noProof/>
            <w:webHidden/>
          </w:rPr>
        </w:r>
        <w:r>
          <w:rPr>
            <w:noProof/>
            <w:webHidden/>
          </w:rPr>
          <w:fldChar w:fldCharType="separate"/>
        </w:r>
        <w:r>
          <w:rPr>
            <w:noProof/>
            <w:webHidden/>
          </w:rPr>
          <w:t>646</w:t>
        </w:r>
        <w:r>
          <w:rPr>
            <w:noProof/>
            <w:webHidden/>
          </w:rPr>
          <w:fldChar w:fldCharType="end"/>
        </w:r>
      </w:hyperlink>
    </w:p>
    <w:p w14:paraId="70503140" w14:textId="6D14393A"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81" w:history="1">
        <w:r w:rsidRPr="00281663">
          <w:rPr>
            <w:rStyle w:val="Collegamentoipertestuale"/>
            <w:rFonts w:ascii="Arial" w:hAnsi="Arial"/>
            <w:b/>
            <w:noProof/>
          </w:rPr>
          <w:t>IL LIBELLO DEL RIPUDIO</w:t>
        </w:r>
        <w:r>
          <w:rPr>
            <w:noProof/>
            <w:webHidden/>
          </w:rPr>
          <w:tab/>
        </w:r>
        <w:r>
          <w:rPr>
            <w:noProof/>
            <w:webHidden/>
          </w:rPr>
          <w:fldChar w:fldCharType="begin"/>
        </w:r>
        <w:r>
          <w:rPr>
            <w:noProof/>
            <w:webHidden/>
          </w:rPr>
          <w:instrText xml:space="preserve"> PAGEREF _Toc192862081 \h </w:instrText>
        </w:r>
        <w:r>
          <w:rPr>
            <w:noProof/>
            <w:webHidden/>
          </w:rPr>
        </w:r>
        <w:r>
          <w:rPr>
            <w:noProof/>
            <w:webHidden/>
          </w:rPr>
          <w:fldChar w:fldCharType="separate"/>
        </w:r>
        <w:r>
          <w:rPr>
            <w:noProof/>
            <w:webHidden/>
          </w:rPr>
          <w:t>646</w:t>
        </w:r>
        <w:r>
          <w:rPr>
            <w:noProof/>
            <w:webHidden/>
          </w:rPr>
          <w:fldChar w:fldCharType="end"/>
        </w:r>
      </w:hyperlink>
    </w:p>
    <w:p w14:paraId="4F7E547E" w14:textId="24A7127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82" w:history="1">
        <w:r w:rsidRPr="00281663">
          <w:rPr>
            <w:rStyle w:val="Collegamentoipertestuale"/>
            <w:rFonts w:ascii="Arial" w:hAnsi="Arial"/>
            <w:b/>
            <w:noProof/>
            <w:lang w:val="la-Latn"/>
          </w:rPr>
          <w:t>CAPITOLO XXIV</w:t>
        </w:r>
        <w:r>
          <w:rPr>
            <w:noProof/>
            <w:webHidden/>
          </w:rPr>
          <w:tab/>
        </w:r>
        <w:r>
          <w:rPr>
            <w:noProof/>
            <w:webHidden/>
          </w:rPr>
          <w:fldChar w:fldCharType="begin"/>
        </w:r>
        <w:r>
          <w:rPr>
            <w:noProof/>
            <w:webHidden/>
          </w:rPr>
          <w:instrText xml:space="preserve"> PAGEREF _Toc192862082 \h </w:instrText>
        </w:r>
        <w:r>
          <w:rPr>
            <w:noProof/>
            <w:webHidden/>
          </w:rPr>
        </w:r>
        <w:r>
          <w:rPr>
            <w:noProof/>
            <w:webHidden/>
          </w:rPr>
          <w:fldChar w:fldCharType="separate"/>
        </w:r>
        <w:r>
          <w:rPr>
            <w:noProof/>
            <w:webHidden/>
          </w:rPr>
          <w:t>646</w:t>
        </w:r>
        <w:r>
          <w:rPr>
            <w:noProof/>
            <w:webHidden/>
          </w:rPr>
          <w:fldChar w:fldCharType="end"/>
        </w:r>
      </w:hyperlink>
    </w:p>
    <w:p w14:paraId="3C7C4382" w14:textId="48D50B77"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83" w:history="1">
        <w:r w:rsidRPr="00281663">
          <w:rPr>
            <w:rStyle w:val="Collegamentoipertestuale"/>
            <w:rFonts w:ascii="Arial" w:hAnsi="Arial"/>
            <w:noProof/>
          </w:rPr>
          <w:t>LIBRO DEL LEVITICO</w:t>
        </w:r>
        <w:r>
          <w:rPr>
            <w:noProof/>
            <w:webHidden/>
          </w:rPr>
          <w:tab/>
        </w:r>
        <w:r>
          <w:rPr>
            <w:noProof/>
            <w:webHidden/>
          </w:rPr>
          <w:fldChar w:fldCharType="begin"/>
        </w:r>
        <w:r>
          <w:rPr>
            <w:noProof/>
            <w:webHidden/>
          </w:rPr>
          <w:instrText xml:space="preserve"> PAGEREF _Toc192862083 \h </w:instrText>
        </w:r>
        <w:r>
          <w:rPr>
            <w:noProof/>
            <w:webHidden/>
          </w:rPr>
        </w:r>
        <w:r>
          <w:rPr>
            <w:noProof/>
            <w:webHidden/>
          </w:rPr>
          <w:fldChar w:fldCharType="separate"/>
        </w:r>
        <w:r>
          <w:rPr>
            <w:noProof/>
            <w:webHidden/>
          </w:rPr>
          <w:t>656</w:t>
        </w:r>
        <w:r>
          <w:rPr>
            <w:noProof/>
            <w:webHidden/>
          </w:rPr>
          <w:fldChar w:fldCharType="end"/>
        </w:r>
      </w:hyperlink>
    </w:p>
    <w:p w14:paraId="0636B4FC" w14:textId="57A27886"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84" w:history="1">
        <w:r w:rsidRPr="00281663">
          <w:rPr>
            <w:rStyle w:val="Collegamentoipertestuale"/>
            <w:rFonts w:ascii="Arial" w:hAnsi="Arial"/>
            <w:b/>
            <w:noProof/>
          </w:rPr>
          <w:t>I PECCATI CONTRO LA FAMIGLIA</w:t>
        </w:r>
        <w:r>
          <w:rPr>
            <w:noProof/>
            <w:webHidden/>
          </w:rPr>
          <w:tab/>
        </w:r>
        <w:r>
          <w:rPr>
            <w:noProof/>
            <w:webHidden/>
          </w:rPr>
          <w:fldChar w:fldCharType="begin"/>
        </w:r>
        <w:r>
          <w:rPr>
            <w:noProof/>
            <w:webHidden/>
          </w:rPr>
          <w:instrText xml:space="preserve"> PAGEREF _Toc192862084 \h </w:instrText>
        </w:r>
        <w:r>
          <w:rPr>
            <w:noProof/>
            <w:webHidden/>
          </w:rPr>
        </w:r>
        <w:r>
          <w:rPr>
            <w:noProof/>
            <w:webHidden/>
          </w:rPr>
          <w:fldChar w:fldCharType="separate"/>
        </w:r>
        <w:r>
          <w:rPr>
            <w:noProof/>
            <w:webHidden/>
          </w:rPr>
          <w:t>656</w:t>
        </w:r>
        <w:r>
          <w:rPr>
            <w:noProof/>
            <w:webHidden/>
          </w:rPr>
          <w:fldChar w:fldCharType="end"/>
        </w:r>
      </w:hyperlink>
    </w:p>
    <w:p w14:paraId="7BC9EA74" w14:textId="16B00AD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85" w:history="1">
        <w:r w:rsidRPr="00281663">
          <w:rPr>
            <w:rStyle w:val="Collegamentoipertestuale"/>
            <w:rFonts w:ascii="Arial" w:hAnsi="Arial"/>
            <w:b/>
            <w:noProof/>
            <w:lang w:val="la-Latn"/>
          </w:rPr>
          <w:t>CAPITOLO XVIII</w:t>
        </w:r>
        <w:r>
          <w:rPr>
            <w:noProof/>
            <w:webHidden/>
          </w:rPr>
          <w:tab/>
        </w:r>
        <w:r>
          <w:rPr>
            <w:noProof/>
            <w:webHidden/>
          </w:rPr>
          <w:fldChar w:fldCharType="begin"/>
        </w:r>
        <w:r>
          <w:rPr>
            <w:noProof/>
            <w:webHidden/>
          </w:rPr>
          <w:instrText xml:space="preserve"> PAGEREF _Toc192862085 \h </w:instrText>
        </w:r>
        <w:r>
          <w:rPr>
            <w:noProof/>
            <w:webHidden/>
          </w:rPr>
        </w:r>
        <w:r>
          <w:rPr>
            <w:noProof/>
            <w:webHidden/>
          </w:rPr>
          <w:fldChar w:fldCharType="separate"/>
        </w:r>
        <w:r>
          <w:rPr>
            <w:noProof/>
            <w:webHidden/>
          </w:rPr>
          <w:t>656</w:t>
        </w:r>
        <w:r>
          <w:rPr>
            <w:noProof/>
            <w:webHidden/>
          </w:rPr>
          <w:fldChar w:fldCharType="end"/>
        </w:r>
      </w:hyperlink>
    </w:p>
    <w:p w14:paraId="0C346C37" w14:textId="19BF3B8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86" w:history="1">
        <w:r w:rsidRPr="00281663">
          <w:rPr>
            <w:rStyle w:val="Collegamentoipertestuale"/>
            <w:rFonts w:ascii="Arial" w:hAnsi="Arial"/>
            <w:b/>
            <w:noProof/>
            <w:lang w:val="la-Latn"/>
          </w:rPr>
          <w:t>CAPITOLO XIX</w:t>
        </w:r>
        <w:r>
          <w:rPr>
            <w:noProof/>
            <w:webHidden/>
          </w:rPr>
          <w:tab/>
        </w:r>
        <w:r>
          <w:rPr>
            <w:noProof/>
            <w:webHidden/>
          </w:rPr>
          <w:fldChar w:fldCharType="begin"/>
        </w:r>
        <w:r>
          <w:rPr>
            <w:noProof/>
            <w:webHidden/>
          </w:rPr>
          <w:instrText xml:space="preserve"> PAGEREF _Toc192862086 \h </w:instrText>
        </w:r>
        <w:r>
          <w:rPr>
            <w:noProof/>
            <w:webHidden/>
          </w:rPr>
        </w:r>
        <w:r>
          <w:rPr>
            <w:noProof/>
            <w:webHidden/>
          </w:rPr>
          <w:fldChar w:fldCharType="separate"/>
        </w:r>
        <w:r>
          <w:rPr>
            <w:noProof/>
            <w:webHidden/>
          </w:rPr>
          <w:t>717</w:t>
        </w:r>
        <w:r>
          <w:rPr>
            <w:noProof/>
            <w:webHidden/>
          </w:rPr>
          <w:fldChar w:fldCharType="end"/>
        </w:r>
      </w:hyperlink>
    </w:p>
    <w:p w14:paraId="52282810" w14:textId="7D43C82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87" w:history="1">
        <w:r w:rsidRPr="00281663">
          <w:rPr>
            <w:rStyle w:val="Collegamentoipertestuale"/>
            <w:rFonts w:ascii="Arial" w:hAnsi="Arial"/>
            <w:b/>
            <w:noProof/>
            <w:lang w:val="la-Latn"/>
          </w:rPr>
          <w:t>CAPITOLO XX</w:t>
        </w:r>
        <w:r>
          <w:rPr>
            <w:noProof/>
            <w:webHidden/>
          </w:rPr>
          <w:tab/>
        </w:r>
        <w:r>
          <w:rPr>
            <w:noProof/>
            <w:webHidden/>
          </w:rPr>
          <w:fldChar w:fldCharType="begin"/>
        </w:r>
        <w:r>
          <w:rPr>
            <w:noProof/>
            <w:webHidden/>
          </w:rPr>
          <w:instrText xml:space="preserve"> PAGEREF _Toc192862087 \h </w:instrText>
        </w:r>
        <w:r>
          <w:rPr>
            <w:noProof/>
            <w:webHidden/>
          </w:rPr>
        </w:r>
        <w:r>
          <w:rPr>
            <w:noProof/>
            <w:webHidden/>
          </w:rPr>
          <w:fldChar w:fldCharType="separate"/>
        </w:r>
        <w:r>
          <w:rPr>
            <w:noProof/>
            <w:webHidden/>
          </w:rPr>
          <w:t>760</w:t>
        </w:r>
        <w:r>
          <w:rPr>
            <w:noProof/>
            <w:webHidden/>
          </w:rPr>
          <w:fldChar w:fldCharType="end"/>
        </w:r>
      </w:hyperlink>
    </w:p>
    <w:p w14:paraId="6995BC7C" w14:textId="3187D577"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88" w:history="1">
        <w:r w:rsidRPr="00281663">
          <w:rPr>
            <w:rStyle w:val="Collegamentoipertestuale"/>
            <w:rFonts w:ascii="Arial" w:hAnsi="Arial"/>
            <w:noProof/>
          </w:rPr>
          <w:t>PRIMO LIBRO DI SAMUELE</w:t>
        </w:r>
        <w:r>
          <w:rPr>
            <w:noProof/>
            <w:webHidden/>
          </w:rPr>
          <w:tab/>
        </w:r>
        <w:r>
          <w:rPr>
            <w:noProof/>
            <w:webHidden/>
          </w:rPr>
          <w:fldChar w:fldCharType="begin"/>
        </w:r>
        <w:r>
          <w:rPr>
            <w:noProof/>
            <w:webHidden/>
          </w:rPr>
          <w:instrText xml:space="preserve"> PAGEREF _Toc192862088 \h </w:instrText>
        </w:r>
        <w:r>
          <w:rPr>
            <w:noProof/>
            <w:webHidden/>
          </w:rPr>
        </w:r>
        <w:r>
          <w:rPr>
            <w:noProof/>
            <w:webHidden/>
          </w:rPr>
          <w:fldChar w:fldCharType="separate"/>
        </w:r>
        <w:r>
          <w:rPr>
            <w:noProof/>
            <w:webHidden/>
          </w:rPr>
          <w:t>783</w:t>
        </w:r>
        <w:r>
          <w:rPr>
            <w:noProof/>
            <w:webHidden/>
          </w:rPr>
          <w:fldChar w:fldCharType="end"/>
        </w:r>
      </w:hyperlink>
    </w:p>
    <w:p w14:paraId="306CD69C" w14:textId="42F0F76E"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89" w:history="1">
        <w:r w:rsidRPr="00281663">
          <w:rPr>
            <w:rStyle w:val="Collegamentoipertestuale"/>
            <w:rFonts w:ascii="Arial" w:hAnsi="Arial"/>
            <w:b/>
            <w:noProof/>
          </w:rPr>
          <w:t>LA FAMIGLIA DI ANNA E DI ELI</w:t>
        </w:r>
        <w:r>
          <w:rPr>
            <w:noProof/>
            <w:webHidden/>
          </w:rPr>
          <w:tab/>
        </w:r>
        <w:r>
          <w:rPr>
            <w:noProof/>
            <w:webHidden/>
          </w:rPr>
          <w:fldChar w:fldCharType="begin"/>
        </w:r>
        <w:r>
          <w:rPr>
            <w:noProof/>
            <w:webHidden/>
          </w:rPr>
          <w:instrText xml:space="preserve"> PAGEREF _Toc192862089 \h </w:instrText>
        </w:r>
        <w:r>
          <w:rPr>
            <w:noProof/>
            <w:webHidden/>
          </w:rPr>
        </w:r>
        <w:r>
          <w:rPr>
            <w:noProof/>
            <w:webHidden/>
          </w:rPr>
          <w:fldChar w:fldCharType="separate"/>
        </w:r>
        <w:r>
          <w:rPr>
            <w:noProof/>
            <w:webHidden/>
          </w:rPr>
          <w:t>783</w:t>
        </w:r>
        <w:r>
          <w:rPr>
            <w:noProof/>
            <w:webHidden/>
          </w:rPr>
          <w:fldChar w:fldCharType="end"/>
        </w:r>
      </w:hyperlink>
    </w:p>
    <w:p w14:paraId="5A71F849" w14:textId="32E7A5F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90" w:history="1">
        <w:r w:rsidRPr="00281663">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_Toc192862090 \h </w:instrText>
        </w:r>
        <w:r>
          <w:rPr>
            <w:noProof/>
            <w:webHidden/>
          </w:rPr>
        </w:r>
        <w:r>
          <w:rPr>
            <w:noProof/>
            <w:webHidden/>
          </w:rPr>
          <w:fldChar w:fldCharType="separate"/>
        </w:r>
        <w:r>
          <w:rPr>
            <w:noProof/>
            <w:webHidden/>
          </w:rPr>
          <w:t>783</w:t>
        </w:r>
        <w:r>
          <w:rPr>
            <w:noProof/>
            <w:webHidden/>
          </w:rPr>
          <w:fldChar w:fldCharType="end"/>
        </w:r>
      </w:hyperlink>
    </w:p>
    <w:p w14:paraId="614EEBA6" w14:textId="3B4EC63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91"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_Toc192862091 \h </w:instrText>
        </w:r>
        <w:r>
          <w:rPr>
            <w:noProof/>
            <w:webHidden/>
          </w:rPr>
        </w:r>
        <w:r>
          <w:rPr>
            <w:noProof/>
            <w:webHidden/>
          </w:rPr>
          <w:fldChar w:fldCharType="separate"/>
        </w:r>
        <w:r>
          <w:rPr>
            <w:noProof/>
            <w:webHidden/>
          </w:rPr>
          <w:t>791</w:t>
        </w:r>
        <w:r>
          <w:rPr>
            <w:noProof/>
            <w:webHidden/>
          </w:rPr>
          <w:fldChar w:fldCharType="end"/>
        </w:r>
      </w:hyperlink>
    </w:p>
    <w:p w14:paraId="2BB3250F" w14:textId="0CDC9527"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92" w:history="1">
        <w:r w:rsidRPr="00281663">
          <w:rPr>
            <w:rStyle w:val="Collegamentoipertestuale"/>
            <w:rFonts w:ascii="Arial" w:hAnsi="Arial"/>
            <w:noProof/>
          </w:rPr>
          <w:t>DAL SECONDO LIBRO DEI MACCABEI</w:t>
        </w:r>
        <w:r>
          <w:rPr>
            <w:noProof/>
            <w:webHidden/>
          </w:rPr>
          <w:tab/>
        </w:r>
        <w:r>
          <w:rPr>
            <w:noProof/>
            <w:webHidden/>
          </w:rPr>
          <w:fldChar w:fldCharType="begin"/>
        </w:r>
        <w:r>
          <w:rPr>
            <w:noProof/>
            <w:webHidden/>
          </w:rPr>
          <w:instrText xml:space="preserve"> PAGEREF _Toc192862092 \h </w:instrText>
        </w:r>
        <w:r>
          <w:rPr>
            <w:noProof/>
            <w:webHidden/>
          </w:rPr>
        </w:r>
        <w:r>
          <w:rPr>
            <w:noProof/>
            <w:webHidden/>
          </w:rPr>
          <w:fldChar w:fldCharType="separate"/>
        </w:r>
        <w:r>
          <w:rPr>
            <w:noProof/>
            <w:webHidden/>
          </w:rPr>
          <w:t>804</w:t>
        </w:r>
        <w:r>
          <w:rPr>
            <w:noProof/>
            <w:webHidden/>
          </w:rPr>
          <w:fldChar w:fldCharType="end"/>
        </w:r>
      </w:hyperlink>
    </w:p>
    <w:p w14:paraId="12A17D8E" w14:textId="56234059"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93" w:history="1">
        <w:r w:rsidRPr="00281663">
          <w:rPr>
            <w:rStyle w:val="Collegamentoipertestuale"/>
            <w:rFonts w:ascii="Arial" w:hAnsi="Arial"/>
            <w:b/>
            <w:noProof/>
          </w:rPr>
          <w:t>UNA FAMIGLIA DI MARTIRI</w:t>
        </w:r>
        <w:r>
          <w:rPr>
            <w:noProof/>
            <w:webHidden/>
          </w:rPr>
          <w:tab/>
        </w:r>
        <w:r>
          <w:rPr>
            <w:noProof/>
            <w:webHidden/>
          </w:rPr>
          <w:fldChar w:fldCharType="begin"/>
        </w:r>
        <w:r>
          <w:rPr>
            <w:noProof/>
            <w:webHidden/>
          </w:rPr>
          <w:instrText xml:space="preserve"> PAGEREF _Toc192862093 \h </w:instrText>
        </w:r>
        <w:r>
          <w:rPr>
            <w:noProof/>
            <w:webHidden/>
          </w:rPr>
        </w:r>
        <w:r>
          <w:rPr>
            <w:noProof/>
            <w:webHidden/>
          </w:rPr>
          <w:fldChar w:fldCharType="separate"/>
        </w:r>
        <w:r>
          <w:rPr>
            <w:noProof/>
            <w:webHidden/>
          </w:rPr>
          <w:t>804</w:t>
        </w:r>
        <w:r>
          <w:rPr>
            <w:noProof/>
            <w:webHidden/>
          </w:rPr>
          <w:fldChar w:fldCharType="end"/>
        </w:r>
      </w:hyperlink>
    </w:p>
    <w:p w14:paraId="585A608A" w14:textId="37FCA6F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94" w:history="1">
        <w:r w:rsidRPr="00281663">
          <w:rPr>
            <w:rStyle w:val="Collegamentoipertestuale"/>
            <w:rFonts w:ascii="Arial" w:hAnsi="Arial"/>
            <w:b/>
            <w:noProof/>
            <w:lang w:val="la-Latn"/>
          </w:rPr>
          <w:t>CAPITOLO VII</w:t>
        </w:r>
        <w:r>
          <w:rPr>
            <w:noProof/>
            <w:webHidden/>
          </w:rPr>
          <w:tab/>
        </w:r>
        <w:r>
          <w:rPr>
            <w:noProof/>
            <w:webHidden/>
          </w:rPr>
          <w:fldChar w:fldCharType="begin"/>
        </w:r>
        <w:r>
          <w:rPr>
            <w:noProof/>
            <w:webHidden/>
          </w:rPr>
          <w:instrText xml:space="preserve"> PAGEREF _Toc192862094 \h </w:instrText>
        </w:r>
        <w:r>
          <w:rPr>
            <w:noProof/>
            <w:webHidden/>
          </w:rPr>
        </w:r>
        <w:r>
          <w:rPr>
            <w:noProof/>
            <w:webHidden/>
          </w:rPr>
          <w:fldChar w:fldCharType="separate"/>
        </w:r>
        <w:r>
          <w:rPr>
            <w:noProof/>
            <w:webHidden/>
          </w:rPr>
          <w:t>804</w:t>
        </w:r>
        <w:r>
          <w:rPr>
            <w:noProof/>
            <w:webHidden/>
          </w:rPr>
          <w:fldChar w:fldCharType="end"/>
        </w:r>
      </w:hyperlink>
    </w:p>
    <w:p w14:paraId="1E367191" w14:textId="6F30117C"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095" w:history="1">
        <w:r w:rsidRPr="00281663">
          <w:rPr>
            <w:rStyle w:val="Collegamentoipertestuale"/>
            <w:rFonts w:ascii="Arial" w:hAnsi="Arial"/>
            <w:noProof/>
          </w:rPr>
          <w:t>LIBRO DI TOBIA</w:t>
        </w:r>
        <w:r>
          <w:rPr>
            <w:noProof/>
            <w:webHidden/>
          </w:rPr>
          <w:tab/>
        </w:r>
        <w:r>
          <w:rPr>
            <w:noProof/>
            <w:webHidden/>
          </w:rPr>
          <w:fldChar w:fldCharType="begin"/>
        </w:r>
        <w:r>
          <w:rPr>
            <w:noProof/>
            <w:webHidden/>
          </w:rPr>
          <w:instrText xml:space="preserve"> PAGEREF _Toc192862095 \h </w:instrText>
        </w:r>
        <w:r>
          <w:rPr>
            <w:noProof/>
            <w:webHidden/>
          </w:rPr>
        </w:r>
        <w:r>
          <w:rPr>
            <w:noProof/>
            <w:webHidden/>
          </w:rPr>
          <w:fldChar w:fldCharType="separate"/>
        </w:r>
        <w:r>
          <w:rPr>
            <w:noProof/>
            <w:webHidden/>
          </w:rPr>
          <w:t>837</w:t>
        </w:r>
        <w:r>
          <w:rPr>
            <w:noProof/>
            <w:webHidden/>
          </w:rPr>
          <w:fldChar w:fldCharType="end"/>
        </w:r>
      </w:hyperlink>
    </w:p>
    <w:p w14:paraId="29AF7C94" w14:textId="2455E37A"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096" w:history="1">
        <w:r w:rsidRPr="00281663">
          <w:rPr>
            <w:rStyle w:val="Collegamentoipertestuale"/>
            <w:rFonts w:ascii="Arial" w:hAnsi="Arial"/>
            <w:b/>
            <w:noProof/>
          </w:rPr>
          <w:t>LA FAMIGLIA EDUCANTE</w:t>
        </w:r>
        <w:r>
          <w:rPr>
            <w:noProof/>
            <w:webHidden/>
          </w:rPr>
          <w:tab/>
        </w:r>
        <w:r>
          <w:rPr>
            <w:noProof/>
            <w:webHidden/>
          </w:rPr>
          <w:fldChar w:fldCharType="begin"/>
        </w:r>
        <w:r>
          <w:rPr>
            <w:noProof/>
            <w:webHidden/>
          </w:rPr>
          <w:instrText xml:space="preserve"> PAGEREF _Toc192862096 \h </w:instrText>
        </w:r>
        <w:r>
          <w:rPr>
            <w:noProof/>
            <w:webHidden/>
          </w:rPr>
        </w:r>
        <w:r>
          <w:rPr>
            <w:noProof/>
            <w:webHidden/>
          </w:rPr>
          <w:fldChar w:fldCharType="separate"/>
        </w:r>
        <w:r>
          <w:rPr>
            <w:noProof/>
            <w:webHidden/>
          </w:rPr>
          <w:t>837</w:t>
        </w:r>
        <w:r>
          <w:rPr>
            <w:noProof/>
            <w:webHidden/>
          </w:rPr>
          <w:fldChar w:fldCharType="end"/>
        </w:r>
      </w:hyperlink>
    </w:p>
    <w:p w14:paraId="4C4AF662" w14:textId="6CD9931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97" w:history="1">
        <w:r w:rsidRPr="00281663">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_Toc192862097 \h </w:instrText>
        </w:r>
        <w:r>
          <w:rPr>
            <w:noProof/>
            <w:webHidden/>
          </w:rPr>
        </w:r>
        <w:r>
          <w:rPr>
            <w:noProof/>
            <w:webHidden/>
          </w:rPr>
          <w:fldChar w:fldCharType="separate"/>
        </w:r>
        <w:r>
          <w:rPr>
            <w:noProof/>
            <w:webHidden/>
          </w:rPr>
          <w:t>837</w:t>
        </w:r>
        <w:r>
          <w:rPr>
            <w:noProof/>
            <w:webHidden/>
          </w:rPr>
          <w:fldChar w:fldCharType="end"/>
        </w:r>
      </w:hyperlink>
    </w:p>
    <w:p w14:paraId="72DAE56A" w14:textId="1F0ADC1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98"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_Toc192862098 \h </w:instrText>
        </w:r>
        <w:r>
          <w:rPr>
            <w:noProof/>
            <w:webHidden/>
          </w:rPr>
        </w:r>
        <w:r>
          <w:rPr>
            <w:noProof/>
            <w:webHidden/>
          </w:rPr>
          <w:fldChar w:fldCharType="separate"/>
        </w:r>
        <w:r>
          <w:rPr>
            <w:noProof/>
            <w:webHidden/>
          </w:rPr>
          <w:t>872</w:t>
        </w:r>
        <w:r>
          <w:rPr>
            <w:noProof/>
            <w:webHidden/>
          </w:rPr>
          <w:fldChar w:fldCharType="end"/>
        </w:r>
      </w:hyperlink>
    </w:p>
    <w:p w14:paraId="52A00F37" w14:textId="6F0DF07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099" w:history="1">
        <w:r w:rsidRPr="00281663">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_Toc192862099 \h </w:instrText>
        </w:r>
        <w:r>
          <w:rPr>
            <w:noProof/>
            <w:webHidden/>
          </w:rPr>
        </w:r>
        <w:r>
          <w:rPr>
            <w:noProof/>
            <w:webHidden/>
          </w:rPr>
          <w:fldChar w:fldCharType="separate"/>
        </w:r>
        <w:r>
          <w:rPr>
            <w:noProof/>
            <w:webHidden/>
          </w:rPr>
          <w:t>883</w:t>
        </w:r>
        <w:r>
          <w:rPr>
            <w:noProof/>
            <w:webHidden/>
          </w:rPr>
          <w:fldChar w:fldCharType="end"/>
        </w:r>
      </w:hyperlink>
    </w:p>
    <w:p w14:paraId="6174869F" w14:textId="15BE6A9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0" w:history="1">
        <w:r w:rsidRPr="00281663">
          <w:rPr>
            <w:rStyle w:val="Collegamentoipertestuale"/>
            <w:rFonts w:ascii="Arial" w:hAnsi="Arial"/>
            <w:b/>
            <w:noProof/>
            <w:lang w:val="la-Latn"/>
          </w:rPr>
          <w:t>CAPITOLO IV</w:t>
        </w:r>
        <w:r>
          <w:rPr>
            <w:noProof/>
            <w:webHidden/>
          </w:rPr>
          <w:tab/>
        </w:r>
        <w:r>
          <w:rPr>
            <w:noProof/>
            <w:webHidden/>
          </w:rPr>
          <w:fldChar w:fldCharType="begin"/>
        </w:r>
        <w:r>
          <w:rPr>
            <w:noProof/>
            <w:webHidden/>
          </w:rPr>
          <w:instrText xml:space="preserve"> PAGEREF _Toc192862100 \h </w:instrText>
        </w:r>
        <w:r>
          <w:rPr>
            <w:noProof/>
            <w:webHidden/>
          </w:rPr>
        </w:r>
        <w:r>
          <w:rPr>
            <w:noProof/>
            <w:webHidden/>
          </w:rPr>
          <w:fldChar w:fldCharType="separate"/>
        </w:r>
        <w:r>
          <w:rPr>
            <w:noProof/>
            <w:webHidden/>
          </w:rPr>
          <w:t>892</w:t>
        </w:r>
        <w:r>
          <w:rPr>
            <w:noProof/>
            <w:webHidden/>
          </w:rPr>
          <w:fldChar w:fldCharType="end"/>
        </w:r>
      </w:hyperlink>
    </w:p>
    <w:p w14:paraId="4E5D7334" w14:textId="66FDA26D"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01" w:history="1">
        <w:r w:rsidRPr="00281663">
          <w:rPr>
            <w:rStyle w:val="Collegamentoipertestuale"/>
            <w:rFonts w:ascii="Arial" w:hAnsi="Arial"/>
            <w:noProof/>
          </w:rPr>
          <w:t>DAL LIBRO DEI PROVERBI</w:t>
        </w:r>
        <w:r>
          <w:rPr>
            <w:noProof/>
            <w:webHidden/>
          </w:rPr>
          <w:tab/>
        </w:r>
        <w:r>
          <w:rPr>
            <w:noProof/>
            <w:webHidden/>
          </w:rPr>
          <w:fldChar w:fldCharType="begin"/>
        </w:r>
        <w:r>
          <w:rPr>
            <w:noProof/>
            <w:webHidden/>
          </w:rPr>
          <w:instrText xml:space="preserve"> PAGEREF _Toc192862101 \h </w:instrText>
        </w:r>
        <w:r>
          <w:rPr>
            <w:noProof/>
            <w:webHidden/>
          </w:rPr>
        </w:r>
        <w:r>
          <w:rPr>
            <w:noProof/>
            <w:webHidden/>
          </w:rPr>
          <w:fldChar w:fldCharType="separate"/>
        </w:r>
        <w:r>
          <w:rPr>
            <w:noProof/>
            <w:webHidden/>
          </w:rPr>
          <w:t>911</w:t>
        </w:r>
        <w:r>
          <w:rPr>
            <w:noProof/>
            <w:webHidden/>
          </w:rPr>
          <w:fldChar w:fldCharType="end"/>
        </w:r>
      </w:hyperlink>
    </w:p>
    <w:p w14:paraId="72196BE0" w14:textId="49E303FE"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02" w:history="1">
        <w:r w:rsidRPr="00281663">
          <w:rPr>
            <w:rStyle w:val="Collegamentoipertestuale"/>
            <w:rFonts w:ascii="Arial" w:hAnsi="Arial"/>
            <w:b/>
            <w:noProof/>
          </w:rPr>
          <w:t>LA FAMIGLIA EDUCANTE</w:t>
        </w:r>
        <w:r>
          <w:rPr>
            <w:noProof/>
            <w:webHidden/>
          </w:rPr>
          <w:tab/>
        </w:r>
        <w:r>
          <w:rPr>
            <w:noProof/>
            <w:webHidden/>
          </w:rPr>
          <w:fldChar w:fldCharType="begin"/>
        </w:r>
        <w:r>
          <w:rPr>
            <w:noProof/>
            <w:webHidden/>
          </w:rPr>
          <w:instrText xml:space="preserve"> PAGEREF _Toc192862102 \h </w:instrText>
        </w:r>
        <w:r>
          <w:rPr>
            <w:noProof/>
            <w:webHidden/>
          </w:rPr>
        </w:r>
        <w:r>
          <w:rPr>
            <w:noProof/>
            <w:webHidden/>
          </w:rPr>
          <w:fldChar w:fldCharType="separate"/>
        </w:r>
        <w:r>
          <w:rPr>
            <w:noProof/>
            <w:webHidden/>
          </w:rPr>
          <w:t>911</w:t>
        </w:r>
        <w:r>
          <w:rPr>
            <w:noProof/>
            <w:webHidden/>
          </w:rPr>
          <w:fldChar w:fldCharType="end"/>
        </w:r>
      </w:hyperlink>
    </w:p>
    <w:p w14:paraId="544C7659" w14:textId="2CF9FF7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3" w:history="1">
        <w:r w:rsidRPr="00281663">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_Toc192862103 \h </w:instrText>
        </w:r>
        <w:r>
          <w:rPr>
            <w:noProof/>
            <w:webHidden/>
          </w:rPr>
        </w:r>
        <w:r>
          <w:rPr>
            <w:noProof/>
            <w:webHidden/>
          </w:rPr>
          <w:fldChar w:fldCharType="separate"/>
        </w:r>
        <w:r>
          <w:rPr>
            <w:noProof/>
            <w:webHidden/>
          </w:rPr>
          <w:t>911</w:t>
        </w:r>
        <w:r>
          <w:rPr>
            <w:noProof/>
            <w:webHidden/>
          </w:rPr>
          <w:fldChar w:fldCharType="end"/>
        </w:r>
      </w:hyperlink>
    </w:p>
    <w:p w14:paraId="1465057B" w14:textId="32FD6B0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4"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_Toc192862104 \h </w:instrText>
        </w:r>
        <w:r>
          <w:rPr>
            <w:noProof/>
            <w:webHidden/>
          </w:rPr>
        </w:r>
        <w:r>
          <w:rPr>
            <w:noProof/>
            <w:webHidden/>
          </w:rPr>
          <w:fldChar w:fldCharType="separate"/>
        </w:r>
        <w:r>
          <w:rPr>
            <w:noProof/>
            <w:webHidden/>
          </w:rPr>
          <w:t>928</w:t>
        </w:r>
        <w:r>
          <w:rPr>
            <w:noProof/>
            <w:webHidden/>
          </w:rPr>
          <w:fldChar w:fldCharType="end"/>
        </w:r>
      </w:hyperlink>
    </w:p>
    <w:p w14:paraId="02900EA9" w14:textId="6875AFD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5" w:history="1">
        <w:r w:rsidRPr="00281663">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_Toc192862105 \h </w:instrText>
        </w:r>
        <w:r>
          <w:rPr>
            <w:noProof/>
            <w:webHidden/>
          </w:rPr>
        </w:r>
        <w:r>
          <w:rPr>
            <w:noProof/>
            <w:webHidden/>
          </w:rPr>
          <w:fldChar w:fldCharType="separate"/>
        </w:r>
        <w:r>
          <w:rPr>
            <w:noProof/>
            <w:webHidden/>
          </w:rPr>
          <w:t>939</w:t>
        </w:r>
        <w:r>
          <w:rPr>
            <w:noProof/>
            <w:webHidden/>
          </w:rPr>
          <w:fldChar w:fldCharType="end"/>
        </w:r>
      </w:hyperlink>
    </w:p>
    <w:p w14:paraId="6B8F2E1A" w14:textId="1500690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6" w:history="1">
        <w:r w:rsidRPr="00281663">
          <w:rPr>
            <w:rStyle w:val="Collegamentoipertestuale"/>
            <w:rFonts w:ascii="Arial" w:hAnsi="Arial"/>
            <w:b/>
            <w:noProof/>
            <w:lang w:val="la-Latn"/>
          </w:rPr>
          <w:t>CAPITOLO IV</w:t>
        </w:r>
        <w:r>
          <w:rPr>
            <w:noProof/>
            <w:webHidden/>
          </w:rPr>
          <w:tab/>
        </w:r>
        <w:r>
          <w:rPr>
            <w:noProof/>
            <w:webHidden/>
          </w:rPr>
          <w:fldChar w:fldCharType="begin"/>
        </w:r>
        <w:r>
          <w:rPr>
            <w:noProof/>
            <w:webHidden/>
          </w:rPr>
          <w:instrText xml:space="preserve"> PAGEREF _Toc192862106 \h </w:instrText>
        </w:r>
        <w:r>
          <w:rPr>
            <w:noProof/>
            <w:webHidden/>
          </w:rPr>
        </w:r>
        <w:r>
          <w:rPr>
            <w:noProof/>
            <w:webHidden/>
          </w:rPr>
          <w:fldChar w:fldCharType="separate"/>
        </w:r>
        <w:r>
          <w:rPr>
            <w:noProof/>
            <w:webHidden/>
          </w:rPr>
          <w:t>951</w:t>
        </w:r>
        <w:r>
          <w:rPr>
            <w:noProof/>
            <w:webHidden/>
          </w:rPr>
          <w:fldChar w:fldCharType="end"/>
        </w:r>
      </w:hyperlink>
    </w:p>
    <w:p w14:paraId="6EE88AF0" w14:textId="4B9041A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7" w:history="1">
        <w:r w:rsidRPr="00281663">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_Toc192862107 \h </w:instrText>
        </w:r>
        <w:r>
          <w:rPr>
            <w:noProof/>
            <w:webHidden/>
          </w:rPr>
        </w:r>
        <w:r>
          <w:rPr>
            <w:noProof/>
            <w:webHidden/>
          </w:rPr>
          <w:fldChar w:fldCharType="separate"/>
        </w:r>
        <w:r>
          <w:rPr>
            <w:noProof/>
            <w:webHidden/>
          </w:rPr>
          <w:t>968</w:t>
        </w:r>
        <w:r>
          <w:rPr>
            <w:noProof/>
            <w:webHidden/>
          </w:rPr>
          <w:fldChar w:fldCharType="end"/>
        </w:r>
      </w:hyperlink>
    </w:p>
    <w:p w14:paraId="6A2714E4" w14:textId="755A177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8" w:history="1">
        <w:r w:rsidRPr="00281663">
          <w:rPr>
            <w:rStyle w:val="Collegamentoipertestuale"/>
            <w:rFonts w:ascii="Arial" w:hAnsi="Arial"/>
            <w:b/>
            <w:noProof/>
            <w:lang w:val="la-Latn"/>
          </w:rPr>
          <w:t>CAPITOLO VI</w:t>
        </w:r>
        <w:r>
          <w:rPr>
            <w:noProof/>
            <w:webHidden/>
          </w:rPr>
          <w:tab/>
        </w:r>
        <w:r>
          <w:rPr>
            <w:noProof/>
            <w:webHidden/>
          </w:rPr>
          <w:fldChar w:fldCharType="begin"/>
        </w:r>
        <w:r>
          <w:rPr>
            <w:noProof/>
            <w:webHidden/>
          </w:rPr>
          <w:instrText xml:space="preserve"> PAGEREF _Toc192862108 \h </w:instrText>
        </w:r>
        <w:r>
          <w:rPr>
            <w:noProof/>
            <w:webHidden/>
          </w:rPr>
        </w:r>
        <w:r>
          <w:rPr>
            <w:noProof/>
            <w:webHidden/>
          </w:rPr>
          <w:fldChar w:fldCharType="separate"/>
        </w:r>
        <w:r>
          <w:rPr>
            <w:noProof/>
            <w:webHidden/>
          </w:rPr>
          <w:t>982</w:t>
        </w:r>
        <w:r>
          <w:rPr>
            <w:noProof/>
            <w:webHidden/>
          </w:rPr>
          <w:fldChar w:fldCharType="end"/>
        </w:r>
      </w:hyperlink>
    </w:p>
    <w:p w14:paraId="78596AD5" w14:textId="276334F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09" w:history="1">
        <w:r w:rsidRPr="00281663">
          <w:rPr>
            <w:rStyle w:val="Collegamentoipertestuale"/>
            <w:rFonts w:ascii="Arial" w:hAnsi="Arial"/>
            <w:b/>
            <w:noProof/>
            <w:lang w:val="la-Latn"/>
          </w:rPr>
          <w:t>CAPITOLO VII</w:t>
        </w:r>
        <w:r>
          <w:rPr>
            <w:noProof/>
            <w:webHidden/>
          </w:rPr>
          <w:tab/>
        </w:r>
        <w:r>
          <w:rPr>
            <w:noProof/>
            <w:webHidden/>
          </w:rPr>
          <w:fldChar w:fldCharType="begin"/>
        </w:r>
        <w:r>
          <w:rPr>
            <w:noProof/>
            <w:webHidden/>
          </w:rPr>
          <w:instrText xml:space="preserve"> PAGEREF _Toc192862109 \h </w:instrText>
        </w:r>
        <w:r>
          <w:rPr>
            <w:noProof/>
            <w:webHidden/>
          </w:rPr>
        </w:r>
        <w:r>
          <w:rPr>
            <w:noProof/>
            <w:webHidden/>
          </w:rPr>
          <w:fldChar w:fldCharType="separate"/>
        </w:r>
        <w:r>
          <w:rPr>
            <w:noProof/>
            <w:webHidden/>
          </w:rPr>
          <w:t>994</w:t>
        </w:r>
        <w:r>
          <w:rPr>
            <w:noProof/>
            <w:webHidden/>
          </w:rPr>
          <w:fldChar w:fldCharType="end"/>
        </w:r>
      </w:hyperlink>
    </w:p>
    <w:p w14:paraId="19645ED3" w14:textId="24002BE5"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10" w:history="1">
        <w:r w:rsidRPr="00281663">
          <w:rPr>
            <w:rStyle w:val="Collegamentoipertestuale"/>
            <w:rFonts w:ascii="Arial" w:hAnsi="Arial"/>
            <w:noProof/>
          </w:rPr>
          <w:t>DAL LIBRO DEL PROFETA MALACHIA</w:t>
        </w:r>
        <w:r>
          <w:rPr>
            <w:noProof/>
            <w:webHidden/>
          </w:rPr>
          <w:tab/>
        </w:r>
        <w:r>
          <w:rPr>
            <w:noProof/>
            <w:webHidden/>
          </w:rPr>
          <w:fldChar w:fldCharType="begin"/>
        </w:r>
        <w:r>
          <w:rPr>
            <w:noProof/>
            <w:webHidden/>
          </w:rPr>
          <w:instrText xml:space="preserve"> PAGEREF _Toc192862110 \h </w:instrText>
        </w:r>
        <w:r>
          <w:rPr>
            <w:noProof/>
            <w:webHidden/>
          </w:rPr>
        </w:r>
        <w:r>
          <w:rPr>
            <w:noProof/>
            <w:webHidden/>
          </w:rPr>
          <w:fldChar w:fldCharType="separate"/>
        </w:r>
        <w:r>
          <w:rPr>
            <w:noProof/>
            <w:webHidden/>
          </w:rPr>
          <w:t>1002</w:t>
        </w:r>
        <w:r>
          <w:rPr>
            <w:noProof/>
            <w:webHidden/>
          </w:rPr>
          <w:fldChar w:fldCharType="end"/>
        </w:r>
      </w:hyperlink>
    </w:p>
    <w:p w14:paraId="3A96786E" w14:textId="57E61FBF"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11" w:history="1">
        <w:r w:rsidRPr="00281663">
          <w:rPr>
            <w:rStyle w:val="Collegamentoipertestuale"/>
            <w:rFonts w:ascii="Arial" w:hAnsi="Arial"/>
            <w:b/>
            <w:noProof/>
          </w:rPr>
          <w:t>IL SOLO SOFFIO VITALE</w:t>
        </w:r>
        <w:r>
          <w:rPr>
            <w:noProof/>
            <w:webHidden/>
          </w:rPr>
          <w:tab/>
        </w:r>
        <w:r>
          <w:rPr>
            <w:noProof/>
            <w:webHidden/>
          </w:rPr>
          <w:fldChar w:fldCharType="begin"/>
        </w:r>
        <w:r>
          <w:rPr>
            <w:noProof/>
            <w:webHidden/>
          </w:rPr>
          <w:instrText xml:space="preserve"> PAGEREF _Toc192862111 \h </w:instrText>
        </w:r>
        <w:r>
          <w:rPr>
            <w:noProof/>
            <w:webHidden/>
          </w:rPr>
        </w:r>
        <w:r>
          <w:rPr>
            <w:noProof/>
            <w:webHidden/>
          </w:rPr>
          <w:fldChar w:fldCharType="separate"/>
        </w:r>
        <w:r>
          <w:rPr>
            <w:noProof/>
            <w:webHidden/>
          </w:rPr>
          <w:t>1002</w:t>
        </w:r>
        <w:r>
          <w:rPr>
            <w:noProof/>
            <w:webHidden/>
          </w:rPr>
          <w:fldChar w:fldCharType="end"/>
        </w:r>
      </w:hyperlink>
    </w:p>
    <w:p w14:paraId="3996DB25" w14:textId="68E1286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12"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_Toc192862112 \h </w:instrText>
        </w:r>
        <w:r>
          <w:rPr>
            <w:noProof/>
            <w:webHidden/>
          </w:rPr>
        </w:r>
        <w:r>
          <w:rPr>
            <w:noProof/>
            <w:webHidden/>
          </w:rPr>
          <w:fldChar w:fldCharType="separate"/>
        </w:r>
        <w:r>
          <w:rPr>
            <w:noProof/>
            <w:webHidden/>
          </w:rPr>
          <w:t>1002</w:t>
        </w:r>
        <w:r>
          <w:rPr>
            <w:noProof/>
            <w:webHidden/>
          </w:rPr>
          <w:fldChar w:fldCharType="end"/>
        </w:r>
      </w:hyperlink>
    </w:p>
    <w:p w14:paraId="6B61E358" w14:textId="40DCCEB3"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13" w:history="1">
        <w:r w:rsidRPr="00281663">
          <w:rPr>
            <w:rStyle w:val="Collegamentoipertestuale"/>
            <w:rFonts w:ascii="Arial" w:hAnsi="Arial"/>
            <w:noProof/>
          </w:rPr>
          <w:t>DAL VANGELO SECONDO MATTEO</w:t>
        </w:r>
        <w:r>
          <w:rPr>
            <w:noProof/>
            <w:webHidden/>
          </w:rPr>
          <w:tab/>
        </w:r>
        <w:r>
          <w:rPr>
            <w:noProof/>
            <w:webHidden/>
          </w:rPr>
          <w:fldChar w:fldCharType="begin"/>
        </w:r>
        <w:r>
          <w:rPr>
            <w:noProof/>
            <w:webHidden/>
          </w:rPr>
          <w:instrText xml:space="preserve"> PAGEREF _Toc192862113 \h </w:instrText>
        </w:r>
        <w:r>
          <w:rPr>
            <w:noProof/>
            <w:webHidden/>
          </w:rPr>
        </w:r>
        <w:r>
          <w:rPr>
            <w:noProof/>
            <w:webHidden/>
          </w:rPr>
          <w:fldChar w:fldCharType="separate"/>
        </w:r>
        <w:r>
          <w:rPr>
            <w:noProof/>
            <w:webHidden/>
          </w:rPr>
          <w:t>1028</w:t>
        </w:r>
        <w:r>
          <w:rPr>
            <w:noProof/>
            <w:webHidden/>
          </w:rPr>
          <w:fldChar w:fldCharType="end"/>
        </w:r>
      </w:hyperlink>
    </w:p>
    <w:p w14:paraId="255B9D0F" w14:textId="4F5814E6"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14" w:history="1">
        <w:r w:rsidRPr="00281663">
          <w:rPr>
            <w:rStyle w:val="Collegamentoipertestuale"/>
            <w:rFonts w:ascii="Arial" w:hAnsi="Arial"/>
            <w:b/>
            <w:noProof/>
          </w:rPr>
          <w:t>NELLA LEGGE DELL’ALLEANZA</w:t>
        </w:r>
        <w:r>
          <w:rPr>
            <w:noProof/>
            <w:webHidden/>
          </w:rPr>
          <w:tab/>
        </w:r>
        <w:r>
          <w:rPr>
            <w:noProof/>
            <w:webHidden/>
          </w:rPr>
          <w:fldChar w:fldCharType="begin"/>
        </w:r>
        <w:r>
          <w:rPr>
            <w:noProof/>
            <w:webHidden/>
          </w:rPr>
          <w:instrText xml:space="preserve"> PAGEREF _Toc192862114 \h </w:instrText>
        </w:r>
        <w:r>
          <w:rPr>
            <w:noProof/>
            <w:webHidden/>
          </w:rPr>
        </w:r>
        <w:r>
          <w:rPr>
            <w:noProof/>
            <w:webHidden/>
          </w:rPr>
          <w:fldChar w:fldCharType="separate"/>
        </w:r>
        <w:r>
          <w:rPr>
            <w:noProof/>
            <w:webHidden/>
          </w:rPr>
          <w:t>1028</w:t>
        </w:r>
        <w:r>
          <w:rPr>
            <w:noProof/>
            <w:webHidden/>
          </w:rPr>
          <w:fldChar w:fldCharType="end"/>
        </w:r>
      </w:hyperlink>
    </w:p>
    <w:p w14:paraId="46A5061D" w14:textId="5B2281F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15" w:history="1">
        <w:r w:rsidRPr="00281663">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_Toc192862115 \h </w:instrText>
        </w:r>
        <w:r>
          <w:rPr>
            <w:noProof/>
            <w:webHidden/>
          </w:rPr>
        </w:r>
        <w:r>
          <w:rPr>
            <w:noProof/>
            <w:webHidden/>
          </w:rPr>
          <w:fldChar w:fldCharType="separate"/>
        </w:r>
        <w:r>
          <w:rPr>
            <w:noProof/>
            <w:webHidden/>
          </w:rPr>
          <w:t>1028</w:t>
        </w:r>
        <w:r>
          <w:rPr>
            <w:noProof/>
            <w:webHidden/>
          </w:rPr>
          <w:fldChar w:fldCharType="end"/>
        </w:r>
      </w:hyperlink>
    </w:p>
    <w:p w14:paraId="43E8732E" w14:textId="677AC3C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16" w:history="1">
        <w:r w:rsidRPr="00281663">
          <w:rPr>
            <w:rStyle w:val="Collegamentoipertestuale"/>
            <w:rFonts w:ascii="Arial" w:hAnsi="Arial"/>
            <w:b/>
            <w:noProof/>
            <w:lang w:val="la-Latn"/>
          </w:rPr>
          <w:t>CAPITOLO XIX</w:t>
        </w:r>
        <w:r>
          <w:rPr>
            <w:noProof/>
            <w:webHidden/>
          </w:rPr>
          <w:tab/>
        </w:r>
        <w:r>
          <w:rPr>
            <w:noProof/>
            <w:webHidden/>
          </w:rPr>
          <w:fldChar w:fldCharType="begin"/>
        </w:r>
        <w:r>
          <w:rPr>
            <w:noProof/>
            <w:webHidden/>
          </w:rPr>
          <w:instrText xml:space="preserve"> PAGEREF _Toc192862116 \h </w:instrText>
        </w:r>
        <w:r>
          <w:rPr>
            <w:noProof/>
            <w:webHidden/>
          </w:rPr>
        </w:r>
        <w:r>
          <w:rPr>
            <w:noProof/>
            <w:webHidden/>
          </w:rPr>
          <w:fldChar w:fldCharType="separate"/>
        </w:r>
        <w:r>
          <w:rPr>
            <w:noProof/>
            <w:webHidden/>
          </w:rPr>
          <w:t>1045</w:t>
        </w:r>
        <w:r>
          <w:rPr>
            <w:noProof/>
            <w:webHidden/>
          </w:rPr>
          <w:fldChar w:fldCharType="end"/>
        </w:r>
      </w:hyperlink>
    </w:p>
    <w:p w14:paraId="47979416" w14:textId="7C440940"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17" w:history="1">
        <w:r w:rsidRPr="00281663">
          <w:rPr>
            <w:rStyle w:val="Collegamentoipertestuale"/>
            <w:rFonts w:ascii="Arial" w:hAnsi="Arial"/>
            <w:noProof/>
          </w:rPr>
          <w:t>LA FAMIGLIA DI GIUSEPPE E MARIA</w:t>
        </w:r>
        <w:r>
          <w:rPr>
            <w:noProof/>
            <w:webHidden/>
          </w:rPr>
          <w:tab/>
        </w:r>
        <w:r>
          <w:rPr>
            <w:noProof/>
            <w:webHidden/>
          </w:rPr>
          <w:fldChar w:fldCharType="begin"/>
        </w:r>
        <w:r>
          <w:rPr>
            <w:noProof/>
            <w:webHidden/>
          </w:rPr>
          <w:instrText xml:space="preserve"> PAGEREF _Toc192862117 \h </w:instrText>
        </w:r>
        <w:r>
          <w:rPr>
            <w:noProof/>
            <w:webHidden/>
          </w:rPr>
        </w:r>
        <w:r>
          <w:rPr>
            <w:noProof/>
            <w:webHidden/>
          </w:rPr>
          <w:fldChar w:fldCharType="separate"/>
        </w:r>
        <w:r>
          <w:rPr>
            <w:noProof/>
            <w:webHidden/>
          </w:rPr>
          <w:t>1058</w:t>
        </w:r>
        <w:r>
          <w:rPr>
            <w:noProof/>
            <w:webHidden/>
          </w:rPr>
          <w:fldChar w:fldCharType="end"/>
        </w:r>
      </w:hyperlink>
    </w:p>
    <w:p w14:paraId="1D18EACF" w14:textId="012C421A"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18" w:history="1">
        <w:r w:rsidRPr="00281663">
          <w:rPr>
            <w:rStyle w:val="Collegamentoipertestuale"/>
            <w:rFonts w:ascii="Arial" w:hAnsi="Arial"/>
            <w:b/>
            <w:noProof/>
          </w:rPr>
          <w:t>DAL VANGELO SECONDO MATTEO</w:t>
        </w:r>
        <w:r>
          <w:rPr>
            <w:noProof/>
            <w:webHidden/>
          </w:rPr>
          <w:tab/>
        </w:r>
        <w:r>
          <w:rPr>
            <w:noProof/>
            <w:webHidden/>
          </w:rPr>
          <w:fldChar w:fldCharType="begin"/>
        </w:r>
        <w:r>
          <w:rPr>
            <w:noProof/>
            <w:webHidden/>
          </w:rPr>
          <w:instrText xml:space="preserve"> PAGEREF _Toc192862118 \h </w:instrText>
        </w:r>
        <w:r>
          <w:rPr>
            <w:noProof/>
            <w:webHidden/>
          </w:rPr>
        </w:r>
        <w:r>
          <w:rPr>
            <w:noProof/>
            <w:webHidden/>
          </w:rPr>
          <w:fldChar w:fldCharType="separate"/>
        </w:r>
        <w:r>
          <w:rPr>
            <w:noProof/>
            <w:webHidden/>
          </w:rPr>
          <w:t>1058</w:t>
        </w:r>
        <w:r>
          <w:rPr>
            <w:noProof/>
            <w:webHidden/>
          </w:rPr>
          <w:fldChar w:fldCharType="end"/>
        </w:r>
      </w:hyperlink>
    </w:p>
    <w:p w14:paraId="5FF4C05E" w14:textId="06382D5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19" w:history="1">
        <w:r w:rsidRPr="00281663">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_Toc192862119 \h </w:instrText>
        </w:r>
        <w:r>
          <w:rPr>
            <w:noProof/>
            <w:webHidden/>
          </w:rPr>
        </w:r>
        <w:r>
          <w:rPr>
            <w:noProof/>
            <w:webHidden/>
          </w:rPr>
          <w:fldChar w:fldCharType="separate"/>
        </w:r>
        <w:r>
          <w:rPr>
            <w:noProof/>
            <w:webHidden/>
          </w:rPr>
          <w:t>1058</w:t>
        </w:r>
        <w:r>
          <w:rPr>
            <w:noProof/>
            <w:webHidden/>
          </w:rPr>
          <w:fldChar w:fldCharType="end"/>
        </w:r>
      </w:hyperlink>
    </w:p>
    <w:p w14:paraId="4B84C6B1" w14:textId="2DF1BE2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20"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_Toc192862120 \h </w:instrText>
        </w:r>
        <w:r>
          <w:rPr>
            <w:noProof/>
            <w:webHidden/>
          </w:rPr>
        </w:r>
        <w:r>
          <w:rPr>
            <w:noProof/>
            <w:webHidden/>
          </w:rPr>
          <w:fldChar w:fldCharType="separate"/>
        </w:r>
        <w:r>
          <w:rPr>
            <w:noProof/>
            <w:webHidden/>
          </w:rPr>
          <w:t>1067</w:t>
        </w:r>
        <w:r>
          <w:rPr>
            <w:noProof/>
            <w:webHidden/>
          </w:rPr>
          <w:fldChar w:fldCharType="end"/>
        </w:r>
      </w:hyperlink>
    </w:p>
    <w:p w14:paraId="3FC74766" w14:textId="588AB448"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21" w:history="1">
        <w:r w:rsidRPr="00281663">
          <w:rPr>
            <w:rStyle w:val="Collegamentoipertestuale"/>
            <w:rFonts w:ascii="Arial" w:hAnsi="Arial"/>
            <w:noProof/>
          </w:rPr>
          <w:t>LA FAMIGLIA DI ZACCARIA E DI GESÙ</w:t>
        </w:r>
        <w:r>
          <w:rPr>
            <w:noProof/>
            <w:webHidden/>
          </w:rPr>
          <w:tab/>
        </w:r>
        <w:r>
          <w:rPr>
            <w:noProof/>
            <w:webHidden/>
          </w:rPr>
          <w:fldChar w:fldCharType="begin"/>
        </w:r>
        <w:r>
          <w:rPr>
            <w:noProof/>
            <w:webHidden/>
          </w:rPr>
          <w:instrText xml:space="preserve"> PAGEREF _Toc192862121 \h </w:instrText>
        </w:r>
        <w:r>
          <w:rPr>
            <w:noProof/>
            <w:webHidden/>
          </w:rPr>
        </w:r>
        <w:r>
          <w:rPr>
            <w:noProof/>
            <w:webHidden/>
          </w:rPr>
          <w:fldChar w:fldCharType="separate"/>
        </w:r>
        <w:r>
          <w:rPr>
            <w:noProof/>
            <w:webHidden/>
          </w:rPr>
          <w:t>1077</w:t>
        </w:r>
        <w:r>
          <w:rPr>
            <w:noProof/>
            <w:webHidden/>
          </w:rPr>
          <w:fldChar w:fldCharType="end"/>
        </w:r>
      </w:hyperlink>
    </w:p>
    <w:p w14:paraId="5B0AD863" w14:textId="17BD4DBD"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22" w:history="1">
        <w:r w:rsidRPr="00281663">
          <w:rPr>
            <w:rStyle w:val="Collegamentoipertestuale"/>
            <w:rFonts w:ascii="Arial" w:hAnsi="Arial"/>
            <w:b/>
            <w:noProof/>
          </w:rPr>
          <w:t>DAL VANGELO SECONDO LUCA</w:t>
        </w:r>
        <w:r>
          <w:rPr>
            <w:noProof/>
            <w:webHidden/>
          </w:rPr>
          <w:tab/>
        </w:r>
        <w:r>
          <w:rPr>
            <w:noProof/>
            <w:webHidden/>
          </w:rPr>
          <w:fldChar w:fldCharType="begin"/>
        </w:r>
        <w:r>
          <w:rPr>
            <w:noProof/>
            <w:webHidden/>
          </w:rPr>
          <w:instrText xml:space="preserve"> PAGEREF _Toc192862122 \h </w:instrText>
        </w:r>
        <w:r>
          <w:rPr>
            <w:noProof/>
            <w:webHidden/>
          </w:rPr>
        </w:r>
        <w:r>
          <w:rPr>
            <w:noProof/>
            <w:webHidden/>
          </w:rPr>
          <w:fldChar w:fldCharType="separate"/>
        </w:r>
        <w:r>
          <w:rPr>
            <w:noProof/>
            <w:webHidden/>
          </w:rPr>
          <w:t>1077</w:t>
        </w:r>
        <w:r>
          <w:rPr>
            <w:noProof/>
            <w:webHidden/>
          </w:rPr>
          <w:fldChar w:fldCharType="end"/>
        </w:r>
      </w:hyperlink>
    </w:p>
    <w:p w14:paraId="4A1C40FB" w14:textId="6F7FE28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23" w:history="1">
        <w:r w:rsidRPr="00281663">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_Toc192862123 \h </w:instrText>
        </w:r>
        <w:r>
          <w:rPr>
            <w:noProof/>
            <w:webHidden/>
          </w:rPr>
        </w:r>
        <w:r>
          <w:rPr>
            <w:noProof/>
            <w:webHidden/>
          </w:rPr>
          <w:fldChar w:fldCharType="separate"/>
        </w:r>
        <w:r>
          <w:rPr>
            <w:noProof/>
            <w:webHidden/>
          </w:rPr>
          <w:t>1077</w:t>
        </w:r>
        <w:r>
          <w:rPr>
            <w:noProof/>
            <w:webHidden/>
          </w:rPr>
          <w:fldChar w:fldCharType="end"/>
        </w:r>
      </w:hyperlink>
    </w:p>
    <w:p w14:paraId="38F5B00E" w14:textId="680D1FC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24" w:history="1">
        <w:r w:rsidRPr="00281663">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_Toc192862124 \h </w:instrText>
        </w:r>
        <w:r>
          <w:rPr>
            <w:noProof/>
            <w:webHidden/>
          </w:rPr>
        </w:r>
        <w:r>
          <w:rPr>
            <w:noProof/>
            <w:webHidden/>
          </w:rPr>
          <w:fldChar w:fldCharType="separate"/>
        </w:r>
        <w:r>
          <w:rPr>
            <w:noProof/>
            <w:webHidden/>
          </w:rPr>
          <w:t>1114</w:t>
        </w:r>
        <w:r>
          <w:rPr>
            <w:noProof/>
            <w:webHidden/>
          </w:rPr>
          <w:fldChar w:fldCharType="end"/>
        </w:r>
      </w:hyperlink>
    </w:p>
    <w:p w14:paraId="446FDEE1" w14:textId="19798BA4"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25" w:history="1">
        <w:r w:rsidRPr="00281663">
          <w:rPr>
            <w:rStyle w:val="Collegamentoipertestuale"/>
            <w:rFonts w:ascii="Arial" w:hAnsi="Arial"/>
            <w:noProof/>
          </w:rPr>
          <w:t>DALLA PRIMA LETTERA AI CORINZI</w:t>
        </w:r>
        <w:r>
          <w:rPr>
            <w:noProof/>
            <w:webHidden/>
          </w:rPr>
          <w:tab/>
        </w:r>
        <w:r>
          <w:rPr>
            <w:noProof/>
            <w:webHidden/>
          </w:rPr>
          <w:fldChar w:fldCharType="begin"/>
        </w:r>
        <w:r>
          <w:rPr>
            <w:noProof/>
            <w:webHidden/>
          </w:rPr>
          <w:instrText xml:space="preserve"> PAGEREF _Toc192862125 \h </w:instrText>
        </w:r>
        <w:r>
          <w:rPr>
            <w:noProof/>
            <w:webHidden/>
          </w:rPr>
        </w:r>
        <w:r>
          <w:rPr>
            <w:noProof/>
            <w:webHidden/>
          </w:rPr>
          <w:fldChar w:fldCharType="separate"/>
        </w:r>
        <w:r>
          <w:rPr>
            <w:noProof/>
            <w:webHidden/>
          </w:rPr>
          <w:t>1134</w:t>
        </w:r>
        <w:r>
          <w:rPr>
            <w:noProof/>
            <w:webHidden/>
          </w:rPr>
          <w:fldChar w:fldCharType="end"/>
        </w:r>
      </w:hyperlink>
    </w:p>
    <w:p w14:paraId="12C636C2" w14:textId="15346E4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26" w:history="1">
        <w:r w:rsidRPr="00281663">
          <w:rPr>
            <w:rStyle w:val="Collegamentoipertestuale"/>
            <w:rFonts w:ascii="Arial" w:hAnsi="Arial"/>
            <w:b/>
            <w:noProof/>
            <w:lang w:val="la-Latn"/>
          </w:rPr>
          <w:t>CAPITOLO VII</w:t>
        </w:r>
        <w:r>
          <w:rPr>
            <w:noProof/>
            <w:webHidden/>
          </w:rPr>
          <w:tab/>
        </w:r>
        <w:r>
          <w:rPr>
            <w:noProof/>
            <w:webHidden/>
          </w:rPr>
          <w:fldChar w:fldCharType="begin"/>
        </w:r>
        <w:r>
          <w:rPr>
            <w:noProof/>
            <w:webHidden/>
          </w:rPr>
          <w:instrText xml:space="preserve"> PAGEREF _Toc192862126 \h </w:instrText>
        </w:r>
        <w:r>
          <w:rPr>
            <w:noProof/>
            <w:webHidden/>
          </w:rPr>
        </w:r>
        <w:r>
          <w:rPr>
            <w:noProof/>
            <w:webHidden/>
          </w:rPr>
          <w:fldChar w:fldCharType="separate"/>
        </w:r>
        <w:r>
          <w:rPr>
            <w:noProof/>
            <w:webHidden/>
          </w:rPr>
          <w:t>1134</w:t>
        </w:r>
        <w:r>
          <w:rPr>
            <w:noProof/>
            <w:webHidden/>
          </w:rPr>
          <w:fldChar w:fldCharType="end"/>
        </w:r>
      </w:hyperlink>
    </w:p>
    <w:p w14:paraId="592F5BDC" w14:textId="4CE06038"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27" w:history="1">
        <w:r w:rsidRPr="00281663">
          <w:rPr>
            <w:rStyle w:val="Collegamentoipertestuale"/>
            <w:rFonts w:ascii="Arial" w:hAnsi="Arial"/>
            <w:noProof/>
          </w:rPr>
          <w:t>FAMIGLIA NELLA LETTERA AGLI EFESINI</w:t>
        </w:r>
        <w:r>
          <w:rPr>
            <w:noProof/>
            <w:webHidden/>
          </w:rPr>
          <w:tab/>
        </w:r>
        <w:r>
          <w:rPr>
            <w:noProof/>
            <w:webHidden/>
          </w:rPr>
          <w:fldChar w:fldCharType="begin"/>
        </w:r>
        <w:r>
          <w:rPr>
            <w:noProof/>
            <w:webHidden/>
          </w:rPr>
          <w:instrText xml:space="preserve"> PAGEREF _Toc192862127 \h </w:instrText>
        </w:r>
        <w:r>
          <w:rPr>
            <w:noProof/>
            <w:webHidden/>
          </w:rPr>
        </w:r>
        <w:r>
          <w:rPr>
            <w:noProof/>
            <w:webHidden/>
          </w:rPr>
          <w:fldChar w:fldCharType="separate"/>
        </w:r>
        <w:r>
          <w:rPr>
            <w:noProof/>
            <w:webHidden/>
          </w:rPr>
          <w:t>1174</w:t>
        </w:r>
        <w:r>
          <w:rPr>
            <w:noProof/>
            <w:webHidden/>
          </w:rPr>
          <w:fldChar w:fldCharType="end"/>
        </w:r>
      </w:hyperlink>
    </w:p>
    <w:p w14:paraId="08E3E749" w14:textId="256A3AE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28" w:history="1">
        <w:r w:rsidRPr="00281663">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_Toc192862128 \h </w:instrText>
        </w:r>
        <w:r>
          <w:rPr>
            <w:noProof/>
            <w:webHidden/>
          </w:rPr>
        </w:r>
        <w:r>
          <w:rPr>
            <w:noProof/>
            <w:webHidden/>
          </w:rPr>
          <w:fldChar w:fldCharType="separate"/>
        </w:r>
        <w:r>
          <w:rPr>
            <w:noProof/>
            <w:webHidden/>
          </w:rPr>
          <w:t>1174</w:t>
        </w:r>
        <w:r>
          <w:rPr>
            <w:noProof/>
            <w:webHidden/>
          </w:rPr>
          <w:fldChar w:fldCharType="end"/>
        </w:r>
      </w:hyperlink>
    </w:p>
    <w:p w14:paraId="2A2C7F43" w14:textId="2D5E7C26"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29" w:history="1">
        <w:r w:rsidRPr="00281663">
          <w:rPr>
            <w:rStyle w:val="Collegamentoipertestuale"/>
            <w:rFonts w:ascii="Arial" w:hAnsi="Arial"/>
            <w:noProof/>
          </w:rPr>
          <w:t>DALLA PRIMA LETTERA A TIMOTEO</w:t>
        </w:r>
        <w:r>
          <w:rPr>
            <w:noProof/>
            <w:webHidden/>
          </w:rPr>
          <w:tab/>
        </w:r>
        <w:r>
          <w:rPr>
            <w:noProof/>
            <w:webHidden/>
          </w:rPr>
          <w:fldChar w:fldCharType="begin"/>
        </w:r>
        <w:r>
          <w:rPr>
            <w:noProof/>
            <w:webHidden/>
          </w:rPr>
          <w:instrText xml:space="preserve"> PAGEREF _Toc192862129 \h </w:instrText>
        </w:r>
        <w:r>
          <w:rPr>
            <w:noProof/>
            <w:webHidden/>
          </w:rPr>
        </w:r>
        <w:r>
          <w:rPr>
            <w:noProof/>
            <w:webHidden/>
          </w:rPr>
          <w:fldChar w:fldCharType="separate"/>
        </w:r>
        <w:r>
          <w:rPr>
            <w:noProof/>
            <w:webHidden/>
          </w:rPr>
          <w:t>1243</w:t>
        </w:r>
        <w:r>
          <w:rPr>
            <w:noProof/>
            <w:webHidden/>
          </w:rPr>
          <w:fldChar w:fldCharType="end"/>
        </w:r>
      </w:hyperlink>
    </w:p>
    <w:p w14:paraId="081AF979" w14:textId="7A469BD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30" w:history="1">
        <w:r w:rsidRPr="00281663">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_Toc192862130 \h </w:instrText>
        </w:r>
        <w:r>
          <w:rPr>
            <w:noProof/>
            <w:webHidden/>
          </w:rPr>
        </w:r>
        <w:r>
          <w:rPr>
            <w:noProof/>
            <w:webHidden/>
          </w:rPr>
          <w:fldChar w:fldCharType="separate"/>
        </w:r>
        <w:r>
          <w:rPr>
            <w:noProof/>
            <w:webHidden/>
          </w:rPr>
          <w:t>1243</w:t>
        </w:r>
        <w:r>
          <w:rPr>
            <w:noProof/>
            <w:webHidden/>
          </w:rPr>
          <w:fldChar w:fldCharType="end"/>
        </w:r>
      </w:hyperlink>
    </w:p>
    <w:p w14:paraId="0DE1390E" w14:textId="7DF3CB1D"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31" w:history="1">
        <w:r w:rsidRPr="00281663">
          <w:rPr>
            <w:rStyle w:val="Collegamentoipertestuale"/>
            <w:rFonts w:ascii="Arial" w:hAnsi="Arial"/>
            <w:noProof/>
          </w:rPr>
          <w:t>DALLA PRIMA LETTERA DI SAN PIETRO APOSTOLO</w:t>
        </w:r>
        <w:r>
          <w:rPr>
            <w:noProof/>
            <w:webHidden/>
          </w:rPr>
          <w:tab/>
        </w:r>
        <w:r>
          <w:rPr>
            <w:noProof/>
            <w:webHidden/>
          </w:rPr>
          <w:fldChar w:fldCharType="begin"/>
        </w:r>
        <w:r>
          <w:rPr>
            <w:noProof/>
            <w:webHidden/>
          </w:rPr>
          <w:instrText xml:space="preserve"> PAGEREF _Toc192862131 \h </w:instrText>
        </w:r>
        <w:r>
          <w:rPr>
            <w:noProof/>
            <w:webHidden/>
          </w:rPr>
        </w:r>
        <w:r>
          <w:rPr>
            <w:noProof/>
            <w:webHidden/>
          </w:rPr>
          <w:fldChar w:fldCharType="separate"/>
        </w:r>
        <w:r>
          <w:rPr>
            <w:noProof/>
            <w:webHidden/>
          </w:rPr>
          <w:t>1322</w:t>
        </w:r>
        <w:r>
          <w:rPr>
            <w:noProof/>
            <w:webHidden/>
          </w:rPr>
          <w:fldChar w:fldCharType="end"/>
        </w:r>
      </w:hyperlink>
    </w:p>
    <w:p w14:paraId="14567401" w14:textId="18A99F7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32" w:history="1">
        <w:r w:rsidRPr="00281663">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_Toc192862132 \h </w:instrText>
        </w:r>
        <w:r>
          <w:rPr>
            <w:noProof/>
            <w:webHidden/>
          </w:rPr>
        </w:r>
        <w:r>
          <w:rPr>
            <w:noProof/>
            <w:webHidden/>
          </w:rPr>
          <w:fldChar w:fldCharType="separate"/>
        </w:r>
        <w:r>
          <w:rPr>
            <w:noProof/>
            <w:webHidden/>
          </w:rPr>
          <w:t>1322</w:t>
        </w:r>
        <w:r>
          <w:rPr>
            <w:noProof/>
            <w:webHidden/>
          </w:rPr>
          <w:fldChar w:fldCharType="end"/>
        </w:r>
      </w:hyperlink>
    </w:p>
    <w:p w14:paraId="53ACFA64" w14:textId="5E68CA80"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133" w:history="1">
        <w:r w:rsidRPr="00281663">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_Toc192862133 \h </w:instrText>
        </w:r>
        <w:r>
          <w:rPr>
            <w:noProof/>
            <w:webHidden/>
          </w:rPr>
        </w:r>
        <w:r>
          <w:rPr>
            <w:noProof/>
            <w:webHidden/>
          </w:rPr>
          <w:fldChar w:fldCharType="separate"/>
        </w:r>
        <w:r>
          <w:rPr>
            <w:noProof/>
            <w:webHidden/>
          </w:rPr>
          <w:t>1400</w:t>
        </w:r>
        <w:r>
          <w:rPr>
            <w:noProof/>
            <w:webHidden/>
          </w:rPr>
          <w:fldChar w:fldCharType="end"/>
        </w:r>
      </w:hyperlink>
    </w:p>
    <w:p w14:paraId="2E0EB8BA" w14:textId="5F72EA41"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34" w:history="1">
        <w:r w:rsidRPr="00281663">
          <w:rPr>
            <w:rStyle w:val="Collegamentoipertestuale"/>
            <w:rFonts w:ascii="Arial" w:hAnsi="Arial"/>
            <w:b/>
            <w:noProof/>
          </w:rPr>
          <w:t>LEZIONARIO PER IL MATRIMONIO</w:t>
        </w:r>
        <w:r>
          <w:rPr>
            <w:noProof/>
            <w:webHidden/>
          </w:rPr>
          <w:tab/>
        </w:r>
        <w:r>
          <w:rPr>
            <w:noProof/>
            <w:webHidden/>
          </w:rPr>
          <w:fldChar w:fldCharType="begin"/>
        </w:r>
        <w:r>
          <w:rPr>
            <w:noProof/>
            <w:webHidden/>
          </w:rPr>
          <w:instrText xml:space="preserve"> PAGEREF _Toc192862134 \h </w:instrText>
        </w:r>
        <w:r>
          <w:rPr>
            <w:noProof/>
            <w:webHidden/>
          </w:rPr>
        </w:r>
        <w:r>
          <w:rPr>
            <w:noProof/>
            <w:webHidden/>
          </w:rPr>
          <w:fldChar w:fldCharType="separate"/>
        </w:r>
        <w:r>
          <w:rPr>
            <w:noProof/>
            <w:webHidden/>
          </w:rPr>
          <w:t>1400</w:t>
        </w:r>
        <w:r>
          <w:rPr>
            <w:noProof/>
            <w:webHidden/>
          </w:rPr>
          <w:fldChar w:fldCharType="end"/>
        </w:r>
      </w:hyperlink>
    </w:p>
    <w:p w14:paraId="05D18EB7" w14:textId="766F4D8B"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35" w:history="1">
        <w:r w:rsidRPr="00281663">
          <w:rPr>
            <w:rStyle w:val="Collegamentoipertestuale"/>
            <w:rFonts w:ascii="Arial" w:hAnsi="Arial"/>
            <w:b/>
            <w:noProof/>
          </w:rPr>
          <w:t>PRIMA LETTURA FUORI DEL TEMPO PASQUALE</w:t>
        </w:r>
        <w:r>
          <w:rPr>
            <w:noProof/>
            <w:webHidden/>
          </w:rPr>
          <w:tab/>
        </w:r>
        <w:r>
          <w:rPr>
            <w:noProof/>
            <w:webHidden/>
          </w:rPr>
          <w:fldChar w:fldCharType="begin"/>
        </w:r>
        <w:r>
          <w:rPr>
            <w:noProof/>
            <w:webHidden/>
          </w:rPr>
          <w:instrText xml:space="preserve"> PAGEREF _Toc192862135 \h </w:instrText>
        </w:r>
        <w:r>
          <w:rPr>
            <w:noProof/>
            <w:webHidden/>
          </w:rPr>
        </w:r>
        <w:r>
          <w:rPr>
            <w:noProof/>
            <w:webHidden/>
          </w:rPr>
          <w:fldChar w:fldCharType="separate"/>
        </w:r>
        <w:r>
          <w:rPr>
            <w:noProof/>
            <w:webHidden/>
          </w:rPr>
          <w:t>1400</w:t>
        </w:r>
        <w:r>
          <w:rPr>
            <w:noProof/>
            <w:webHidden/>
          </w:rPr>
          <w:fldChar w:fldCharType="end"/>
        </w:r>
      </w:hyperlink>
    </w:p>
    <w:p w14:paraId="535CBF79" w14:textId="4EEEFB1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36" w:history="1">
        <w:r w:rsidRPr="00281663">
          <w:rPr>
            <w:rStyle w:val="Collegamentoipertestuale"/>
            <w:rFonts w:ascii="Arial" w:hAnsi="Arial"/>
            <w:b/>
            <w:noProof/>
            <w:lang w:val="la-Latn"/>
          </w:rPr>
          <w:t>GENESI 1, 26-28.31 a</w:t>
        </w:r>
        <w:r>
          <w:rPr>
            <w:noProof/>
            <w:webHidden/>
          </w:rPr>
          <w:tab/>
        </w:r>
        <w:r>
          <w:rPr>
            <w:noProof/>
            <w:webHidden/>
          </w:rPr>
          <w:fldChar w:fldCharType="begin"/>
        </w:r>
        <w:r>
          <w:rPr>
            <w:noProof/>
            <w:webHidden/>
          </w:rPr>
          <w:instrText xml:space="preserve"> PAGEREF _Toc192862136 \h </w:instrText>
        </w:r>
        <w:r>
          <w:rPr>
            <w:noProof/>
            <w:webHidden/>
          </w:rPr>
        </w:r>
        <w:r>
          <w:rPr>
            <w:noProof/>
            <w:webHidden/>
          </w:rPr>
          <w:fldChar w:fldCharType="separate"/>
        </w:r>
        <w:r>
          <w:rPr>
            <w:noProof/>
            <w:webHidden/>
          </w:rPr>
          <w:t>1400</w:t>
        </w:r>
        <w:r>
          <w:rPr>
            <w:noProof/>
            <w:webHidden/>
          </w:rPr>
          <w:fldChar w:fldCharType="end"/>
        </w:r>
      </w:hyperlink>
    </w:p>
    <w:p w14:paraId="282A5941" w14:textId="2C6E219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37" w:history="1">
        <w:r w:rsidRPr="00281663">
          <w:rPr>
            <w:rStyle w:val="Collegamentoipertestuale"/>
            <w:rFonts w:ascii="Arial" w:hAnsi="Arial"/>
            <w:b/>
            <w:noProof/>
            <w:lang w:val="la-Latn"/>
          </w:rPr>
          <w:t>SALMO RESPONSORIALE - DAL SALMO 127 (128)</w:t>
        </w:r>
        <w:r>
          <w:rPr>
            <w:noProof/>
            <w:webHidden/>
          </w:rPr>
          <w:tab/>
        </w:r>
        <w:r>
          <w:rPr>
            <w:noProof/>
            <w:webHidden/>
          </w:rPr>
          <w:fldChar w:fldCharType="begin"/>
        </w:r>
        <w:r>
          <w:rPr>
            <w:noProof/>
            <w:webHidden/>
          </w:rPr>
          <w:instrText xml:space="preserve"> PAGEREF _Toc192862137 \h </w:instrText>
        </w:r>
        <w:r>
          <w:rPr>
            <w:noProof/>
            <w:webHidden/>
          </w:rPr>
        </w:r>
        <w:r>
          <w:rPr>
            <w:noProof/>
            <w:webHidden/>
          </w:rPr>
          <w:fldChar w:fldCharType="separate"/>
        </w:r>
        <w:r>
          <w:rPr>
            <w:noProof/>
            <w:webHidden/>
          </w:rPr>
          <w:t>1401</w:t>
        </w:r>
        <w:r>
          <w:rPr>
            <w:noProof/>
            <w:webHidden/>
          </w:rPr>
          <w:fldChar w:fldCharType="end"/>
        </w:r>
      </w:hyperlink>
    </w:p>
    <w:p w14:paraId="7BAED359" w14:textId="7BBFDFA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38" w:history="1">
        <w:r w:rsidRPr="00281663">
          <w:rPr>
            <w:rStyle w:val="Collegamentoipertestuale"/>
            <w:rFonts w:ascii="Arial" w:hAnsi="Arial"/>
            <w:b/>
            <w:noProof/>
            <w:lang w:val="la-Latn"/>
          </w:rPr>
          <w:t>GENESI - 2, 18-24</w:t>
        </w:r>
        <w:r>
          <w:rPr>
            <w:noProof/>
            <w:webHidden/>
          </w:rPr>
          <w:tab/>
        </w:r>
        <w:r>
          <w:rPr>
            <w:noProof/>
            <w:webHidden/>
          </w:rPr>
          <w:fldChar w:fldCharType="begin"/>
        </w:r>
        <w:r>
          <w:rPr>
            <w:noProof/>
            <w:webHidden/>
          </w:rPr>
          <w:instrText xml:space="preserve"> PAGEREF _Toc192862138 \h </w:instrText>
        </w:r>
        <w:r>
          <w:rPr>
            <w:noProof/>
            <w:webHidden/>
          </w:rPr>
        </w:r>
        <w:r>
          <w:rPr>
            <w:noProof/>
            <w:webHidden/>
          </w:rPr>
          <w:fldChar w:fldCharType="separate"/>
        </w:r>
        <w:r>
          <w:rPr>
            <w:noProof/>
            <w:webHidden/>
          </w:rPr>
          <w:t>1402</w:t>
        </w:r>
        <w:r>
          <w:rPr>
            <w:noProof/>
            <w:webHidden/>
          </w:rPr>
          <w:fldChar w:fldCharType="end"/>
        </w:r>
      </w:hyperlink>
    </w:p>
    <w:p w14:paraId="7CEEFB22" w14:textId="5DAF084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39" w:history="1">
        <w:r w:rsidRPr="00281663">
          <w:rPr>
            <w:rStyle w:val="Collegamentoipertestuale"/>
            <w:rFonts w:ascii="Arial" w:hAnsi="Arial"/>
            <w:b/>
            <w:noProof/>
            <w:lang w:val="la-Latn"/>
          </w:rPr>
          <w:t>SALMO RESPONSORIALE - DAL SALMO 148</w:t>
        </w:r>
        <w:r>
          <w:rPr>
            <w:noProof/>
            <w:webHidden/>
          </w:rPr>
          <w:tab/>
        </w:r>
        <w:r>
          <w:rPr>
            <w:noProof/>
            <w:webHidden/>
          </w:rPr>
          <w:fldChar w:fldCharType="begin"/>
        </w:r>
        <w:r>
          <w:rPr>
            <w:noProof/>
            <w:webHidden/>
          </w:rPr>
          <w:instrText xml:space="preserve"> PAGEREF _Toc192862139 \h </w:instrText>
        </w:r>
        <w:r>
          <w:rPr>
            <w:noProof/>
            <w:webHidden/>
          </w:rPr>
        </w:r>
        <w:r>
          <w:rPr>
            <w:noProof/>
            <w:webHidden/>
          </w:rPr>
          <w:fldChar w:fldCharType="separate"/>
        </w:r>
        <w:r>
          <w:rPr>
            <w:noProof/>
            <w:webHidden/>
          </w:rPr>
          <w:t>1403</w:t>
        </w:r>
        <w:r>
          <w:rPr>
            <w:noProof/>
            <w:webHidden/>
          </w:rPr>
          <w:fldChar w:fldCharType="end"/>
        </w:r>
      </w:hyperlink>
    </w:p>
    <w:p w14:paraId="772546A7" w14:textId="504868F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0" w:history="1">
        <w:r w:rsidRPr="00281663">
          <w:rPr>
            <w:rStyle w:val="Collegamentoipertestuale"/>
            <w:rFonts w:ascii="Arial" w:hAnsi="Arial"/>
            <w:b/>
            <w:noProof/>
            <w:lang w:val="la-Latn"/>
          </w:rPr>
          <w:t>GENESI - 24, 48-51.58-67a</w:t>
        </w:r>
        <w:r>
          <w:rPr>
            <w:noProof/>
            <w:webHidden/>
          </w:rPr>
          <w:tab/>
        </w:r>
        <w:r>
          <w:rPr>
            <w:noProof/>
            <w:webHidden/>
          </w:rPr>
          <w:fldChar w:fldCharType="begin"/>
        </w:r>
        <w:r>
          <w:rPr>
            <w:noProof/>
            <w:webHidden/>
          </w:rPr>
          <w:instrText xml:space="preserve"> PAGEREF _Toc192862140 \h </w:instrText>
        </w:r>
        <w:r>
          <w:rPr>
            <w:noProof/>
            <w:webHidden/>
          </w:rPr>
        </w:r>
        <w:r>
          <w:rPr>
            <w:noProof/>
            <w:webHidden/>
          </w:rPr>
          <w:fldChar w:fldCharType="separate"/>
        </w:r>
        <w:r>
          <w:rPr>
            <w:noProof/>
            <w:webHidden/>
          </w:rPr>
          <w:t>1404</w:t>
        </w:r>
        <w:r>
          <w:rPr>
            <w:noProof/>
            <w:webHidden/>
          </w:rPr>
          <w:fldChar w:fldCharType="end"/>
        </w:r>
      </w:hyperlink>
    </w:p>
    <w:p w14:paraId="6C1465E2" w14:textId="4C22DE6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1" w:history="1">
        <w:r w:rsidRPr="00281663">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_Toc192862141 \h </w:instrText>
        </w:r>
        <w:r>
          <w:rPr>
            <w:noProof/>
            <w:webHidden/>
          </w:rPr>
        </w:r>
        <w:r>
          <w:rPr>
            <w:noProof/>
            <w:webHidden/>
          </w:rPr>
          <w:fldChar w:fldCharType="separate"/>
        </w:r>
        <w:r>
          <w:rPr>
            <w:noProof/>
            <w:webHidden/>
          </w:rPr>
          <w:t>1405</w:t>
        </w:r>
        <w:r>
          <w:rPr>
            <w:noProof/>
            <w:webHidden/>
          </w:rPr>
          <w:fldChar w:fldCharType="end"/>
        </w:r>
      </w:hyperlink>
    </w:p>
    <w:p w14:paraId="65957A9F" w14:textId="524CA41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2" w:history="1">
        <w:r w:rsidRPr="00281663">
          <w:rPr>
            <w:rStyle w:val="Collegamentoipertestuale"/>
            <w:rFonts w:ascii="Arial" w:hAnsi="Arial"/>
            <w:b/>
            <w:noProof/>
            <w:lang w:val="la-Latn"/>
          </w:rPr>
          <w:t>GENESI - 29, 9-20</w:t>
        </w:r>
        <w:r>
          <w:rPr>
            <w:noProof/>
            <w:webHidden/>
          </w:rPr>
          <w:tab/>
        </w:r>
        <w:r>
          <w:rPr>
            <w:noProof/>
            <w:webHidden/>
          </w:rPr>
          <w:fldChar w:fldCharType="begin"/>
        </w:r>
        <w:r>
          <w:rPr>
            <w:noProof/>
            <w:webHidden/>
          </w:rPr>
          <w:instrText xml:space="preserve"> PAGEREF _Toc192862142 \h </w:instrText>
        </w:r>
        <w:r>
          <w:rPr>
            <w:noProof/>
            <w:webHidden/>
          </w:rPr>
        </w:r>
        <w:r>
          <w:rPr>
            <w:noProof/>
            <w:webHidden/>
          </w:rPr>
          <w:fldChar w:fldCharType="separate"/>
        </w:r>
        <w:r>
          <w:rPr>
            <w:noProof/>
            <w:webHidden/>
          </w:rPr>
          <w:t>1406</w:t>
        </w:r>
        <w:r>
          <w:rPr>
            <w:noProof/>
            <w:webHidden/>
          </w:rPr>
          <w:fldChar w:fldCharType="end"/>
        </w:r>
      </w:hyperlink>
    </w:p>
    <w:p w14:paraId="328E18C7" w14:textId="563BA41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3" w:history="1">
        <w:r w:rsidRPr="00281663">
          <w:rPr>
            <w:rStyle w:val="Collegamentoipertestuale"/>
            <w:rFonts w:ascii="Arial" w:hAnsi="Arial"/>
            <w:b/>
            <w:noProof/>
            <w:lang w:val="la-Latn"/>
          </w:rPr>
          <w:t>SALMO RESPONSORIALE - DAL SALMO 126 (127)</w:t>
        </w:r>
        <w:r>
          <w:rPr>
            <w:noProof/>
            <w:webHidden/>
          </w:rPr>
          <w:tab/>
        </w:r>
        <w:r>
          <w:rPr>
            <w:noProof/>
            <w:webHidden/>
          </w:rPr>
          <w:fldChar w:fldCharType="begin"/>
        </w:r>
        <w:r>
          <w:rPr>
            <w:noProof/>
            <w:webHidden/>
          </w:rPr>
          <w:instrText xml:space="preserve"> PAGEREF _Toc192862143 \h </w:instrText>
        </w:r>
        <w:r>
          <w:rPr>
            <w:noProof/>
            <w:webHidden/>
          </w:rPr>
        </w:r>
        <w:r>
          <w:rPr>
            <w:noProof/>
            <w:webHidden/>
          </w:rPr>
          <w:fldChar w:fldCharType="separate"/>
        </w:r>
        <w:r>
          <w:rPr>
            <w:noProof/>
            <w:webHidden/>
          </w:rPr>
          <w:t>1407</w:t>
        </w:r>
        <w:r>
          <w:rPr>
            <w:noProof/>
            <w:webHidden/>
          </w:rPr>
          <w:fldChar w:fldCharType="end"/>
        </w:r>
      </w:hyperlink>
    </w:p>
    <w:p w14:paraId="10595D2B" w14:textId="124A964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4" w:history="1">
        <w:r w:rsidRPr="00281663">
          <w:rPr>
            <w:rStyle w:val="Collegamentoipertestuale"/>
            <w:rFonts w:ascii="Arial" w:hAnsi="Arial"/>
            <w:b/>
            <w:noProof/>
            <w:lang w:val="la-Latn"/>
          </w:rPr>
          <w:t>DEUTERONOMIO - 6, 4-9</w:t>
        </w:r>
        <w:r>
          <w:rPr>
            <w:noProof/>
            <w:webHidden/>
          </w:rPr>
          <w:tab/>
        </w:r>
        <w:r>
          <w:rPr>
            <w:noProof/>
            <w:webHidden/>
          </w:rPr>
          <w:fldChar w:fldCharType="begin"/>
        </w:r>
        <w:r>
          <w:rPr>
            <w:noProof/>
            <w:webHidden/>
          </w:rPr>
          <w:instrText xml:space="preserve"> PAGEREF _Toc192862144 \h </w:instrText>
        </w:r>
        <w:r>
          <w:rPr>
            <w:noProof/>
            <w:webHidden/>
          </w:rPr>
        </w:r>
        <w:r>
          <w:rPr>
            <w:noProof/>
            <w:webHidden/>
          </w:rPr>
          <w:fldChar w:fldCharType="separate"/>
        </w:r>
        <w:r>
          <w:rPr>
            <w:noProof/>
            <w:webHidden/>
          </w:rPr>
          <w:t>1408</w:t>
        </w:r>
        <w:r>
          <w:rPr>
            <w:noProof/>
            <w:webHidden/>
          </w:rPr>
          <w:fldChar w:fldCharType="end"/>
        </w:r>
      </w:hyperlink>
    </w:p>
    <w:p w14:paraId="4F57EA0D" w14:textId="16532D2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5" w:history="1">
        <w:r w:rsidRPr="00281663">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_Toc192862145 \h </w:instrText>
        </w:r>
        <w:r>
          <w:rPr>
            <w:noProof/>
            <w:webHidden/>
          </w:rPr>
        </w:r>
        <w:r>
          <w:rPr>
            <w:noProof/>
            <w:webHidden/>
          </w:rPr>
          <w:fldChar w:fldCharType="separate"/>
        </w:r>
        <w:r>
          <w:rPr>
            <w:noProof/>
            <w:webHidden/>
          </w:rPr>
          <w:t>1409</w:t>
        </w:r>
        <w:r>
          <w:rPr>
            <w:noProof/>
            <w:webHidden/>
          </w:rPr>
          <w:fldChar w:fldCharType="end"/>
        </w:r>
      </w:hyperlink>
    </w:p>
    <w:p w14:paraId="7ABACDBC" w14:textId="6F260B5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6" w:history="1">
        <w:r w:rsidRPr="00281663">
          <w:rPr>
            <w:rStyle w:val="Collegamentoipertestuale"/>
            <w:rFonts w:ascii="Arial" w:hAnsi="Arial"/>
            <w:b/>
            <w:noProof/>
            <w:lang w:val="la-Latn"/>
          </w:rPr>
          <w:t>TOBIA - 7, 6-14</w:t>
        </w:r>
        <w:r>
          <w:rPr>
            <w:noProof/>
            <w:webHidden/>
          </w:rPr>
          <w:tab/>
        </w:r>
        <w:r>
          <w:rPr>
            <w:noProof/>
            <w:webHidden/>
          </w:rPr>
          <w:fldChar w:fldCharType="begin"/>
        </w:r>
        <w:r>
          <w:rPr>
            <w:noProof/>
            <w:webHidden/>
          </w:rPr>
          <w:instrText xml:space="preserve"> PAGEREF _Toc192862146 \h </w:instrText>
        </w:r>
        <w:r>
          <w:rPr>
            <w:noProof/>
            <w:webHidden/>
          </w:rPr>
        </w:r>
        <w:r>
          <w:rPr>
            <w:noProof/>
            <w:webHidden/>
          </w:rPr>
          <w:fldChar w:fldCharType="separate"/>
        </w:r>
        <w:r>
          <w:rPr>
            <w:noProof/>
            <w:webHidden/>
          </w:rPr>
          <w:t>1410</w:t>
        </w:r>
        <w:r>
          <w:rPr>
            <w:noProof/>
            <w:webHidden/>
          </w:rPr>
          <w:fldChar w:fldCharType="end"/>
        </w:r>
      </w:hyperlink>
    </w:p>
    <w:p w14:paraId="6B739D68" w14:textId="354EDCE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7" w:history="1">
        <w:r w:rsidRPr="00281663">
          <w:rPr>
            <w:rStyle w:val="Collegamentoipertestuale"/>
            <w:rFonts w:ascii="Arial" w:hAnsi="Arial"/>
            <w:b/>
            <w:noProof/>
            <w:lang w:val="la-Latn"/>
          </w:rPr>
          <w:t>SALMO RESPONSORIALE - DAL SALMO 144 (145)</w:t>
        </w:r>
        <w:r>
          <w:rPr>
            <w:noProof/>
            <w:webHidden/>
          </w:rPr>
          <w:tab/>
        </w:r>
        <w:r>
          <w:rPr>
            <w:noProof/>
            <w:webHidden/>
          </w:rPr>
          <w:fldChar w:fldCharType="begin"/>
        </w:r>
        <w:r>
          <w:rPr>
            <w:noProof/>
            <w:webHidden/>
          </w:rPr>
          <w:instrText xml:space="preserve"> PAGEREF _Toc192862147 \h </w:instrText>
        </w:r>
        <w:r>
          <w:rPr>
            <w:noProof/>
            <w:webHidden/>
          </w:rPr>
        </w:r>
        <w:r>
          <w:rPr>
            <w:noProof/>
            <w:webHidden/>
          </w:rPr>
          <w:fldChar w:fldCharType="separate"/>
        </w:r>
        <w:r>
          <w:rPr>
            <w:noProof/>
            <w:webHidden/>
          </w:rPr>
          <w:t>1411</w:t>
        </w:r>
        <w:r>
          <w:rPr>
            <w:noProof/>
            <w:webHidden/>
          </w:rPr>
          <w:fldChar w:fldCharType="end"/>
        </w:r>
      </w:hyperlink>
    </w:p>
    <w:p w14:paraId="4D6A7F37" w14:textId="72036B3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8" w:history="1">
        <w:r w:rsidRPr="00281663">
          <w:rPr>
            <w:rStyle w:val="Collegamentoipertestuale"/>
            <w:rFonts w:ascii="Arial" w:hAnsi="Arial"/>
            <w:b/>
            <w:noProof/>
            <w:lang w:val="la-Latn"/>
          </w:rPr>
          <w:t>TOBIA - 8, 4 b-8</w:t>
        </w:r>
        <w:r>
          <w:rPr>
            <w:noProof/>
            <w:webHidden/>
          </w:rPr>
          <w:tab/>
        </w:r>
        <w:r>
          <w:rPr>
            <w:noProof/>
            <w:webHidden/>
          </w:rPr>
          <w:fldChar w:fldCharType="begin"/>
        </w:r>
        <w:r>
          <w:rPr>
            <w:noProof/>
            <w:webHidden/>
          </w:rPr>
          <w:instrText xml:space="preserve"> PAGEREF _Toc192862148 \h </w:instrText>
        </w:r>
        <w:r>
          <w:rPr>
            <w:noProof/>
            <w:webHidden/>
          </w:rPr>
        </w:r>
        <w:r>
          <w:rPr>
            <w:noProof/>
            <w:webHidden/>
          </w:rPr>
          <w:fldChar w:fldCharType="separate"/>
        </w:r>
        <w:r>
          <w:rPr>
            <w:noProof/>
            <w:webHidden/>
          </w:rPr>
          <w:t>1412</w:t>
        </w:r>
        <w:r>
          <w:rPr>
            <w:noProof/>
            <w:webHidden/>
          </w:rPr>
          <w:fldChar w:fldCharType="end"/>
        </w:r>
      </w:hyperlink>
    </w:p>
    <w:p w14:paraId="099F3222" w14:textId="3AA8715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49" w:history="1">
        <w:r w:rsidRPr="00281663">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_Toc192862149 \h </w:instrText>
        </w:r>
        <w:r>
          <w:rPr>
            <w:noProof/>
            <w:webHidden/>
          </w:rPr>
        </w:r>
        <w:r>
          <w:rPr>
            <w:noProof/>
            <w:webHidden/>
          </w:rPr>
          <w:fldChar w:fldCharType="separate"/>
        </w:r>
        <w:r>
          <w:rPr>
            <w:noProof/>
            <w:webHidden/>
          </w:rPr>
          <w:t>1413</w:t>
        </w:r>
        <w:r>
          <w:rPr>
            <w:noProof/>
            <w:webHidden/>
          </w:rPr>
          <w:fldChar w:fldCharType="end"/>
        </w:r>
      </w:hyperlink>
    </w:p>
    <w:p w14:paraId="3B52EAF7" w14:textId="4C4CDA7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0" w:history="1">
        <w:r w:rsidRPr="00281663">
          <w:rPr>
            <w:rStyle w:val="Collegamentoipertestuale"/>
            <w:rFonts w:ascii="Arial" w:hAnsi="Arial"/>
            <w:b/>
            <w:noProof/>
            <w:lang w:val="la-Latn"/>
          </w:rPr>
          <w:t>PROVERBI - 31, 10-13.19-20.30-31</w:t>
        </w:r>
        <w:r>
          <w:rPr>
            <w:noProof/>
            <w:webHidden/>
          </w:rPr>
          <w:tab/>
        </w:r>
        <w:r>
          <w:rPr>
            <w:noProof/>
            <w:webHidden/>
          </w:rPr>
          <w:fldChar w:fldCharType="begin"/>
        </w:r>
        <w:r>
          <w:rPr>
            <w:noProof/>
            <w:webHidden/>
          </w:rPr>
          <w:instrText xml:space="preserve"> PAGEREF _Toc192862150 \h </w:instrText>
        </w:r>
        <w:r>
          <w:rPr>
            <w:noProof/>
            <w:webHidden/>
          </w:rPr>
        </w:r>
        <w:r>
          <w:rPr>
            <w:noProof/>
            <w:webHidden/>
          </w:rPr>
          <w:fldChar w:fldCharType="separate"/>
        </w:r>
        <w:r>
          <w:rPr>
            <w:noProof/>
            <w:webHidden/>
          </w:rPr>
          <w:t>1413</w:t>
        </w:r>
        <w:r>
          <w:rPr>
            <w:noProof/>
            <w:webHidden/>
          </w:rPr>
          <w:fldChar w:fldCharType="end"/>
        </w:r>
      </w:hyperlink>
    </w:p>
    <w:p w14:paraId="770CCA70" w14:textId="19C98AC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1" w:history="1">
        <w:r w:rsidRPr="00281663">
          <w:rPr>
            <w:rStyle w:val="Collegamentoipertestuale"/>
            <w:rFonts w:ascii="Arial" w:hAnsi="Arial"/>
            <w:b/>
            <w:noProof/>
            <w:lang w:val="la-Latn"/>
          </w:rPr>
          <w:t>SALMO RESPONSORIALE - DAL SALMO 111 (112)</w:t>
        </w:r>
        <w:r>
          <w:rPr>
            <w:noProof/>
            <w:webHidden/>
          </w:rPr>
          <w:tab/>
        </w:r>
        <w:r>
          <w:rPr>
            <w:noProof/>
            <w:webHidden/>
          </w:rPr>
          <w:fldChar w:fldCharType="begin"/>
        </w:r>
        <w:r>
          <w:rPr>
            <w:noProof/>
            <w:webHidden/>
          </w:rPr>
          <w:instrText xml:space="preserve"> PAGEREF _Toc192862151 \h </w:instrText>
        </w:r>
        <w:r>
          <w:rPr>
            <w:noProof/>
            <w:webHidden/>
          </w:rPr>
        </w:r>
        <w:r>
          <w:rPr>
            <w:noProof/>
            <w:webHidden/>
          </w:rPr>
          <w:fldChar w:fldCharType="separate"/>
        </w:r>
        <w:r>
          <w:rPr>
            <w:noProof/>
            <w:webHidden/>
          </w:rPr>
          <w:t>1414</w:t>
        </w:r>
        <w:r>
          <w:rPr>
            <w:noProof/>
            <w:webHidden/>
          </w:rPr>
          <w:fldChar w:fldCharType="end"/>
        </w:r>
      </w:hyperlink>
    </w:p>
    <w:p w14:paraId="40BF1A2E" w14:textId="3B8BCA7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2" w:history="1">
        <w:r w:rsidRPr="00281663">
          <w:rPr>
            <w:rStyle w:val="Collegamentoipertestuale"/>
            <w:rFonts w:ascii="Arial" w:hAnsi="Arial"/>
            <w:b/>
            <w:noProof/>
            <w:lang w:val="la-Latn"/>
          </w:rPr>
          <w:t>CANTICO DEI CANTICI - 2, 8-10.14.16 a; 8, 6-7 a</w:t>
        </w:r>
        <w:r>
          <w:rPr>
            <w:noProof/>
            <w:webHidden/>
          </w:rPr>
          <w:tab/>
        </w:r>
        <w:r>
          <w:rPr>
            <w:noProof/>
            <w:webHidden/>
          </w:rPr>
          <w:fldChar w:fldCharType="begin"/>
        </w:r>
        <w:r>
          <w:rPr>
            <w:noProof/>
            <w:webHidden/>
          </w:rPr>
          <w:instrText xml:space="preserve"> PAGEREF _Toc192862152 \h </w:instrText>
        </w:r>
        <w:r>
          <w:rPr>
            <w:noProof/>
            <w:webHidden/>
          </w:rPr>
        </w:r>
        <w:r>
          <w:rPr>
            <w:noProof/>
            <w:webHidden/>
          </w:rPr>
          <w:fldChar w:fldCharType="separate"/>
        </w:r>
        <w:r>
          <w:rPr>
            <w:noProof/>
            <w:webHidden/>
          </w:rPr>
          <w:t>1416</w:t>
        </w:r>
        <w:r>
          <w:rPr>
            <w:noProof/>
            <w:webHidden/>
          </w:rPr>
          <w:fldChar w:fldCharType="end"/>
        </w:r>
      </w:hyperlink>
    </w:p>
    <w:p w14:paraId="7E5C3B56" w14:textId="44AD2F9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3" w:history="1">
        <w:r w:rsidRPr="00281663">
          <w:rPr>
            <w:rStyle w:val="Collegamentoipertestuale"/>
            <w:rFonts w:ascii="Arial" w:hAnsi="Arial"/>
            <w:b/>
            <w:noProof/>
            <w:lang w:val="la-Latn"/>
          </w:rPr>
          <w:t>SALMO RESPONSORIALE - DAL SALMO 44 (45)</w:t>
        </w:r>
        <w:r>
          <w:rPr>
            <w:noProof/>
            <w:webHidden/>
          </w:rPr>
          <w:tab/>
        </w:r>
        <w:r>
          <w:rPr>
            <w:noProof/>
            <w:webHidden/>
          </w:rPr>
          <w:fldChar w:fldCharType="begin"/>
        </w:r>
        <w:r>
          <w:rPr>
            <w:noProof/>
            <w:webHidden/>
          </w:rPr>
          <w:instrText xml:space="preserve"> PAGEREF _Toc192862153 \h </w:instrText>
        </w:r>
        <w:r>
          <w:rPr>
            <w:noProof/>
            <w:webHidden/>
          </w:rPr>
        </w:r>
        <w:r>
          <w:rPr>
            <w:noProof/>
            <w:webHidden/>
          </w:rPr>
          <w:fldChar w:fldCharType="separate"/>
        </w:r>
        <w:r>
          <w:rPr>
            <w:noProof/>
            <w:webHidden/>
          </w:rPr>
          <w:t>1417</w:t>
        </w:r>
        <w:r>
          <w:rPr>
            <w:noProof/>
            <w:webHidden/>
          </w:rPr>
          <w:fldChar w:fldCharType="end"/>
        </w:r>
      </w:hyperlink>
    </w:p>
    <w:p w14:paraId="335D5046" w14:textId="7BE7DAC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4" w:history="1">
        <w:r w:rsidRPr="00281663">
          <w:rPr>
            <w:rStyle w:val="Collegamentoipertestuale"/>
            <w:rFonts w:ascii="Arial" w:hAnsi="Arial"/>
            <w:b/>
            <w:noProof/>
            <w:lang w:val="la-Latn"/>
          </w:rPr>
          <w:t>SIRACIDE - 26, 1-4.16-21</w:t>
        </w:r>
        <w:r>
          <w:rPr>
            <w:noProof/>
            <w:webHidden/>
          </w:rPr>
          <w:tab/>
        </w:r>
        <w:r>
          <w:rPr>
            <w:noProof/>
            <w:webHidden/>
          </w:rPr>
          <w:fldChar w:fldCharType="begin"/>
        </w:r>
        <w:r>
          <w:rPr>
            <w:noProof/>
            <w:webHidden/>
          </w:rPr>
          <w:instrText xml:space="preserve"> PAGEREF _Toc192862154 \h </w:instrText>
        </w:r>
        <w:r>
          <w:rPr>
            <w:noProof/>
            <w:webHidden/>
          </w:rPr>
        </w:r>
        <w:r>
          <w:rPr>
            <w:noProof/>
            <w:webHidden/>
          </w:rPr>
          <w:fldChar w:fldCharType="separate"/>
        </w:r>
        <w:r>
          <w:rPr>
            <w:noProof/>
            <w:webHidden/>
          </w:rPr>
          <w:t>1418</w:t>
        </w:r>
        <w:r>
          <w:rPr>
            <w:noProof/>
            <w:webHidden/>
          </w:rPr>
          <w:fldChar w:fldCharType="end"/>
        </w:r>
      </w:hyperlink>
    </w:p>
    <w:p w14:paraId="1DDD54FD" w14:textId="6ABAF93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5" w:history="1">
        <w:r w:rsidRPr="00281663">
          <w:rPr>
            <w:rStyle w:val="Collegamentoipertestuale"/>
            <w:rFonts w:ascii="Arial" w:hAnsi="Arial"/>
            <w:b/>
            <w:noProof/>
            <w:lang w:val="la-Latn"/>
          </w:rPr>
          <w:t>SALMO RESPONSORIALE - DAL SALMO 111 (112)</w:t>
        </w:r>
        <w:r>
          <w:rPr>
            <w:noProof/>
            <w:webHidden/>
          </w:rPr>
          <w:tab/>
        </w:r>
        <w:r>
          <w:rPr>
            <w:noProof/>
            <w:webHidden/>
          </w:rPr>
          <w:fldChar w:fldCharType="begin"/>
        </w:r>
        <w:r>
          <w:rPr>
            <w:noProof/>
            <w:webHidden/>
          </w:rPr>
          <w:instrText xml:space="preserve"> PAGEREF _Toc192862155 \h </w:instrText>
        </w:r>
        <w:r>
          <w:rPr>
            <w:noProof/>
            <w:webHidden/>
          </w:rPr>
        </w:r>
        <w:r>
          <w:rPr>
            <w:noProof/>
            <w:webHidden/>
          </w:rPr>
          <w:fldChar w:fldCharType="separate"/>
        </w:r>
        <w:r>
          <w:rPr>
            <w:noProof/>
            <w:webHidden/>
          </w:rPr>
          <w:t>1419</w:t>
        </w:r>
        <w:r>
          <w:rPr>
            <w:noProof/>
            <w:webHidden/>
          </w:rPr>
          <w:fldChar w:fldCharType="end"/>
        </w:r>
      </w:hyperlink>
    </w:p>
    <w:p w14:paraId="4F12334B" w14:textId="630ECC3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6" w:history="1">
        <w:r w:rsidRPr="00281663">
          <w:rPr>
            <w:rStyle w:val="Collegamentoipertestuale"/>
            <w:rFonts w:ascii="Arial" w:hAnsi="Arial"/>
            <w:b/>
            <w:noProof/>
            <w:lang w:val="la-Latn"/>
          </w:rPr>
          <w:t>ISAIA - 54, 5-10</w:t>
        </w:r>
        <w:r>
          <w:rPr>
            <w:noProof/>
            <w:webHidden/>
          </w:rPr>
          <w:tab/>
        </w:r>
        <w:r>
          <w:rPr>
            <w:noProof/>
            <w:webHidden/>
          </w:rPr>
          <w:fldChar w:fldCharType="begin"/>
        </w:r>
        <w:r>
          <w:rPr>
            <w:noProof/>
            <w:webHidden/>
          </w:rPr>
          <w:instrText xml:space="preserve"> PAGEREF _Toc192862156 \h </w:instrText>
        </w:r>
        <w:r>
          <w:rPr>
            <w:noProof/>
            <w:webHidden/>
          </w:rPr>
        </w:r>
        <w:r>
          <w:rPr>
            <w:noProof/>
            <w:webHidden/>
          </w:rPr>
          <w:fldChar w:fldCharType="separate"/>
        </w:r>
        <w:r>
          <w:rPr>
            <w:noProof/>
            <w:webHidden/>
          </w:rPr>
          <w:t>1420</w:t>
        </w:r>
        <w:r>
          <w:rPr>
            <w:noProof/>
            <w:webHidden/>
          </w:rPr>
          <w:fldChar w:fldCharType="end"/>
        </w:r>
      </w:hyperlink>
    </w:p>
    <w:p w14:paraId="0846A5BB" w14:textId="3AC8B77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7" w:history="1">
        <w:r w:rsidRPr="00281663">
          <w:rPr>
            <w:rStyle w:val="Collegamentoipertestuale"/>
            <w:rFonts w:ascii="Arial" w:hAnsi="Arial"/>
            <w:b/>
            <w:noProof/>
            <w:lang w:val="la-Latn"/>
          </w:rPr>
          <w:t>SALMO RESPONSORIALE - DAL SALMO 120 (121)</w:t>
        </w:r>
        <w:r>
          <w:rPr>
            <w:noProof/>
            <w:webHidden/>
          </w:rPr>
          <w:tab/>
        </w:r>
        <w:r>
          <w:rPr>
            <w:noProof/>
            <w:webHidden/>
          </w:rPr>
          <w:fldChar w:fldCharType="begin"/>
        </w:r>
        <w:r>
          <w:rPr>
            <w:noProof/>
            <w:webHidden/>
          </w:rPr>
          <w:instrText xml:space="preserve"> PAGEREF _Toc192862157 \h </w:instrText>
        </w:r>
        <w:r>
          <w:rPr>
            <w:noProof/>
            <w:webHidden/>
          </w:rPr>
        </w:r>
        <w:r>
          <w:rPr>
            <w:noProof/>
            <w:webHidden/>
          </w:rPr>
          <w:fldChar w:fldCharType="separate"/>
        </w:r>
        <w:r>
          <w:rPr>
            <w:noProof/>
            <w:webHidden/>
          </w:rPr>
          <w:t>1421</w:t>
        </w:r>
        <w:r>
          <w:rPr>
            <w:noProof/>
            <w:webHidden/>
          </w:rPr>
          <w:fldChar w:fldCharType="end"/>
        </w:r>
      </w:hyperlink>
    </w:p>
    <w:p w14:paraId="1950B67A" w14:textId="142C659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8" w:history="1">
        <w:r w:rsidRPr="00281663">
          <w:rPr>
            <w:rStyle w:val="Collegamentoipertestuale"/>
            <w:rFonts w:ascii="Arial" w:hAnsi="Arial"/>
            <w:b/>
            <w:noProof/>
            <w:lang w:val="la-Latn"/>
          </w:rPr>
          <w:t>ISAIA - 62, 1-5</w:t>
        </w:r>
        <w:r>
          <w:rPr>
            <w:noProof/>
            <w:webHidden/>
          </w:rPr>
          <w:tab/>
        </w:r>
        <w:r>
          <w:rPr>
            <w:noProof/>
            <w:webHidden/>
          </w:rPr>
          <w:fldChar w:fldCharType="begin"/>
        </w:r>
        <w:r>
          <w:rPr>
            <w:noProof/>
            <w:webHidden/>
          </w:rPr>
          <w:instrText xml:space="preserve"> PAGEREF _Toc192862158 \h </w:instrText>
        </w:r>
        <w:r>
          <w:rPr>
            <w:noProof/>
            <w:webHidden/>
          </w:rPr>
        </w:r>
        <w:r>
          <w:rPr>
            <w:noProof/>
            <w:webHidden/>
          </w:rPr>
          <w:fldChar w:fldCharType="separate"/>
        </w:r>
        <w:r>
          <w:rPr>
            <w:noProof/>
            <w:webHidden/>
          </w:rPr>
          <w:t>1422</w:t>
        </w:r>
        <w:r>
          <w:rPr>
            <w:noProof/>
            <w:webHidden/>
          </w:rPr>
          <w:fldChar w:fldCharType="end"/>
        </w:r>
      </w:hyperlink>
    </w:p>
    <w:p w14:paraId="48751AFF" w14:textId="1F3474D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59" w:history="1">
        <w:r w:rsidRPr="00281663">
          <w:rPr>
            <w:rStyle w:val="Collegamentoipertestuale"/>
            <w:rFonts w:ascii="Arial" w:hAnsi="Arial"/>
            <w:b/>
            <w:noProof/>
            <w:lang w:val="la-Latn"/>
          </w:rPr>
          <w:t>SALMO RESPONSORIALE - DAL SALMO 32 (33)</w:t>
        </w:r>
        <w:r>
          <w:rPr>
            <w:noProof/>
            <w:webHidden/>
          </w:rPr>
          <w:tab/>
        </w:r>
        <w:r>
          <w:rPr>
            <w:noProof/>
            <w:webHidden/>
          </w:rPr>
          <w:fldChar w:fldCharType="begin"/>
        </w:r>
        <w:r>
          <w:rPr>
            <w:noProof/>
            <w:webHidden/>
          </w:rPr>
          <w:instrText xml:space="preserve"> PAGEREF _Toc192862159 \h </w:instrText>
        </w:r>
        <w:r>
          <w:rPr>
            <w:noProof/>
            <w:webHidden/>
          </w:rPr>
        </w:r>
        <w:r>
          <w:rPr>
            <w:noProof/>
            <w:webHidden/>
          </w:rPr>
          <w:fldChar w:fldCharType="separate"/>
        </w:r>
        <w:r>
          <w:rPr>
            <w:noProof/>
            <w:webHidden/>
          </w:rPr>
          <w:t>1423</w:t>
        </w:r>
        <w:r>
          <w:rPr>
            <w:noProof/>
            <w:webHidden/>
          </w:rPr>
          <w:fldChar w:fldCharType="end"/>
        </w:r>
      </w:hyperlink>
    </w:p>
    <w:p w14:paraId="4F9976B6" w14:textId="0F27796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0" w:history="1">
        <w:r w:rsidRPr="00281663">
          <w:rPr>
            <w:rStyle w:val="Collegamentoipertestuale"/>
            <w:rFonts w:ascii="Arial" w:hAnsi="Arial"/>
            <w:b/>
            <w:noProof/>
            <w:lang w:val="la-Latn"/>
          </w:rPr>
          <w:t>GEREMIA - 31, 31-32 a. 33-34 a</w:t>
        </w:r>
        <w:r>
          <w:rPr>
            <w:noProof/>
            <w:webHidden/>
          </w:rPr>
          <w:tab/>
        </w:r>
        <w:r>
          <w:rPr>
            <w:noProof/>
            <w:webHidden/>
          </w:rPr>
          <w:fldChar w:fldCharType="begin"/>
        </w:r>
        <w:r>
          <w:rPr>
            <w:noProof/>
            <w:webHidden/>
          </w:rPr>
          <w:instrText xml:space="preserve"> PAGEREF _Toc192862160 \h </w:instrText>
        </w:r>
        <w:r>
          <w:rPr>
            <w:noProof/>
            <w:webHidden/>
          </w:rPr>
        </w:r>
        <w:r>
          <w:rPr>
            <w:noProof/>
            <w:webHidden/>
          </w:rPr>
          <w:fldChar w:fldCharType="separate"/>
        </w:r>
        <w:r>
          <w:rPr>
            <w:noProof/>
            <w:webHidden/>
          </w:rPr>
          <w:t>1424</w:t>
        </w:r>
        <w:r>
          <w:rPr>
            <w:noProof/>
            <w:webHidden/>
          </w:rPr>
          <w:fldChar w:fldCharType="end"/>
        </w:r>
      </w:hyperlink>
    </w:p>
    <w:p w14:paraId="4D6C084C" w14:textId="5A2D9D2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1" w:history="1">
        <w:r w:rsidRPr="00281663">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_Toc192862161 \h </w:instrText>
        </w:r>
        <w:r>
          <w:rPr>
            <w:noProof/>
            <w:webHidden/>
          </w:rPr>
        </w:r>
        <w:r>
          <w:rPr>
            <w:noProof/>
            <w:webHidden/>
          </w:rPr>
          <w:fldChar w:fldCharType="separate"/>
        </w:r>
        <w:r>
          <w:rPr>
            <w:noProof/>
            <w:webHidden/>
          </w:rPr>
          <w:t>1425</w:t>
        </w:r>
        <w:r>
          <w:rPr>
            <w:noProof/>
            <w:webHidden/>
          </w:rPr>
          <w:fldChar w:fldCharType="end"/>
        </w:r>
      </w:hyperlink>
    </w:p>
    <w:p w14:paraId="44871FD4" w14:textId="1025259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2" w:history="1">
        <w:r w:rsidRPr="00281663">
          <w:rPr>
            <w:rStyle w:val="Collegamentoipertestuale"/>
            <w:rFonts w:ascii="Arial" w:hAnsi="Arial"/>
            <w:b/>
            <w:noProof/>
            <w:lang w:val="la-Latn"/>
          </w:rPr>
          <w:t>EZECHIELE - 16, 3-14</w:t>
        </w:r>
        <w:r>
          <w:rPr>
            <w:noProof/>
            <w:webHidden/>
          </w:rPr>
          <w:tab/>
        </w:r>
        <w:r>
          <w:rPr>
            <w:noProof/>
            <w:webHidden/>
          </w:rPr>
          <w:fldChar w:fldCharType="begin"/>
        </w:r>
        <w:r>
          <w:rPr>
            <w:noProof/>
            <w:webHidden/>
          </w:rPr>
          <w:instrText xml:space="preserve"> PAGEREF _Toc192862162 \h </w:instrText>
        </w:r>
        <w:r>
          <w:rPr>
            <w:noProof/>
            <w:webHidden/>
          </w:rPr>
        </w:r>
        <w:r>
          <w:rPr>
            <w:noProof/>
            <w:webHidden/>
          </w:rPr>
          <w:fldChar w:fldCharType="separate"/>
        </w:r>
        <w:r>
          <w:rPr>
            <w:noProof/>
            <w:webHidden/>
          </w:rPr>
          <w:t>1425</w:t>
        </w:r>
        <w:r>
          <w:rPr>
            <w:noProof/>
            <w:webHidden/>
          </w:rPr>
          <w:fldChar w:fldCharType="end"/>
        </w:r>
      </w:hyperlink>
    </w:p>
    <w:p w14:paraId="0EDCE827" w14:textId="7795F2D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3" w:history="1">
        <w:r w:rsidRPr="00281663">
          <w:rPr>
            <w:rStyle w:val="Collegamentoipertestuale"/>
            <w:rFonts w:ascii="Arial" w:hAnsi="Arial"/>
            <w:b/>
            <w:noProof/>
            <w:lang w:val="la-Latn"/>
          </w:rPr>
          <w:t>SALMO RESPONSORIALE - DAL SALMO 138 (139)</w:t>
        </w:r>
        <w:r>
          <w:rPr>
            <w:noProof/>
            <w:webHidden/>
          </w:rPr>
          <w:tab/>
        </w:r>
        <w:r>
          <w:rPr>
            <w:noProof/>
            <w:webHidden/>
          </w:rPr>
          <w:fldChar w:fldCharType="begin"/>
        </w:r>
        <w:r>
          <w:rPr>
            <w:noProof/>
            <w:webHidden/>
          </w:rPr>
          <w:instrText xml:space="preserve"> PAGEREF _Toc192862163 \h </w:instrText>
        </w:r>
        <w:r>
          <w:rPr>
            <w:noProof/>
            <w:webHidden/>
          </w:rPr>
        </w:r>
        <w:r>
          <w:rPr>
            <w:noProof/>
            <w:webHidden/>
          </w:rPr>
          <w:fldChar w:fldCharType="separate"/>
        </w:r>
        <w:r>
          <w:rPr>
            <w:noProof/>
            <w:webHidden/>
          </w:rPr>
          <w:t>1427</w:t>
        </w:r>
        <w:r>
          <w:rPr>
            <w:noProof/>
            <w:webHidden/>
          </w:rPr>
          <w:fldChar w:fldCharType="end"/>
        </w:r>
      </w:hyperlink>
    </w:p>
    <w:p w14:paraId="4BC2D55E" w14:textId="678054B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4" w:history="1">
        <w:r w:rsidRPr="00281663">
          <w:rPr>
            <w:rStyle w:val="Collegamentoipertestuale"/>
            <w:rFonts w:ascii="Arial" w:hAnsi="Arial"/>
            <w:b/>
            <w:noProof/>
            <w:lang w:val="la-Latn"/>
          </w:rPr>
          <w:t>EZECHIELE - 36, 24-28</w:t>
        </w:r>
        <w:r>
          <w:rPr>
            <w:noProof/>
            <w:webHidden/>
          </w:rPr>
          <w:tab/>
        </w:r>
        <w:r>
          <w:rPr>
            <w:noProof/>
            <w:webHidden/>
          </w:rPr>
          <w:fldChar w:fldCharType="begin"/>
        </w:r>
        <w:r>
          <w:rPr>
            <w:noProof/>
            <w:webHidden/>
          </w:rPr>
          <w:instrText xml:space="preserve"> PAGEREF _Toc192862164 \h </w:instrText>
        </w:r>
        <w:r>
          <w:rPr>
            <w:noProof/>
            <w:webHidden/>
          </w:rPr>
        </w:r>
        <w:r>
          <w:rPr>
            <w:noProof/>
            <w:webHidden/>
          </w:rPr>
          <w:fldChar w:fldCharType="separate"/>
        </w:r>
        <w:r>
          <w:rPr>
            <w:noProof/>
            <w:webHidden/>
          </w:rPr>
          <w:t>1428</w:t>
        </w:r>
        <w:r>
          <w:rPr>
            <w:noProof/>
            <w:webHidden/>
          </w:rPr>
          <w:fldChar w:fldCharType="end"/>
        </w:r>
      </w:hyperlink>
    </w:p>
    <w:p w14:paraId="0C804FA4" w14:textId="1242FDA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5" w:history="1">
        <w:r w:rsidRPr="00281663">
          <w:rPr>
            <w:rStyle w:val="Collegamentoipertestuale"/>
            <w:rFonts w:ascii="Arial" w:hAnsi="Arial"/>
            <w:b/>
            <w:noProof/>
            <w:lang w:val="la-Latn"/>
          </w:rPr>
          <w:t>SALMO RESPONSORIALE - DAL SALMO 45 (46)</w:t>
        </w:r>
        <w:r>
          <w:rPr>
            <w:noProof/>
            <w:webHidden/>
          </w:rPr>
          <w:tab/>
        </w:r>
        <w:r>
          <w:rPr>
            <w:noProof/>
            <w:webHidden/>
          </w:rPr>
          <w:fldChar w:fldCharType="begin"/>
        </w:r>
        <w:r>
          <w:rPr>
            <w:noProof/>
            <w:webHidden/>
          </w:rPr>
          <w:instrText xml:space="preserve"> PAGEREF _Toc192862165 \h </w:instrText>
        </w:r>
        <w:r>
          <w:rPr>
            <w:noProof/>
            <w:webHidden/>
          </w:rPr>
        </w:r>
        <w:r>
          <w:rPr>
            <w:noProof/>
            <w:webHidden/>
          </w:rPr>
          <w:fldChar w:fldCharType="separate"/>
        </w:r>
        <w:r>
          <w:rPr>
            <w:noProof/>
            <w:webHidden/>
          </w:rPr>
          <w:t>1429</w:t>
        </w:r>
        <w:r>
          <w:rPr>
            <w:noProof/>
            <w:webHidden/>
          </w:rPr>
          <w:fldChar w:fldCharType="end"/>
        </w:r>
      </w:hyperlink>
    </w:p>
    <w:p w14:paraId="317C0DE9" w14:textId="4AC8A18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6" w:history="1">
        <w:r w:rsidRPr="00281663">
          <w:rPr>
            <w:rStyle w:val="Collegamentoipertestuale"/>
            <w:rFonts w:ascii="Arial" w:hAnsi="Arial"/>
            <w:b/>
            <w:noProof/>
            <w:lang w:val="la-Latn"/>
          </w:rPr>
          <w:t>OSEA - 2, 16.17 b-22</w:t>
        </w:r>
        <w:r>
          <w:rPr>
            <w:noProof/>
            <w:webHidden/>
          </w:rPr>
          <w:tab/>
        </w:r>
        <w:r>
          <w:rPr>
            <w:noProof/>
            <w:webHidden/>
          </w:rPr>
          <w:fldChar w:fldCharType="begin"/>
        </w:r>
        <w:r>
          <w:rPr>
            <w:noProof/>
            <w:webHidden/>
          </w:rPr>
          <w:instrText xml:space="preserve"> PAGEREF _Toc192862166 \h </w:instrText>
        </w:r>
        <w:r>
          <w:rPr>
            <w:noProof/>
            <w:webHidden/>
          </w:rPr>
        </w:r>
        <w:r>
          <w:rPr>
            <w:noProof/>
            <w:webHidden/>
          </w:rPr>
          <w:fldChar w:fldCharType="separate"/>
        </w:r>
        <w:r>
          <w:rPr>
            <w:noProof/>
            <w:webHidden/>
          </w:rPr>
          <w:t>1430</w:t>
        </w:r>
        <w:r>
          <w:rPr>
            <w:noProof/>
            <w:webHidden/>
          </w:rPr>
          <w:fldChar w:fldCharType="end"/>
        </w:r>
      </w:hyperlink>
    </w:p>
    <w:p w14:paraId="7F2E7A7C" w14:textId="3711DDB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7" w:history="1">
        <w:r w:rsidRPr="00281663">
          <w:rPr>
            <w:rStyle w:val="Collegamentoipertestuale"/>
            <w:rFonts w:ascii="Arial" w:hAnsi="Arial"/>
            <w:b/>
            <w:noProof/>
            <w:lang w:val="la-Latn"/>
          </w:rPr>
          <w:t>SALMO RESPONSORIALE - DAL SALMO 39 (40)</w:t>
        </w:r>
        <w:r>
          <w:rPr>
            <w:noProof/>
            <w:webHidden/>
          </w:rPr>
          <w:tab/>
        </w:r>
        <w:r>
          <w:rPr>
            <w:noProof/>
            <w:webHidden/>
          </w:rPr>
          <w:fldChar w:fldCharType="begin"/>
        </w:r>
        <w:r>
          <w:rPr>
            <w:noProof/>
            <w:webHidden/>
          </w:rPr>
          <w:instrText xml:space="preserve"> PAGEREF _Toc192862167 \h </w:instrText>
        </w:r>
        <w:r>
          <w:rPr>
            <w:noProof/>
            <w:webHidden/>
          </w:rPr>
        </w:r>
        <w:r>
          <w:rPr>
            <w:noProof/>
            <w:webHidden/>
          </w:rPr>
          <w:fldChar w:fldCharType="separate"/>
        </w:r>
        <w:r>
          <w:rPr>
            <w:noProof/>
            <w:webHidden/>
          </w:rPr>
          <w:t>1431</w:t>
        </w:r>
        <w:r>
          <w:rPr>
            <w:noProof/>
            <w:webHidden/>
          </w:rPr>
          <w:fldChar w:fldCharType="end"/>
        </w:r>
      </w:hyperlink>
    </w:p>
    <w:p w14:paraId="351DD4E5" w14:textId="6CFBD79A"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68" w:history="1">
        <w:r w:rsidRPr="00281663">
          <w:rPr>
            <w:rStyle w:val="Collegamentoipertestuale"/>
            <w:rFonts w:ascii="Arial" w:hAnsi="Arial"/>
            <w:b/>
            <w:noProof/>
          </w:rPr>
          <w:t>PRIMA LETTURA NEL TEMPO PASQUALE</w:t>
        </w:r>
        <w:r>
          <w:rPr>
            <w:noProof/>
            <w:webHidden/>
          </w:rPr>
          <w:tab/>
        </w:r>
        <w:r>
          <w:rPr>
            <w:noProof/>
            <w:webHidden/>
          </w:rPr>
          <w:fldChar w:fldCharType="begin"/>
        </w:r>
        <w:r>
          <w:rPr>
            <w:noProof/>
            <w:webHidden/>
          </w:rPr>
          <w:instrText xml:space="preserve"> PAGEREF _Toc192862168 \h </w:instrText>
        </w:r>
        <w:r>
          <w:rPr>
            <w:noProof/>
            <w:webHidden/>
          </w:rPr>
        </w:r>
        <w:r>
          <w:rPr>
            <w:noProof/>
            <w:webHidden/>
          </w:rPr>
          <w:fldChar w:fldCharType="separate"/>
        </w:r>
        <w:r>
          <w:rPr>
            <w:noProof/>
            <w:webHidden/>
          </w:rPr>
          <w:t>1432</w:t>
        </w:r>
        <w:r>
          <w:rPr>
            <w:noProof/>
            <w:webHidden/>
          </w:rPr>
          <w:fldChar w:fldCharType="end"/>
        </w:r>
      </w:hyperlink>
    </w:p>
    <w:p w14:paraId="547D13C1" w14:textId="2283987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69" w:history="1">
        <w:r w:rsidRPr="00281663">
          <w:rPr>
            <w:rStyle w:val="Collegamentoipertestuale"/>
            <w:rFonts w:ascii="Arial" w:hAnsi="Arial"/>
            <w:b/>
            <w:noProof/>
            <w:lang w:val="la-Latn"/>
          </w:rPr>
          <w:t>ATTI DEGLI APOSTOLI - 1, 12-14</w:t>
        </w:r>
        <w:r>
          <w:rPr>
            <w:noProof/>
            <w:webHidden/>
          </w:rPr>
          <w:tab/>
        </w:r>
        <w:r>
          <w:rPr>
            <w:noProof/>
            <w:webHidden/>
          </w:rPr>
          <w:fldChar w:fldCharType="begin"/>
        </w:r>
        <w:r>
          <w:rPr>
            <w:noProof/>
            <w:webHidden/>
          </w:rPr>
          <w:instrText xml:space="preserve"> PAGEREF _Toc192862169 \h </w:instrText>
        </w:r>
        <w:r>
          <w:rPr>
            <w:noProof/>
            <w:webHidden/>
          </w:rPr>
        </w:r>
        <w:r>
          <w:rPr>
            <w:noProof/>
            <w:webHidden/>
          </w:rPr>
          <w:fldChar w:fldCharType="separate"/>
        </w:r>
        <w:r>
          <w:rPr>
            <w:noProof/>
            <w:webHidden/>
          </w:rPr>
          <w:t>1432</w:t>
        </w:r>
        <w:r>
          <w:rPr>
            <w:noProof/>
            <w:webHidden/>
          </w:rPr>
          <w:fldChar w:fldCharType="end"/>
        </w:r>
      </w:hyperlink>
    </w:p>
    <w:p w14:paraId="5D6BC6A7" w14:textId="4793CC5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0" w:history="1">
        <w:r w:rsidRPr="00281663">
          <w:rPr>
            <w:rStyle w:val="Collegamentoipertestuale"/>
            <w:rFonts w:ascii="Arial" w:hAnsi="Arial"/>
            <w:b/>
            <w:noProof/>
            <w:lang w:val="la-Latn"/>
          </w:rPr>
          <w:t>SALMO RESPONSORIALE - DAL SALMO 148</w:t>
        </w:r>
        <w:r>
          <w:rPr>
            <w:noProof/>
            <w:webHidden/>
          </w:rPr>
          <w:tab/>
        </w:r>
        <w:r>
          <w:rPr>
            <w:noProof/>
            <w:webHidden/>
          </w:rPr>
          <w:fldChar w:fldCharType="begin"/>
        </w:r>
        <w:r>
          <w:rPr>
            <w:noProof/>
            <w:webHidden/>
          </w:rPr>
          <w:instrText xml:space="preserve"> PAGEREF _Toc192862170 \h </w:instrText>
        </w:r>
        <w:r>
          <w:rPr>
            <w:noProof/>
            <w:webHidden/>
          </w:rPr>
        </w:r>
        <w:r>
          <w:rPr>
            <w:noProof/>
            <w:webHidden/>
          </w:rPr>
          <w:fldChar w:fldCharType="separate"/>
        </w:r>
        <w:r>
          <w:rPr>
            <w:noProof/>
            <w:webHidden/>
          </w:rPr>
          <w:t>1433</w:t>
        </w:r>
        <w:r>
          <w:rPr>
            <w:noProof/>
            <w:webHidden/>
          </w:rPr>
          <w:fldChar w:fldCharType="end"/>
        </w:r>
      </w:hyperlink>
    </w:p>
    <w:p w14:paraId="0AB0D1F5" w14:textId="410A2B9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1" w:history="1">
        <w:r w:rsidRPr="00281663">
          <w:rPr>
            <w:rStyle w:val="Collegamentoipertestuale"/>
            <w:rFonts w:ascii="Arial" w:hAnsi="Arial"/>
            <w:b/>
            <w:noProof/>
            <w:lang w:val="la-Latn"/>
          </w:rPr>
          <w:t>ATTI DEGLI APOSTOLI - 2, 42-47</w:t>
        </w:r>
        <w:r>
          <w:rPr>
            <w:noProof/>
            <w:webHidden/>
          </w:rPr>
          <w:tab/>
        </w:r>
        <w:r>
          <w:rPr>
            <w:noProof/>
            <w:webHidden/>
          </w:rPr>
          <w:fldChar w:fldCharType="begin"/>
        </w:r>
        <w:r>
          <w:rPr>
            <w:noProof/>
            <w:webHidden/>
          </w:rPr>
          <w:instrText xml:space="preserve"> PAGEREF _Toc192862171 \h </w:instrText>
        </w:r>
        <w:r>
          <w:rPr>
            <w:noProof/>
            <w:webHidden/>
          </w:rPr>
        </w:r>
        <w:r>
          <w:rPr>
            <w:noProof/>
            <w:webHidden/>
          </w:rPr>
          <w:fldChar w:fldCharType="separate"/>
        </w:r>
        <w:r>
          <w:rPr>
            <w:noProof/>
            <w:webHidden/>
          </w:rPr>
          <w:t>1434</w:t>
        </w:r>
        <w:r>
          <w:rPr>
            <w:noProof/>
            <w:webHidden/>
          </w:rPr>
          <w:fldChar w:fldCharType="end"/>
        </w:r>
      </w:hyperlink>
    </w:p>
    <w:p w14:paraId="3C735CF3" w14:textId="308E72D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2" w:history="1">
        <w:r w:rsidRPr="00281663">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_Toc192862172 \h </w:instrText>
        </w:r>
        <w:r>
          <w:rPr>
            <w:noProof/>
            <w:webHidden/>
          </w:rPr>
        </w:r>
        <w:r>
          <w:rPr>
            <w:noProof/>
            <w:webHidden/>
          </w:rPr>
          <w:fldChar w:fldCharType="separate"/>
        </w:r>
        <w:r>
          <w:rPr>
            <w:noProof/>
            <w:webHidden/>
          </w:rPr>
          <w:t>1435</w:t>
        </w:r>
        <w:r>
          <w:rPr>
            <w:noProof/>
            <w:webHidden/>
          </w:rPr>
          <w:fldChar w:fldCharType="end"/>
        </w:r>
      </w:hyperlink>
    </w:p>
    <w:p w14:paraId="30C1B1EA" w14:textId="218A0EA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3" w:history="1">
        <w:r w:rsidRPr="00281663">
          <w:rPr>
            <w:rStyle w:val="Collegamentoipertestuale"/>
            <w:rFonts w:ascii="Arial" w:hAnsi="Arial"/>
            <w:b/>
            <w:noProof/>
            <w:lang w:val="la-Latn"/>
          </w:rPr>
          <w:t>APOCALISSE DI SAN GIOVANNI APOSTOLO 5, 8-10</w:t>
        </w:r>
        <w:r>
          <w:rPr>
            <w:noProof/>
            <w:webHidden/>
          </w:rPr>
          <w:tab/>
        </w:r>
        <w:r>
          <w:rPr>
            <w:noProof/>
            <w:webHidden/>
          </w:rPr>
          <w:fldChar w:fldCharType="begin"/>
        </w:r>
        <w:r>
          <w:rPr>
            <w:noProof/>
            <w:webHidden/>
          </w:rPr>
          <w:instrText xml:space="preserve"> PAGEREF _Toc192862173 \h </w:instrText>
        </w:r>
        <w:r>
          <w:rPr>
            <w:noProof/>
            <w:webHidden/>
          </w:rPr>
        </w:r>
        <w:r>
          <w:rPr>
            <w:noProof/>
            <w:webHidden/>
          </w:rPr>
          <w:fldChar w:fldCharType="separate"/>
        </w:r>
        <w:r>
          <w:rPr>
            <w:noProof/>
            <w:webHidden/>
          </w:rPr>
          <w:t>1436</w:t>
        </w:r>
        <w:r>
          <w:rPr>
            <w:noProof/>
            <w:webHidden/>
          </w:rPr>
          <w:fldChar w:fldCharType="end"/>
        </w:r>
      </w:hyperlink>
    </w:p>
    <w:p w14:paraId="11D33D78" w14:textId="5C53D03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4" w:history="1">
        <w:r w:rsidRPr="00281663">
          <w:rPr>
            <w:rStyle w:val="Collegamentoipertestuale"/>
            <w:rFonts w:ascii="Arial" w:hAnsi="Arial"/>
            <w:b/>
            <w:noProof/>
            <w:lang w:val="la-Latn"/>
          </w:rPr>
          <w:t>SALMO RESPONSORIALE - DAL SALMO 32 (33)</w:t>
        </w:r>
        <w:r>
          <w:rPr>
            <w:noProof/>
            <w:webHidden/>
          </w:rPr>
          <w:tab/>
        </w:r>
        <w:r>
          <w:rPr>
            <w:noProof/>
            <w:webHidden/>
          </w:rPr>
          <w:fldChar w:fldCharType="begin"/>
        </w:r>
        <w:r>
          <w:rPr>
            <w:noProof/>
            <w:webHidden/>
          </w:rPr>
          <w:instrText xml:space="preserve"> PAGEREF _Toc192862174 \h </w:instrText>
        </w:r>
        <w:r>
          <w:rPr>
            <w:noProof/>
            <w:webHidden/>
          </w:rPr>
        </w:r>
        <w:r>
          <w:rPr>
            <w:noProof/>
            <w:webHidden/>
          </w:rPr>
          <w:fldChar w:fldCharType="separate"/>
        </w:r>
        <w:r>
          <w:rPr>
            <w:noProof/>
            <w:webHidden/>
          </w:rPr>
          <w:t>1437</w:t>
        </w:r>
        <w:r>
          <w:rPr>
            <w:noProof/>
            <w:webHidden/>
          </w:rPr>
          <w:fldChar w:fldCharType="end"/>
        </w:r>
      </w:hyperlink>
    </w:p>
    <w:p w14:paraId="6FE9E7CD" w14:textId="050648D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5" w:history="1">
        <w:r w:rsidRPr="00281663">
          <w:rPr>
            <w:rStyle w:val="Collegamentoipertestuale"/>
            <w:rFonts w:ascii="Arial" w:hAnsi="Arial"/>
            <w:b/>
            <w:noProof/>
            <w:lang w:val="la-Latn"/>
          </w:rPr>
          <w:t>APOCALISSE DI SAN GIOVANNI APOSTOLO - 19, 1.5-9A</w:t>
        </w:r>
        <w:r>
          <w:rPr>
            <w:noProof/>
            <w:webHidden/>
          </w:rPr>
          <w:tab/>
        </w:r>
        <w:r>
          <w:rPr>
            <w:noProof/>
            <w:webHidden/>
          </w:rPr>
          <w:fldChar w:fldCharType="begin"/>
        </w:r>
        <w:r>
          <w:rPr>
            <w:noProof/>
            <w:webHidden/>
          </w:rPr>
          <w:instrText xml:space="preserve"> PAGEREF _Toc192862175 \h </w:instrText>
        </w:r>
        <w:r>
          <w:rPr>
            <w:noProof/>
            <w:webHidden/>
          </w:rPr>
        </w:r>
        <w:r>
          <w:rPr>
            <w:noProof/>
            <w:webHidden/>
          </w:rPr>
          <w:fldChar w:fldCharType="separate"/>
        </w:r>
        <w:r>
          <w:rPr>
            <w:noProof/>
            <w:webHidden/>
          </w:rPr>
          <w:t>1438</w:t>
        </w:r>
        <w:r>
          <w:rPr>
            <w:noProof/>
            <w:webHidden/>
          </w:rPr>
          <w:fldChar w:fldCharType="end"/>
        </w:r>
      </w:hyperlink>
    </w:p>
    <w:p w14:paraId="7B6EA10D" w14:textId="2A3AB6A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6" w:history="1">
        <w:r w:rsidRPr="00281663">
          <w:rPr>
            <w:rStyle w:val="Collegamentoipertestuale"/>
            <w:rFonts w:ascii="Arial" w:hAnsi="Arial"/>
            <w:b/>
            <w:noProof/>
            <w:lang w:val="la-Latn"/>
          </w:rPr>
          <w:t>SALMO RESPONSORIALE - DAL SALMO 44 (45)</w:t>
        </w:r>
        <w:r>
          <w:rPr>
            <w:noProof/>
            <w:webHidden/>
          </w:rPr>
          <w:tab/>
        </w:r>
        <w:r>
          <w:rPr>
            <w:noProof/>
            <w:webHidden/>
          </w:rPr>
          <w:fldChar w:fldCharType="begin"/>
        </w:r>
        <w:r>
          <w:rPr>
            <w:noProof/>
            <w:webHidden/>
          </w:rPr>
          <w:instrText xml:space="preserve"> PAGEREF _Toc192862176 \h </w:instrText>
        </w:r>
        <w:r>
          <w:rPr>
            <w:noProof/>
            <w:webHidden/>
          </w:rPr>
        </w:r>
        <w:r>
          <w:rPr>
            <w:noProof/>
            <w:webHidden/>
          </w:rPr>
          <w:fldChar w:fldCharType="separate"/>
        </w:r>
        <w:r>
          <w:rPr>
            <w:noProof/>
            <w:webHidden/>
          </w:rPr>
          <w:t>1439</w:t>
        </w:r>
        <w:r>
          <w:rPr>
            <w:noProof/>
            <w:webHidden/>
          </w:rPr>
          <w:fldChar w:fldCharType="end"/>
        </w:r>
      </w:hyperlink>
    </w:p>
    <w:p w14:paraId="5E255A0B" w14:textId="35875A3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7" w:history="1">
        <w:r w:rsidRPr="00281663">
          <w:rPr>
            <w:rStyle w:val="Collegamentoipertestuale"/>
            <w:rFonts w:ascii="Arial" w:hAnsi="Arial"/>
            <w:b/>
            <w:noProof/>
            <w:lang w:val="la-Latn"/>
          </w:rPr>
          <w:t>APOCALISSE DI SAN GIOVANNI APOSTOLO - 21, 1-5 a</w:t>
        </w:r>
        <w:r>
          <w:rPr>
            <w:noProof/>
            <w:webHidden/>
          </w:rPr>
          <w:tab/>
        </w:r>
        <w:r>
          <w:rPr>
            <w:noProof/>
            <w:webHidden/>
          </w:rPr>
          <w:fldChar w:fldCharType="begin"/>
        </w:r>
        <w:r>
          <w:rPr>
            <w:noProof/>
            <w:webHidden/>
          </w:rPr>
          <w:instrText xml:space="preserve"> PAGEREF _Toc192862177 \h </w:instrText>
        </w:r>
        <w:r>
          <w:rPr>
            <w:noProof/>
            <w:webHidden/>
          </w:rPr>
        </w:r>
        <w:r>
          <w:rPr>
            <w:noProof/>
            <w:webHidden/>
          </w:rPr>
          <w:fldChar w:fldCharType="separate"/>
        </w:r>
        <w:r>
          <w:rPr>
            <w:noProof/>
            <w:webHidden/>
          </w:rPr>
          <w:t>1439</w:t>
        </w:r>
        <w:r>
          <w:rPr>
            <w:noProof/>
            <w:webHidden/>
          </w:rPr>
          <w:fldChar w:fldCharType="end"/>
        </w:r>
      </w:hyperlink>
    </w:p>
    <w:p w14:paraId="59FC4E9B" w14:textId="40CDA44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8" w:history="1">
        <w:r w:rsidRPr="00281663">
          <w:rPr>
            <w:rStyle w:val="Collegamentoipertestuale"/>
            <w:rFonts w:ascii="Arial" w:hAnsi="Arial"/>
            <w:b/>
            <w:noProof/>
            <w:lang w:val="la-Latn"/>
          </w:rPr>
          <w:t>SALMO RESPONSORIALE - DAL SALMO 33 (34)</w:t>
        </w:r>
        <w:r>
          <w:rPr>
            <w:noProof/>
            <w:webHidden/>
          </w:rPr>
          <w:tab/>
        </w:r>
        <w:r>
          <w:rPr>
            <w:noProof/>
            <w:webHidden/>
          </w:rPr>
          <w:fldChar w:fldCharType="begin"/>
        </w:r>
        <w:r>
          <w:rPr>
            <w:noProof/>
            <w:webHidden/>
          </w:rPr>
          <w:instrText xml:space="preserve"> PAGEREF _Toc192862178 \h </w:instrText>
        </w:r>
        <w:r>
          <w:rPr>
            <w:noProof/>
            <w:webHidden/>
          </w:rPr>
        </w:r>
        <w:r>
          <w:rPr>
            <w:noProof/>
            <w:webHidden/>
          </w:rPr>
          <w:fldChar w:fldCharType="separate"/>
        </w:r>
        <w:r>
          <w:rPr>
            <w:noProof/>
            <w:webHidden/>
          </w:rPr>
          <w:t>1441</w:t>
        </w:r>
        <w:r>
          <w:rPr>
            <w:noProof/>
            <w:webHidden/>
          </w:rPr>
          <w:fldChar w:fldCharType="end"/>
        </w:r>
      </w:hyperlink>
    </w:p>
    <w:p w14:paraId="3F607EC1" w14:textId="5211B02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79" w:history="1">
        <w:r w:rsidRPr="00281663">
          <w:rPr>
            <w:rStyle w:val="Collegamentoipertestuale"/>
            <w:rFonts w:ascii="Arial" w:hAnsi="Arial"/>
            <w:b/>
            <w:noProof/>
            <w:lang w:val="la-Latn"/>
          </w:rPr>
          <w:t>APOCALISSE DI SAN GIOVANNI APOSTOLO - 22, 16-17.20</w:t>
        </w:r>
        <w:r>
          <w:rPr>
            <w:noProof/>
            <w:webHidden/>
          </w:rPr>
          <w:tab/>
        </w:r>
        <w:r>
          <w:rPr>
            <w:noProof/>
            <w:webHidden/>
          </w:rPr>
          <w:fldChar w:fldCharType="begin"/>
        </w:r>
        <w:r>
          <w:rPr>
            <w:noProof/>
            <w:webHidden/>
          </w:rPr>
          <w:instrText xml:space="preserve"> PAGEREF _Toc192862179 \h </w:instrText>
        </w:r>
        <w:r>
          <w:rPr>
            <w:noProof/>
            <w:webHidden/>
          </w:rPr>
        </w:r>
        <w:r>
          <w:rPr>
            <w:noProof/>
            <w:webHidden/>
          </w:rPr>
          <w:fldChar w:fldCharType="separate"/>
        </w:r>
        <w:r>
          <w:rPr>
            <w:noProof/>
            <w:webHidden/>
          </w:rPr>
          <w:t>1441</w:t>
        </w:r>
        <w:r>
          <w:rPr>
            <w:noProof/>
            <w:webHidden/>
          </w:rPr>
          <w:fldChar w:fldCharType="end"/>
        </w:r>
      </w:hyperlink>
    </w:p>
    <w:p w14:paraId="73EB81E9" w14:textId="4CE289F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0" w:history="1">
        <w:r w:rsidRPr="00281663">
          <w:rPr>
            <w:rStyle w:val="Collegamentoipertestuale"/>
            <w:rFonts w:ascii="Arial" w:hAnsi="Arial"/>
            <w:b/>
            <w:noProof/>
            <w:lang w:val="la-Latn"/>
          </w:rPr>
          <w:t>SALMO RESPONSORIALE - DAL SALMO 22 (23)</w:t>
        </w:r>
        <w:r>
          <w:rPr>
            <w:noProof/>
            <w:webHidden/>
          </w:rPr>
          <w:tab/>
        </w:r>
        <w:r>
          <w:rPr>
            <w:noProof/>
            <w:webHidden/>
          </w:rPr>
          <w:fldChar w:fldCharType="begin"/>
        </w:r>
        <w:r>
          <w:rPr>
            <w:noProof/>
            <w:webHidden/>
          </w:rPr>
          <w:instrText xml:space="preserve"> PAGEREF _Toc192862180 \h </w:instrText>
        </w:r>
        <w:r>
          <w:rPr>
            <w:noProof/>
            <w:webHidden/>
          </w:rPr>
        </w:r>
        <w:r>
          <w:rPr>
            <w:noProof/>
            <w:webHidden/>
          </w:rPr>
          <w:fldChar w:fldCharType="separate"/>
        </w:r>
        <w:r>
          <w:rPr>
            <w:noProof/>
            <w:webHidden/>
          </w:rPr>
          <w:t>1442</w:t>
        </w:r>
        <w:r>
          <w:rPr>
            <w:noProof/>
            <w:webHidden/>
          </w:rPr>
          <w:fldChar w:fldCharType="end"/>
        </w:r>
      </w:hyperlink>
    </w:p>
    <w:p w14:paraId="2CE3B2A5" w14:textId="24C86E15"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181" w:history="1">
        <w:r w:rsidRPr="00281663">
          <w:rPr>
            <w:rStyle w:val="Collegamentoipertestuale"/>
            <w:rFonts w:ascii="Arial" w:hAnsi="Arial"/>
            <w:b/>
            <w:noProof/>
          </w:rPr>
          <w:t>SECONDA LETTURA</w:t>
        </w:r>
        <w:r>
          <w:rPr>
            <w:noProof/>
            <w:webHidden/>
          </w:rPr>
          <w:tab/>
        </w:r>
        <w:r>
          <w:rPr>
            <w:noProof/>
            <w:webHidden/>
          </w:rPr>
          <w:fldChar w:fldCharType="begin"/>
        </w:r>
        <w:r>
          <w:rPr>
            <w:noProof/>
            <w:webHidden/>
          </w:rPr>
          <w:instrText xml:space="preserve"> PAGEREF _Toc192862181 \h </w:instrText>
        </w:r>
        <w:r>
          <w:rPr>
            <w:noProof/>
            <w:webHidden/>
          </w:rPr>
        </w:r>
        <w:r>
          <w:rPr>
            <w:noProof/>
            <w:webHidden/>
          </w:rPr>
          <w:fldChar w:fldCharType="separate"/>
        </w:r>
        <w:r>
          <w:rPr>
            <w:noProof/>
            <w:webHidden/>
          </w:rPr>
          <w:t>1444</w:t>
        </w:r>
        <w:r>
          <w:rPr>
            <w:noProof/>
            <w:webHidden/>
          </w:rPr>
          <w:fldChar w:fldCharType="end"/>
        </w:r>
      </w:hyperlink>
    </w:p>
    <w:p w14:paraId="3649261B" w14:textId="7B4A685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2" w:history="1">
        <w:r w:rsidRPr="00281663">
          <w:rPr>
            <w:rStyle w:val="Collegamentoipertestuale"/>
            <w:rFonts w:ascii="Arial" w:hAnsi="Arial"/>
            <w:b/>
            <w:noProof/>
            <w:lang w:val="la-Latn"/>
          </w:rPr>
          <w:t>LETTERA DI SAN PAOLO APOSTOLO AI ROMANI - 5, 1-11</w:t>
        </w:r>
        <w:r>
          <w:rPr>
            <w:noProof/>
            <w:webHidden/>
          </w:rPr>
          <w:tab/>
        </w:r>
        <w:r>
          <w:rPr>
            <w:noProof/>
            <w:webHidden/>
          </w:rPr>
          <w:fldChar w:fldCharType="begin"/>
        </w:r>
        <w:r>
          <w:rPr>
            <w:noProof/>
            <w:webHidden/>
          </w:rPr>
          <w:instrText xml:space="preserve"> PAGEREF _Toc192862182 \h </w:instrText>
        </w:r>
        <w:r>
          <w:rPr>
            <w:noProof/>
            <w:webHidden/>
          </w:rPr>
        </w:r>
        <w:r>
          <w:rPr>
            <w:noProof/>
            <w:webHidden/>
          </w:rPr>
          <w:fldChar w:fldCharType="separate"/>
        </w:r>
        <w:r>
          <w:rPr>
            <w:noProof/>
            <w:webHidden/>
          </w:rPr>
          <w:t>1444</w:t>
        </w:r>
        <w:r>
          <w:rPr>
            <w:noProof/>
            <w:webHidden/>
          </w:rPr>
          <w:fldChar w:fldCharType="end"/>
        </w:r>
      </w:hyperlink>
    </w:p>
    <w:p w14:paraId="2F479C32" w14:textId="5845675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3" w:history="1">
        <w:r w:rsidRPr="00281663">
          <w:rPr>
            <w:rStyle w:val="Collegamentoipertestuale"/>
            <w:rFonts w:ascii="Arial" w:hAnsi="Arial"/>
            <w:b/>
            <w:noProof/>
            <w:lang w:val="la-Latn"/>
          </w:rPr>
          <w:t>SALMO RESPONSORIALE - DAL SALMO 130 (131)</w:t>
        </w:r>
        <w:r>
          <w:rPr>
            <w:noProof/>
            <w:webHidden/>
          </w:rPr>
          <w:tab/>
        </w:r>
        <w:r>
          <w:rPr>
            <w:noProof/>
            <w:webHidden/>
          </w:rPr>
          <w:fldChar w:fldCharType="begin"/>
        </w:r>
        <w:r>
          <w:rPr>
            <w:noProof/>
            <w:webHidden/>
          </w:rPr>
          <w:instrText xml:space="preserve"> PAGEREF _Toc192862183 \h </w:instrText>
        </w:r>
        <w:r>
          <w:rPr>
            <w:noProof/>
            <w:webHidden/>
          </w:rPr>
        </w:r>
        <w:r>
          <w:rPr>
            <w:noProof/>
            <w:webHidden/>
          </w:rPr>
          <w:fldChar w:fldCharType="separate"/>
        </w:r>
        <w:r>
          <w:rPr>
            <w:noProof/>
            <w:webHidden/>
          </w:rPr>
          <w:t>1445</w:t>
        </w:r>
        <w:r>
          <w:rPr>
            <w:noProof/>
            <w:webHidden/>
          </w:rPr>
          <w:fldChar w:fldCharType="end"/>
        </w:r>
      </w:hyperlink>
    </w:p>
    <w:p w14:paraId="69400174" w14:textId="2B2BFFC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4" w:history="1">
        <w:r w:rsidRPr="00281663">
          <w:rPr>
            <w:rStyle w:val="Collegamentoipertestuale"/>
            <w:rFonts w:ascii="Arial" w:hAnsi="Arial"/>
            <w:b/>
            <w:noProof/>
            <w:lang w:val="la-Latn"/>
          </w:rPr>
          <w:t>LETTERA DI SAN PAOLO APOSTOLO AI ROMANI - 8, 31 b-35.37-39</w:t>
        </w:r>
        <w:r>
          <w:rPr>
            <w:noProof/>
            <w:webHidden/>
          </w:rPr>
          <w:tab/>
        </w:r>
        <w:r>
          <w:rPr>
            <w:noProof/>
            <w:webHidden/>
          </w:rPr>
          <w:fldChar w:fldCharType="begin"/>
        </w:r>
        <w:r>
          <w:rPr>
            <w:noProof/>
            <w:webHidden/>
          </w:rPr>
          <w:instrText xml:space="preserve"> PAGEREF _Toc192862184 \h </w:instrText>
        </w:r>
        <w:r>
          <w:rPr>
            <w:noProof/>
            <w:webHidden/>
          </w:rPr>
        </w:r>
        <w:r>
          <w:rPr>
            <w:noProof/>
            <w:webHidden/>
          </w:rPr>
          <w:fldChar w:fldCharType="separate"/>
        </w:r>
        <w:r>
          <w:rPr>
            <w:noProof/>
            <w:webHidden/>
          </w:rPr>
          <w:t>1446</w:t>
        </w:r>
        <w:r>
          <w:rPr>
            <w:noProof/>
            <w:webHidden/>
          </w:rPr>
          <w:fldChar w:fldCharType="end"/>
        </w:r>
      </w:hyperlink>
    </w:p>
    <w:p w14:paraId="5784B06E" w14:textId="428A59C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5" w:history="1">
        <w:r w:rsidRPr="00281663">
          <w:rPr>
            <w:rStyle w:val="Collegamentoipertestuale"/>
            <w:rFonts w:ascii="Arial" w:hAnsi="Arial"/>
            <w:b/>
            <w:noProof/>
            <w:lang w:val="la-Latn"/>
          </w:rPr>
          <w:t>SALMO RESPONSORIALE - DAL SALMO 144 (145)</w:t>
        </w:r>
        <w:r>
          <w:rPr>
            <w:noProof/>
            <w:webHidden/>
          </w:rPr>
          <w:tab/>
        </w:r>
        <w:r>
          <w:rPr>
            <w:noProof/>
            <w:webHidden/>
          </w:rPr>
          <w:fldChar w:fldCharType="begin"/>
        </w:r>
        <w:r>
          <w:rPr>
            <w:noProof/>
            <w:webHidden/>
          </w:rPr>
          <w:instrText xml:space="preserve"> PAGEREF _Toc192862185 \h </w:instrText>
        </w:r>
        <w:r>
          <w:rPr>
            <w:noProof/>
            <w:webHidden/>
          </w:rPr>
        </w:r>
        <w:r>
          <w:rPr>
            <w:noProof/>
            <w:webHidden/>
          </w:rPr>
          <w:fldChar w:fldCharType="separate"/>
        </w:r>
        <w:r>
          <w:rPr>
            <w:noProof/>
            <w:webHidden/>
          </w:rPr>
          <w:t>1447</w:t>
        </w:r>
        <w:r>
          <w:rPr>
            <w:noProof/>
            <w:webHidden/>
          </w:rPr>
          <w:fldChar w:fldCharType="end"/>
        </w:r>
      </w:hyperlink>
    </w:p>
    <w:p w14:paraId="18715E61" w14:textId="52543B6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6" w:history="1">
        <w:r w:rsidRPr="00281663">
          <w:rPr>
            <w:rStyle w:val="Collegamentoipertestuale"/>
            <w:rFonts w:ascii="Arial" w:hAnsi="Arial"/>
            <w:b/>
            <w:noProof/>
            <w:lang w:val="la-Latn"/>
          </w:rPr>
          <w:t>LETTERA DI SAN PAOLO APOSTOLO AI ROMANI - 12, 1-2.9-18</w:t>
        </w:r>
        <w:r>
          <w:rPr>
            <w:noProof/>
            <w:webHidden/>
          </w:rPr>
          <w:tab/>
        </w:r>
        <w:r>
          <w:rPr>
            <w:noProof/>
            <w:webHidden/>
          </w:rPr>
          <w:fldChar w:fldCharType="begin"/>
        </w:r>
        <w:r>
          <w:rPr>
            <w:noProof/>
            <w:webHidden/>
          </w:rPr>
          <w:instrText xml:space="preserve"> PAGEREF _Toc192862186 \h </w:instrText>
        </w:r>
        <w:r>
          <w:rPr>
            <w:noProof/>
            <w:webHidden/>
          </w:rPr>
        </w:r>
        <w:r>
          <w:rPr>
            <w:noProof/>
            <w:webHidden/>
          </w:rPr>
          <w:fldChar w:fldCharType="separate"/>
        </w:r>
        <w:r>
          <w:rPr>
            <w:noProof/>
            <w:webHidden/>
          </w:rPr>
          <w:t>1448</w:t>
        </w:r>
        <w:r>
          <w:rPr>
            <w:noProof/>
            <w:webHidden/>
          </w:rPr>
          <w:fldChar w:fldCharType="end"/>
        </w:r>
      </w:hyperlink>
    </w:p>
    <w:p w14:paraId="503E70BA" w14:textId="14E461A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7" w:history="1">
        <w:r w:rsidRPr="00281663">
          <w:rPr>
            <w:rStyle w:val="Collegamentoipertestuale"/>
            <w:rFonts w:ascii="Arial" w:hAnsi="Arial"/>
            <w:b/>
            <w:noProof/>
            <w:lang w:val="la-Latn"/>
          </w:rPr>
          <w:t>SALMO RESPONSORIALE - DAL SALMO 39 (40)</w:t>
        </w:r>
        <w:r>
          <w:rPr>
            <w:noProof/>
            <w:webHidden/>
          </w:rPr>
          <w:tab/>
        </w:r>
        <w:r>
          <w:rPr>
            <w:noProof/>
            <w:webHidden/>
          </w:rPr>
          <w:fldChar w:fldCharType="begin"/>
        </w:r>
        <w:r>
          <w:rPr>
            <w:noProof/>
            <w:webHidden/>
          </w:rPr>
          <w:instrText xml:space="preserve"> PAGEREF _Toc192862187 \h </w:instrText>
        </w:r>
        <w:r>
          <w:rPr>
            <w:noProof/>
            <w:webHidden/>
          </w:rPr>
        </w:r>
        <w:r>
          <w:rPr>
            <w:noProof/>
            <w:webHidden/>
          </w:rPr>
          <w:fldChar w:fldCharType="separate"/>
        </w:r>
        <w:r>
          <w:rPr>
            <w:noProof/>
            <w:webHidden/>
          </w:rPr>
          <w:t>1448</w:t>
        </w:r>
        <w:r>
          <w:rPr>
            <w:noProof/>
            <w:webHidden/>
          </w:rPr>
          <w:fldChar w:fldCharType="end"/>
        </w:r>
      </w:hyperlink>
    </w:p>
    <w:p w14:paraId="06775FF9" w14:textId="39D04BB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8" w:history="1">
        <w:r w:rsidRPr="00281663">
          <w:rPr>
            <w:rStyle w:val="Collegamentoipertestuale"/>
            <w:rFonts w:ascii="Arial" w:hAnsi="Arial"/>
            <w:b/>
            <w:noProof/>
            <w:lang w:val="la-Latn"/>
          </w:rPr>
          <w:t>LETTERA DI SAN PAOLO APOSTOLO AI ROMANI - 15, 1 b-3 a. 5-7.13</w:t>
        </w:r>
        <w:r>
          <w:rPr>
            <w:noProof/>
            <w:webHidden/>
          </w:rPr>
          <w:tab/>
        </w:r>
        <w:r>
          <w:rPr>
            <w:noProof/>
            <w:webHidden/>
          </w:rPr>
          <w:fldChar w:fldCharType="begin"/>
        </w:r>
        <w:r>
          <w:rPr>
            <w:noProof/>
            <w:webHidden/>
          </w:rPr>
          <w:instrText xml:space="preserve"> PAGEREF _Toc192862188 \h </w:instrText>
        </w:r>
        <w:r>
          <w:rPr>
            <w:noProof/>
            <w:webHidden/>
          </w:rPr>
        </w:r>
        <w:r>
          <w:rPr>
            <w:noProof/>
            <w:webHidden/>
          </w:rPr>
          <w:fldChar w:fldCharType="separate"/>
        </w:r>
        <w:r>
          <w:rPr>
            <w:noProof/>
            <w:webHidden/>
          </w:rPr>
          <w:t>1450</w:t>
        </w:r>
        <w:r>
          <w:rPr>
            <w:noProof/>
            <w:webHidden/>
          </w:rPr>
          <w:fldChar w:fldCharType="end"/>
        </w:r>
      </w:hyperlink>
    </w:p>
    <w:p w14:paraId="2CA9831D" w14:textId="4C40AA3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89" w:history="1">
        <w:r w:rsidRPr="00281663">
          <w:rPr>
            <w:rStyle w:val="Collegamentoipertestuale"/>
            <w:rFonts w:ascii="Arial" w:hAnsi="Arial"/>
            <w:b/>
            <w:noProof/>
            <w:lang w:val="la-Latn"/>
          </w:rPr>
          <w:t>SALMO RESPONSORIALE - DAL SALMO 111 (112)</w:t>
        </w:r>
        <w:r>
          <w:rPr>
            <w:noProof/>
            <w:webHidden/>
          </w:rPr>
          <w:tab/>
        </w:r>
        <w:r>
          <w:rPr>
            <w:noProof/>
            <w:webHidden/>
          </w:rPr>
          <w:fldChar w:fldCharType="begin"/>
        </w:r>
        <w:r>
          <w:rPr>
            <w:noProof/>
            <w:webHidden/>
          </w:rPr>
          <w:instrText xml:space="preserve"> PAGEREF _Toc192862189 \h </w:instrText>
        </w:r>
        <w:r>
          <w:rPr>
            <w:noProof/>
            <w:webHidden/>
          </w:rPr>
        </w:r>
        <w:r>
          <w:rPr>
            <w:noProof/>
            <w:webHidden/>
          </w:rPr>
          <w:fldChar w:fldCharType="separate"/>
        </w:r>
        <w:r>
          <w:rPr>
            <w:noProof/>
            <w:webHidden/>
          </w:rPr>
          <w:t>1451</w:t>
        </w:r>
        <w:r>
          <w:rPr>
            <w:noProof/>
            <w:webHidden/>
          </w:rPr>
          <w:fldChar w:fldCharType="end"/>
        </w:r>
      </w:hyperlink>
    </w:p>
    <w:p w14:paraId="7E17B717" w14:textId="128ED55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0" w:history="1">
        <w:r w:rsidRPr="00281663">
          <w:rPr>
            <w:rStyle w:val="Collegamentoipertestuale"/>
            <w:rFonts w:ascii="Arial" w:hAnsi="Arial"/>
            <w:b/>
            <w:noProof/>
            <w:lang w:val="la-Latn"/>
          </w:rPr>
          <w:t>PRIMA LETTERA DI SAN PAOLO APOSTOLO AI CORINZI - 6, 13 c-15 a. 17-20</w:t>
        </w:r>
        <w:r>
          <w:rPr>
            <w:noProof/>
            <w:webHidden/>
          </w:rPr>
          <w:tab/>
        </w:r>
        <w:r>
          <w:rPr>
            <w:noProof/>
            <w:webHidden/>
          </w:rPr>
          <w:fldChar w:fldCharType="begin"/>
        </w:r>
        <w:r>
          <w:rPr>
            <w:noProof/>
            <w:webHidden/>
          </w:rPr>
          <w:instrText xml:space="preserve"> PAGEREF _Toc192862190 \h </w:instrText>
        </w:r>
        <w:r>
          <w:rPr>
            <w:noProof/>
            <w:webHidden/>
          </w:rPr>
        </w:r>
        <w:r>
          <w:rPr>
            <w:noProof/>
            <w:webHidden/>
          </w:rPr>
          <w:fldChar w:fldCharType="separate"/>
        </w:r>
        <w:r>
          <w:rPr>
            <w:noProof/>
            <w:webHidden/>
          </w:rPr>
          <w:t>1452</w:t>
        </w:r>
        <w:r>
          <w:rPr>
            <w:noProof/>
            <w:webHidden/>
          </w:rPr>
          <w:fldChar w:fldCharType="end"/>
        </w:r>
      </w:hyperlink>
    </w:p>
    <w:p w14:paraId="6ED7D91A" w14:textId="2522E99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1" w:history="1">
        <w:r w:rsidRPr="00281663">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_Toc192862191 \h </w:instrText>
        </w:r>
        <w:r>
          <w:rPr>
            <w:noProof/>
            <w:webHidden/>
          </w:rPr>
        </w:r>
        <w:r>
          <w:rPr>
            <w:noProof/>
            <w:webHidden/>
          </w:rPr>
          <w:fldChar w:fldCharType="separate"/>
        </w:r>
        <w:r>
          <w:rPr>
            <w:noProof/>
            <w:webHidden/>
          </w:rPr>
          <w:t>1453</w:t>
        </w:r>
        <w:r>
          <w:rPr>
            <w:noProof/>
            <w:webHidden/>
          </w:rPr>
          <w:fldChar w:fldCharType="end"/>
        </w:r>
      </w:hyperlink>
    </w:p>
    <w:p w14:paraId="69B09C13" w14:textId="38C79F9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2" w:history="1">
        <w:r w:rsidRPr="00281663">
          <w:rPr>
            <w:rStyle w:val="Collegamentoipertestuale"/>
            <w:rFonts w:ascii="Arial" w:hAnsi="Arial"/>
            <w:b/>
            <w:noProof/>
            <w:lang w:val="la-Latn"/>
          </w:rPr>
          <w:t>PRIMA LETTERA DI SAN PAOLO APOSTOLO AI CORINZI - 12, 31 b – 14, 1a</w:t>
        </w:r>
        <w:r>
          <w:rPr>
            <w:noProof/>
            <w:webHidden/>
          </w:rPr>
          <w:tab/>
        </w:r>
        <w:r>
          <w:rPr>
            <w:noProof/>
            <w:webHidden/>
          </w:rPr>
          <w:fldChar w:fldCharType="begin"/>
        </w:r>
        <w:r>
          <w:rPr>
            <w:noProof/>
            <w:webHidden/>
          </w:rPr>
          <w:instrText xml:space="preserve"> PAGEREF _Toc192862192 \h </w:instrText>
        </w:r>
        <w:r>
          <w:rPr>
            <w:noProof/>
            <w:webHidden/>
          </w:rPr>
        </w:r>
        <w:r>
          <w:rPr>
            <w:noProof/>
            <w:webHidden/>
          </w:rPr>
          <w:fldChar w:fldCharType="separate"/>
        </w:r>
        <w:r>
          <w:rPr>
            <w:noProof/>
            <w:webHidden/>
          </w:rPr>
          <w:t>1454</w:t>
        </w:r>
        <w:r>
          <w:rPr>
            <w:noProof/>
            <w:webHidden/>
          </w:rPr>
          <w:fldChar w:fldCharType="end"/>
        </w:r>
      </w:hyperlink>
    </w:p>
    <w:p w14:paraId="376078D1" w14:textId="2B375FD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3" w:history="1">
        <w:r w:rsidRPr="00281663">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_Toc192862193 \h </w:instrText>
        </w:r>
        <w:r>
          <w:rPr>
            <w:noProof/>
            <w:webHidden/>
          </w:rPr>
        </w:r>
        <w:r>
          <w:rPr>
            <w:noProof/>
            <w:webHidden/>
          </w:rPr>
          <w:fldChar w:fldCharType="separate"/>
        </w:r>
        <w:r>
          <w:rPr>
            <w:noProof/>
            <w:webHidden/>
          </w:rPr>
          <w:t>1455</w:t>
        </w:r>
        <w:r>
          <w:rPr>
            <w:noProof/>
            <w:webHidden/>
          </w:rPr>
          <w:fldChar w:fldCharType="end"/>
        </w:r>
      </w:hyperlink>
    </w:p>
    <w:p w14:paraId="0B07C3B2" w14:textId="2C16A63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4" w:history="1">
        <w:r w:rsidRPr="00281663">
          <w:rPr>
            <w:rStyle w:val="Collegamentoipertestuale"/>
            <w:rFonts w:ascii="Arial" w:hAnsi="Arial"/>
            <w:b/>
            <w:noProof/>
            <w:lang w:val="la-Latn"/>
          </w:rPr>
          <w:t>LETTERA DI SAN PAOLO APOSTOLO AGLI EFESINI 1, 3-6</w:t>
        </w:r>
        <w:r>
          <w:rPr>
            <w:noProof/>
            <w:webHidden/>
          </w:rPr>
          <w:tab/>
        </w:r>
        <w:r>
          <w:rPr>
            <w:noProof/>
            <w:webHidden/>
          </w:rPr>
          <w:fldChar w:fldCharType="begin"/>
        </w:r>
        <w:r>
          <w:rPr>
            <w:noProof/>
            <w:webHidden/>
          </w:rPr>
          <w:instrText xml:space="preserve"> PAGEREF _Toc192862194 \h </w:instrText>
        </w:r>
        <w:r>
          <w:rPr>
            <w:noProof/>
            <w:webHidden/>
          </w:rPr>
        </w:r>
        <w:r>
          <w:rPr>
            <w:noProof/>
            <w:webHidden/>
          </w:rPr>
          <w:fldChar w:fldCharType="separate"/>
        </w:r>
        <w:r>
          <w:rPr>
            <w:noProof/>
            <w:webHidden/>
          </w:rPr>
          <w:t>1456</w:t>
        </w:r>
        <w:r>
          <w:rPr>
            <w:noProof/>
            <w:webHidden/>
          </w:rPr>
          <w:fldChar w:fldCharType="end"/>
        </w:r>
      </w:hyperlink>
    </w:p>
    <w:p w14:paraId="43EB2801" w14:textId="6EDAF67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5" w:history="1">
        <w:r w:rsidRPr="00281663">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_Toc192862195 \h </w:instrText>
        </w:r>
        <w:r>
          <w:rPr>
            <w:noProof/>
            <w:webHidden/>
          </w:rPr>
        </w:r>
        <w:r>
          <w:rPr>
            <w:noProof/>
            <w:webHidden/>
          </w:rPr>
          <w:fldChar w:fldCharType="separate"/>
        </w:r>
        <w:r>
          <w:rPr>
            <w:noProof/>
            <w:webHidden/>
          </w:rPr>
          <w:t>1457</w:t>
        </w:r>
        <w:r>
          <w:rPr>
            <w:noProof/>
            <w:webHidden/>
          </w:rPr>
          <w:fldChar w:fldCharType="end"/>
        </w:r>
      </w:hyperlink>
    </w:p>
    <w:p w14:paraId="2F6A8BE0" w14:textId="04D2723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6" w:history="1">
        <w:r w:rsidRPr="00281663">
          <w:rPr>
            <w:rStyle w:val="Collegamentoipertestuale"/>
            <w:rFonts w:ascii="Arial" w:hAnsi="Arial"/>
            <w:b/>
            <w:noProof/>
            <w:lang w:val="la-Latn"/>
          </w:rPr>
          <w:t>LETTERA DI SAN PAOLO APOSTOLO AGLI EFESINI - 1, 15-23</w:t>
        </w:r>
        <w:r>
          <w:rPr>
            <w:noProof/>
            <w:webHidden/>
          </w:rPr>
          <w:tab/>
        </w:r>
        <w:r>
          <w:rPr>
            <w:noProof/>
            <w:webHidden/>
          </w:rPr>
          <w:fldChar w:fldCharType="begin"/>
        </w:r>
        <w:r>
          <w:rPr>
            <w:noProof/>
            <w:webHidden/>
          </w:rPr>
          <w:instrText xml:space="preserve"> PAGEREF _Toc192862196 \h </w:instrText>
        </w:r>
        <w:r>
          <w:rPr>
            <w:noProof/>
            <w:webHidden/>
          </w:rPr>
        </w:r>
        <w:r>
          <w:rPr>
            <w:noProof/>
            <w:webHidden/>
          </w:rPr>
          <w:fldChar w:fldCharType="separate"/>
        </w:r>
        <w:r>
          <w:rPr>
            <w:noProof/>
            <w:webHidden/>
          </w:rPr>
          <w:t>1458</w:t>
        </w:r>
        <w:r>
          <w:rPr>
            <w:noProof/>
            <w:webHidden/>
          </w:rPr>
          <w:fldChar w:fldCharType="end"/>
        </w:r>
      </w:hyperlink>
    </w:p>
    <w:p w14:paraId="2584DE3A" w14:textId="5996D10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7" w:history="1">
        <w:r w:rsidRPr="00281663">
          <w:rPr>
            <w:rStyle w:val="Collegamentoipertestuale"/>
            <w:rFonts w:ascii="Arial" w:hAnsi="Arial"/>
            <w:b/>
            <w:noProof/>
            <w:lang w:val="la-Latn"/>
          </w:rPr>
          <w:t>SALMO RESPONSORIALE - DAL SALMO 60 (61)</w:t>
        </w:r>
        <w:r>
          <w:rPr>
            <w:noProof/>
            <w:webHidden/>
          </w:rPr>
          <w:tab/>
        </w:r>
        <w:r>
          <w:rPr>
            <w:noProof/>
            <w:webHidden/>
          </w:rPr>
          <w:fldChar w:fldCharType="begin"/>
        </w:r>
        <w:r>
          <w:rPr>
            <w:noProof/>
            <w:webHidden/>
          </w:rPr>
          <w:instrText xml:space="preserve"> PAGEREF _Toc192862197 \h </w:instrText>
        </w:r>
        <w:r>
          <w:rPr>
            <w:noProof/>
            <w:webHidden/>
          </w:rPr>
        </w:r>
        <w:r>
          <w:rPr>
            <w:noProof/>
            <w:webHidden/>
          </w:rPr>
          <w:fldChar w:fldCharType="separate"/>
        </w:r>
        <w:r>
          <w:rPr>
            <w:noProof/>
            <w:webHidden/>
          </w:rPr>
          <w:t>1459</w:t>
        </w:r>
        <w:r>
          <w:rPr>
            <w:noProof/>
            <w:webHidden/>
          </w:rPr>
          <w:fldChar w:fldCharType="end"/>
        </w:r>
      </w:hyperlink>
    </w:p>
    <w:p w14:paraId="754E2657" w14:textId="409516F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8" w:history="1">
        <w:r w:rsidRPr="00281663">
          <w:rPr>
            <w:rStyle w:val="Collegamentoipertestuale"/>
            <w:rFonts w:ascii="Arial" w:hAnsi="Arial"/>
            <w:b/>
            <w:noProof/>
            <w:lang w:val="la-Latn"/>
          </w:rPr>
          <w:t>LETTERA DI SAN PAOLO APOSTOLO AGLI EFESINI - 3, 14-21</w:t>
        </w:r>
        <w:r>
          <w:rPr>
            <w:noProof/>
            <w:webHidden/>
          </w:rPr>
          <w:tab/>
        </w:r>
        <w:r>
          <w:rPr>
            <w:noProof/>
            <w:webHidden/>
          </w:rPr>
          <w:fldChar w:fldCharType="begin"/>
        </w:r>
        <w:r>
          <w:rPr>
            <w:noProof/>
            <w:webHidden/>
          </w:rPr>
          <w:instrText xml:space="preserve"> PAGEREF _Toc192862198 \h </w:instrText>
        </w:r>
        <w:r>
          <w:rPr>
            <w:noProof/>
            <w:webHidden/>
          </w:rPr>
        </w:r>
        <w:r>
          <w:rPr>
            <w:noProof/>
            <w:webHidden/>
          </w:rPr>
          <w:fldChar w:fldCharType="separate"/>
        </w:r>
        <w:r>
          <w:rPr>
            <w:noProof/>
            <w:webHidden/>
          </w:rPr>
          <w:t>1460</w:t>
        </w:r>
        <w:r>
          <w:rPr>
            <w:noProof/>
            <w:webHidden/>
          </w:rPr>
          <w:fldChar w:fldCharType="end"/>
        </w:r>
      </w:hyperlink>
    </w:p>
    <w:p w14:paraId="5221DE8D" w14:textId="63502FD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199" w:history="1">
        <w:r w:rsidRPr="00281663">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_Toc192862199 \h </w:instrText>
        </w:r>
        <w:r>
          <w:rPr>
            <w:noProof/>
            <w:webHidden/>
          </w:rPr>
        </w:r>
        <w:r>
          <w:rPr>
            <w:noProof/>
            <w:webHidden/>
          </w:rPr>
          <w:fldChar w:fldCharType="separate"/>
        </w:r>
        <w:r>
          <w:rPr>
            <w:noProof/>
            <w:webHidden/>
          </w:rPr>
          <w:t>1460</w:t>
        </w:r>
        <w:r>
          <w:rPr>
            <w:noProof/>
            <w:webHidden/>
          </w:rPr>
          <w:fldChar w:fldCharType="end"/>
        </w:r>
      </w:hyperlink>
    </w:p>
    <w:p w14:paraId="7863A64E" w14:textId="08AA73D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0" w:history="1">
        <w:r w:rsidRPr="00281663">
          <w:rPr>
            <w:rStyle w:val="Collegamentoipertestuale"/>
            <w:rFonts w:ascii="Arial" w:hAnsi="Arial"/>
            <w:b/>
            <w:noProof/>
            <w:lang w:val="la-Latn"/>
          </w:rPr>
          <w:t>LETTERA DI SAN PAOLO APOSTOLO AGLI EFESINI - 4, 1-6</w:t>
        </w:r>
        <w:r>
          <w:rPr>
            <w:noProof/>
            <w:webHidden/>
          </w:rPr>
          <w:tab/>
        </w:r>
        <w:r>
          <w:rPr>
            <w:noProof/>
            <w:webHidden/>
          </w:rPr>
          <w:fldChar w:fldCharType="begin"/>
        </w:r>
        <w:r>
          <w:rPr>
            <w:noProof/>
            <w:webHidden/>
          </w:rPr>
          <w:instrText xml:space="preserve"> PAGEREF _Toc192862200 \h </w:instrText>
        </w:r>
        <w:r>
          <w:rPr>
            <w:noProof/>
            <w:webHidden/>
          </w:rPr>
        </w:r>
        <w:r>
          <w:rPr>
            <w:noProof/>
            <w:webHidden/>
          </w:rPr>
          <w:fldChar w:fldCharType="separate"/>
        </w:r>
        <w:r>
          <w:rPr>
            <w:noProof/>
            <w:webHidden/>
          </w:rPr>
          <w:t>1462</w:t>
        </w:r>
        <w:r>
          <w:rPr>
            <w:noProof/>
            <w:webHidden/>
          </w:rPr>
          <w:fldChar w:fldCharType="end"/>
        </w:r>
      </w:hyperlink>
    </w:p>
    <w:p w14:paraId="21EFEB6F" w14:textId="2BD9220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1" w:history="1">
        <w:r w:rsidRPr="00281663">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_Toc192862201 \h </w:instrText>
        </w:r>
        <w:r>
          <w:rPr>
            <w:noProof/>
            <w:webHidden/>
          </w:rPr>
        </w:r>
        <w:r>
          <w:rPr>
            <w:noProof/>
            <w:webHidden/>
          </w:rPr>
          <w:fldChar w:fldCharType="separate"/>
        </w:r>
        <w:r>
          <w:rPr>
            <w:noProof/>
            <w:webHidden/>
          </w:rPr>
          <w:t>1463</w:t>
        </w:r>
        <w:r>
          <w:rPr>
            <w:noProof/>
            <w:webHidden/>
          </w:rPr>
          <w:fldChar w:fldCharType="end"/>
        </w:r>
      </w:hyperlink>
    </w:p>
    <w:p w14:paraId="0C27C6C9" w14:textId="647DD8C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2" w:history="1">
        <w:r w:rsidRPr="00281663">
          <w:rPr>
            <w:rStyle w:val="Collegamentoipertestuale"/>
            <w:rFonts w:ascii="Arial" w:hAnsi="Arial"/>
            <w:b/>
            <w:noProof/>
            <w:lang w:val="la-Latn"/>
          </w:rPr>
          <w:t>LETTERA DI SAN PAOLO APOSTOLO AGLI EFESINI - 5, 1-2 a. 21-33</w:t>
        </w:r>
        <w:r>
          <w:rPr>
            <w:noProof/>
            <w:webHidden/>
          </w:rPr>
          <w:tab/>
        </w:r>
        <w:r>
          <w:rPr>
            <w:noProof/>
            <w:webHidden/>
          </w:rPr>
          <w:fldChar w:fldCharType="begin"/>
        </w:r>
        <w:r>
          <w:rPr>
            <w:noProof/>
            <w:webHidden/>
          </w:rPr>
          <w:instrText xml:space="preserve"> PAGEREF _Toc192862202 \h </w:instrText>
        </w:r>
        <w:r>
          <w:rPr>
            <w:noProof/>
            <w:webHidden/>
          </w:rPr>
        </w:r>
        <w:r>
          <w:rPr>
            <w:noProof/>
            <w:webHidden/>
          </w:rPr>
          <w:fldChar w:fldCharType="separate"/>
        </w:r>
        <w:r>
          <w:rPr>
            <w:noProof/>
            <w:webHidden/>
          </w:rPr>
          <w:t>1464</w:t>
        </w:r>
        <w:r>
          <w:rPr>
            <w:noProof/>
            <w:webHidden/>
          </w:rPr>
          <w:fldChar w:fldCharType="end"/>
        </w:r>
      </w:hyperlink>
    </w:p>
    <w:p w14:paraId="6D01CF1B" w14:textId="22FE98D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3" w:history="1">
        <w:r w:rsidRPr="00281663">
          <w:rPr>
            <w:rStyle w:val="Collegamentoipertestuale"/>
            <w:rFonts w:ascii="Arial" w:hAnsi="Arial"/>
            <w:b/>
            <w:noProof/>
            <w:lang w:val="la-Latn"/>
          </w:rPr>
          <w:t>SALMO RESPONSORIALE - DAL SALMO 127 (128)</w:t>
        </w:r>
        <w:r>
          <w:rPr>
            <w:noProof/>
            <w:webHidden/>
          </w:rPr>
          <w:tab/>
        </w:r>
        <w:r>
          <w:rPr>
            <w:noProof/>
            <w:webHidden/>
          </w:rPr>
          <w:fldChar w:fldCharType="begin"/>
        </w:r>
        <w:r>
          <w:rPr>
            <w:noProof/>
            <w:webHidden/>
          </w:rPr>
          <w:instrText xml:space="preserve"> PAGEREF _Toc192862203 \h </w:instrText>
        </w:r>
        <w:r>
          <w:rPr>
            <w:noProof/>
            <w:webHidden/>
          </w:rPr>
        </w:r>
        <w:r>
          <w:rPr>
            <w:noProof/>
            <w:webHidden/>
          </w:rPr>
          <w:fldChar w:fldCharType="separate"/>
        </w:r>
        <w:r>
          <w:rPr>
            <w:noProof/>
            <w:webHidden/>
          </w:rPr>
          <w:t>1465</w:t>
        </w:r>
        <w:r>
          <w:rPr>
            <w:noProof/>
            <w:webHidden/>
          </w:rPr>
          <w:fldChar w:fldCharType="end"/>
        </w:r>
      </w:hyperlink>
    </w:p>
    <w:p w14:paraId="79732096" w14:textId="3F13620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4" w:history="1">
        <w:r w:rsidRPr="00281663">
          <w:rPr>
            <w:rStyle w:val="Collegamentoipertestuale"/>
            <w:rFonts w:ascii="Arial" w:hAnsi="Arial"/>
            <w:b/>
            <w:noProof/>
            <w:lang w:val="la-Latn"/>
          </w:rPr>
          <w:t>LETTERA DI SAN PAOLO APOSTOLO AI FILIPPESI - 4, 4-9</w:t>
        </w:r>
        <w:r>
          <w:rPr>
            <w:noProof/>
            <w:webHidden/>
          </w:rPr>
          <w:tab/>
        </w:r>
        <w:r>
          <w:rPr>
            <w:noProof/>
            <w:webHidden/>
          </w:rPr>
          <w:fldChar w:fldCharType="begin"/>
        </w:r>
        <w:r>
          <w:rPr>
            <w:noProof/>
            <w:webHidden/>
          </w:rPr>
          <w:instrText xml:space="preserve"> PAGEREF _Toc192862204 \h </w:instrText>
        </w:r>
        <w:r>
          <w:rPr>
            <w:noProof/>
            <w:webHidden/>
          </w:rPr>
        </w:r>
        <w:r>
          <w:rPr>
            <w:noProof/>
            <w:webHidden/>
          </w:rPr>
          <w:fldChar w:fldCharType="separate"/>
        </w:r>
        <w:r>
          <w:rPr>
            <w:noProof/>
            <w:webHidden/>
          </w:rPr>
          <w:t>1466</w:t>
        </w:r>
        <w:r>
          <w:rPr>
            <w:noProof/>
            <w:webHidden/>
          </w:rPr>
          <w:fldChar w:fldCharType="end"/>
        </w:r>
      </w:hyperlink>
    </w:p>
    <w:p w14:paraId="50B61C58" w14:textId="0E001AA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5" w:history="1">
        <w:r w:rsidRPr="00281663">
          <w:rPr>
            <w:rStyle w:val="Collegamentoipertestuale"/>
            <w:rFonts w:ascii="Arial" w:hAnsi="Arial"/>
            <w:b/>
            <w:noProof/>
            <w:lang w:val="la-Latn"/>
          </w:rPr>
          <w:t>SALMO RESPONSORIALE - DAL SALMO 32 (33)</w:t>
        </w:r>
        <w:r>
          <w:rPr>
            <w:noProof/>
            <w:webHidden/>
          </w:rPr>
          <w:tab/>
        </w:r>
        <w:r>
          <w:rPr>
            <w:noProof/>
            <w:webHidden/>
          </w:rPr>
          <w:fldChar w:fldCharType="begin"/>
        </w:r>
        <w:r>
          <w:rPr>
            <w:noProof/>
            <w:webHidden/>
          </w:rPr>
          <w:instrText xml:space="preserve"> PAGEREF _Toc192862205 \h </w:instrText>
        </w:r>
        <w:r>
          <w:rPr>
            <w:noProof/>
            <w:webHidden/>
          </w:rPr>
        </w:r>
        <w:r>
          <w:rPr>
            <w:noProof/>
            <w:webHidden/>
          </w:rPr>
          <w:fldChar w:fldCharType="separate"/>
        </w:r>
        <w:r>
          <w:rPr>
            <w:noProof/>
            <w:webHidden/>
          </w:rPr>
          <w:t>1467</w:t>
        </w:r>
        <w:r>
          <w:rPr>
            <w:noProof/>
            <w:webHidden/>
          </w:rPr>
          <w:fldChar w:fldCharType="end"/>
        </w:r>
      </w:hyperlink>
    </w:p>
    <w:p w14:paraId="756A2D90" w14:textId="0DA5CC2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6" w:history="1">
        <w:r w:rsidRPr="00281663">
          <w:rPr>
            <w:rStyle w:val="Collegamentoipertestuale"/>
            <w:rFonts w:ascii="Arial" w:hAnsi="Arial"/>
            <w:b/>
            <w:noProof/>
            <w:lang w:val="la-Latn"/>
          </w:rPr>
          <w:t>LETTERA DI SAN PAOLO APOSTOLO AI COLOSSESI - 3, 9 b -17</w:t>
        </w:r>
        <w:r>
          <w:rPr>
            <w:noProof/>
            <w:webHidden/>
          </w:rPr>
          <w:tab/>
        </w:r>
        <w:r>
          <w:rPr>
            <w:noProof/>
            <w:webHidden/>
          </w:rPr>
          <w:fldChar w:fldCharType="begin"/>
        </w:r>
        <w:r>
          <w:rPr>
            <w:noProof/>
            <w:webHidden/>
          </w:rPr>
          <w:instrText xml:space="preserve"> PAGEREF _Toc192862206 \h </w:instrText>
        </w:r>
        <w:r>
          <w:rPr>
            <w:noProof/>
            <w:webHidden/>
          </w:rPr>
        </w:r>
        <w:r>
          <w:rPr>
            <w:noProof/>
            <w:webHidden/>
          </w:rPr>
          <w:fldChar w:fldCharType="separate"/>
        </w:r>
        <w:r>
          <w:rPr>
            <w:noProof/>
            <w:webHidden/>
          </w:rPr>
          <w:t>1468</w:t>
        </w:r>
        <w:r>
          <w:rPr>
            <w:noProof/>
            <w:webHidden/>
          </w:rPr>
          <w:fldChar w:fldCharType="end"/>
        </w:r>
      </w:hyperlink>
    </w:p>
    <w:p w14:paraId="0562E61A" w14:textId="64B427D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7" w:history="1">
        <w:r w:rsidRPr="00281663">
          <w:rPr>
            <w:rStyle w:val="Collegamentoipertestuale"/>
            <w:rFonts w:ascii="Arial" w:hAnsi="Arial"/>
            <w:b/>
            <w:noProof/>
            <w:lang w:val="la-Latn"/>
          </w:rPr>
          <w:t>SALMO RESPONSORIALE - DAL SALMO 33 (34)</w:t>
        </w:r>
        <w:r>
          <w:rPr>
            <w:noProof/>
            <w:webHidden/>
          </w:rPr>
          <w:tab/>
        </w:r>
        <w:r>
          <w:rPr>
            <w:noProof/>
            <w:webHidden/>
          </w:rPr>
          <w:fldChar w:fldCharType="begin"/>
        </w:r>
        <w:r>
          <w:rPr>
            <w:noProof/>
            <w:webHidden/>
          </w:rPr>
          <w:instrText xml:space="preserve"> PAGEREF _Toc192862207 \h </w:instrText>
        </w:r>
        <w:r>
          <w:rPr>
            <w:noProof/>
            <w:webHidden/>
          </w:rPr>
        </w:r>
        <w:r>
          <w:rPr>
            <w:noProof/>
            <w:webHidden/>
          </w:rPr>
          <w:fldChar w:fldCharType="separate"/>
        </w:r>
        <w:r>
          <w:rPr>
            <w:noProof/>
            <w:webHidden/>
          </w:rPr>
          <w:t>1469</w:t>
        </w:r>
        <w:r>
          <w:rPr>
            <w:noProof/>
            <w:webHidden/>
          </w:rPr>
          <w:fldChar w:fldCharType="end"/>
        </w:r>
      </w:hyperlink>
    </w:p>
    <w:p w14:paraId="3E221F6E" w14:textId="7795F2E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8" w:history="1">
        <w:r w:rsidRPr="00281663">
          <w:rPr>
            <w:rStyle w:val="Collegamentoipertestuale"/>
            <w:rFonts w:ascii="Arial" w:hAnsi="Arial"/>
            <w:b/>
            <w:noProof/>
            <w:lang w:val="la-Latn"/>
          </w:rPr>
          <w:t>PRIMA LETTERA DI SAN PAOLO APOSTOLOAI TESSALONICESI - 5, 14-28</w:t>
        </w:r>
        <w:r>
          <w:rPr>
            <w:noProof/>
            <w:webHidden/>
          </w:rPr>
          <w:tab/>
        </w:r>
        <w:r>
          <w:rPr>
            <w:noProof/>
            <w:webHidden/>
          </w:rPr>
          <w:fldChar w:fldCharType="begin"/>
        </w:r>
        <w:r>
          <w:rPr>
            <w:noProof/>
            <w:webHidden/>
          </w:rPr>
          <w:instrText xml:space="preserve"> PAGEREF _Toc192862208 \h </w:instrText>
        </w:r>
        <w:r>
          <w:rPr>
            <w:noProof/>
            <w:webHidden/>
          </w:rPr>
        </w:r>
        <w:r>
          <w:rPr>
            <w:noProof/>
            <w:webHidden/>
          </w:rPr>
          <w:fldChar w:fldCharType="separate"/>
        </w:r>
        <w:r>
          <w:rPr>
            <w:noProof/>
            <w:webHidden/>
          </w:rPr>
          <w:t>1470</w:t>
        </w:r>
        <w:r>
          <w:rPr>
            <w:noProof/>
            <w:webHidden/>
          </w:rPr>
          <w:fldChar w:fldCharType="end"/>
        </w:r>
      </w:hyperlink>
    </w:p>
    <w:p w14:paraId="3E1C8A57" w14:textId="58FE885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09" w:history="1">
        <w:r w:rsidRPr="00281663">
          <w:rPr>
            <w:rStyle w:val="Collegamentoipertestuale"/>
            <w:rFonts w:ascii="Arial" w:hAnsi="Arial"/>
            <w:b/>
            <w:noProof/>
            <w:lang w:val="la-Latn"/>
          </w:rPr>
          <w:t>SALMO RESPONSORIALE - DAL SALMO 45 (46)</w:t>
        </w:r>
        <w:r>
          <w:rPr>
            <w:noProof/>
            <w:webHidden/>
          </w:rPr>
          <w:tab/>
        </w:r>
        <w:r>
          <w:rPr>
            <w:noProof/>
            <w:webHidden/>
          </w:rPr>
          <w:fldChar w:fldCharType="begin"/>
        </w:r>
        <w:r>
          <w:rPr>
            <w:noProof/>
            <w:webHidden/>
          </w:rPr>
          <w:instrText xml:space="preserve"> PAGEREF _Toc192862209 \h </w:instrText>
        </w:r>
        <w:r>
          <w:rPr>
            <w:noProof/>
            <w:webHidden/>
          </w:rPr>
        </w:r>
        <w:r>
          <w:rPr>
            <w:noProof/>
            <w:webHidden/>
          </w:rPr>
          <w:fldChar w:fldCharType="separate"/>
        </w:r>
        <w:r>
          <w:rPr>
            <w:noProof/>
            <w:webHidden/>
          </w:rPr>
          <w:t>1471</w:t>
        </w:r>
        <w:r>
          <w:rPr>
            <w:noProof/>
            <w:webHidden/>
          </w:rPr>
          <w:fldChar w:fldCharType="end"/>
        </w:r>
      </w:hyperlink>
    </w:p>
    <w:p w14:paraId="67F3FB1A" w14:textId="3C62245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0" w:history="1">
        <w:r w:rsidRPr="00281663">
          <w:rPr>
            <w:rStyle w:val="Collegamentoipertestuale"/>
            <w:rFonts w:ascii="Arial" w:hAnsi="Arial"/>
            <w:b/>
            <w:noProof/>
            <w:lang w:val="la-Latn"/>
          </w:rPr>
          <w:t>LETTERA AGLI EBREI - 13, 1-4 a. 5-6</w:t>
        </w:r>
        <w:r>
          <w:rPr>
            <w:noProof/>
            <w:webHidden/>
          </w:rPr>
          <w:tab/>
        </w:r>
        <w:r>
          <w:rPr>
            <w:noProof/>
            <w:webHidden/>
          </w:rPr>
          <w:fldChar w:fldCharType="begin"/>
        </w:r>
        <w:r>
          <w:rPr>
            <w:noProof/>
            <w:webHidden/>
          </w:rPr>
          <w:instrText xml:space="preserve"> PAGEREF _Toc192862210 \h </w:instrText>
        </w:r>
        <w:r>
          <w:rPr>
            <w:noProof/>
            <w:webHidden/>
          </w:rPr>
        </w:r>
        <w:r>
          <w:rPr>
            <w:noProof/>
            <w:webHidden/>
          </w:rPr>
          <w:fldChar w:fldCharType="separate"/>
        </w:r>
        <w:r>
          <w:rPr>
            <w:noProof/>
            <w:webHidden/>
          </w:rPr>
          <w:t>1472</w:t>
        </w:r>
        <w:r>
          <w:rPr>
            <w:noProof/>
            <w:webHidden/>
          </w:rPr>
          <w:fldChar w:fldCharType="end"/>
        </w:r>
      </w:hyperlink>
    </w:p>
    <w:p w14:paraId="15F509F0" w14:textId="112E2F2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1" w:history="1">
        <w:r w:rsidRPr="00281663">
          <w:rPr>
            <w:rStyle w:val="Collegamentoipertestuale"/>
            <w:rFonts w:ascii="Arial" w:hAnsi="Arial"/>
            <w:b/>
            <w:noProof/>
            <w:lang w:val="la-Latn"/>
          </w:rPr>
          <w:t>SALMO RESPONSORIALE - DAL SALMO 120 (121)</w:t>
        </w:r>
        <w:r>
          <w:rPr>
            <w:noProof/>
            <w:webHidden/>
          </w:rPr>
          <w:tab/>
        </w:r>
        <w:r>
          <w:rPr>
            <w:noProof/>
            <w:webHidden/>
          </w:rPr>
          <w:fldChar w:fldCharType="begin"/>
        </w:r>
        <w:r>
          <w:rPr>
            <w:noProof/>
            <w:webHidden/>
          </w:rPr>
          <w:instrText xml:space="preserve"> PAGEREF _Toc192862211 \h </w:instrText>
        </w:r>
        <w:r>
          <w:rPr>
            <w:noProof/>
            <w:webHidden/>
          </w:rPr>
        </w:r>
        <w:r>
          <w:rPr>
            <w:noProof/>
            <w:webHidden/>
          </w:rPr>
          <w:fldChar w:fldCharType="separate"/>
        </w:r>
        <w:r>
          <w:rPr>
            <w:noProof/>
            <w:webHidden/>
          </w:rPr>
          <w:t>1473</w:t>
        </w:r>
        <w:r>
          <w:rPr>
            <w:noProof/>
            <w:webHidden/>
          </w:rPr>
          <w:fldChar w:fldCharType="end"/>
        </w:r>
      </w:hyperlink>
    </w:p>
    <w:p w14:paraId="748AE878" w14:textId="75F73B9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2" w:history="1">
        <w:r w:rsidRPr="00281663">
          <w:rPr>
            <w:rStyle w:val="Collegamentoipertestuale"/>
            <w:rFonts w:ascii="Arial" w:hAnsi="Arial"/>
            <w:b/>
            <w:noProof/>
            <w:lang w:val="la-Latn"/>
          </w:rPr>
          <w:t>PRIMA LETTERA DI SAN PIETRO APOSTOLO - 2, 4-10</w:t>
        </w:r>
        <w:r>
          <w:rPr>
            <w:noProof/>
            <w:webHidden/>
          </w:rPr>
          <w:tab/>
        </w:r>
        <w:r>
          <w:rPr>
            <w:noProof/>
            <w:webHidden/>
          </w:rPr>
          <w:fldChar w:fldCharType="begin"/>
        </w:r>
        <w:r>
          <w:rPr>
            <w:noProof/>
            <w:webHidden/>
          </w:rPr>
          <w:instrText xml:space="preserve"> PAGEREF _Toc192862212 \h </w:instrText>
        </w:r>
        <w:r>
          <w:rPr>
            <w:noProof/>
            <w:webHidden/>
          </w:rPr>
        </w:r>
        <w:r>
          <w:rPr>
            <w:noProof/>
            <w:webHidden/>
          </w:rPr>
          <w:fldChar w:fldCharType="separate"/>
        </w:r>
        <w:r>
          <w:rPr>
            <w:noProof/>
            <w:webHidden/>
          </w:rPr>
          <w:t>1474</w:t>
        </w:r>
        <w:r>
          <w:rPr>
            <w:noProof/>
            <w:webHidden/>
          </w:rPr>
          <w:fldChar w:fldCharType="end"/>
        </w:r>
      </w:hyperlink>
    </w:p>
    <w:p w14:paraId="10052AD9" w14:textId="35E4D57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3" w:history="1">
        <w:r w:rsidRPr="00281663">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_Toc192862213 \h </w:instrText>
        </w:r>
        <w:r>
          <w:rPr>
            <w:noProof/>
            <w:webHidden/>
          </w:rPr>
        </w:r>
        <w:r>
          <w:rPr>
            <w:noProof/>
            <w:webHidden/>
          </w:rPr>
          <w:fldChar w:fldCharType="separate"/>
        </w:r>
        <w:r>
          <w:rPr>
            <w:noProof/>
            <w:webHidden/>
          </w:rPr>
          <w:t>1475</w:t>
        </w:r>
        <w:r>
          <w:rPr>
            <w:noProof/>
            <w:webHidden/>
          </w:rPr>
          <w:fldChar w:fldCharType="end"/>
        </w:r>
      </w:hyperlink>
    </w:p>
    <w:p w14:paraId="314985FF" w14:textId="4D7DC4F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4" w:history="1">
        <w:r w:rsidRPr="00281663">
          <w:rPr>
            <w:rStyle w:val="Collegamentoipertestuale"/>
            <w:rFonts w:ascii="Arial" w:hAnsi="Arial"/>
            <w:b/>
            <w:noProof/>
            <w:lang w:val="la-Latn"/>
          </w:rPr>
          <w:t>PRIMA LETTERA DI SAN PIETRO APOSTOLO - 3, 1-9</w:t>
        </w:r>
        <w:r>
          <w:rPr>
            <w:noProof/>
            <w:webHidden/>
          </w:rPr>
          <w:tab/>
        </w:r>
        <w:r>
          <w:rPr>
            <w:noProof/>
            <w:webHidden/>
          </w:rPr>
          <w:fldChar w:fldCharType="begin"/>
        </w:r>
        <w:r>
          <w:rPr>
            <w:noProof/>
            <w:webHidden/>
          </w:rPr>
          <w:instrText xml:space="preserve"> PAGEREF _Toc192862214 \h </w:instrText>
        </w:r>
        <w:r>
          <w:rPr>
            <w:noProof/>
            <w:webHidden/>
          </w:rPr>
        </w:r>
        <w:r>
          <w:rPr>
            <w:noProof/>
            <w:webHidden/>
          </w:rPr>
          <w:fldChar w:fldCharType="separate"/>
        </w:r>
        <w:r>
          <w:rPr>
            <w:noProof/>
            <w:webHidden/>
          </w:rPr>
          <w:t>1476</w:t>
        </w:r>
        <w:r>
          <w:rPr>
            <w:noProof/>
            <w:webHidden/>
          </w:rPr>
          <w:fldChar w:fldCharType="end"/>
        </w:r>
      </w:hyperlink>
    </w:p>
    <w:p w14:paraId="6CA66632" w14:textId="30142E5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5" w:history="1">
        <w:r w:rsidRPr="00281663">
          <w:rPr>
            <w:rStyle w:val="Collegamentoipertestuale"/>
            <w:rFonts w:ascii="Arial" w:hAnsi="Arial"/>
            <w:b/>
            <w:noProof/>
            <w:lang w:val="la-Latn"/>
          </w:rPr>
          <w:t>SALMO RESPONSORIALE - DAL SALMO 127 (128)</w:t>
        </w:r>
        <w:r>
          <w:rPr>
            <w:noProof/>
            <w:webHidden/>
          </w:rPr>
          <w:tab/>
        </w:r>
        <w:r>
          <w:rPr>
            <w:noProof/>
            <w:webHidden/>
          </w:rPr>
          <w:fldChar w:fldCharType="begin"/>
        </w:r>
        <w:r>
          <w:rPr>
            <w:noProof/>
            <w:webHidden/>
          </w:rPr>
          <w:instrText xml:space="preserve"> PAGEREF _Toc192862215 \h </w:instrText>
        </w:r>
        <w:r>
          <w:rPr>
            <w:noProof/>
            <w:webHidden/>
          </w:rPr>
        </w:r>
        <w:r>
          <w:rPr>
            <w:noProof/>
            <w:webHidden/>
          </w:rPr>
          <w:fldChar w:fldCharType="separate"/>
        </w:r>
        <w:r>
          <w:rPr>
            <w:noProof/>
            <w:webHidden/>
          </w:rPr>
          <w:t>1477</w:t>
        </w:r>
        <w:r>
          <w:rPr>
            <w:noProof/>
            <w:webHidden/>
          </w:rPr>
          <w:fldChar w:fldCharType="end"/>
        </w:r>
      </w:hyperlink>
    </w:p>
    <w:p w14:paraId="46AB6ED8" w14:textId="4C19121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6" w:history="1">
        <w:r w:rsidRPr="00281663">
          <w:rPr>
            <w:rStyle w:val="Collegamentoipertestuale"/>
            <w:rFonts w:ascii="Arial" w:hAnsi="Arial"/>
            <w:b/>
            <w:noProof/>
            <w:lang w:val="la-Latn"/>
          </w:rPr>
          <w:t>PRIMA LETTERA DI SAN GIOVANNI APOSTOLO - 3, 18-24</w:t>
        </w:r>
        <w:r>
          <w:rPr>
            <w:noProof/>
            <w:webHidden/>
          </w:rPr>
          <w:tab/>
        </w:r>
        <w:r>
          <w:rPr>
            <w:noProof/>
            <w:webHidden/>
          </w:rPr>
          <w:fldChar w:fldCharType="begin"/>
        </w:r>
        <w:r>
          <w:rPr>
            <w:noProof/>
            <w:webHidden/>
          </w:rPr>
          <w:instrText xml:space="preserve"> PAGEREF _Toc192862216 \h </w:instrText>
        </w:r>
        <w:r>
          <w:rPr>
            <w:noProof/>
            <w:webHidden/>
          </w:rPr>
        </w:r>
        <w:r>
          <w:rPr>
            <w:noProof/>
            <w:webHidden/>
          </w:rPr>
          <w:fldChar w:fldCharType="separate"/>
        </w:r>
        <w:r>
          <w:rPr>
            <w:noProof/>
            <w:webHidden/>
          </w:rPr>
          <w:t>1478</w:t>
        </w:r>
        <w:r>
          <w:rPr>
            <w:noProof/>
            <w:webHidden/>
          </w:rPr>
          <w:fldChar w:fldCharType="end"/>
        </w:r>
      </w:hyperlink>
    </w:p>
    <w:p w14:paraId="39C836DA" w14:textId="052D1D1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7" w:history="1">
        <w:r w:rsidRPr="00281663">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_Toc192862217 \h </w:instrText>
        </w:r>
        <w:r>
          <w:rPr>
            <w:noProof/>
            <w:webHidden/>
          </w:rPr>
        </w:r>
        <w:r>
          <w:rPr>
            <w:noProof/>
            <w:webHidden/>
          </w:rPr>
          <w:fldChar w:fldCharType="separate"/>
        </w:r>
        <w:r>
          <w:rPr>
            <w:noProof/>
            <w:webHidden/>
          </w:rPr>
          <w:t>1479</w:t>
        </w:r>
        <w:r>
          <w:rPr>
            <w:noProof/>
            <w:webHidden/>
          </w:rPr>
          <w:fldChar w:fldCharType="end"/>
        </w:r>
      </w:hyperlink>
    </w:p>
    <w:p w14:paraId="50ED0FA1" w14:textId="37858D4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8" w:history="1">
        <w:r w:rsidRPr="00281663">
          <w:rPr>
            <w:rStyle w:val="Collegamentoipertestuale"/>
            <w:rFonts w:ascii="Arial" w:hAnsi="Arial"/>
            <w:b/>
            <w:noProof/>
            <w:lang w:val="la-Latn"/>
          </w:rPr>
          <w:t>PRIMA LETTERA DI SAN GIOVANNI APOSTOLO - 4, 7-12</w:t>
        </w:r>
        <w:r>
          <w:rPr>
            <w:noProof/>
            <w:webHidden/>
          </w:rPr>
          <w:tab/>
        </w:r>
        <w:r>
          <w:rPr>
            <w:noProof/>
            <w:webHidden/>
          </w:rPr>
          <w:fldChar w:fldCharType="begin"/>
        </w:r>
        <w:r>
          <w:rPr>
            <w:noProof/>
            <w:webHidden/>
          </w:rPr>
          <w:instrText xml:space="preserve"> PAGEREF _Toc192862218 \h </w:instrText>
        </w:r>
        <w:r>
          <w:rPr>
            <w:noProof/>
            <w:webHidden/>
          </w:rPr>
        </w:r>
        <w:r>
          <w:rPr>
            <w:noProof/>
            <w:webHidden/>
          </w:rPr>
          <w:fldChar w:fldCharType="separate"/>
        </w:r>
        <w:r>
          <w:rPr>
            <w:noProof/>
            <w:webHidden/>
          </w:rPr>
          <w:t>1480</w:t>
        </w:r>
        <w:r>
          <w:rPr>
            <w:noProof/>
            <w:webHidden/>
          </w:rPr>
          <w:fldChar w:fldCharType="end"/>
        </w:r>
      </w:hyperlink>
    </w:p>
    <w:p w14:paraId="317D6370" w14:textId="32D061E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19" w:history="1">
        <w:r w:rsidRPr="00281663">
          <w:rPr>
            <w:rStyle w:val="Collegamentoipertestuale"/>
            <w:rFonts w:ascii="Arial" w:hAnsi="Arial"/>
            <w:b/>
            <w:noProof/>
            <w:lang w:val="la-Latn"/>
          </w:rPr>
          <w:t>SALMO RESPONSORIALE - DAL SALMO 144 (145)</w:t>
        </w:r>
        <w:r>
          <w:rPr>
            <w:noProof/>
            <w:webHidden/>
          </w:rPr>
          <w:tab/>
        </w:r>
        <w:r>
          <w:rPr>
            <w:noProof/>
            <w:webHidden/>
          </w:rPr>
          <w:fldChar w:fldCharType="begin"/>
        </w:r>
        <w:r>
          <w:rPr>
            <w:noProof/>
            <w:webHidden/>
          </w:rPr>
          <w:instrText xml:space="preserve"> PAGEREF _Toc192862219 \h </w:instrText>
        </w:r>
        <w:r>
          <w:rPr>
            <w:noProof/>
            <w:webHidden/>
          </w:rPr>
        </w:r>
        <w:r>
          <w:rPr>
            <w:noProof/>
            <w:webHidden/>
          </w:rPr>
          <w:fldChar w:fldCharType="separate"/>
        </w:r>
        <w:r>
          <w:rPr>
            <w:noProof/>
            <w:webHidden/>
          </w:rPr>
          <w:t>1481</w:t>
        </w:r>
        <w:r>
          <w:rPr>
            <w:noProof/>
            <w:webHidden/>
          </w:rPr>
          <w:fldChar w:fldCharType="end"/>
        </w:r>
      </w:hyperlink>
    </w:p>
    <w:p w14:paraId="325C9242" w14:textId="291DDB62"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220" w:history="1">
        <w:r w:rsidRPr="00281663">
          <w:rPr>
            <w:rStyle w:val="Collegamentoipertestuale"/>
            <w:rFonts w:ascii="Arial" w:hAnsi="Arial"/>
            <w:b/>
            <w:noProof/>
          </w:rPr>
          <w:t>VANGELO</w:t>
        </w:r>
        <w:r>
          <w:rPr>
            <w:noProof/>
            <w:webHidden/>
          </w:rPr>
          <w:tab/>
        </w:r>
        <w:r>
          <w:rPr>
            <w:noProof/>
            <w:webHidden/>
          </w:rPr>
          <w:fldChar w:fldCharType="begin"/>
        </w:r>
        <w:r>
          <w:rPr>
            <w:noProof/>
            <w:webHidden/>
          </w:rPr>
          <w:instrText xml:space="preserve"> PAGEREF _Toc192862220 \h </w:instrText>
        </w:r>
        <w:r>
          <w:rPr>
            <w:noProof/>
            <w:webHidden/>
          </w:rPr>
        </w:r>
        <w:r>
          <w:rPr>
            <w:noProof/>
            <w:webHidden/>
          </w:rPr>
          <w:fldChar w:fldCharType="separate"/>
        </w:r>
        <w:r>
          <w:rPr>
            <w:noProof/>
            <w:webHidden/>
          </w:rPr>
          <w:t>1482</w:t>
        </w:r>
        <w:r>
          <w:rPr>
            <w:noProof/>
            <w:webHidden/>
          </w:rPr>
          <w:fldChar w:fldCharType="end"/>
        </w:r>
      </w:hyperlink>
    </w:p>
    <w:p w14:paraId="2463CE43" w14:textId="2A36C58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1" w:history="1">
        <w:r w:rsidRPr="00281663">
          <w:rPr>
            <w:rStyle w:val="Collegamentoipertestuale"/>
            <w:rFonts w:ascii="Arial" w:hAnsi="Arial"/>
            <w:b/>
            <w:noProof/>
            <w:lang w:val="la-Latn"/>
          </w:rPr>
          <w:t>CANTO AL VANGELO Cfr 1 Gv 4, 8.12</w:t>
        </w:r>
        <w:r>
          <w:rPr>
            <w:noProof/>
            <w:webHidden/>
          </w:rPr>
          <w:tab/>
        </w:r>
        <w:r>
          <w:rPr>
            <w:noProof/>
            <w:webHidden/>
          </w:rPr>
          <w:fldChar w:fldCharType="begin"/>
        </w:r>
        <w:r>
          <w:rPr>
            <w:noProof/>
            <w:webHidden/>
          </w:rPr>
          <w:instrText xml:space="preserve"> PAGEREF _Toc192862221 \h </w:instrText>
        </w:r>
        <w:r>
          <w:rPr>
            <w:noProof/>
            <w:webHidden/>
          </w:rPr>
        </w:r>
        <w:r>
          <w:rPr>
            <w:noProof/>
            <w:webHidden/>
          </w:rPr>
          <w:fldChar w:fldCharType="separate"/>
        </w:r>
        <w:r>
          <w:rPr>
            <w:noProof/>
            <w:webHidden/>
          </w:rPr>
          <w:t>1482</w:t>
        </w:r>
        <w:r>
          <w:rPr>
            <w:noProof/>
            <w:webHidden/>
          </w:rPr>
          <w:fldChar w:fldCharType="end"/>
        </w:r>
      </w:hyperlink>
    </w:p>
    <w:p w14:paraId="23ECA37A" w14:textId="0C1FCE5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2" w:history="1">
        <w:r w:rsidRPr="00281663">
          <w:rPr>
            <w:rStyle w:val="Collegamentoipertestuale"/>
            <w:rFonts w:ascii="Arial" w:hAnsi="Arial"/>
            <w:b/>
            <w:noProof/>
            <w:lang w:val="la-Latn"/>
          </w:rPr>
          <w:t>VANGELO SECONDO MATTEO - 5, 1-12 a</w:t>
        </w:r>
        <w:r>
          <w:rPr>
            <w:noProof/>
            <w:webHidden/>
          </w:rPr>
          <w:tab/>
        </w:r>
        <w:r>
          <w:rPr>
            <w:noProof/>
            <w:webHidden/>
          </w:rPr>
          <w:fldChar w:fldCharType="begin"/>
        </w:r>
        <w:r>
          <w:rPr>
            <w:noProof/>
            <w:webHidden/>
          </w:rPr>
          <w:instrText xml:space="preserve"> PAGEREF _Toc192862222 \h </w:instrText>
        </w:r>
        <w:r>
          <w:rPr>
            <w:noProof/>
            <w:webHidden/>
          </w:rPr>
        </w:r>
        <w:r>
          <w:rPr>
            <w:noProof/>
            <w:webHidden/>
          </w:rPr>
          <w:fldChar w:fldCharType="separate"/>
        </w:r>
        <w:r>
          <w:rPr>
            <w:noProof/>
            <w:webHidden/>
          </w:rPr>
          <w:t>1482</w:t>
        </w:r>
        <w:r>
          <w:rPr>
            <w:noProof/>
            <w:webHidden/>
          </w:rPr>
          <w:fldChar w:fldCharType="end"/>
        </w:r>
      </w:hyperlink>
    </w:p>
    <w:p w14:paraId="48484F91" w14:textId="0D02B9C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3" w:history="1">
        <w:r w:rsidRPr="00281663">
          <w:rPr>
            <w:rStyle w:val="Collegamentoipertestuale"/>
            <w:rFonts w:ascii="Arial" w:hAnsi="Arial"/>
            <w:b/>
            <w:noProof/>
            <w:lang w:val="la-Latn"/>
          </w:rPr>
          <w:t>CANTO AL VANGELO - Mt 5, 9</w:t>
        </w:r>
        <w:r>
          <w:rPr>
            <w:noProof/>
            <w:webHidden/>
          </w:rPr>
          <w:tab/>
        </w:r>
        <w:r>
          <w:rPr>
            <w:noProof/>
            <w:webHidden/>
          </w:rPr>
          <w:fldChar w:fldCharType="begin"/>
        </w:r>
        <w:r>
          <w:rPr>
            <w:noProof/>
            <w:webHidden/>
          </w:rPr>
          <w:instrText xml:space="preserve"> PAGEREF _Toc192862223 \h </w:instrText>
        </w:r>
        <w:r>
          <w:rPr>
            <w:noProof/>
            <w:webHidden/>
          </w:rPr>
        </w:r>
        <w:r>
          <w:rPr>
            <w:noProof/>
            <w:webHidden/>
          </w:rPr>
          <w:fldChar w:fldCharType="separate"/>
        </w:r>
        <w:r>
          <w:rPr>
            <w:noProof/>
            <w:webHidden/>
          </w:rPr>
          <w:t>1484</w:t>
        </w:r>
        <w:r>
          <w:rPr>
            <w:noProof/>
            <w:webHidden/>
          </w:rPr>
          <w:fldChar w:fldCharType="end"/>
        </w:r>
      </w:hyperlink>
    </w:p>
    <w:p w14:paraId="19215C1F" w14:textId="58972F3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4" w:history="1">
        <w:r w:rsidRPr="00281663">
          <w:rPr>
            <w:rStyle w:val="Collegamentoipertestuale"/>
            <w:rFonts w:ascii="Arial" w:hAnsi="Arial"/>
            <w:b/>
            <w:noProof/>
            <w:lang w:val="la-Latn"/>
          </w:rPr>
          <w:t>VANGELO SECONDO MATTEO - 5, 1-16</w:t>
        </w:r>
        <w:r>
          <w:rPr>
            <w:noProof/>
            <w:webHidden/>
          </w:rPr>
          <w:tab/>
        </w:r>
        <w:r>
          <w:rPr>
            <w:noProof/>
            <w:webHidden/>
          </w:rPr>
          <w:fldChar w:fldCharType="begin"/>
        </w:r>
        <w:r>
          <w:rPr>
            <w:noProof/>
            <w:webHidden/>
          </w:rPr>
          <w:instrText xml:space="preserve"> PAGEREF _Toc192862224 \h </w:instrText>
        </w:r>
        <w:r>
          <w:rPr>
            <w:noProof/>
            <w:webHidden/>
          </w:rPr>
        </w:r>
        <w:r>
          <w:rPr>
            <w:noProof/>
            <w:webHidden/>
          </w:rPr>
          <w:fldChar w:fldCharType="separate"/>
        </w:r>
        <w:r>
          <w:rPr>
            <w:noProof/>
            <w:webHidden/>
          </w:rPr>
          <w:t>1484</w:t>
        </w:r>
        <w:r>
          <w:rPr>
            <w:noProof/>
            <w:webHidden/>
          </w:rPr>
          <w:fldChar w:fldCharType="end"/>
        </w:r>
      </w:hyperlink>
    </w:p>
    <w:p w14:paraId="2FD7E110" w14:textId="5398683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5" w:history="1">
        <w:r w:rsidRPr="00281663">
          <w:rPr>
            <w:rStyle w:val="Collegamentoipertestuale"/>
            <w:rFonts w:ascii="Arial" w:hAnsi="Arial"/>
            <w:b/>
            <w:noProof/>
            <w:lang w:val="la-Latn"/>
          </w:rPr>
          <w:t>CANTO AL VANGELO Cfr. 1 Gv 2, 10; 1, 7</w:t>
        </w:r>
        <w:r>
          <w:rPr>
            <w:noProof/>
            <w:webHidden/>
          </w:rPr>
          <w:tab/>
        </w:r>
        <w:r>
          <w:rPr>
            <w:noProof/>
            <w:webHidden/>
          </w:rPr>
          <w:fldChar w:fldCharType="begin"/>
        </w:r>
        <w:r>
          <w:rPr>
            <w:noProof/>
            <w:webHidden/>
          </w:rPr>
          <w:instrText xml:space="preserve"> PAGEREF _Toc192862225 \h </w:instrText>
        </w:r>
        <w:r>
          <w:rPr>
            <w:noProof/>
            <w:webHidden/>
          </w:rPr>
        </w:r>
        <w:r>
          <w:rPr>
            <w:noProof/>
            <w:webHidden/>
          </w:rPr>
          <w:fldChar w:fldCharType="separate"/>
        </w:r>
        <w:r>
          <w:rPr>
            <w:noProof/>
            <w:webHidden/>
          </w:rPr>
          <w:t>1486</w:t>
        </w:r>
        <w:r>
          <w:rPr>
            <w:noProof/>
            <w:webHidden/>
          </w:rPr>
          <w:fldChar w:fldCharType="end"/>
        </w:r>
      </w:hyperlink>
    </w:p>
    <w:p w14:paraId="07E1E773" w14:textId="463FB30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6" w:history="1">
        <w:r w:rsidRPr="00281663">
          <w:rPr>
            <w:rStyle w:val="Collegamentoipertestuale"/>
            <w:rFonts w:ascii="Arial" w:hAnsi="Arial"/>
            <w:b/>
            <w:noProof/>
            <w:lang w:val="la-Latn"/>
          </w:rPr>
          <w:t>VANGELO SECONDO MATTEO - 5, 13-16</w:t>
        </w:r>
        <w:r>
          <w:rPr>
            <w:noProof/>
            <w:webHidden/>
          </w:rPr>
          <w:tab/>
        </w:r>
        <w:r>
          <w:rPr>
            <w:noProof/>
            <w:webHidden/>
          </w:rPr>
          <w:fldChar w:fldCharType="begin"/>
        </w:r>
        <w:r>
          <w:rPr>
            <w:noProof/>
            <w:webHidden/>
          </w:rPr>
          <w:instrText xml:space="preserve"> PAGEREF _Toc192862226 \h </w:instrText>
        </w:r>
        <w:r>
          <w:rPr>
            <w:noProof/>
            <w:webHidden/>
          </w:rPr>
        </w:r>
        <w:r>
          <w:rPr>
            <w:noProof/>
            <w:webHidden/>
          </w:rPr>
          <w:fldChar w:fldCharType="separate"/>
        </w:r>
        <w:r>
          <w:rPr>
            <w:noProof/>
            <w:webHidden/>
          </w:rPr>
          <w:t>1486</w:t>
        </w:r>
        <w:r>
          <w:rPr>
            <w:noProof/>
            <w:webHidden/>
          </w:rPr>
          <w:fldChar w:fldCharType="end"/>
        </w:r>
      </w:hyperlink>
    </w:p>
    <w:p w14:paraId="0078E8F1" w14:textId="592E65D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7" w:history="1">
        <w:r w:rsidRPr="00281663">
          <w:rPr>
            <w:rStyle w:val="Collegamentoipertestuale"/>
            <w:rFonts w:ascii="Arial" w:hAnsi="Arial"/>
            <w:b/>
            <w:noProof/>
            <w:lang w:val="la-Latn"/>
          </w:rPr>
          <w:t>CANTO AL VANGELO – Cfr. Mt 6, 33</w:t>
        </w:r>
        <w:r>
          <w:rPr>
            <w:noProof/>
            <w:webHidden/>
          </w:rPr>
          <w:tab/>
        </w:r>
        <w:r>
          <w:rPr>
            <w:noProof/>
            <w:webHidden/>
          </w:rPr>
          <w:fldChar w:fldCharType="begin"/>
        </w:r>
        <w:r>
          <w:rPr>
            <w:noProof/>
            <w:webHidden/>
          </w:rPr>
          <w:instrText xml:space="preserve"> PAGEREF _Toc192862227 \h </w:instrText>
        </w:r>
        <w:r>
          <w:rPr>
            <w:noProof/>
            <w:webHidden/>
          </w:rPr>
        </w:r>
        <w:r>
          <w:rPr>
            <w:noProof/>
            <w:webHidden/>
          </w:rPr>
          <w:fldChar w:fldCharType="separate"/>
        </w:r>
        <w:r>
          <w:rPr>
            <w:noProof/>
            <w:webHidden/>
          </w:rPr>
          <w:t>1488</w:t>
        </w:r>
        <w:r>
          <w:rPr>
            <w:noProof/>
            <w:webHidden/>
          </w:rPr>
          <w:fldChar w:fldCharType="end"/>
        </w:r>
      </w:hyperlink>
    </w:p>
    <w:p w14:paraId="398D27F0" w14:textId="417AB2A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8" w:history="1">
        <w:r w:rsidRPr="00281663">
          <w:rPr>
            <w:rStyle w:val="Collegamentoipertestuale"/>
            <w:rFonts w:ascii="Arial" w:hAnsi="Arial"/>
            <w:b/>
            <w:noProof/>
            <w:lang w:val="la-Latn"/>
          </w:rPr>
          <w:t>VANGELO SECONDO MATTEO - 6, 25-34</w:t>
        </w:r>
        <w:r>
          <w:rPr>
            <w:noProof/>
            <w:webHidden/>
          </w:rPr>
          <w:tab/>
        </w:r>
        <w:r>
          <w:rPr>
            <w:noProof/>
            <w:webHidden/>
          </w:rPr>
          <w:fldChar w:fldCharType="begin"/>
        </w:r>
        <w:r>
          <w:rPr>
            <w:noProof/>
            <w:webHidden/>
          </w:rPr>
          <w:instrText xml:space="preserve"> PAGEREF _Toc192862228 \h </w:instrText>
        </w:r>
        <w:r>
          <w:rPr>
            <w:noProof/>
            <w:webHidden/>
          </w:rPr>
        </w:r>
        <w:r>
          <w:rPr>
            <w:noProof/>
            <w:webHidden/>
          </w:rPr>
          <w:fldChar w:fldCharType="separate"/>
        </w:r>
        <w:r>
          <w:rPr>
            <w:noProof/>
            <w:webHidden/>
          </w:rPr>
          <w:t>1488</w:t>
        </w:r>
        <w:r>
          <w:rPr>
            <w:noProof/>
            <w:webHidden/>
          </w:rPr>
          <w:fldChar w:fldCharType="end"/>
        </w:r>
      </w:hyperlink>
    </w:p>
    <w:p w14:paraId="7741F97A" w14:textId="62B45D3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29" w:history="1">
        <w:r w:rsidRPr="00281663">
          <w:rPr>
            <w:rStyle w:val="Collegamentoipertestuale"/>
            <w:rFonts w:ascii="Arial" w:hAnsi="Arial"/>
            <w:b/>
            <w:noProof/>
            <w:lang w:val="la-Latn"/>
          </w:rPr>
          <w:t>CANTO AL VANGELO – Cfr. Sal 126 (127), 1</w:t>
        </w:r>
        <w:r>
          <w:rPr>
            <w:noProof/>
            <w:webHidden/>
          </w:rPr>
          <w:tab/>
        </w:r>
        <w:r>
          <w:rPr>
            <w:noProof/>
            <w:webHidden/>
          </w:rPr>
          <w:fldChar w:fldCharType="begin"/>
        </w:r>
        <w:r>
          <w:rPr>
            <w:noProof/>
            <w:webHidden/>
          </w:rPr>
          <w:instrText xml:space="preserve"> PAGEREF _Toc192862229 \h </w:instrText>
        </w:r>
        <w:r>
          <w:rPr>
            <w:noProof/>
            <w:webHidden/>
          </w:rPr>
        </w:r>
        <w:r>
          <w:rPr>
            <w:noProof/>
            <w:webHidden/>
          </w:rPr>
          <w:fldChar w:fldCharType="separate"/>
        </w:r>
        <w:r>
          <w:rPr>
            <w:noProof/>
            <w:webHidden/>
          </w:rPr>
          <w:t>1490</w:t>
        </w:r>
        <w:r>
          <w:rPr>
            <w:noProof/>
            <w:webHidden/>
          </w:rPr>
          <w:fldChar w:fldCharType="end"/>
        </w:r>
      </w:hyperlink>
    </w:p>
    <w:p w14:paraId="390CBA14" w14:textId="6E48267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0" w:history="1">
        <w:r w:rsidRPr="00281663">
          <w:rPr>
            <w:rStyle w:val="Collegamentoipertestuale"/>
            <w:rFonts w:ascii="Arial" w:hAnsi="Arial"/>
            <w:b/>
            <w:noProof/>
            <w:lang w:val="la-Latn"/>
          </w:rPr>
          <w:t>VANGELO SECONDO MATTEO - 7, 21.24-29</w:t>
        </w:r>
        <w:r>
          <w:rPr>
            <w:noProof/>
            <w:webHidden/>
          </w:rPr>
          <w:tab/>
        </w:r>
        <w:r>
          <w:rPr>
            <w:noProof/>
            <w:webHidden/>
          </w:rPr>
          <w:fldChar w:fldCharType="begin"/>
        </w:r>
        <w:r>
          <w:rPr>
            <w:noProof/>
            <w:webHidden/>
          </w:rPr>
          <w:instrText xml:space="preserve"> PAGEREF _Toc192862230 \h </w:instrText>
        </w:r>
        <w:r>
          <w:rPr>
            <w:noProof/>
            <w:webHidden/>
          </w:rPr>
        </w:r>
        <w:r>
          <w:rPr>
            <w:noProof/>
            <w:webHidden/>
          </w:rPr>
          <w:fldChar w:fldCharType="separate"/>
        </w:r>
        <w:r>
          <w:rPr>
            <w:noProof/>
            <w:webHidden/>
          </w:rPr>
          <w:t>1490</w:t>
        </w:r>
        <w:r>
          <w:rPr>
            <w:noProof/>
            <w:webHidden/>
          </w:rPr>
          <w:fldChar w:fldCharType="end"/>
        </w:r>
      </w:hyperlink>
    </w:p>
    <w:p w14:paraId="384B5560" w14:textId="5A5339C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1" w:history="1">
        <w:r w:rsidRPr="00281663">
          <w:rPr>
            <w:rStyle w:val="Collegamentoipertestuale"/>
            <w:rFonts w:ascii="Arial" w:hAnsi="Arial"/>
            <w:b/>
            <w:noProof/>
            <w:lang w:val="la-Latn"/>
          </w:rPr>
          <w:t>CANTO AL VANGELO – Cfr. Mt 18, 20</w:t>
        </w:r>
        <w:r>
          <w:rPr>
            <w:noProof/>
            <w:webHidden/>
          </w:rPr>
          <w:tab/>
        </w:r>
        <w:r>
          <w:rPr>
            <w:noProof/>
            <w:webHidden/>
          </w:rPr>
          <w:fldChar w:fldCharType="begin"/>
        </w:r>
        <w:r>
          <w:rPr>
            <w:noProof/>
            <w:webHidden/>
          </w:rPr>
          <w:instrText xml:space="preserve"> PAGEREF _Toc192862231 \h </w:instrText>
        </w:r>
        <w:r>
          <w:rPr>
            <w:noProof/>
            <w:webHidden/>
          </w:rPr>
        </w:r>
        <w:r>
          <w:rPr>
            <w:noProof/>
            <w:webHidden/>
          </w:rPr>
          <w:fldChar w:fldCharType="separate"/>
        </w:r>
        <w:r>
          <w:rPr>
            <w:noProof/>
            <w:webHidden/>
          </w:rPr>
          <w:t>1492</w:t>
        </w:r>
        <w:r>
          <w:rPr>
            <w:noProof/>
            <w:webHidden/>
          </w:rPr>
          <w:fldChar w:fldCharType="end"/>
        </w:r>
      </w:hyperlink>
    </w:p>
    <w:p w14:paraId="3D1721FC" w14:textId="51BB654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2" w:history="1">
        <w:r w:rsidRPr="00281663">
          <w:rPr>
            <w:rStyle w:val="Collegamentoipertestuale"/>
            <w:rFonts w:ascii="Arial" w:hAnsi="Arial"/>
            <w:b/>
            <w:noProof/>
            <w:lang w:val="la-Latn"/>
          </w:rPr>
          <w:t>VANGELO SECONDO MATTEO - 18, 19-22</w:t>
        </w:r>
        <w:r>
          <w:rPr>
            <w:noProof/>
            <w:webHidden/>
          </w:rPr>
          <w:tab/>
        </w:r>
        <w:r>
          <w:rPr>
            <w:noProof/>
            <w:webHidden/>
          </w:rPr>
          <w:fldChar w:fldCharType="begin"/>
        </w:r>
        <w:r>
          <w:rPr>
            <w:noProof/>
            <w:webHidden/>
          </w:rPr>
          <w:instrText xml:space="preserve"> PAGEREF _Toc192862232 \h </w:instrText>
        </w:r>
        <w:r>
          <w:rPr>
            <w:noProof/>
            <w:webHidden/>
          </w:rPr>
        </w:r>
        <w:r>
          <w:rPr>
            <w:noProof/>
            <w:webHidden/>
          </w:rPr>
          <w:fldChar w:fldCharType="separate"/>
        </w:r>
        <w:r>
          <w:rPr>
            <w:noProof/>
            <w:webHidden/>
          </w:rPr>
          <w:t>1493</w:t>
        </w:r>
        <w:r>
          <w:rPr>
            <w:noProof/>
            <w:webHidden/>
          </w:rPr>
          <w:fldChar w:fldCharType="end"/>
        </w:r>
      </w:hyperlink>
    </w:p>
    <w:p w14:paraId="3B7F9FC8" w14:textId="59CA63E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3" w:history="1">
        <w:r w:rsidRPr="00281663">
          <w:rPr>
            <w:rStyle w:val="Collegamentoipertestuale"/>
            <w:rFonts w:ascii="Arial" w:hAnsi="Arial"/>
            <w:b/>
            <w:noProof/>
            <w:lang w:val="la-Latn"/>
          </w:rPr>
          <w:t>CANTO AL VANGELO – Cfr. Gv 17, 21</w:t>
        </w:r>
        <w:r>
          <w:rPr>
            <w:noProof/>
            <w:webHidden/>
          </w:rPr>
          <w:tab/>
        </w:r>
        <w:r>
          <w:rPr>
            <w:noProof/>
            <w:webHidden/>
          </w:rPr>
          <w:fldChar w:fldCharType="begin"/>
        </w:r>
        <w:r>
          <w:rPr>
            <w:noProof/>
            <w:webHidden/>
          </w:rPr>
          <w:instrText xml:space="preserve"> PAGEREF _Toc192862233 \h </w:instrText>
        </w:r>
        <w:r>
          <w:rPr>
            <w:noProof/>
            <w:webHidden/>
          </w:rPr>
        </w:r>
        <w:r>
          <w:rPr>
            <w:noProof/>
            <w:webHidden/>
          </w:rPr>
          <w:fldChar w:fldCharType="separate"/>
        </w:r>
        <w:r>
          <w:rPr>
            <w:noProof/>
            <w:webHidden/>
          </w:rPr>
          <w:t>1494</w:t>
        </w:r>
        <w:r>
          <w:rPr>
            <w:noProof/>
            <w:webHidden/>
          </w:rPr>
          <w:fldChar w:fldCharType="end"/>
        </w:r>
      </w:hyperlink>
    </w:p>
    <w:p w14:paraId="2A219054" w14:textId="0299B7D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4" w:history="1">
        <w:r w:rsidRPr="00281663">
          <w:rPr>
            <w:rStyle w:val="Collegamentoipertestuale"/>
            <w:rFonts w:ascii="Arial" w:hAnsi="Arial"/>
            <w:b/>
            <w:noProof/>
            <w:lang w:val="la-Latn"/>
          </w:rPr>
          <w:t>VANGELO SECONDO MATTEO - 19, 3-6</w:t>
        </w:r>
        <w:r>
          <w:rPr>
            <w:noProof/>
            <w:webHidden/>
          </w:rPr>
          <w:tab/>
        </w:r>
        <w:r>
          <w:rPr>
            <w:noProof/>
            <w:webHidden/>
          </w:rPr>
          <w:fldChar w:fldCharType="begin"/>
        </w:r>
        <w:r>
          <w:rPr>
            <w:noProof/>
            <w:webHidden/>
          </w:rPr>
          <w:instrText xml:space="preserve"> PAGEREF _Toc192862234 \h </w:instrText>
        </w:r>
        <w:r>
          <w:rPr>
            <w:noProof/>
            <w:webHidden/>
          </w:rPr>
        </w:r>
        <w:r>
          <w:rPr>
            <w:noProof/>
            <w:webHidden/>
          </w:rPr>
          <w:fldChar w:fldCharType="separate"/>
        </w:r>
        <w:r>
          <w:rPr>
            <w:noProof/>
            <w:webHidden/>
          </w:rPr>
          <w:t>1495</w:t>
        </w:r>
        <w:r>
          <w:rPr>
            <w:noProof/>
            <w:webHidden/>
          </w:rPr>
          <w:fldChar w:fldCharType="end"/>
        </w:r>
      </w:hyperlink>
    </w:p>
    <w:p w14:paraId="64AAA3BB" w14:textId="0B7EC1A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5" w:history="1">
        <w:r w:rsidRPr="00281663">
          <w:rPr>
            <w:rStyle w:val="Collegamentoipertestuale"/>
            <w:rFonts w:ascii="Arial" w:hAnsi="Arial"/>
            <w:b/>
            <w:noProof/>
            <w:lang w:val="la-Latn"/>
          </w:rPr>
          <w:t>CANTO AL VANGELO – Cfr. 1 Pt 1, 22-23</w:t>
        </w:r>
        <w:r>
          <w:rPr>
            <w:noProof/>
            <w:webHidden/>
          </w:rPr>
          <w:tab/>
        </w:r>
        <w:r>
          <w:rPr>
            <w:noProof/>
            <w:webHidden/>
          </w:rPr>
          <w:fldChar w:fldCharType="begin"/>
        </w:r>
        <w:r>
          <w:rPr>
            <w:noProof/>
            <w:webHidden/>
          </w:rPr>
          <w:instrText xml:space="preserve"> PAGEREF _Toc192862235 \h </w:instrText>
        </w:r>
        <w:r>
          <w:rPr>
            <w:noProof/>
            <w:webHidden/>
          </w:rPr>
        </w:r>
        <w:r>
          <w:rPr>
            <w:noProof/>
            <w:webHidden/>
          </w:rPr>
          <w:fldChar w:fldCharType="separate"/>
        </w:r>
        <w:r>
          <w:rPr>
            <w:noProof/>
            <w:webHidden/>
          </w:rPr>
          <w:t>1496</w:t>
        </w:r>
        <w:r>
          <w:rPr>
            <w:noProof/>
            <w:webHidden/>
          </w:rPr>
          <w:fldChar w:fldCharType="end"/>
        </w:r>
      </w:hyperlink>
    </w:p>
    <w:p w14:paraId="01582623" w14:textId="3D01786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6" w:history="1">
        <w:r w:rsidRPr="00281663">
          <w:rPr>
            <w:rStyle w:val="Collegamentoipertestuale"/>
            <w:rFonts w:ascii="Arial" w:hAnsi="Arial"/>
            <w:b/>
            <w:noProof/>
            <w:lang w:val="la-Latn"/>
          </w:rPr>
          <w:t>VANGELO SECONDO MATTEO - 22, 35-40</w:t>
        </w:r>
        <w:r>
          <w:rPr>
            <w:noProof/>
            <w:webHidden/>
          </w:rPr>
          <w:tab/>
        </w:r>
        <w:r>
          <w:rPr>
            <w:noProof/>
            <w:webHidden/>
          </w:rPr>
          <w:fldChar w:fldCharType="begin"/>
        </w:r>
        <w:r>
          <w:rPr>
            <w:noProof/>
            <w:webHidden/>
          </w:rPr>
          <w:instrText xml:space="preserve"> PAGEREF _Toc192862236 \h </w:instrText>
        </w:r>
        <w:r>
          <w:rPr>
            <w:noProof/>
            <w:webHidden/>
          </w:rPr>
        </w:r>
        <w:r>
          <w:rPr>
            <w:noProof/>
            <w:webHidden/>
          </w:rPr>
          <w:fldChar w:fldCharType="separate"/>
        </w:r>
        <w:r>
          <w:rPr>
            <w:noProof/>
            <w:webHidden/>
          </w:rPr>
          <w:t>1496</w:t>
        </w:r>
        <w:r>
          <w:rPr>
            <w:noProof/>
            <w:webHidden/>
          </w:rPr>
          <w:fldChar w:fldCharType="end"/>
        </w:r>
      </w:hyperlink>
    </w:p>
    <w:p w14:paraId="2DBBC117" w14:textId="5B2DDF1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7" w:history="1">
        <w:r w:rsidRPr="00281663">
          <w:rPr>
            <w:rStyle w:val="Collegamentoipertestuale"/>
            <w:rFonts w:ascii="Arial" w:hAnsi="Arial"/>
            <w:b/>
            <w:noProof/>
            <w:lang w:val="la-Latn"/>
          </w:rPr>
          <w:t>CANTO AL VANGELO – Cfr. Mt 28, 19-20</w:t>
        </w:r>
        <w:r>
          <w:rPr>
            <w:noProof/>
            <w:webHidden/>
          </w:rPr>
          <w:tab/>
        </w:r>
        <w:r>
          <w:rPr>
            <w:noProof/>
            <w:webHidden/>
          </w:rPr>
          <w:fldChar w:fldCharType="begin"/>
        </w:r>
        <w:r>
          <w:rPr>
            <w:noProof/>
            <w:webHidden/>
          </w:rPr>
          <w:instrText xml:space="preserve"> PAGEREF _Toc192862237 \h </w:instrText>
        </w:r>
        <w:r>
          <w:rPr>
            <w:noProof/>
            <w:webHidden/>
          </w:rPr>
        </w:r>
        <w:r>
          <w:rPr>
            <w:noProof/>
            <w:webHidden/>
          </w:rPr>
          <w:fldChar w:fldCharType="separate"/>
        </w:r>
        <w:r>
          <w:rPr>
            <w:noProof/>
            <w:webHidden/>
          </w:rPr>
          <w:t>1498</w:t>
        </w:r>
        <w:r>
          <w:rPr>
            <w:noProof/>
            <w:webHidden/>
          </w:rPr>
          <w:fldChar w:fldCharType="end"/>
        </w:r>
      </w:hyperlink>
    </w:p>
    <w:p w14:paraId="16EB67ED" w14:textId="2773F85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8" w:history="1">
        <w:r w:rsidRPr="00281663">
          <w:rPr>
            <w:rStyle w:val="Collegamentoipertestuale"/>
            <w:rFonts w:ascii="Arial" w:hAnsi="Arial"/>
            <w:b/>
            <w:noProof/>
            <w:lang w:val="la-Latn"/>
          </w:rPr>
          <w:t>VANGELO SECONDO MATTEO - 28, 16-20</w:t>
        </w:r>
        <w:r>
          <w:rPr>
            <w:noProof/>
            <w:webHidden/>
          </w:rPr>
          <w:tab/>
        </w:r>
        <w:r>
          <w:rPr>
            <w:noProof/>
            <w:webHidden/>
          </w:rPr>
          <w:fldChar w:fldCharType="begin"/>
        </w:r>
        <w:r>
          <w:rPr>
            <w:noProof/>
            <w:webHidden/>
          </w:rPr>
          <w:instrText xml:space="preserve"> PAGEREF _Toc192862238 \h </w:instrText>
        </w:r>
        <w:r>
          <w:rPr>
            <w:noProof/>
            <w:webHidden/>
          </w:rPr>
        </w:r>
        <w:r>
          <w:rPr>
            <w:noProof/>
            <w:webHidden/>
          </w:rPr>
          <w:fldChar w:fldCharType="separate"/>
        </w:r>
        <w:r>
          <w:rPr>
            <w:noProof/>
            <w:webHidden/>
          </w:rPr>
          <w:t>1499</w:t>
        </w:r>
        <w:r>
          <w:rPr>
            <w:noProof/>
            <w:webHidden/>
          </w:rPr>
          <w:fldChar w:fldCharType="end"/>
        </w:r>
      </w:hyperlink>
    </w:p>
    <w:p w14:paraId="5FFEA289" w14:textId="60B05E8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39" w:history="1">
        <w:r w:rsidRPr="00281663">
          <w:rPr>
            <w:rStyle w:val="Collegamentoipertestuale"/>
            <w:rFonts w:ascii="Arial" w:hAnsi="Arial"/>
            <w:b/>
            <w:noProof/>
            <w:lang w:val="la-Latn"/>
          </w:rPr>
          <w:t>CANTO AL VANGELO – Cfr. 1 Gv 4, 7</w:t>
        </w:r>
        <w:r>
          <w:rPr>
            <w:noProof/>
            <w:webHidden/>
          </w:rPr>
          <w:tab/>
        </w:r>
        <w:r>
          <w:rPr>
            <w:noProof/>
            <w:webHidden/>
          </w:rPr>
          <w:fldChar w:fldCharType="begin"/>
        </w:r>
        <w:r>
          <w:rPr>
            <w:noProof/>
            <w:webHidden/>
          </w:rPr>
          <w:instrText xml:space="preserve"> PAGEREF _Toc192862239 \h </w:instrText>
        </w:r>
        <w:r>
          <w:rPr>
            <w:noProof/>
            <w:webHidden/>
          </w:rPr>
        </w:r>
        <w:r>
          <w:rPr>
            <w:noProof/>
            <w:webHidden/>
          </w:rPr>
          <w:fldChar w:fldCharType="separate"/>
        </w:r>
        <w:r>
          <w:rPr>
            <w:noProof/>
            <w:webHidden/>
          </w:rPr>
          <w:t>1500</w:t>
        </w:r>
        <w:r>
          <w:rPr>
            <w:noProof/>
            <w:webHidden/>
          </w:rPr>
          <w:fldChar w:fldCharType="end"/>
        </w:r>
      </w:hyperlink>
    </w:p>
    <w:p w14:paraId="46AE4324" w14:textId="72C3059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0" w:history="1">
        <w:r w:rsidRPr="00281663">
          <w:rPr>
            <w:rStyle w:val="Collegamentoipertestuale"/>
            <w:rFonts w:ascii="Arial" w:hAnsi="Arial"/>
            <w:b/>
            <w:noProof/>
            <w:lang w:val="la-Latn"/>
          </w:rPr>
          <w:t>VANGELO SECONDO MARCO - 10, 1-12</w:t>
        </w:r>
        <w:r>
          <w:rPr>
            <w:noProof/>
            <w:webHidden/>
          </w:rPr>
          <w:tab/>
        </w:r>
        <w:r>
          <w:rPr>
            <w:noProof/>
            <w:webHidden/>
          </w:rPr>
          <w:fldChar w:fldCharType="begin"/>
        </w:r>
        <w:r>
          <w:rPr>
            <w:noProof/>
            <w:webHidden/>
          </w:rPr>
          <w:instrText xml:space="preserve"> PAGEREF _Toc192862240 \h </w:instrText>
        </w:r>
        <w:r>
          <w:rPr>
            <w:noProof/>
            <w:webHidden/>
          </w:rPr>
        </w:r>
        <w:r>
          <w:rPr>
            <w:noProof/>
            <w:webHidden/>
          </w:rPr>
          <w:fldChar w:fldCharType="separate"/>
        </w:r>
        <w:r>
          <w:rPr>
            <w:noProof/>
            <w:webHidden/>
          </w:rPr>
          <w:t>1510</w:t>
        </w:r>
        <w:r>
          <w:rPr>
            <w:noProof/>
            <w:webHidden/>
          </w:rPr>
          <w:fldChar w:fldCharType="end"/>
        </w:r>
      </w:hyperlink>
    </w:p>
    <w:p w14:paraId="26528450" w14:textId="2C66116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1" w:history="1">
        <w:r w:rsidRPr="00281663">
          <w:rPr>
            <w:rStyle w:val="Collegamentoipertestuale"/>
            <w:rFonts w:ascii="Arial" w:hAnsi="Arial"/>
            <w:b/>
            <w:noProof/>
            <w:lang w:val="la-Latn"/>
          </w:rPr>
          <w:t>CANTO AL VANGELO – Cfr. Mc 16, 15 b</w:t>
        </w:r>
        <w:r>
          <w:rPr>
            <w:noProof/>
            <w:webHidden/>
          </w:rPr>
          <w:tab/>
        </w:r>
        <w:r>
          <w:rPr>
            <w:noProof/>
            <w:webHidden/>
          </w:rPr>
          <w:fldChar w:fldCharType="begin"/>
        </w:r>
        <w:r>
          <w:rPr>
            <w:noProof/>
            <w:webHidden/>
          </w:rPr>
          <w:instrText xml:space="preserve"> PAGEREF _Toc192862241 \h </w:instrText>
        </w:r>
        <w:r>
          <w:rPr>
            <w:noProof/>
            <w:webHidden/>
          </w:rPr>
        </w:r>
        <w:r>
          <w:rPr>
            <w:noProof/>
            <w:webHidden/>
          </w:rPr>
          <w:fldChar w:fldCharType="separate"/>
        </w:r>
        <w:r>
          <w:rPr>
            <w:noProof/>
            <w:webHidden/>
          </w:rPr>
          <w:t>1512</w:t>
        </w:r>
        <w:r>
          <w:rPr>
            <w:noProof/>
            <w:webHidden/>
          </w:rPr>
          <w:fldChar w:fldCharType="end"/>
        </w:r>
      </w:hyperlink>
    </w:p>
    <w:p w14:paraId="46AAA86F" w14:textId="2F6D8E5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2" w:history="1">
        <w:r w:rsidRPr="00281663">
          <w:rPr>
            <w:rStyle w:val="Collegamentoipertestuale"/>
            <w:rFonts w:ascii="Arial" w:hAnsi="Arial"/>
            <w:b/>
            <w:noProof/>
            <w:lang w:val="la-Latn"/>
          </w:rPr>
          <w:t>VANGELO SECONDO MARCO - 16, 15-20</w:t>
        </w:r>
        <w:r>
          <w:rPr>
            <w:noProof/>
            <w:webHidden/>
          </w:rPr>
          <w:tab/>
        </w:r>
        <w:r>
          <w:rPr>
            <w:noProof/>
            <w:webHidden/>
          </w:rPr>
          <w:fldChar w:fldCharType="begin"/>
        </w:r>
        <w:r>
          <w:rPr>
            <w:noProof/>
            <w:webHidden/>
          </w:rPr>
          <w:instrText xml:space="preserve"> PAGEREF _Toc192862242 \h </w:instrText>
        </w:r>
        <w:r>
          <w:rPr>
            <w:noProof/>
            <w:webHidden/>
          </w:rPr>
        </w:r>
        <w:r>
          <w:rPr>
            <w:noProof/>
            <w:webHidden/>
          </w:rPr>
          <w:fldChar w:fldCharType="separate"/>
        </w:r>
        <w:r>
          <w:rPr>
            <w:noProof/>
            <w:webHidden/>
          </w:rPr>
          <w:t>1512</w:t>
        </w:r>
        <w:r>
          <w:rPr>
            <w:noProof/>
            <w:webHidden/>
          </w:rPr>
          <w:fldChar w:fldCharType="end"/>
        </w:r>
      </w:hyperlink>
    </w:p>
    <w:p w14:paraId="1C0C8D15" w14:textId="66805AF5"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3" w:history="1">
        <w:r w:rsidRPr="00281663">
          <w:rPr>
            <w:rStyle w:val="Collegamentoipertestuale"/>
            <w:rFonts w:ascii="Arial" w:hAnsi="Arial"/>
            <w:b/>
            <w:noProof/>
            <w:lang w:val="la-Latn"/>
          </w:rPr>
          <w:t>CANTO AL VANGELO – Cfr. Lc 1, 49</w:t>
        </w:r>
        <w:r>
          <w:rPr>
            <w:noProof/>
            <w:webHidden/>
          </w:rPr>
          <w:tab/>
        </w:r>
        <w:r>
          <w:rPr>
            <w:noProof/>
            <w:webHidden/>
          </w:rPr>
          <w:fldChar w:fldCharType="begin"/>
        </w:r>
        <w:r>
          <w:rPr>
            <w:noProof/>
            <w:webHidden/>
          </w:rPr>
          <w:instrText xml:space="preserve"> PAGEREF _Toc192862243 \h </w:instrText>
        </w:r>
        <w:r>
          <w:rPr>
            <w:noProof/>
            <w:webHidden/>
          </w:rPr>
        </w:r>
        <w:r>
          <w:rPr>
            <w:noProof/>
            <w:webHidden/>
          </w:rPr>
          <w:fldChar w:fldCharType="separate"/>
        </w:r>
        <w:r>
          <w:rPr>
            <w:noProof/>
            <w:webHidden/>
          </w:rPr>
          <w:t>1514</w:t>
        </w:r>
        <w:r>
          <w:rPr>
            <w:noProof/>
            <w:webHidden/>
          </w:rPr>
          <w:fldChar w:fldCharType="end"/>
        </w:r>
      </w:hyperlink>
    </w:p>
    <w:p w14:paraId="288D218B" w14:textId="7B8A7A9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4" w:history="1">
        <w:r w:rsidRPr="00281663">
          <w:rPr>
            <w:rStyle w:val="Collegamentoipertestuale"/>
            <w:rFonts w:ascii="Arial" w:hAnsi="Arial"/>
            <w:b/>
            <w:noProof/>
            <w:lang w:val="la-Latn"/>
          </w:rPr>
          <w:t>VANGELO SECONDO LUCA - 1, 39-56</w:t>
        </w:r>
        <w:r>
          <w:rPr>
            <w:noProof/>
            <w:webHidden/>
          </w:rPr>
          <w:tab/>
        </w:r>
        <w:r>
          <w:rPr>
            <w:noProof/>
            <w:webHidden/>
          </w:rPr>
          <w:fldChar w:fldCharType="begin"/>
        </w:r>
        <w:r>
          <w:rPr>
            <w:noProof/>
            <w:webHidden/>
          </w:rPr>
          <w:instrText xml:space="preserve"> PAGEREF _Toc192862244 \h </w:instrText>
        </w:r>
        <w:r>
          <w:rPr>
            <w:noProof/>
            <w:webHidden/>
          </w:rPr>
        </w:r>
        <w:r>
          <w:rPr>
            <w:noProof/>
            <w:webHidden/>
          </w:rPr>
          <w:fldChar w:fldCharType="separate"/>
        </w:r>
        <w:r>
          <w:rPr>
            <w:noProof/>
            <w:webHidden/>
          </w:rPr>
          <w:t>1514</w:t>
        </w:r>
        <w:r>
          <w:rPr>
            <w:noProof/>
            <w:webHidden/>
          </w:rPr>
          <w:fldChar w:fldCharType="end"/>
        </w:r>
      </w:hyperlink>
    </w:p>
    <w:p w14:paraId="494C8CD7" w14:textId="4B053C4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5" w:history="1">
        <w:r w:rsidRPr="00281663">
          <w:rPr>
            <w:rStyle w:val="Collegamentoipertestuale"/>
            <w:rFonts w:ascii="Arial" w:hAnsi="Arial"/>
            <w:b/>
            <w:noProof/>
            <w:lang w:val="la-Latn"/>
          </w:rPr>
          <w:t>CANTO AL VANGELO - Cfr Lc 6, 27</w:t>
        </w:r>
        <w:r>
          <w:rPr>
            <w:noProof/>
            <w:webHidden/>
          </w:rPr>
          <w:tab/>
        </w:r>
        <w:r>
          <w:rPr>
            <w:noProof/>
            <w:webHidden/>
          </w:rPr>
          <w:fldChar w:fldCharType="begin"/>
        </w:r>
        <w:r>
          <w:rPr>
            <w:noProof/>
            <w:webHidden/>
          </w:rPr>
          <w:instrText xml:space="preserve"> PAGEREF _Toc192862245 \h </w:instrText>
        </w:r>
        <w:r>
          <w:rPr>
            <w:noProof/>
            <w:webHidden/>
          </w:rPr>
        </w:r>
        <w:r>
          <w:rPr>
            <w:noProof/>
            <w:webHidden/>
          </w:rPr>
          <w:fldChar w:fldCharType="separate"/>
        </w:r>
        <w:r>
          <w:rPr>
            <w:noProof/>
            <w:webHidden/>
          </w:rPr>
          <w:t>1516</w:t>
        </w:r>
        <w:r>
          <w:rPr>
            <w:noProof/>
            <w:webHidden/>
          </w:rPr>
          <w:fldChar w:fldCharType="end"/>
        </w:r>
      </w:hyperlink>
    </w:p>
    <w:p w14:paraId="18C3E88D" w14:textId="50E00E5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6" w:history="1">
        <w:r w:rsidRPr="00281663">
          <w:rPr>
            <w:rStyle w:val="Collegamentoipertestuale"/>
            <w:rFonts w:ascii="Arial" w:hAnsi="Arial"/>
            <w:b/>
            <w:noProof/>
            <w:lang w:val="la-Latn"/>
          </w:rPr>
          <w:t>VANGELO SECONDO LUCA - 6, 27-36</w:t>
        </w:r>
        <w:r>
          <w:rPr>
            <w:noProof/>
            <w:webHidden/>
          </w:rPr>
          <w:tab/>
        </w:r>
        <w:r>
          <w:rPr>
            <w:noProof/>
            <w:webHidden/>
          </w:rPr>
          <w:fldChar w:fldCharType="begin"/>
        </w:r>
        <w:r>
          <w:rPr>
            <w:noProof/>
            <w:webHidden/>
          </w:rPr>
          <w:instrText xml:space="preserve"> PAGEREF _Toc192862246 \h </w:instrText>
        </w:r>
        <w:r>
          <w:rPr>
            <w:noProof/>
            <w:webHidden/>
          </w:rPr>
        </w:r>
        <w:r>
          <w:rPr>
            <w:noProof/>
            <w:webHidden/>
          </w:rPr>
          <w:fldChar w:fldCharType="separate"/>
        </w:r>
        <w:r>
          <w:rPr>
            <w:noProof/>
            <w:webHidden/>
          </w:rPr>
          <w:t>1516</w:t>
        </w:r>
        <w:r>
          <w:rPr>
            <w:noProof/>
            <w:webHidden/>
          </w:rPr>
          <w:fldChar w:fldCharType="end"/>
        </w:r>
      </w:hyperlink>
    </w:p>
    <w:p w14:paraId="2EBD37E6" w14:textId="06F86A6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7" w:history="1">
        <w:r w:rsidRPr="00281663">
          <w:rPr>
            <w:rStyle w:val="Collegamentoipertestuale"/>
            <w:rFonts w:ascii="Arial" w:hAnsi="Arial"/>
            <w:b/>
            <w:noProof/>
            <w:lang w:val="la-Latn"/>
          </w:rPr>
          <w:t>CANTO AL VANGELO – Cfr. Lc 11, 9.13</w:t>
        </w:r>
        <w:r>
          <w:rPr>
            <w:noProof/>
            <w:webHidden/>
          </w:rPr>
          <w:tab/>
        </w:r>
        <w:r>
          <w:rPr>
            <w:noProof/>
            <w:webHidden/>
          </w:rPr>
          <w:fldChar w:fldCharType="begin"/>
        </w:r>
        <w:r>
          <w:rPr>
            <w:noProof/>
            <w:webHidden/>
          </w:rPr>
          <w:instrText xml:space="preserve"> PAGEREF _Toc192862247 \h </w:instrText>
        </w:r>
        <w:r>
          <w:rPr>
            <w:noProof/>
            <w:webHidden/>
          </w:rPr>
        </w:r>
        <w:r>
          <w:rPr>
            <w:noProof/>
            <w:webHidden/>
          </w:rPr>
          <w:fldChar w:fldCharType="separate"/>
        </w:r>
        <w:r>
          <w:rPr>
            <w:noProof/>
            <w:webHidden/>
          </w:rPr>
          <w:t>1518</w:t>
        </w:r>
        <w:r>
          <w:rPr>
            <w:noProof/>
            <w:webHidden/>
          </w:rPr>
          <w:fldChar w:fldCharType="end"/>
        </w:r>
      </w:hyperlink>
    </w:p>
    <w:p w14:paraId="2C1641C1" w14:textId="4BBFD60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8" w:history="1">
        <w:r w:rsidRPr="00281663">
          <w:rPr>
            <w:rStyle w:val="Collegamentoipertestuale"/>
            <w:rFonts w:ascii="Arial" w:hAnsi="Arial"/>
            <w:b/>
            <w:noProof/>
            <w:lang w:val="la-Latn"/>
          </w:rPr>
          <w:t>VANGELO SECONDO LUCA - 11, 9-13</w:t>
        </w:r>
        <w:r>
          <w:rPr>
            <w:noProof/>
            <w:webHidden/>
          </w:rPr>
          <w:tab/>
        </w:r>
        <w:r>
          <w:rPr>
            <w:noProof/>
            <w:webHidden/>
          </w:rPr>
          <w:fldChar w:fldCharType="begin"/>
        </w:r>
        <w:r>
          <w:rPr>
            <w:noProof/>
            <w:webHidden/>
          </w:rPr>
          <w:instrText xml:space="preserve"> PAGEREF _Toc192862248 \h </w:instrText>
        </w:r>
        <w:r>
          <w:rPr>
            <w:noProof/>
            <w:webHidden/>
          </w:rPr>
        </w:r>
        <w:r>
          <w:rPr>
            <w:noProof/>
            <w:webHidden/>
          </w:rPr>
          <w:fldChar w:fldCharType="separate"/>
        </w:r>
        <w:r>
          <w:rPr>
            <w:noProof/>
            <w:webHidden/>
          </w:rPr>
          <w:t>1536</w:t>
        </w:r>
        <w:r>
          <w:rPr>
            <w:noProof/>
            <w:webHidden/>
          </w:rPr>
          <w:fldChar w:fldCharType="end"/>
        </w:r>
      </w:hyperlink>
    </w:p>
    <w:p w14:paraId="6CE562BA" w14:textId="4A85C83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49" w:history="1">
        <w:r w:rsidRPr="00281663">
          <w:rPr>
            <w:rStyle w:val="Collegamentoipertestuale"/>
            <w:rFonts w:ascii="Arial" w:hAnsi="Arial"/>
            <w:b/>
            <w:noProof/>
            <w:lang w:val="la-Latn"/>
          </w:rPr>
          <w:t>CANTO AL VANGELO – Cfr. Lc 14, 12</w:t>
        </w:r>
        <w:r>
          <w:rPr>
            <w:noProof/>
            <w:webHidden/>
          </w:rPr>
          <w:tab/>
        </w:r>
        <w:r>
          <w:rPr>
            <w:noProof/>
            <w:webHidden/>
          </w:rPr>
          <w:fldChar w:fldCharType="begin"/>
        </w:r>
        <w:r>
          <w:rPr>
            <w:noProof/>
            <w:webHidden/>
          </w:rPr>
          <w:instrText xml:space="preserve"> PAGEREF _Toc192862249 \h </w:instrText>
        </w:r>
        <w:r>
          <w:rPr>
            <w:noProof/>
            <w:webHidden/>
          </w:rPr>
        </w:r>
        <w:r>
          <w:rPr>
            <w:noProof/>
            <w:webHidden/>
          </w:rPr>
          <w:fldChar w:fldCharType="separate"/>
        </w:r>
        <w:r>
          <w:rPr>
            <w:noProof/>
            <w:webHidden/>
          </w:rPr>
          <w:t>1538</w:t>
        </w:r>
        <w:r>
          <w:rPr>
            <w:noProof/>
            <w:webHidden/>
          </w:rPr>
          <w:fldChar w:fldCharType="end"/>
        </w:r>
      </w:hyperlink>
    </w:p>
    <w:p w14:paraId="37095CB4" w14:textId="3D3ED1D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0" w:history="1">
        <w:r w:rsidRPr="00281663">
          <w:rPr>
            <w:rStyle w:val="Collegamentoipertestuale"/>
            <w:rFonts w:ascii="Arial" w:hAnsi="Arial"/>
            <w:b/>
            <w:noProof/>
            <w:lang w:val="la-Latn"/>
          </w:rPr>
          <w:t>VANGELO SECONDO LUCA - 14, 12-23</w:t>
        </w:r>
        <w:r>
          <w:rPr>
            <w:noProof/>
            <w:webHidden/>
          </w:rPr>
          <w:tab/>
        </w:r>
        <w:r>
          <w:rPr>
            <w:noProof/>
            <w:webHidden/>
          </w:rPr>
          <w:fldChar w:fldCharType="begin"/>
        </w:r>
        <w:r>
          <w:rPr>
            <w:noProof/>
            <w:webHidden/>
          </w:rPr>
          <w:instrText xml:space="preserve"> PAGEREF _Toc192862250 \h </w:instrText>
        </w:r>
        <w:r>
          <w:rPr>
            <w:noProof/>
            <w:webHidden/>
          </w:rPr>
        </w:r>
        <w:r>
          <w:rPr>
            <w:noProof/>
            <w:webHidden/>
          </w:rPr>
          <w:fldChar w:fldCharType="separate"/>
        </w:r>
        <w:r>
          <w:rPr>
            <w:noProof/>
            <w:webHidden/>
          </w:rPr>
          <w:t>1538</w:t>
        </w:r>
        <w:r>
          <w:rPr>
            <w:noProof/>
            <w:webHidden/>
          </w:rPr>
          <w:fldChar w:fldCharType="end"/>
        </w:r>
      </w:hyperlink>
    </w:p>
    <w:p w14:paraId="7D3624DA" w14:textId="0021E39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1" w:history="1">
        <w:r w:rsidRPr="00281663">
          <w:rPr>
            <w:rStyle w:val="Collegamentoipertestuale"/>
            <w:rFonts w:ascii="Arial" w:hAnsi="Arial"/>
            <w:b/>
            <w:noProof/>
            <w:lang w:val="la-Latn"/>
          </w:rPr>
          <w:t>CANTO AL VANGELO – Cfr. 1 Pt 1, 22-23</w:t>
        </w:r>
        <w:r>
          <w:rPr>
            <w:noProof/>
            <w:webHidden/>
          </w:rPr>
          <w:tab/>
        </w:r>
        <w:r>
          <w:rPr>
            <w:noProof/>
            <w:webHidden/>
          </w:rPr>
          <w:fldChar w:fldCharType="begin"/>
        </w:r>
        <w:r>
          <w:rPr>
            <w:noProof/>
            <w:webHidden/>
          </w:rPr>
          <w:instrText xml:space="preserve"> PAGEREF _Toc192862251 \h </w:instrText>
        </w:r>
        <w:r>
          <w:rPr>
            <w:noProof/>
            <w:webHidden/>
          </w:rPr>
        </w:r>
        <w:r>
          <w:rPr>
            <w:noProof/>
            <w:webHidden/>
          </w:rPr>
          <w:fldChar w:fldCharType="separate"/>
        </w:r>
        <w:r>
          <w:rPr>
            <w:noProof/>
            <w:webHidden/>
          </w:rPr>
          <w:t>1540</w:t>
        </w:r>
        <w:r>
          <w:rPr>
            <w:noProof/>
            <w:webHidden/>
          </w:rPr>
          <w:fldChar w:fldCharType="end"/>
        </w:r>
      </w:hyperlink>
    </w:p>
    <w:p w14:paraId="2130B9A1" w14:textId="1175729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2" w:history="1">
        <w:r w:rsidRPr="00281663">
          <w:rPr>
            <w:rStyle w:val="Collegamentoipertestuale"/>
            <w:rFonts w:ascii="Arial" w:hAnsi="Arial"/>
            <w:b/>
            <w:noProof/>
            <w:lang w:val="la-Latn"/>
          </w:rPr>
          <w:t>VANGELO SECONDO LUCA - 20, 27-38</w:t>
        </w:r>
        <w:r>
          <w:rPr>
            <w:noProof/>
            <w:webHidden/>
          </w:rPr>
          <w:tab/>
        </w:r>
        <w:r>
          <w:rPr>
            <w:noProof/>
            <w:webHidden/>
          </w:rPr>
          <w:fldChar w:fldCharType="begin"/>
        </w:r>
        <w:r>
          <w:rPr>
            <w:noProof/>
            <w:webHidden/>
          </w:rPr>
          <w:instrText xml:space="preserve"> PAGEREF _Toc192862252 \h </w:instrText>
        </w:r>
        <w:r>
          <w:rPr>
            <w:noProof/>
            <w:webHidden/>
          </w:rPr>
        </w:r>
        <w:r>
          <w:rPr>
            <w:noProof/>
            <w:webHidden/>
          </w:rPr>
          <w:fldChar w:fldCharType="separate"/>
        </w:r>
        <w:r>
          <w:rPr>
            <w:noProof/>
            <w:webHidden/>
          </w:rPr>
          <w:t>1540</w:t>
        </w:r>
        <w:r>
          <w:rPr>
            <w:noProof/>
            <w:webHidden/>
          </w:rPr>
          <w:fldChar w:fldCharType="end"/>
        </w:r>
      </w:hyperlink>
    </w:p>
    <w:p w14:paraId="654E27D5" w14:textId="12232C6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3" w:history="1">
        <w:r w:rsidRPr="00281663">
          <w:rPr>
            <w:rStyle w:val="Collegamentoipertestuale"/>
            <w:rFonts w:ascii="Arial" w:hAnsi="Arial"/>
            <w:b/>
            <w:noProof/>
            <w:lang w:val="la-Latn"/>
          </w:rPr>
          <w:t>CANTO AL VANGELO – Cfr. Ef 5, 25.32</w:t>
        </w:r>
        <w:r>
          <w:rPr>
            <w:noProof/>
            <w:webHidden/>
          </w:rPr>
          <w:tab/>
        </w:r>
        <w:r>
          <w:rPr>
            <w:noProof/>
            <w:webHidden/>
          </w:rPr>
          <w:fldChar w:fldCharType="begin"/>
        </w:r>
        <w:r>
          <w:rPr>
            <w:noProof/>
            <w:webHidden/>
          </w:rPr>
          <w:instrText xml:space="preserve"> PAGEREF _Toc192862253 \h </w:instrText>
        </w:r>
        <w:r>
          <w:rPr>
            <w:noProof/>
            <w:webHidden/>
          </w:rPr>
        </w:r>
        <w:r>
          <w:rPr>
            <w:noProof/>
            <w:webHidden/>
          </w:rPr>
          <w:fldChar w:fldCharType="separate"/>
        </w:r>
        <w:r>
          <w:rPr>
            <w:noProof/>
            <w:webHidden/>
          </w:rPr>
          <w:t>1542</w:t>
        </w:r>
        <w:r>
          <w:rPr>
            <w:noProof/>
            <w:webHidden/>
          </w:rPr>
          <w:fldChar w:fldCharType="end"/>
        </w:r>
      </w:hyperlink>
    </w:p>
    <w:p w14:paraId="025B0820" w14:textId="39427F4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4" w:history="1">
        <w:r w:rsidRPr="00281663">
          <w:rPr>
            <w:rStyle w:val="Collegamentoipertestuale"/>
            <w:rFonts w:ascii="Arial" w:hAnsi="Arial"/>
            <w:b/>
            <w:noProof/>
            <w:lang w:val="la-Latn"/>
          </w:rPr>
          <w:t>VANGELO SECONDO GIOVANNI - 2, 1-11</w:t>
        </w:r>
        <w:r>
          <w:rPr>
            <w:noProof/>
            <w:webHidden/>
          </w:rPr>
          <w:tab/>
        </w:r>
        <w:r>
          <w:rPr>
            <w:noProof/>
            <w:webHidden/>
          </w:rPr>
          <w:fldChar w:fldCharType="begin"/>
        </w:r>
        <w:r>
          <w:rPr>
            <w:noProof/>
            <w:webHidden/>
          </w:rPr>
          <w:instrText xml:space="preserve"> PAGEREF _Toc192862254 \h </w:instrText>
        </w:r>
        <w:r>
          <w:rPr>
            <w:noProof/>
            <w:webHidden/>
          </w:rPr>
        </w:r>
        <w:r>
          <w:rPr>
            <w:noProof/>
            <w:webHidden/>
          </w:rPr>
          <w:fldChar w:fldCharType="separate"/>
        </w:r>
        <w:r>
          <w:rPr>
            <w:noProof/>
            <w:webHidden/>
          </w:rPr>
          <w:t>1542</w:t>
        </w:r>
        <w:r>
          <w:rPr>
            <w:noProof/>
            <w:webHidden/>
          </w:rPr>
          <w:fldChar w:fldCharType="end"/>
        </w:r>
      </w:hyperlink>
    </w:p>
    <w:p w14:paraId="79535CC2" w14:textId="3EF1B67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5" w:history="1">
        <w:r w:rsidRPr="00281663">
          <w:rPr>
            <w:rStyle w:val="Collegamentoipertestuale"/>
            <w:rFonts w:ascii="Arial" w:hAnsi="Arial"/>
            <w:b/>
            <w:noProof/>
            <w:lang w:val="la-Latn"/>
          </w:rPr>
          <w:t>CANTO AL VANGELO – Cfr. Gv 3, 29</w:t>
        </w:r>
        <w:r>
          <w:rPr>
            <w:noProof/>
            <w:webHidden/>
          </w:rPr>
          <w:tab/>
        </w:r>
        <w:r>
          <w:rPr>
            <w:noProof/>
            <w:webHidden/>
          </w:rPr>
          <w:fldChar w:fldCharType="begin"/>
        </w:r>
        <w:r>
          <w:rPr>
            <w:noProof/>
            <w:webHidden/>
          </w:rPr>
          <w:instrText xml:space="preserve"> PAGEREF _Toc192862255 \h </w:instrText>
        </w:r>
        <w:r>
          <w:rPr>
            <w:noProof/>
            <w:webHidden/>
          </w:rPr>
        </w:r>
        <w:r>
          <w:rPr>
            <w:noProof/>
            <w:webHidden/>
          </w:rPr>
          <w:fldChar w:fldCharType="separate"/>
        </w:r>
        <w:r>
          <w:rPr>
            <w:noProof/>
            <w:webHidden/>
          </w:rPr>
          <w:t>1544</w:t>
        </w:r>
        <w:r>
          <w:rPr>
            <w:noProof/>
            <w:webHidden/>
          </w:rPr>
          <w:fldChar w:fldCharType="end"/>
        </w:r>
      </w:hyperlink>
    </w:p>
    <w:p w14:paraId="0E1A73F8" w14:textId="13DC665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6" w:history="1">
        <w:r w:rsidRPr="00281663">
          <w:rPr>
            <w:rStyle w:val="Collegamentoipertestuale"/>
            <w:rFonts w:ascii="Arial" w:hAnsi="Arial"/>
            <w:b/>
            <w:noProof/>
            <w:lang w:val="la-Latn"/>
          </w:rPr>
          <w:t>VANGELO SECONDO GIOVANNI - 3, 28-36 a</w:t>
        </w:r>
        <w:r>
          <w:rPr>
            <w:noProof/>
            <w:webHidden/>
          </w:rPr>
          <w:tab/>
        </w:r>
        <w:r>
          <w:rPr>
            <w:noProof/>
            <w:webHidden/>
          </w:rPr>
          <w:fldChar w:fldCharType="begin"/>
        </w:r>
        <w:r>
          <w:rPr>
            <w:noProof/>
            <w:webHidden/>
          </w:rPr>
          <w:instrText xml:space="preserve"> PAGEREF _Toc192862256 \h </w:instrText>
        </w:r>
        <w:r>
          <w:rPr>
            <w:noProof/>
            <w:webHidden/>
          </w:rPr>
        </w:r>
        <w:r>
          <w:rPr>
            <w:noProof/>
            <w:webHidden/>
          </w:rPr>
          <w:fldChar w:fldCharType="separate"/>
        </w:r>
        <w:r>
          <w:rPr>
            <w:noProof/>
            <w:webHidden/>
          </w:rPr>
          <w:t>1544</w:t>
        </w:r>
        <w:r>
          <w:rPr>
            <w:noProof/>
            <w:webHidden/>
          </w:rPr>
          <w:fldChar w:fldCharType="end"/>
        </w:r>
      </w:hyperlink>
    </w:p>
    <w:p w14:paraId="27DFB475" w14:textId="22930282"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7" w:history="1">
        <w:r w:rsidRPr="00281663">
          <w:rPr>
            <w:rStyle w:val="Collegamentoipertestuale"/>
            <w:rFonts w:ascii="Arial" w:hAnsi="Arial"/>
            <w:b/>
            <w:noProof/>
            <w:lang w:val="la-Latn"/>
          </w:rPr>
          <w:t>CANTO AL VANGELO – Cfr. 1 Gv 4, 7</w:t>
        </w:r>
        <w:r>
          <w:rPr>
            <w:noProof/>
            <w:webHidden/>
          </w:rPr>
          <w:tab/>
        </w:r>
        <w:r>
          <w:rPr>
            <w:noProof/>
            <w:webHidden/>
          </w:rPr>
          <w:fldChar w:fldCharType="begin"/>
        </w:r>
        <w:r>
          <w:rPr>
            <w:noProof/>
            <w:webHidden/>
          </w:rPr>
          <w:instrText xml:space="preserve"> PAGEREF _Toc192862257 \h </w:instrText>
        </w:r>
        <w:r>
          <w:rPr>
            <w:noProof/>
            <w:webHidden/>
          </w:rPr>
        </w:r>
        <w:r>
          <w:rPr>
            <w:noProof/>
            <w:webHidden/>
          </w:rPr>
          <w:fldChar w:fldCharType="separate"/>
        </w:r>
        <w:r>
          <w:rPr>
            <w:noProof/>
            <w:webHidden/>
          </w:rPr>
          <w:t>1547</w:t>
        </w:r>
        <w:r>
          <w:rPr>
            <w:noProof/>
            <w:webHidden/>
          </w:rPr>
          <w:fldChar w:fldCharType="end"/>
        </w:r>
      </w:hyperlink>
    </w:p>
    <w:p w14:paraId="4C1AAB4B" w14:textId="1E128ED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8" w:history="1">
        <w:r w:rsidRPr="00281663">
          <w:rPr>
            <w:rStyle w:val="Collegamentoipertestuale"/>
            <w:rFonts w:ascii="Arial" w:hAnsi="Arial"/>
            <w:b/>
            <w:noProof/>
            <w:lang w:val="la-Latn"/>
          </w:rPr>
          <w:t>VANGELO SECONDO GIOVANNI - 14, 12-17</w:t>
        </w:r>
        <w:r>
          <w:rPr>
            <w:noProof/>
            <w:webHidden/>
          </w:rPr>
          <w:tab/>
        </w:r>
        <w:r>
          <w:rPr>
            <w:noProof/>
            <w:webHidden/>
          </w:rPr>
          <w:fldChar w:fldCharType="begin"/>
        </w:r>
        <w:r>
          <w:rPr>
            <w:noProof/>
            <w:webHidden/>
          </w:rPr>
          <w:instrText xml:space="preserve"> PAGEREF _Toc192862258 \h </w:instrText>
        </w:r>
        <w:r>
          <w:rPr>
            <w:noProof/>
            <w:webHidden/>
          </w:rPr>
        </w:r>
        <w:r>
          <w:rPr>
            <w:noProof/>
            <w:webHidden/>
          </w:rPr>
          <w:fldChar w:fldCharType="separate"/>
        </w:r>
        <w:r>
          <w:rPr>
            <w:noProof/>
            <w:webHidden/>
          </w:rPr>
          <w:t>1548</w:t>
        </w:r>
        <w:r>
          <w:rPr>
            <w:noProof/>
            <w:webHidden/>
          </w:rPr>
          <w:fldChar w:fldCharType="end"/>
        </w:r>
      </w:hyperlink>
    </w:p>
    <w:p w14:paraId="362A3E54" w14:textId="0CEA542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59" w:history="1">
        <w:r w:rsidRPr="00281663">
          <w:rPr>
            <w:rStyle w:val="Collegamentoipertestuale"/>
            <w:rFonts w:ascii="Arial" w:hAnsi="Arial"/>
            <w:b/>
            <w:noProof/>
            <w:lang w:val="la-Latn"/>
          </w:rPr>
          <w:t>CANTO AL VANGELO – Cfr. Gv 15, 5</w:t>
        </w:r>
        <w:r>
          <w:rPr>
            <w:noProof/>
            <w:webHidden/>
          </w:rPr>
          <w:tab/>
        </w:r>
        <w:r>
          <w:rPr>
            <w:noProof/>
            <w:webHidden/>
          </w:rPr>
          <w:fldChar w:fldCharType="begin"/>
        </w:r>
        <w:r>
          <w:rPr>
            <w:noProof/>
            <w:webHidden/>
          </w:rPr>
          <w:instrText xml:space="preserve"> PAGEREF _Toc192862259 \h </w:instrText>
        </w:r>
        <w:r>
          <w:rPr>
            <w:noProof/>
            <w:webHidden/>
          </w:rPr>
        </w:r>
        <w:r>
          <w:rPr>
            <w:noProof/>
            <w:webHidden/>
          </w:rPr>
          <w:fldChar w:fldCharType="separate"/>
        </w:r>
        <w:r>
          <w:rPr>
            <w:noProof/>
            <w:webHidden/>
          </w:rPr>
          <w:t>1549</w:t>
        </w:r>
        <w:r>
          <w:rPr>
            <w:noProof/>
            <w:webHidden/>
          </w:rPr>
          <w:fldChar w:fldCharType="end"/>
        </w:r>
      </w:hyperlink>
    </w:p>
    <w:p w14:paraId="0DA5ED71" w14:textId="015AA9F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0" w:history="1">
        <w:r w:rsidRPr="00281663">
          <w:rPr>
            <w:rStyle w:val="Collegamentoipertestuale"/>
            <w:rFonts w:ascii="Arial" w:hAnsi="Arial"/>
            <w:b/>
            <w:noProof/>
            <w:lang w:val="la-Latn"/>
          </w:rPr>
          <w:t>VANGELO SECONDO GIOVANNI - 15, 1-17</w:t>
        </w:r>
        <w:r>
          <w:rPr>
            <w:noProof/>
            <w:webHidden/>
          </w:rPr>
          <w:tab/>
        </w:r>
        <w:r>
          <w:rPr>
            <w:noProof/>
            <w:webHidden/>
          </w:rPr>
          <w:fldChar w:fldCharType="begin"/>
        </w:r>
        <w:r>
          <w:rPr>
            <w:noProof/>
            <w:webHidden/>
          </w:rPr>
          <w:instrText xml:space="preserve"> PAGEREF _Toc192862260 \h </w:instrText>
        </w:r>
        <w:r>
          <w:rPr>
            <w:noProof/>
            <w:webHidden/>
          </w:rPr>
        </w:r>
        <w:r>
          <w:rPr>
            <w:noProof/>
            <w:webHidden/>
          </w:rPr>
          <w:fldChar w:fldCharType="separate"/>
        </w:r>
        <w:r>
          <w:rPr>
            <w:noProof/>
            <w:webHidden/>
          </w:rPr>
          <w:t>1549</w:t>
        </w:r>
        <w:r>
          <w:rPr>
            <w:noProof/>
            <w:webHidden/>
          </w:rPr>
          <w:fldChar w:fldCharType="end"/>
        </w:r>
      </w:hyperlink>
    </w:p>
    <w:p w14:paraId="3192C21F" w14:textId="30473FC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1" w:history="1">
        <w:r w:rsidRPr="00281663">
          <w:rPr>
            <w:rStyle w:val="Collegamentoipertestuale"/>
            <w:rFonts w:ascii="Arial" w:hAnsi="Arial"/>
            <w:b/>
            <w:noProof/>
            <w:lang w:val="la-Latn"/>
          </w:rPr>
          <w:t>CANTO AL VANGELO – Cfr. 1 Gv 4, 8.11</w:t>
        </w:r>
        <w:r>
          <w:rPr>
            <w:noProof/>
            <w:webHidden/>
          </w:rPr>
          <w:tab/>
        </w:r>
        <w:r>
          <w:rPr>
            <w:noProof/>
            <w:webHidden/>
          </w:rPr>
          <w:fldChar w:fldCharType="begin"/>
        </w:r>
        <w:r>
          <w:rPr>
            <w:noProof/>
            <w:webHidden/>
          </w:rPr>
          <w:instrText xml:space="preserve"> PAGEREF _Toc192862261 \h </w:instrText>
        </w:r>
        <w:r>
          <w:rPr>
            <w:noProof/>
            <w:webHidden/>
          </w:rPr>
        </w:r>
        <w:r>
          <w:rPr>
            <w:noProof/>
            <w:webHidden/>
          </w:rPr>
          <w:fldChar w:fldCharType="separate"/>
        </w:r>
        <w:r>
          <w:rPr>
            <w:noProof/>
            <w:webHidden/>
          </w:rPr>
          <w:t>1551</w:t>
        </w:r>
        <w:r>
          <w:rPr>
            <w:noProof/>
            <w:webHidden/>
          </w:rPr>
          <w:fldChar w:fldCharType="end"/>
        </w:r>
      </w:hyperlink>
    </w:p>
    <w:p w14:paraId="662DF055" w14:textId="41D6DC3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2" w:history="1">
        <w:r w:rsidRPr="00281663">
          <w:rPr>
            <w:rStyle w:val="Collegamentoipertestuale"/>
            <w:rFonts w:ascii="Arial" w:hAnsi="Arial"/>
            <w:b/>
            <w:noProof/>
            <w:lang w:val="la-Latn"/>
          </w:rPr>
          <w:t>VANGELO SECONDO GIOVANNI - 15, 9-17</w:t>
        </w:r>
        <w:r>
          <w:rPr>
            <w:noProof/>
            <w:webHidden/>
          </w:rPr>
          <w:tab/>
        </w:r>
        <w:r>
          <w:rPr>
            <w:noProof/>
            <w:webHidden/>
          </w:rPr>
          <w:fldChar w:fldCharType="begin"/>
        </w:r>
        <w:r>
          <w:rPr>
            <w:noProof/>
            <w:webHidden/>
          </w:rPr>
          <w:instrText xml:space="preserve"> PAGEREF _Toc192862262 \h </w:instrText>
        </w:r>
        <w:r>
          <w:rPr>
            <w:noProof/>
            <w:webHidden/>
          </w:rPr>
        </w:r>
        <w:r>
          <w:rPr>
            <w:noProof/>
            <w:webHidden/>
          </w:rPr>
          <w:fldChar w:fldCharType="separate"/>
        </w:r>
        <w:r>
          <w:rPr>
            <w:noProof/>
            <w:webHidden/>
          </w:rPr>
          <w:t>1551</w:t>
        </w:r>
        <w:r>
          <w:rPr>
            <w:noProof/>
            <w:webHidden/>
          </w:rPr>
          <w:fldChar w:fldCharType="end"/>
        </w:r>
      </w:hyperlink>
    </w:p>
    <w:p w14:paraId="0B69DB40" w14:textId="7DB8EC3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3" w:history="1">
        <w:r w:rsidRPr="00281663">
          <w:rPr>
            <w:rStyle w:val="Collegamentoipertestuale"/>
            <w:rFonts w:ascii="Arial" w:hAnsi="Arial"/>
            <w:b/>
            <w:noProof/>
            <w:lang w:val="la-Latn"/>
          </w:rPr>
          <w:t>CANTO AL VANGELO – Cfr. Gv 15, 13</w:t>
        </w:r>
        <w:r>
          <w:rPr>
            <w:noProof/>
            <w:webHidden/>
          </w:rPr>
          <w:tab/>
        </w:r>
        <w:r>
          <w:rPr>
            <w:noProof/>
            <w:webHidden/>
          </w:rPr>
          <w:fldChar w:fldCharType="begin"/>
        </w:r>
        <w:r>
          <w:rPr>
            <w:noProof/>
            <w:webHidden/>
          </w:rPr>
          <w:instrText xml:space="preserve"> PAGEREF _Toc192862263 \h </w:instrText>
        </w:r>
        <w:r>
          <w:rPr>
            <w:noProof/>
            <w:webHidden/>
          </w:rPr>
        </w:r>
        <w:r>
          <w:rPr>
            <w:noProof/>
            <w:webHidden/>
          </w:rPr>
          <w:fldChar w:fldCharType="separate"/>
        </w:r>
        <w:r>
          <w:rPr>
            <w:noProof/>
            <w:webHidden/>
          </w:rPr>
          <w:t>1553</w:t>
        </w:r>
        <w:r>
          <w:rPr>
            <w:noProof/>
            <w:webHidden/>
          </w:rPr>
          <w:fldChar w:fldCharType="end"/>
        </w:r>
      </w:hyperlink>
    </w:p>
    <w:p w14:paraId="770CEF14" w14:textId="21028C1D"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4" w:history="1">
        <w:r w:rsidRPr="00281663">
          <w:rPr>
            <w:rStyle w:val="Collegamentoipertestuale"/>
            <w:rFonts w:ascii="Arial" w:hAnsi="Arial"/>
            <w:b/>
            <w:noProof/>
            <w:lang w:val="la-Latn"/>
          </w:rPr>
          <w:t>VANGELO SECONDO GIOVANNI - 15, 12-16</w:t>
        </w:r>
        <w:r>
          <w:rPr>
            <w:noProof/>
            <w:webHidden/>
          </w:rPr>
          <w:tab/>
        </w:r>
        <w:r>
          <w:rPr>
            <w:noProof/>
            <w:webHidden/>
          </w:rPr>
          <w:fldChar w:fldCharType="begin"/>
        </w:r>
        <w:r>
          <w:rPr>
            <w:noProof/>
            <w:webHidden/>
          </w:rPr>
          <w:instrText xml:space="preserve"> PAGEREF _Toc192862264 \h </w:instrText>
        </w:r>
        <w:r>
          <w:rPr>
            <w:noProof/>
            <w:webHidden/>
          </w:rPr>
        </w:r>
        <w:r>
          <w:rPr>
            <w:noProof/>
            <w:webHidden/>
          </w:rPr>
          <w:fldChar w:fldCharType="separate"/>
        </w:r>
        <w:r>
          <w:rPr>
            <w:noProof/>
            <w:webHidden/>
          </w:rPr>
          <w:t>1554</w:t>
        </w:r>
        <w:r>
          <w:rPr>
            <w:noProof/>
            <w:webHidden/>
          </w:rPr>
          <w:fldChar w:fldCharType="end"/>
        </w:r>
      </w:hyperlink>
    </w:p>
    <w:p w14:paraId="463CC162" w14:textId="13CF4D9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5" w:history="1">
        <w:r w:rsidRPr="00281663">
          <w:rPr>
            <w:rStyle w:val="Collegamentoipertestuale"/>
            <w:rFonts w:ascii="Arial" w:hAnsi="Arial"/>
            <w:b/>
            <w:noProof/>
            <w:lang w:val="la-Latn"/>
          </w:rPr>
          <w:t>CANTO AL VANGELO – Cfr. 1 Gv 4, 16.19</w:t>
        </w:r>
        <w:r>
          <w:rPr>
            <w:noProof/>
            <w:webHidden/>
          </w:rPr>
          <w:tab/>
        </w:r>
        <w:r>
          <w:rPr>
            <w:noProof/>
            <w:webHidden/>
          </w:rPr>
          <w:fldChar w:fldCharType="begin"/>
        </w:r>
        <w:r>
          <w:rPr>
            <w:noProof/>
            <w:webHidden/>
          </w:rPr>
          <w:instrText xml:space="preserve"> PAGEREF _Toc192862265 \h </w:instrText>
        </w:r>
        <w:r>
          <w:rPr>
            <w:noProof/>
            <w:webHidden/>
          </w:rPr>
        </w:r>
        <w:r>
          <w:rPr>
            <w:noProof/>
            <w:webHidden/>
          </w:rPr>
          <w:fldChar w:fldCharType="separate"/>
        </w:r>
        <w:r>
          <w:rPr>
            <w:noProof/>
            <w:webHidden/>
          </w:rPr>
          <w:t>1555</w:t>
        </w:r>
        <w:r>
          <w:rPr>
            <w:noProof/>
            <w:webHidden/>
          </w:rPr>
          <w:fldChar w:fldCharType="end"/>
        </w:r>
      </w:hyperlink>
    </w:p>
    <w:p w14:paraId="23D3B4D4" w14:textId="7DA86D4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6" w:history="1">
        <w:r w:rsidRPr="00281663">
          <w:rPr>
            <w:rStyle w:val="Collegamentoipertestuale"/>
            <w:rFonts w:ascii="Arial" w:hAnsi="Arial"/>
            <w:b/>
            <w:noProof/>
            <w:lang w:val="la-Latn"/>
          </w:rPr>
          <w:t>VANGELO SECONDO GIOVANNI - 17, 20-26</w:t>
        </w:r>
        <w:r>
          <w:rPr>
            <w:noProof/>
            <w:webHidden/>
          </w:rPr>
          <w:tab/>
        </w:r>
        <w:r>
          <w:rPr>
            <w:noProof/>
            <w:webHidden/>
          </w:rPr>
          <w:fldChar w:fldCharType="begin"/>
        </w:r>
        <w:r>
          <w:rPr>
            <w:noProof/>
            <w:webHidden/>
          </w:rPr>
          <w:instrText xml:space="preserve"> PAGEREF _Toc192862266 \h </w:instrText>
        </w:r>
        <w:r>
          <w:rPr>
            <w:noProof/>
            <w:webHidden/>
          </w:rPr>
        </w:r>
        <w:r>
          <w:rPr>
            <w:noProof/>
            <w:webHidden/>
          </w:rPr>
          <w:fldChar w:fldCharType="separate"/>
        </w:r>
        <w:r>
          <w:rPr>
            <w:noProof/>
            <w:webHidden/>
          </w:rPr>
          <w:t>1556</w:t>
        </w:r>
        <w:r>
          <w:rPr>
            <w:noProof/>
            <w:webHidden/>
          </w:rPr>
          <w:fldChar w:fldCharType="end"/>
        </w:r>
      </w:hyperlink>
    </w:p>
    <w:p w14:paraId="0BCCF5E5" w14:textId="74654536"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267" w:history="1">
        <w:r w:rsidRPr="00281663">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_Toc192862267 \h </w:instrText>
        </w:r>
        <w:r>
          <w:rPr>
            <w:noProof/>
            <w:webHidden/>
          </w:rPr>
        </w:r>
        <w:r>
          <w:rPr>
            <w:noProof/>
            <w:webHidden/>
          </w:rPr>
          <w:fldChar w:fldCharType="separate"/>
        </w:r>
        <w:r>
          <w:rPr>
            <w:noProof/>
            <w:webHidden/>
          </w:rPr>
          <w:t>1557</w:t>
        </w:r>
        <w:r>
          <w:rPr>
            <w:noProof/>
            <w:webHidden/>
          </w:rPr>
          <w:fldChar w:fldCharType="end"/>
        </w:r>
      </w:hyperlink>
    </w:p>
    <w:p w14:paraId="5102139A" w14:textId="0049D53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8" w:history="1">
        <w:r w:rsidRPr="00281663">
          <w:rPr>
            <w:rStyle w:val="Collegamentoipertestuale"/>
            <w:rFonts w:ascii="Arial" w:hAnsi="Arial"/>
            <w:b/>
            <w:noProof/>
            <w:lang w:val="la-Latn"/>
          </w:rPr>
          <w:t>PRIMO INCONTRO: L’AMORE UMANO NEL DISEGNO DI DIO</w:t>
        </w:r>
        <w:r>
          <w:rPr>
            <w:noProof/>
            <w:webHidden/>
          </w:rPr>
          <w:tab/>
        </w:r>
        <w:r>
          <w:rPr>
            <w:noProof/>
            <w:webHidden/>
          </w:rPr>
          <w:fldChar w:fldCharType="begin"/>
        </w:r>
        <w:r>
          <w:rPr>
            <w:noProof/>
            <w:webHidden/>
          </w:rPr>
          <w:instrText xml:space="preserve"> PAGEREF _Toc192862268 \h </w:instrText>
        </w:r>
        <w:r>
          <w:rPr>
            <w:noProof/>
            <w:webHidden/>
          </w:rPr>
        </w:r>
        <w:r>
          <w:rPr>
            <w:noProof/>
            <w:webHidden/>
          </w:rPr>
          <w:fldChar w:fldCharType="separate"/>
        </w:r>
        <w:r>
          <w:rPr>
            <w:noProof/>
            <w:webHidden/>
          </w:rPr>
          <w:t>1557</w:t>
        </w:r>
        <w:r>
          <w:rPr>
            <w:noProof/>
            <w:webHidden/>
          </w:rPr>
          <w:fldChar w:fldCharType="end"/>
        </w:r>
      </w:hyperlink>
    </w:p>
    <w:p w14:paraId="57B6EABD" w14:textId="1D239CA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69" w:history="1">
        <w:r w:rsidRPr="00281663">
          <w:rPr>
            <w:rStyle w:val="Collegamentoipertestuale"/>
            <w:rFonts w:ascii="Arial" w:hAnsi="Arial"/>
            <w:b/>
            <w:noProof/>
            <w:lang w:val="la-Latn"/>
          </w:rPr>
          <w:t>SECONDO INCONTRO: L’AMORE CONIUGALE NEL MATRIMONIO</w:t>
        </w:r>
        <w:r>
          <w:rPr>
            <w:noProof/>
            <w:webHidden/>
          </w:rPr>
          <w:tab/>
        </w:r>
        <w:r>
          <w:rPr>
            <w:noProof/>
            <w:webHidden/>
          </w:rPr>
          <w:fldChar w:fldCharType="begin"/>
        </w:r>
        <w:r>
          <w:rPr>
            <w:noProof/>
            <w:webHidden/>
          </w:rPr>
          <w:instrText xml:space="preserve"> PAGEREF _Toc192862269 \h </w:instrText>
        </w:r>
        <w:r>
          <w:rPr>
            <w:noProof/>
            <w:webHidden/>
          </w:rPr>
        </w:r>
        <w:r>
          <w:rPr>
            <w:noProof/>
            <w:webHidden/>
          </w:rPr>
          <w:fldChar w:fldCharType="separate"/>
        </w:r>
        <w:r>
          <w:rPr>
            <w:noProof/>
            <w:webHidden/>
          </w:rPr>
          <w:t>1559</w:t>
        </w:r>
        <w:r>
          <w:rPr>
            <w:noProof/>
            <w:webHidden/>
          </w:rPr>
          <w:fldChar w:fldCharType="end"/>
        </w:r>
      </w:hyperlink>
    </w:p>
    <w:p w14:paraId="1F582ECD" w14:textId="333AD717"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0" w:history="1">
        <w:r w:rsidRPr="00281663">
          <w:rPr>
            <w:rStyle w:val="Collegamentoipertestuale"/>
            <w:rFonts w:ascii="Arial" w:hAnsi="Arial"/>
            <w:b/>
            <w:noProof/>
            <w:lang w:val="la-Latn"/>
          </w:rPr>
          <w:t>TERZO INCONTRO: PATERNITÀ E MATERNITÀ</w:t>
        </w:r>
        <w:r>
          <w:rPr>
            <w:noProof/>
            <w:webHidden/>
          </w:rPr>
          <w:tab/>
        </w:r>
        <w:r>
          <w:rPr>
            <w:noProof/>
            <w:webHidden/>
          </w:rPr>
          <w:fldChar w:fldCharType="begin"/>
        </w:r>
        <w:r>
          <w:rPr>
            <w:noProof/>
            <w:webHidden/>
          </w:rPr>
          <w:instrText xml:space="preserve"> PAGEREF _Toc192862270 \h </w:instrText>
        </w:r>
        <w:r>
          <w:rPr>
            <w:noProof/>
            <w:webHidden/>
          </w:rPr>
        </w:r>
        <w:r>
          <w:rPr>
            <w:noProof/>
            <w:webHidden/>
          </w:rPr>
          <w:fldChar w:fldCharType="separate"/>
        </w:r>
        <w:r>
          <w:rPr>
            <w:noProof/>
            <w:webHidden/>
          </w:rPr>
          <w:t>1564</w:t>
        </w:r>
        <w:r>
          <w:rPr>
            <w:noProof/>
            <w:webHidden/>
          </w:rPr>
          <w:fldChar w:fldCharType="end"/>
        </w:r>
      </w:hyperlink>
    </w:p>
    <w:p w14:paraId="150835A8" w14:textId="2E202F41"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271" w:history="1">
        <w:r w:rsidRPr="00281663">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_Toc192862271 \h </w:instrText>
        </w:r>
        <w:r>
          <w:rPr>
            <w:noProof/>
            <w:webHidden/>
          </w:rPr>
        </w:r>
        <w:r>
          <w:rPr>
            <w:noProof/>
            <w:webHidden/>
          </w:rPr>
          <w:fldChar w:fldCharType="separate"/>
        </w:r>
        <w:r>
          <w:rPr>
            <w:noProof/>
            <w:webHidden/>
          </w:rPr>
          <w:t>1579</w:t>
        </w:r>
        <w:r>
          <w:rPr>
            <w:noProof/>
            <w:webHidden/>
          </w:rPr>
          <w:fldChar w:fldCharType="end"/>
        </w:r>
      </w:hyperlink>
    </w:p>
    <w:p w14:paraId="76FF36EF" w14:textId="5C9D44D9"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272" w:history="1">
        <w:r w:rsidRPr="00281663">
          <w:rPr>
            <w:rStyle w:val="Collegamentoipertestuale"/>
            <w:rFonts w:ascii="Arial" w:hAnsi="Arial"/>
            <w:b/>
            <w:noProof/>
          </w:rPr>
          <w:t>SOFFERENZA DI PECCATO SOFFERENZA DI AMORE</w:t>
        </w:r>
        <w:r>
          <w:rPr>
            <w:noProof/>
            <w:webHidden/>
          </w:rPr>
          <w:tab/>
        </w:r>
        <w:r>
          <w:rPr>
            <w:noProof/>
            <w:webHidden/>
          </w:rPr>
          <w:fldChar w:fldCharType="begin"/>
        </w:r>
        <w:r>
          <w:rPr>
            <w:noProof/>
            <w:webHidden/>
          </w:rPr>
          <w:instrText xml:space="preserve"> PAGEREF _Toc192862272 \h </w:instrText>
        </w:r>
        <w:r>
          <w:rPr>
            <w:noProof/>
            <w:webHidden/>
          </w:rPr>
        </w:r>
        <w:r>
          <w:rPr>
            <w:noProof/>
            <w:webHidden/>
          </w:rPr>
          <w:fldChar w:fldCharType="separate"/>
        </w:r>
        <w:r>
          <w:rPr>
            <w:noProof/>
            <w:webHidden/>
          </w:rPr>
          <w:t>1579</w:t>
        </w:r>
        <w:r>
          <w:rPr>
            <w:noProof/>
            <w:webHidden/>
          </w:rPr>
          <w:fldChar w:fldCharType="end"/>
        </w:r>
      </w:hyperlink>
    </w:p>
    <w:p w14:paraId="37EB64E9" w14:textId="6D67A769"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273" w:history="1">
        <w:r w:rsidRPr="00281663">
          <w:rPr>
            <w:rStyle w:val="Collegamentoipertestuale"/>
            <w:rFonts w:ascii="Arial" w:hAnsi="Arial"/>
            <w:b/>
            <w:noProof/>
          </w:rPr>
          <w:t>LA PERFETTA LETIZIA</w:t>
        </w:r>
        <w:r>
          <w:rPr>
            <w:noProof/>
            <w:webHidden/>
          </w:rPr>
          <w:tab/>
        </w:r>
        <w:r>
          <w:rPr>
            <w:noProof/>
            <w:webHidden/>
          </w:rPr>
          <w:fldChar w:fldCharType="begin"/>
        </w:r>
        <w:r>
          <w:rPr>
            <w:noProof/>
            <w:webHidden/>
          </w:rPr>
          <w:instrText xml:space="preserve"> PAGEREF _Toc192862273 \h </w:instrText>
        </w:r>
        <w:r>
          <w:rPr>
            <w:noProof/>
            <w:webHidden/>
          </w:rPr>
        </w:r>
        <w:r>
          <w:rPr>
            <w:noProof/>
            <w:webHidden/>
          </w:rPr>
          <w:fldChar w:fldCharType="separate"/>
        </w:r>
        <w:r>
          <w:rPr>
            <w:noProof/>
            <w:webHidden/>
          </w:rPr>
          <w:t>1579</w:t>
        </w:r>
        <w:r>
          <w:rPr>
            <w:noProof/>
            <w:webHidden/>
          </w:rPr>
          <w:fldChar w:fldCharType="end"/>
        </w:r>
      </w:hyperlink>
    </w:p>
    <w:p w14:paraId="5C8B22AC" w14:textId="37BAE4F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4" w:history="1">
        <w:r w:rsidRPr="00281663">
          <w:rPr>
            <w:rStyle w:val="Collegamentoipertestuale"/>
            <w:rFonts w:ascii="Arial" w:hAnsi="Arial"/>
            <w:b/>
            <w:noProof/>
            <w:lang w:val="la-Latn"/>
          </w:rPr>
          <w:t>INCRASSATUS EST DILECTUS ET RECALCITRAVIT</w:t>
        </w:r>
        <w:r>
          <w:rPr>
            <w:noProof/>
            <w:webHidden/>
          </w:rPr>
          <w:tab/>
        </w:r>
        <w:r>
          <w:rPr>
            <w:noProof/>
            <w:webHidden/>
          </w:rPr>
          <w:fldChar w:fldCharType="begin"/>
        </w:r>
        <w:r>
          <w:rPr>
            <w:noProof/>
            <w:webHidden/>
          </w:rPr>
          <w:instrText xml:space="preserve"> PAGEREF _Toc192862274 \h </w:instrText>
        </w:r>
        <w:r>
          <w:rPr>
            <w:noProof/>
            <w:webHidden/>
          </w:rPr>
        </w:r>
        <w:r>
          <w:rPr>
            <w:noProof/>
            <w:webHidden/>
          </w:rPr>
          <w:fldChar w:fldCharType="separate"/>
        </w:r>
        <w:r>
          <w:rPr>
            <w:noProof/>
            <w:webHidden/>
          </w:rPr>
          <w:t>1581</w:t>
        </w:r>
        <w:r>
          <w:rPr>
            <w:noProof/>
            <w:webHidden/>
          </w:rPr>
          <w:fldChar w:fldCharType="end"/>
        </w:r>
      </w:hyperlink>
    </w:p>
    <w:p w14:paraId="60BE0D21" w14:textId="75D7056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5" w:history="1">
        <w:r w:rsidRPr="00281663">
          <w:rPr>
            <w:rStyle w:val="Collegamentoipertestuale"/>
            <w:rFonts w:ascii="Arial" w:hAnsi="Arial"/>
            <w:b/>
            <w:noProof/>
            <w:lang w:val="la-Latn"/>
          </w:rPr>
          <w:t>BREVE NOTA SULLA TEOLOGICA DELLA STORIA</w:t>
        </w:r>
        <w:r>
          <w:rPr>
            <w:noProof/>
            <w:webHidden/>
          </w:rPr>
          <w:tab/>
        </w:r>
        <w:r>
          <w:rPr>
            <w:noProof/>
            <w:webHidden/>
          </w:rPr>
          <w:fldChar w:fldCharType="begin"/>
        </w:r>
        <w:r>
          <w:rPr>
            <w:noProof/>
            <w:webHidden/>
          </w:rPr>
          <w:instrText xml:space="preserve"> PAGEREF _Toc192862275 \h </w:instrText>
        </w:r>
        <w:r>
          <w:rPr>
            <w:noProof/>
            <w:webHidden/>
          </w:rPr>
        </w:r>
        <w:r>
          <w:rPr>
            <w:noProof/>
            <w:webHidden/>
          </w:rPr>
          <w:fldChar w:fldCharType="separate"/>
        </w:r>
        <w:r>
          <w:rPr>
            <w:noProof/>
            <w:webHidden/>
          </w:rPr>
          <w:t>1583</w:t>
        </w:r>
        <w:r>
          <w:rPr>
            <w:noProof/>
            <w:webHidden/>
          </w:rPr>
          <w:fldChar w:fldCharType="end"/>
        </w:r>
      </w:hyperlink>
    </w:p>
    <w:p w14:paraId="760A935C" w14:textId="50F6ADC8"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6" w:history="1">
        <w:r w:rsidRPr="00281663">
          <w:rPr>
            <w:rStyle w:val="Collegamentoipertestuale"/>
            <w:rFonts w:ascii="Arial" w:hAnsi="Arial"/>
            <w:b/>
            <w:noProof/>
            <w:lang w:val="la-Latn"/>
          </w:rPr>
          <w:t>DERELIQUIT DEUM FACTOREM SUUM</w:t>
        </w:r>
        <w:r>
          <w:rPr>
            <w:noProof/>
            <w:webHidden/>
          </w:rPr>
          <w:tab/>
        </w:r>
        <w:r>
          <w:rPr>
            <w:noProof/>
            <w:webHidden/>
          </w:rPr>
          <w:fldChar w:fldCharType="begin"/>
        </w:r>
        <w:r>
          <w:rPr>
            <w:noProof/>
            <w:webHidden/>
          </w:rPr>
          <w:instrText xml:space="preserve"> PAGEREF _Toc192862276 \h </w:instrText>
        </w:r>
        <w:r>
          <w:rPr>
            <w:noProof/>
            <w:webHidden/>
          </w:rPr>
        </w:r>
        <w:r>
          <w:rPr>
            <w:noProof/>
            <w:webHidden/>
          </w:rPr>
          <w:fldChar w:fldCharType="separate"/>
        </w:r>
        <w:r>
          <w:rPr>
            <w:noProof/>
            <w:webHidden/>
          </w:rPr>
          <w:t>1586</w:t>
        </w:r>
        <w:r>
          <w:rPr>
            <w:noProof/>
            <w:webHidden/>
          </w:rPr>
          <w:fldChar w:fldCharType="end"/>
        </w:r>
      </w:hyperlink>
    </w:p>
    <w:p w14:paraId="0EC4319A" w14:textId="22A42770"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7" w:history="1">
        <w:r w:rsidRPr="00281663">
          <w:rPr>
            <w:rStyle w:val="Collegamentoipertestuale"/>
            <w:rFonts w:ascii="Arial" w:hAnsi="Arial"/>
            <w:b/>
            <w:noProof/>
            <w:lang w:val="la-Latn"/>
          </w:rPr>
          <w:t>IPSI ME PROVOCAVERUNT IN EO QUI NON ERAT DEUS</w:t>
        </w:r>
        <w:r>
          <w:rPr>
            <w:noProof/>
            <w:webHidden/>
          </w:rPr>
          <w:tab/>
        </w:r>
        <w:r>
          <w:rPr>
            <w:noProof/>
            <w:webHidden/>
          </w:rPr>
          <w:fldChar w:fldCharType="begin"/>
        </w:r>
        <w:r>
          <w:rPr>
            <w:noProof/>
            <w:webHidden/>
          </w:rPr>
          <w:instrText xml:space="preserve"> PAGEREF _Toc192862277 \h </w:instrText>
        </w:r>
        <w:r>
          <w:rPr>
            <w:noProof/>
            <w:webHidden/>
          </w:rPr>
        </w:r>
        <w:r>
          <w:rPr>
            <w:noProof/>
            <w:webHidden/>
          </w:rPr>
          <w:fldChar w:fldCharType="separate"/>
        </w:r>
        <w:r>
          <w:rPr>
            <w:noProof/>
            <w:webHidden/>
          </w:rPr>
          <w:t>1587</w:t>
        </w:r>
        <w:r>
          <w:rPr>
            <w:noProof/>
            <w:webHidden/>
          </w:rPr>
          <w:fldChar w:fldCharType="end"/>
        </w:r>
      </w:hyperlink>
    </w:p>
    <w:p w14:paraId="17AF9A1E" w14:textId="564DA60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8" w:history="1">
        <w:r w:rsidRPr="00281663">
          <w:rPr>
            <w:rStyle w:val="Collegamentoipertestuale"/>
            <w:rFonts w:ascii="Arial" w:hAnsi="Arial" w:cs="Arial"/>
            <w:b/>
            <w:bCs/>
            <w:noProof/>
            <w:lang w:val="la-Latn"/>
          </w:rPr>
          <w:t>RECESSIT A DEO SALUTARI SUO</w:t>
        </w:r>
        <w:r>
          <w:rPr>
            <w:noProof/>
            <w:webHidden/>
          </w:rPr>
          <w:tab/>
        </w:r>
        <w:r>
          <w:rPr>
            <w:noProof/>
            <w:webHidden/>
          </w:rPr>
          <w:fldChar w:fldCharType="begin"/>
        </w:r>
        <w:r>
          <w:rPr>
            <w:noProof/>
            <w:webHidden/>
          </w:rPr>
          <w:instrText xml:space="preserve"> PAGEREF _Toc192862278 \h </w:instrText>
        </w:r>
        <w:r>
          <w:rPr>
            <w:noProof/>
            <w:webHidden/>
          </w:rPr>
        </w:r>
        <w:r>
          <w:rPr>
            <w:noProof/>
            <w:webHidden/>
          </w:rPr>
          <w:fldChar w:fldCharType="separate"/>
        </w:r>
        <w:r>
          <w:rPr>
            <w:noProof/>
            <w:webHidden/>
          </w:rPr>
          <w:t>1588</w:t>
        </w:r>
        <w:r>
          <w:rPr>
            <w:noProof/>
            <w:webHidden/>
          </w:rPr>
          <w:fldChar w:fldCharType="end"/>
        </w:r>
      </w:hyperlink>
    </w:p>
    <w:p w14:paraId="46B83B14" w14:textId="17E956D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79" w:history="1">
        <w:r w:rsidRPr="00281663">
          <w:rPr>
            <w:rStyle w:val="Collegamentoipertestuale"/>
            <w:rFonts w:ascii="Arial" w:hAnsi="Arial"/>
            <w:b/>
            <w:noProof/>
            <w:lang w:val="la-Latn"/>
          </w:rPr>
          <w:t>GENS ABSQUE CONSILIO EST ET SINE PRUDENTIA</w:t>
        </w:r>
        <w:r>
          <w:rPr>
            <w:noProof/>
            <w:webHidden/>
          </w:rPr>
          <w:tab/>
        </w:r>
        <w:r>
          <w:rPr>
            <w:noProof/>
            <w:webHidden/>
          </w:rPr>
          <w:fldChar w:fldCharType="begin"/>
        </w:r>
        <w:r>
          <w:rPr>
            <w:noProof/>
            <w:webHidden/>
          </w:rPr>
          <w:instrText xml:space="preserve"> PAGEREF _Toc192862279 \h </w:instrText>
        </w:r>
        <w:r>
          <w:rPr>
            <w:noProof/>
            <w:webHidden/>
          </w:rPr>
        </w:r>
        <w:r>
          <w:rPr>
            <w:noProof/>
            <w:webHidden/>
          </w:rPr>
          <w:fldChar w:fldCharType="separate"/>
        </w:r>
        <w:r>
          <w:rPr>
            <w:noProof/>
            <w:webHidden/>
          </w:rPr>
          <w:t>1591</w:t>
        </w:r>
        <w:r>
          <w:rPr>
            <w:noProof/>
            <w:webHidden/>
          </w:rPr>
          <w:fldChar w:fldCharType="end"/>
        </w:r>
      </w:hyperlink>
    </w:p>
    <w:p w14:paraId="24BF415D" w14:textId="28F40A8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0" w:history="1">
        <w:r w:rsidRPr="00281663">
          <w:rPr>
            <w:rStyle w:val="Collegamentoipertestuale"/>
            <w:rFonts w:ascii="Arial" w:hAnsi="Arial"/>
            <w:b/>
            <w:noProof/>
            <w:lang w:val="la-Latn"/>
          </w:rPr>
          <w:t>GOMORRAE UVA EORUM UVA</w:t>
        </w:r>
        <w:r>
          <w:rPr>
            <w:noProof/>
            <w:webHidden/>
          </w:rPr>
          <w:tab/>
        </w:r>
        <w:r>
          <w:rPr>
            <w:noProof/>
            <w:webHidden/>
          </w:rPr>
          <w:fldChar w:fldCharType="begin"/>
        </w:r>
        <w:r>
          <w:rPr>
            <w:noProof/>
            <w:webHidden/>
          </w:rPr>
          <w:instrText xml:space="preserve"> PAGEREF _Toc192862280 \h </w:instrText>
        </w:r>
        <w:r>
          <w:rPr>
            <w:noProof/>
            <w:webHidden/>
          </w:rPr>
        </w:r>
        <w:r>
          <w:rPr>
            <w:noProof/>
            <w:webHidden/>
          </w:rPr>
          <w:fldChar w:fldCharType="separate"/>
        </w:r>
        <w:r>
          <w:rPr>
            <w:noProof/>
            <w:webHidden/>
          </w:rPr>
          <w:t>1593</w:t>
        </w:r>
        <w:r>
          <w:rPr>
            <w:noProof/>
            <w:webHidden/>
          </w:rPr>
          <w:fldChar w:fldCharType="end"/>
        </w:r>
      </w:hyperlink>
    </w:p>
    <w:p w14:paraId="583B511E" w14:textId="39F261AC" w:rsidR="008B4CD1" w:rsidRDefault="008B4CD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281" w:history="1">
        <w:r w:rsidRPr="00281663">
          <w:rPr>
            <w:rStyle w:val="Collegamentoipertestuale"/>
            <w:rFonts w:ascii="Arial" w:hAnsi="Arial"/>
            <w:b/>
            <w:noProof/>
          </w:rPr>
          <w:t>LE PROVE DELLA VITA</w:t>
        </w:r>
        <w:r>
          <w:rPr>
            <w:noProof/>
            <w:webHidden/>
          </w:rPr>
          <w:tab/>
        </w:r>
        <w:r>
          <w:rPr>
            <w:noProof/>
            <w:webHidden/>
          </w:rPr>
          <w:fldChar w:fldCharType="begin"/>
        </w:r>
        <w:r>
          <w:rPr>
            <w:noProof/>
            <w:webHidden/>
          </w:rPr>
          <w:instrText xml:space="preserve"> PAGEREF _Toc192862281 \h </w:instrText>
        </w:r>
        <w:r>
          <w:rPr>
            <w:noProof/>
            <w:webHidden/>
          </w:rPr>
        </w:r>
        <w:r>
          <w:rPr>
            <w:noProof/>
            <w:webHidden/>
          </w:rPr>
          <w:fldChar w:fldCharType="separate"/>
        </w:r>
        <w:r>
          <w:rPr>
            <w:noProof/>
            <w:webHidden/>
          </w:rPr>
          <w:t>1598</w:t>
        </w:r>
        <w:r>
          <w:rPr>
            <w:noProof/>
            <w:webHidden/>
          </w:rPr>
          <w:fldChar w:fldCharType="end"/>
        </w:r>
      </w:hyperlink>
    </w:p>
    <w:p w14:paraId="76A3DEE9" w14:textId="5ADD7E1B"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2" w:history="1">
        <w:r w:rsidRPr="00281663">
          <w:rPr>
            <w:rStyle w:val="Collegamentoipertestuale"/>
            <w:rFonts w:ascii="Arial" w:hAnsi="Arial"/>
            <w:b/>
            <w:noProof/>
            <w:lang w:val="la-Latn"/>
          </w:rPr>
          <w:t>LA PROVA DI ABRAMO</w:t>
        </w:r>
        <w:r>
          <w:rPr>
            <w:noProof/>
            <w:webHidden/>
          </w:rPr>
          <w:tab/>
        </w:r>
        <w:r>
          <w:rPr>
            <w:noProof/>
            <w:webHidden/>
          </w:rPr>
          <w:fldChar w:fldCharType="begin"/>
        </w:r>
        <w:r>
          <w:rPr>
            <w:noProof/>
            <w:webHidden/>
          </w:rPr>
          <w:instrText xml:space="preserve"> PAGEREF _Toc192862282 \h </w:instrText>
        </w:r>
        <w:r>
          <w:rPr>
            <w:noProof/>
            <w:webHidden/>
          </w:rPr>
        </w:r>
        <w:r>
          <w:rPr>
            <w:noProof/>
            <w:webHidden/>
          </w:rPr>
          <w:fldChar w:fldCharType="separate"/>
        </w:r>
        <w:r>
          <w:rPr>
            <w:noProof/>
            <w:webHidden/>
          </w:rPr>
          <w:t>1599</w:t>
        </w:r>
        <w:r>
          <w:rPr>
            <w:noProof/>
            <w:webHidden/>
          </w:rPr>
          <w:fldChar w:fldCharType="end"/>
        </w:r>
      </w:hyperlink>
    </w:p>
    <w:p w14:paraId="07AB89E2" w14:textId="1422378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3" w:history="1">
        <w:r w:rsidRPr="00281663">
          <w:rPr>
            <w:rStyle w:val="Collegamentoipertestuale"/>
            <w:rFonts w:ascii="Arial" w:hAnsi="Arial"/>
            <w:b/>
            <w:noProof/>
            <w:lang w:val="la-Latn"/>
          </w:rPr>
          <w:t>LA PROVA DI GIOBBE</w:t>
        </w:r>
        <w:r>
          <w:rPr>
            <w:noProof/>
            <w:webHidden/>
          </w:rPr>
          <w:tab/>
        </w:r>
        <w:r>
          <w:rPr>
            <w:noProof/>
            <w:webHidden/>
          </w:rPr>
          <w:fldChar w:fldCharType="begin"/>
        </w:r>
        <w:r>
          <w:rPr>
            <w:noProof/>
            <w:webHidden/>
          </w:rPr>
          <w:instrText xml:space="preserve"> PAGEREF _Toc192862283 \h </w:instrText>
        </w:r>
        <w:r>
          <w:rPr>
            <w:noProof/>
            <w:webHidden/>
          </w:rPr>
        </w:r>
        <w:r>
          <w:rPr>
            <w:noProof/>
            <w:webHidden/>
          </w:rPr>
          <w:fldChar w:fldCharType="separate"/>
        </w:r>
        <w:r>
          <w:rPr>
            <w:noProof/>
            <w:webHidden/>
          </w:rPr>
          <w:t>1600</w:t>
        </w:r>
        <w:r>
          <w:rPr>
            <w:noProof/>
            <w:webHidden/>
          </w:rPr>
          <w:fldChar w:fldCharType="end"/>
        </w:r>
      </w:hyperlink>
    </w:p>
    <w:p w14:paraId="5AD552AE" w14:textId="72C49E9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4" w:history="1">
        <w:r w:rsidRPr="00281663">
          <w:rPr>
            <w:rStyle w:val="Collegamentoipertestuale"/>
            <w:rFonts w:ascii="Arial" w:hAnsi="Arial"/>
            <w:b/>
            <w:noProof/>
            <w:lang w:val="la-Latn"/>
          </w:rPr>
          <w:t>L’ESEMPIO LASCIATOCI DA CRISTO GESÙ</w:t>
        </w:r>
        <w:r>
          <w:rPr>
            <w:noProof/>
            <w:webHidden/>
          </w:rPr>
          <w:tab/>
        </w:r>
        <w:r>
          <w:rPr>
            <w:noProof/>
            <w:webHidden/>
          </w:rPr>
          <w:fldChar w:fldCharType="begin"/>
        </w:r>
        <w:r>
          <w:rPr>
            <w:noProof/>
            <w:webHidden/>
          </w:rPr>
          <w:instrText xml:space="preserve"> PAGEREF _Toc192862284 \h </w:instrText>
        </w:r>
        <w:r>
          <w:rPr>
            <w:noProof/>
            <w:webHidden/>
          </w:rPr>
        </w:r>
        <w:r>
          <w:rPr>
            <w:noProof/>
            <w:webHidden/>
          </w:rPr>
          <w:fldChar w:fldCharType="separate"/>
        </w:r>
        <w:r>
          <w:rPr>
            <w:noProof/>
            <w:webHidden/>
          </w:rPr>
          <w:t>1602</w:t>
        </w:r>
        <w:r>
          <w:rPr>
            <w:noProof/>
            <w:webHidden/>
          </w:rPr>
          <w:fldChar w:fldCharType="end"/>
        </w:r>
      </w:hyperlink>
    </w:p>
    <w:p w14:paraId="44D1C42A" w14:textId="508F493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5" w:history="1">
        <w:r w:rsidRPr="00281663">
          <w:rPr>
            <w:rStyle w:val="Collegamentoipertestuale"/>
            <w:rFonts w:ascii="Arial" w:hAnsi="Arial"/>
            <w:b/>
            <w:noProof/>
            <w:lang w:val="la-Latn"/>
          </w:rPr>
          <w:t>ESORTAZIONE DEL PADRE</w:t>
        </w:r>
        <w:r>
          <w:rPr>
            <w:noProof/>
            <w:webHidden/>
          </w:rPr>
          <w:tab/>
        </w:r>
        <w:r>
          <w:rPr>
            <w:noProof/>
            <w:webHidden/>
          </w:rPr>
          <w:fldChar w:fldCharType="begin"/>
        </w:r>
        <w:r>
          <w:rPr>
            <w:noProof/>
            <w:webHidden/>
          </w:rPr>
          <w:instrText xml:space="preserve"> PAGEREF _Toc192862285 \h </w:instrText>
        </w:r>
        <w:r>
          <w:rPr>
            <w:noProof/>
            <w:webHidden/>
          </w:rPr>
        </w:r>
        <w:r>
          <w:rPr>
            <w:noProof/>
            <w:webHidden/>
          </w:rPr>
          <w:fldChar w:fldCharType="separate"/>
        </w:r>
        <w:r>
          <w:rPr>
            <w:noProof/>
            <w:webHidden/>
          </w:rPr>
          <w:t>1604</w:t>
        </w:r>
        <w:r>
          <w:rPr>
            <w:noProof/>
            <w:webHidden/>
          </w:rPr>
          <w:fldChar w:fldCharType="end"/>
        </w:r>
      </w:hyperlink>
    </w:p>
    <w:p w14:paraId="3E5F48C3" w14:textId="2269A21C"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6" w:history="1">
        <w:r w:rsidRPr="00281663">
          <w:rPr>
            <w:rStyle w:val="Collegamentoipertestuale"/>
            <w:rFonts w:ascii="Arial" w:hAnsi="Arial"/>
            <w:b/>
            <w:noProof/>
            <w:lang w:val="la-Latn"/>
          </w:rPr>
          <w:t>ESORTAZIONE DELL’APOSTOLO PIETRO</w:t>
        </w:r>
        <w:r>
          <w:rPr>
            <w:noProof/>
            <w:webHidden/>
          </w:rPr>
          <w:tab/>
        </w:r>
        <w:r>
          <w:rPr>
            <w:noProof/>
            <w:webHidden/>
          </w:rPr>
          <w:fldChar w:fldCharType="begin"/>
        </w:r>
        <w:r>
          <w:rPr>
            <w:noProof/>
            <w:webHidden/>
          </w:rPr>
          <w:instrText xml:space="preserve"> PAGEREF _Toc192862286 \h </w:instrText>
        </w:r>
        <w:r>
          <w:rPr>
            <w:noProof/>
            <w:webHidden/>
          </w:rPr>
        </w:r>
        <w:r>
          <w:rPr>
            <w:noProof/>
            <w:webHidden/>
          </w:rPr>
          <w:fldChar w:fldCharType="separate"/>
        </w:r>
        <w:r>
          <w:rPr>
            <w:noProof/>
            <w:webHidden/>
          </w:rPr>
          <w:t>1605</w:t>
        </w:r>
        <w:r>
          <w:rPr>
            <w:noProof/>
            <w:webHidden/>
          </w:rPr>
          <w:fldChar w:fldCharType="end"/>
        </w:r>
      </w:hyperlink>
    </w:p>
    <w:p w14:paraId="687741F2" w14:textId="13D4E349"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7" w:history="1">
        <w:r w:rsidRPr="00281663">
          <w:rPr>
            <w:rStyle w:val="Collegamentoipertestuale"/>
            <w:rFonts w:ascii="Arial" w:hAnsi="Arial"/>
            <w:b/>
            <w:noProof/>
            <w:lang w:val="la-Latn"/>
          </w:rPr>
          <w:t>ESORTAZIONE DELL’APOSTOLO PAOLO</w:t>
        </w:r>
        <w:r>
          <w:rPr>
            <w:noProof/>
            <w:webHidden/>
          </w:rPr>
          <w:tab/>
        </w:r>
        <w:r>
          <w:rPr>
            <w:noProof/>
            <w:webHidden/>
          </w:rPr>
          <w:fldChar w:fldCharType="begin"/>
        </w:r>
        <w:r>
          <w:rPr>
            <w:noProof/>
            <w:webHidden/>
          </w:rPr>
          <w:instrText xml:space="preserve"> PAGEREF _Toc192862287 \h </w:instrText>
        </w:r>
        <w:r>
          <w:rPr>
            <w:noProof/>
            <w:webHidden/>
          </w:rPr>
        </w:r>
        <w:r>
          <w:rPr>
            <w:noProof/>
            <w:webHidden/>
          </w:rPr>
          <w:fldChar w:fldCharType="separate"/>
        </w:r>
        <w:r>
          <w:rPr>
            <w:noProof/>
            <w:webHidden/>
          </w:rPr>
          <w:t>1607</w:t>
        </w:r>
        <w:r>
          <w:rPr>
            <w:noProof/>
            <w:webHidden/>
          </w:rPr>
          <w:fldChar w:fldCharType="end"/>
        </w:r>
      </w:hyperlink>
    </w:p>
    <w:p w14:paraId="4229CA57" w14:textId="667EE05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8" w:history="1">
        <w:r w:rsidRPr="00281663">
          <w:rPr>
            <w:rStyle w:val="Collegamentoipertestuale"/>
            <w:rFonts w:ascii="Arial" w:hAnsi="Arial"/>
            <w:b/>
            <w:noProof/>
            <w:lang w:val="la-Latn"/>
          </w:rPr>
          <w:t>GESÙ IL SERVO SOFFERENTE CROCIFISSO</w:t>
        </w:r>
        <w:r>
          <w:rPr>
            <w:noProof/>
            <w:webHidden/>
          </w:rPr>
          <w:tab/>
        </w:r>
        <w:r>
          <w:rPr>
            <w:noProof/>
            <w:webHidden/>
          </w:rPr>
          <w:fldChar w:fldCharType="begin"/>
        </w:r>
        <w:r>
          <w:rPr>
            <w:noProof/>
            <w:webHidden/>
          </w:rPr>
          <w:instrText xml:space="preserve"> PAGEREF _Toc192862288 \h </w:instrText>
        </w:r>
        <w:r>
          <w:rPr>
            <w:noProof/>
            <w:webHidden/>
          </w:rPr>
        </w:r>
        <w:r>
          <w:rPr>
            <w:noProof/>
            <w:webHidden/>
          </w:rPr>
          <w:fldChar w:fldCharType="separate"/>
        </w:r>
        <w:r>
          <w:rPr>
            <w:noProof/>
            <w:webHidden/>
          </w:rPr>
          <w:t>1608</w:t>
        </w:r>
        <w:r>
          <w:rPr>
            <w:noProof/>
            <w:webHidden/>
          </w:rPr>
          <w:fldChar w:fldCharType="end"/>
        </w:r>
      </w:hyperlink>
    </w:p>
    <w:p w14:paraId="584434E2" w14:textId="54A605BA"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89" w:history="1">
        <w:r w:rsidRPr="00281663">
          <w:rPr>
            <w:rStyle w:val="Collegamentoipertestuale"/>
            <w:rFonts w:ascii="Arial" w:hAnsi="Arial"/>
            <w:b/>
            <w:noProof/>
            <w:lang w:val="la-Latn"/>
          </w:rPr>
          <w:t>DARE COMPIMENTO AI PATIMENTI DI CRISTO</w:t>
        </w:r>
        <w:r>
          <w:rPr>
            <w:noProof/>
            <w:webHidden/>
          </w:rPr>
          <w:tab/>
        </w:r>
        <w:r>
          <w:rPr>
            <w:noProof/>
            <w:webHidden/>
          </w:rPr>
          <w:fldChar w:fldCharType="begin"/>
        </w:r>
        <w:r>
          <w:rPr>
            <w:noProof/>
            <w:webHidden/>
          </w:rPr>
          <w:instrText xml:space="preserve"> PAGEREF _Toc192862289 \h </w:instrText>
        </w:r>
        <w:r>
          <w:rPr>
            <w:noProof/>
            <w:webHidden/>
          </w:rPr>
        </w:r>
        <w:r>
          <w:rPr>
            <w:noProof/>
            <w:webHidden/>
          </w:rPr>
          <w:fldChar w:fldCharType="separate"/>
        </w:r>
        <w:r>
          <w:rPr>
            <w:noProof/>
            <w:webHidden/>
          </w:rPr>
          <w:t>1609</w:t>
        </w:r>
        <w:r>
          <w:rPr>
            <w:noProof/>
            <w:webHidden/>
          </w:rPr>
          <w:fldChar w:fldCharType="end"/>
        </w:r>
      </w:hyperlink>
    </w:p>
    <w:p w14:paraId="4BADB4AB" w14:textId="2F82E4AF"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0" w:history="1">
        <w:r w:rsidRPr="00281663">
          <w:rPr>
            <w:rStyle w:val="Collegamentoipertestuale"/>
            <w:rFonts w:ascii="Arial" w:hAnsi="Arial"/>
            <w:b/>
            <w:noProof/>
            <w:lang w:val="la-Latn"/>
          </w:rPr>
          <w:t>IL FINE DELLA PAZIENZA CROCIFISSA</w:t>
        </w:r>
        <w:r>
          <w:rPr>
            <w:noProof/>
            <w:webHidden/>
          </w:rPr>
          <w:tab/>
        </w:r>
        <w:r>
          <w:rPr>
            <w:noProof/>
            <w:webHidden/>
          </w:rPr>
          <w:fldChar w:fldCharType="begin"/>
        </w:r>
        <w:r>
          <w:rPr>
            <w:noProof/>
            <w:webHidden/>
          </w:rPr>
          <w:instrText xml:space="preserve"> PAGEREF _Toc192862290 \h </w:instrText>
        </w:r>
        <w:r>
          <w:rPr>
            <w:noProof/>
            <w:webHidden/>
          </w:rPr>
        </w:r>
        <w:r>
          <w:rPr>
            <w:noProof/>
            <w:webHidden/>
          </w:rPr>
          <w:fldChar w:fldCharType="separate"/>
        </w:r>
        <w:r>
          <w:rPr>
            <w:noProof/>
            <w:webHidden/>
          </w:rPr>
          <w:t>1610</w:t>
        </w:r>
        <w:r>
          <w:rPr>
            <w:noProof/>
            <w:webHidden/>
          </w:rPr>
          <w:fldChar w:fldCharType="end"/>
        </w:r>
      </w:hyperlink>
    </w:p>
    <w:p w14:paraId="61F8D38B" w14:textId="7FCBFED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1" w:history="1">
        <w:r w:rsidRPr="00281663">
          <w:rPr>
            <w:rStyle w:val="Collegamentoipertestuale"/>
            <w:rFonts w:ascii="Arial" w:hAnsi="Arial"/>
            <w:b/>
            <w:noProof/>
            <w:lang w:val="la-Latn"/>
          </w:rPr>
          <w:t>LA VANITÀ DEGLI IDOLI</w:t>
        </w:r>
        <w:r>
          <w:rPr>
            <w:noProof/>
            <w:webHidden/>
          </w:rPr>
          <w:tab/>
        </w:r>
        <w:r>
          <w:rPr>
            <w:noProof/>
            <w:webHidden/>
          </w:rPr>
          <w:fldChar w:fldCharType="begin"/>
        </w:r>
        <w:r>
          <w:rPr>
            <w:noProof/>
            <w:webHidden/>
          </w:rPr>
          <w:instrText xml:space="preserve"> PAGEREF _Toc192862291 \h </w:instrText>
        </w:r>
        <w:r>
          <w:rPr>
            <w:noProof/>
            <w:webHidden/>
          </w:rPr>
        </w:r>
        <w:r>
          <w:rPr>
            <w:noProof/>
            <w:webHidden/>
          </w:rPr>
          <w:fldChar w:fldCharType="separate"/>
        </w:r>
        <w:r>
          <w:rPr>
            <w:noProof/>
            <w:webHidden/>
          </w:rPr>
          <w:t>1612</w:t>
        </w:r>
        <w:r>
          <w:rPr>
            <w:noProof/>
            <w:webHidden/>
          </w:rPr>
          <w:fldChar w:fldCharType="end"/>
        </w:r>
      </w:hyperlink>
    </w:p>
    <w:p w14:paraId="21D86A04" w14:textId="5337F39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2" w:history="1">
        <w:r w:rsidRPr="00281663">
          <w:rPr>
            <w:rStyle w:val="Collegamentoipertestuale"/>
            <w:rFonts w:ascii="Arial" w:hAnsi="Arial"/>
            <w:b/>
            <w:noProof/>
            <w:lang w:val="la-Latn"/>
          </w:rPr>
          <w:t>I COSTRUTTORI DI IDOLI VANI</w:t>
        </w:r>
        <w:r>
          <w:rPr>
            <w:noProof/>
            <w:webHidden/>
          </w:rPr>
          <w:tab/>
        </w:r>
        <w:r>
          <w:rPr>
            <w:noProof/>
            <w:webHidden/>
          </w:rPr>
          <w:fldChar w:fldCharType="begin"/>
        </w:r>
        <w:r>
          <w:rPr>
            <w:noProof/>
            <w:webHidden/>
          </w:rPr>
          <w:instrText xml:space="preserve"> PAGEREF _Toc192862292 \h </w:instrText>
        </w:r>
        <w:r>
          <w:rPr>
            <w:noProof/>
            <w:webHidden/>
          </w:rPr>
        </w:r>
        <w:r>
          <w:rPr>
            <w:noProof/>
            <w:webHidden/>
          </w:rPr>
          <w:fldChar w:fldCharType="separate"/>
        </w:r>
        <w:r>
          <w:rPr>
            <w:noProof/>
            <w:webHidden/>
          </w:rPr>
          <w:t>1614</w:t>
        </w:r>
        <w:r>
          <w:rPr>
            <w:noProof/>
            <w:webHidden/>
          </w:rPr>
          <w:fldChar w:fldCharType="end"/>
        </w:r>
      </w:hyperlink>
    </w:p>
    <w:p w14:paraId="0667F239" w14:textId="636E9514"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3" w:history="1">
        <w:r w:rsidRPr="00281663">
          <w:rPr>
            <w:rStyle w:val="Collegamentoipertestuale"/>
            <w:rFonts w:ascii="Arial" w:hAnsi="Arial"/>
            <w:b/>
            <w:noProof/>
            <w:lang w:val="la-Latn"/>
          </w:rPr>
          <w:t>PAROLA ATTINTA DA BARUC</w:t>
        </w:r>
        <w:r>
          <w:rPr>
            <w:noProof/>
            <w:webHidden/>
          </w:rPr>
          <w:tab/>
        </w:r>
        <w:r>
          <w:rPr>
            <w:noProof/>
            <w:webHidden/>
          </w:rPr>
          <w:fldChar w:fldCharType="begin"/>
        </w:r>
        <w:r>
          <w:rPr>
            <w:noProof/>
            <w:webHidden/>
          </w:rPr>
          <w:instrText xml:space="preserve"> PAGEREF _Toc192862293 \h </w:instrText>
        </w:r>
        <w:r>
          <w:rPr>
            <w:noProof/>
            <w:webHidden/>
          </w:rPr>
        </w:r>
        <w:r>
          <w:rPr>
            <w:noProof/>
            <w:webHidden/>
          </w:rPr>
          <w:fldChar w:fldCharType="separate"/>
        </w:r>
        <w:r>
          <w:rPr>
            <w:noProof/>
            <w:webHidden/>
          </w:rPr>
          <w:t>1616</w:t>
        </w:r>
        <w:r>
          <w:rPr>
            <w:noProof/>
            <w:webHidden/>
          </w:rPr>
          <w:fldChar w:fldCharType="end"/>
        </w:r>
      </w:hyperlink>
    </w:p>
    <w:p w14:paraId="5CC43538" w14:textId="06B31D61"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4" w:history="1">
        <w:r w:rsidRPr="00281663">
          <w:rPr>
            <w:rStyle w:val="Collegamentoipertestuale"/>
            <w:rFonts w:ascii="Arial" w:hAnsi="Arial"/>
            <w:b/>
            <w:noProof/>
            <w:lang w:val="la-Latn"/>
          </w:rPr>
          <w:t>CON LE PAROLE DEL SALMO: CON ODIO VIOLENTO</w:t>
        </w:r>
        <w:r>
          <w:rPr>
            <w:noProof/>
            <w:webHidden/>
          </w:rPr>
          <w:tab/>
        </w:r>
        <w:r>
          <w:rPr>
            <w:noProof/>
            <w:webHidden/>
          </w:rPr>
          <w:fldChar w:fldCharType="begin"/>
        </w:r>
        <w:r>
          <w:rPr>
            <w:noProof/>
            <w:webHidden/>
          </w:rPr>
          <w:instrText xml:space="preserve"> PAGEREF _Toc192862294 \h </w:instrText>
        </w:r>
        <w:r>
          <w:rPr>
            <w:noProof/>
            <w:webHidden/>
          </w:rPr>
        </w:r>
        <w:r>
          <w:rPr>
            <w:noProof/>
            <w:webHidden/>
          </w:rPr>
          <w:fldChar w:fldCharType="separate"/>
        </w:r>
        <w:r>
          <w:rPr>
            <w:noProof/>
            <w:webHidden/>
          </w:rPr>
          <w:t>1619</w:t>
        </w:r>
        <w:r>
          <w:rPr>
            <w:noProof/>
            <w:webHidden/>
          </w:rPr>
          <w:fldChar w:fldCharType="end"/>
        </w:r>
      </w:hyperlink>
    </w:p>
    <w:p w14:paraId="6E3A8E3E" w14:textId="346C4AFE"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5" w:history="1">
        <w:r w:rsidRPr="00281663">
          <w:rPr>
            <w:rStyle w:val="Collegamentoipertestuale"/>
            <w:rFonts w:ascii="Arial" w:hAnsi="Arial"/>
            <w:b/>
            <w:noProof/>
            <w:lang w:val="la-Latn"/>
          </w:rPr>
          <w:t>CON LE PAROLE DI BALAAM</w:t>
        </w:r>
        <w:r>
          <w:rPr>
            <w:noProof/>
            <w:webHidden/>
          </w:rPr>
          <w:tab/>
        </w:r>
        <w:r>
          <w:rPr>
            <w:noProof/>
            <w:webHidden/>
          </w:rPr>
          <w:fldChar w:fldCharType="begin"/>
        </w:r>
        <w:r>
          <w:rPr>
            <w:noProof/>
            <w:webHidden/>
          </w:rPr>
          <w:instrText xml:space="preserve"> PAGEREF _Toc192862295 \h </w:instrText>
        </w:r>
        <w:r>
          <w:rPr>
            <w:noProof/>
            <w:webHidden/>
          </w:rPr>
        </w:r>
        <w:r>
          <w:rPr>
            <w:noProof/>
            <w:webHidden/>
          </w:rPr>
          <w:fldChar w:fldCharType="separate"/>
        </w:r>
        <w:r>
          <w:rPr>
            <w:noProof/>
            <w:webHidden/>
          </w:rPr>
          <w:t>1620</w:t>
        </w:r>
        <w:r>
          <w:rPr>
            <w:noProof/>
            <w:webHidden/>
          </w:rPr>
          <w:fldChar w:fldCharType="end"/>
        </w:r>
      </w:hyperlink>
    </w:p>
    <w:p w14:paraId="576FC5C0" w14:textId="1CDEE3C6"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6" w:history="1">
        <w:r w:rsidRPr="00281663">
          <w:rPr>
            <w:rStyle w:val="Collegamentoipertestuale"/>
            <w:rFonts w:ascii="Arial" w:hAnsi="Arial"/>
            <w:b/>
            <w:noProof/>
            <w:lang w:val="la-Latn"/>
          </w:rPr>
          <w:t>CON LA PAROLA DEL SALMO</w:t>
        </w:r>
        <w:r>
          <w:rPr>
            <w:noProof/>
            <w:webHidden/>
          </w:rPr>
          <w:tab/>
        </w:r>
        <w:r>
          <w:rPr>
            <w:noProof/>
            <w:webHidden/>
          </w:rPr>
          <w:fldChar w:fldCharType="begin"/>
        </w:r>
        <w:r>
          <w:rPr>
            <w:noProof/>
            <w:webHidden/>
          </w:rPr>
          <w:instrText xml:space="preserve"> PAGEREF _Toc192862296 \h </w:instrText>
        </w:r>
        <w:r>
          <w:rPr>
            <w:noProof/>
            <w:webHidden/>
          </w:rPr>
        </w:r>
        <w:r>
          <w:rPr>
            <w:noProof/>
            <w:webHidden/>
          </w:rPr>
          <w:fldChar w:fldCharType="separate"/>
        </w:r>
        <w:r>
          <w:rPr>
            <w:noProof/>
            <w:webHidden/>
          </w:rPr>
          <w:t>1620</w:t>
        </w:r>
        <w:r>
          <w:rPr>
            <w:noProof/>
            <w:webHidden/>
          </w:rPr>
          <w:fldChar w:fldCharType="end"/>
        </w:r>
      </w:hyperlink>
    </w:p>
    <w:p w14:paraId="76023FDF" w14:textId="47CC0733" w:rsidR="008B4CD1" w:rsidRDefault="008B4CD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297" w:history="1">
        <w:r w:rsidRPr="00281663">
          <w:rPr>
            <w:rStyle w:val="Collegamentoipertestuale"/>
            <w:rFonts w:ascii="Arial" w:hAnsi="Arial"/>
            <w:b/>
            <w:noProof/>
            <w:lang w:val="la-Latn"/>
          </w:rPr>
          <w:t>È DISTRUTTO COLUI CHE SI DISTRUGGE</w:t>
        </w:r>
        <w:r>
          <w:rPr>
            <w:noProof/>
            <w:webHidden/>
          </w:rPr>
          <w:tab/>
        </w:r>
        <w:r>
          <w:rPr>
            <w:noProof/>
            <w:webHidden/>
          </w:rPr>
          <w:fldChar w:fldCharType="begin"/>
        </w:r>
        <w:r>
          <w:rPr>
            <w:noProof/>
            <w:webHidden/>
          </w:rPr>
          <w:instrText xml:space="preserve"> PAGEREF _Toc192862297 \h </w:instrText>
        </w:r>
        <w:r>
          <w:rPr>
            <w:noProof/>
            <w:webHidden/>
          </w:rPr>
        </w:r>
        <w:r>
          <w:rPr>
            <w:noProof/>
            <w:webHidden/>
          </w:rPr>
          <w:fldChar w:fldCharType="separate"/>
        </w:r>
        <w:r>
          <w:rPr>
            <w:noProof/>
            <w:webHidden/>
          </w:rPr>
          <w:t>1621</w:t>
        </w:r>
        <w:r>
          <w:rPr>
            <w:noProof/>
            <w:webHidden/>
          </w:rPr>
          <w:fldChar w:fldCharType="end"/>
        </w:r>
      </w:hyperlink>
    </w:p>
    <w:p w14:paraId="4F594825" w14:textId="22899DFF" w:rsidR="008B4CD1"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298" w:history="1">
        <w:r w:rsidRPr="00281663">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_Toc192862298 \h </w:instrText>
        </w:r>
        <w:r>
          <w:rPr>
            <w:noProof/>
            <w:webHidden/>
          </w:rPr>
        </w:r>
        <w:r>
          <w:rPr>
            <w:noProof/>
            <w:webHidden/>
          </w:rPr>
          <w:fldChar w:fldCharType="separate"/>
        </w:r>
        <w:r>
          <w:rPr>
            <w:noProof/>
            <w:webHidden/>
          </w:rPr>
          <w:t>1625</w:t>
        </w:r>
        <w:r>
          <w:rPr>
            <w:noProof/>
            <w:webHidden/>
          </w:rPr>
          <w:fldChar w:fldCharType="end"/>
        </w:r>
      </w:hyperlink>
    </w:p>
    <w:p w14:paraId="6C339546" w14:textId="2F319047" w:rsidR="008B4CD1" w:rsidRPr="008B4CD1" w:rsidRDefault="008B4CD1" w:rsidP="008B4CD1">
      <w:pPr>
        <w:tabs>
          <w:tab w:val="right" w:leader="dot" w:pos="8494"/>
        </w:tabs>
        <w:spacing w:before="120" w:after="120" w:line="240" w:lineRule="auto"/>
        <w:rPr>
          <w:rFonts w:ascii="Times New Roman" w:eastAsia="Times New Roman" w:hAnsi="Times New Roman"/>
          <w:b/>
          <w:caps/>
          <w:sz w:val="20"/>
          <w:szCs w:val="20"/>
          <w:lang w:eastAsia="it-IT"/>
        </w:rPr>
      </w:pPr>
      <w:r w:rsidRPr="008B4CD1">
        <w:rPr>
          <w:rFonts w:ascii="Arial" w:eastAsia="Times New Roman" w:hAnsi="Arial"/>
          <w:b/>
          <w:bCs/>
          <w:sz w:val="4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4653" w14:textId="77777777" w:rsidR="00F27A64" w:rsidRDefault="00F27A64" w:rsidP="00BE4994">
      <w:pPr>
        <w:spacing w:after="0" w:line="240" w:lineRule="auto"/>
      </w:pPr>
      <w:r>
        <w:separator/>
      </w:r>
    </w:p>
  </w:endnote>
  <w:endnote w:type="continuationSeparator" w:id="0">
    <w:p w14:paraId="60444A35" w14:textId="77777777" w:rsidR="00F27A64" w:rsidRDefault="00F27A64"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3CFD" w14:textId="77777777" w:rsidR="008B4CD1" w:rsidRDefault="008B4CD1">
    <w:pPr>
      <w:pStyle w:val="Pidipagina"/>
      <w:jc w:val="right"/>
    </w:pPr>
    <w:r>
      <w:fldChar w:fldCharType="begin"/>
    </w:r>
    <w:r>
      <w:instrText>PAGE   \* MERGEFORMAT</w:instrText>
    </w:r>
    <w:r>
      <w:fldChar w:fldCharType="separate"/>
    </w:r>
    <w:r>
      <w:rPr>
        <w:noProof/>
      </w:rPr>
      <w:t>60</w:t>
    </w:r>
    <w:r>
      <w:fldChar w:fldCharType="end"/>
    </w:r>
  </w:p>
  <w:p w14:paraId="222C66C4" w14:textId="77777777" w:rsidR="008B4CD1" w:rsidRDefault="008B4CD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65909" w14:textId="77777777" w:rsidR="00F27A64" w:rsidRDefault="00F27A64" w:rsidP="00BE4994">
      <w:pPr>
        <w:spacing w:after="0" w:line="240" w:lineRule="auto"/>
      </w:pPr>
      <w:r>
        <w:separator/>
      </w:r>
    </w:p>
  </w:footnote>
  <w:footnote w:type="continuationSeparator" w:id="0">
    <w:p w14:paraId="2F7EEA4B" w14:textId="77777777" w:rsidR="00F27A64" w:rsidRDefault="00F27A64" w:rsidP="00BE4994">
      <w:pPr>
        <w:spacing w:after="0" w:line="240" w:lineRule="auto"/>
      </w:pPr>
      <w:r>
        <w:continuationSeparator/>
      </w:r>
    </w:p>
  </w:footnote>
  <w:footnote w:id="1">
    <w:p w14:paraId="11F28CE1" w14:textId="77777777" w:rsidR="008B4CD1" w:rsidRPr="00864CEB" w:rsidRDefault="008B4CD1" w:rsidP="008B4CD1">
      <w:pPr>
        <w:spacing w:line="240" w:lineRule="auto"/>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Ogni tema trattato è in tutto paragonabile ad un mosaico composto da molte tessere. Poiché alcune tessere da un tema vengono inserite in un altro tema</w:t>
      </w:r>
      <w:r>
        <w:rPr>
          <w:rFonts w:ascii="Arial" w:hAnsi="Arial" w:cs="Arial"/>
          <w:sz w:val="24"/>
          <w:szCs w:val="24"/>
        </w:rPr>
        <w:t xml:space="preserve">, </w:t>
      </w:r>
      <w:r w:rsidRPr="00864CEB">
        <w:rPr>
          <w:rFonts w:ascii="Arial" w:hAnsi="Arial" w:cs="Arial"/>
          <w:sz w:val="24"/>
          <w:szCs w:val="24"/>
        </w:rPr>
        <w:t>l’intero testo potrebbe apparire ripetitivo. Noi abbiamo scelto volutamente di riportare le tessere per intero al fine di aiutare gli eventuali lettori</w:t>
      </w:r>
      <w:r>
        <w:rPr>
          <w:rFonts w:ascii="Arial" w:hAnsi="Arial" w:cs="Arial"/>
          <w:sz w:val="24"/>
          <w:szCs w:val="24"/>
        </w:rPr>
        <w:t xml:space="preserve">, </w:t>
      </w:r>
      <w:r w:rsidRPr="00864CEB">
        <w:rPr>
          <w:rFonts w:ascii="Arial" w:hAnsi="Arial" w:cs="Arial"/>
          <w:sz w:val="24"/>
          <w:szCs w:val="24"/>
        </w:rPr>
        <w:t>presentando ogni tema il più possibilmente completo. Oggi non si ama leggere. La lettura richiede tempo. Si ama invece la rapidità</w:t>
      </w:r>
      <w:r>
        <w:rPr>
          <w:rFonts w:ascii="Arial" w:hAnsi="Arial" w:cs="Arial"/>
          <w:sz w:val="24"/>
          <w:szCs w:val="24"/>
        </w:rPr>
        <w:t xml:space="preserve">, </w:t>
      </w:r>
      <w:r w:rsidRPr="00864CEB">
        <w:rPr>
          <w:rFonts w:ascii="Arial" w:hAnsi="Arial" w:cs="Arial"/>
          <w:sz w:val="24"/>
          <w:szCs w:val="24"/>
        </w:rPr>
        <w:t>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w:t>
      </w:r>
      <w:r>
        <w:rPr>
          <w:rFonts w:ascii="Arial" w:hAnsi="Arial" w:cs="Arial"/>
          <w:sz w:val="24"/>
          <w:szCs w:val="24"/>
        </w:rPr>
        <w:t xml:space="preserve">, </w:t>
      </w:r>
      <w:r w:rsidRPr="00864CEB">
        <w:rPr>
          <w:rFonts w:ascii="Arial" w:hAnsi="Arial" w:cs="Arial"/>
          <w:sz w:val="24"/>
          <w:szCs w:val="24"/>
        </w:rPr>
        <w:t>distinto</w:t>
      </w:r>
      <w:r>
        <w:rPr>
          <w:rFonts w:ascii="Arial" w:hAnsi="Arial" w:cs="Arial"/>
          <w:sz w:val="24"/>
          <w:szCs w:val="24"/>
        </w:rPr>
        <w:t xml:space="preserve">, </w:t>
      </w:r>
      <w:r w:rsidRPr="00864CEB">
        <w:rPr>
          <w:rFonts w:ascii="Arial" w:hAnsi="Arial" w:cs="Arial"/>
          <w:sz w:val="24"/>
          <w:szCs w:val="24"/>
        </w:rPr>
        <w:t xml:space="preserve">esaustivo in sé. Questa breve annotazione sarà riportata all’inizio di ogni tema sul Credo o Simbolo Niceno-Costantinopolitano. </w:t>
      </w:r>
    </w:p>
    <w:p w14:paraId="21133D53" w14:textId="77777777" w:rsidR="008B4CD1" w:rsidRDefault="008B4CD1" w:rsidP="008B4CD1">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6BB8" w14:textId="77777777" w:rsidR="008B4CD1" w:rsidRPr="002E19C6" w:rsidRDefault="008B4CD1" w:rsidP="002E19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94421834">
    <w:abstractNumId w:val="2"/>
  </w:num>
  <w:num w:numId="2" w16cid:durableId="702830261">
    <w:abstractNumId w:val="1"/>
  </w:num>
  <w:num w:numId="3" w16cid:durableId="783115998">
    <w:abstractNumId w:val="9"/>
  </w:num>
  <w:num w:numId="4" w16cid:durableId="1741948780">
    <w:abstractNumId w:val="0"/>
  </w:num>
  <w:num w:numId="5" w16cid:durableId="1140655978">
    <w:abstractNumId w:val="7"/>
  </w:num>
  <w:num w:numId="6" w16cid:durableId="1357655910">
    <w:abstractNumId w:val="5"/>
  </w:num>
  <w:num w:numId="7" w16cid:durableId="985234067">
    <w:abstractNumId w:val="6"/>
  </w:num>
  <w:num w:numId="8" w16cid:durableId="1747995187">
    <w:abstractNumId w:val="8"/>
  </w:num>
  <w:num w:numId="9" w16cid:durableId="1616713042">
    <w:abstractNumId w:val="4"/>
  </w:num>
  <w:num w:numId="10" w16cid:durableId="1363554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71E6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1FA7"/>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B4CD1"/>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D0B9A"/>
    <w:rsid w:val="00EF3D5E"/>
    <w:rsid w:val="00F02FF1"/>
    <w:rsid w:val="00F04D8E"/>
    <w:rsid w:val="00F06652"/>
    <w:rsid w:val="00F06BF7"/>
    <w:rsid w:val="00F27A64"/>
    <w:rsid w:val="00F30C55"/>
    <w:rsid w:val="00F34548"/>
    <w:rsid w:val="00F44C30"/>
    <w:rsid w:val="00F46A21"/>
    <w:rsid w:val="00F47764"/>
    <w:rsid w:val="00F63F20"/>
    <w:rsid w:val="00F651A4"/>
    <w:rsid w:val="00F7022B"/>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B4CD1"/>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8B4CD1"/>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8B4CD1"/>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8B4CD1"/>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8B4CD1"/>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8B4CD1"/>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8B4CD1"/>
    <w:rPr>
      <w:rFonts w:ascii="Times New Roman" w:eastAsia="Times New Roman" w:hAnsi="Times New Roman"/>
      <w:b/>
      <w:sz w:val="24"/>
    </w:rPr>
  </w:style>
  <w:style w:type="character" w:customStyle="1" w:styleId="Titolo5Carattere">
    <w:name w:val="Titolo 5 Carattere"/>
    <w:basedOn w:val="Carpredefinitoparagrafo"/>
    <w:link w:val="Titolo5"/>
    <w:rsid w:val="008B4CD1"/>
    <w:rPr>
      <w:rFonts w:ascii="Arial" w:eastAsia="Times New Roman" w:hAnsi="Arial"/>
      <w:b/>
      <w:sz w:val="24"/>
    </w:rPr>
  </w:style>
  <w:style w:type="character" w:customStyle="1" w:styleId="Titolo6Carattere">
    <w:name w:val="Titolo 6 Carattere"/>
    <w:basedOn w:val="Carpredefinitoparagrafo"/>
    <w:link w:val="Titolo6"/>
    <w:rsid w:val="008B4CD1"/>
    <w:rPr>
      <w:rFonts w:ascii="Arial" w:eastAsia="Times New Roman" w:hAnsi="Arial"/>
      <w:b/>
      <w:sz w:val="24"/>
    </w:rPr>
  </w:style>
  <w:style w:type="character" w:customStyle="1" w:styleId="Titolo7Carattere">
    <w:name w:val="Titolo 7 Carattere"/>
    <w:basedOn w:val="Carpredefinitoparagrafo"/>
    <w:link w:val="Titolo7"/>
    <w:rsid w:val="008B4CD1"/>
    <w:rPr>
      <w:rFonts w:ascii="Arial" w:eastAsia="Times New Roman" w:hAnsi="Arial"/>
      <w:sz w:val="24"/>
    </w:rPr>
  </w:style>
  <w:style w:type="character" w:customStyle="1" w:styleId="Titolo8Carattere">
    <w:name w:val="Titolo 8 Carattere"/>
    <w:basedOn w:val="Carpredefinitoparagrafo"/>
    <w:link w:val="Titolo8"/>
    <w:rsid w:val="008B4CD1"/>
    <w:rPr>
      <w:rFonts w:ascii="Arial" w:eastAsia="Times New Roman" w:hAnsi="Arial"/>
      <w:b/>
      <w:sz w:val="40"/>
    </w:rPr>
  </w:style>
  <w:style w:type="character" w:customStyle="1" w:styleId="Titolo9Carattere">
    <w:name w:val="Titolo 9 Carattere"/>
    <w:basedOn w:val="Carpredefinitoparagrafo"/>
    <w:link w:val="Titolo9"/>
    <w:rsid w:val="008B4CD1"/>
    <w:rPr>
      <w:rFonts w:ascii="Arial" w:eastAsia="Times New Roman" w:hAnsi="Arial"/>
      <w:b/>
      <w:sz w:val="28"/>
      <w:u w:val="single"/>
    </w:rPr>
  </w:style>
  <w:style w:type="numbering" w:customStyle="1" w:styleId="Nessunelenco1">
    <w:name w:val="Nessun elenco1"/>
    <w:next w:val="Nessunelenco"/>
    <w:uiPriority w:val="99"/>
    <w:semiHidden/>
    <w:unhideWhenUsed/>
    <w:rsid w:val="008B4CD1"/>
  </w:style>
  <w:style w:type="paragraph" w:styleId="Sommario1">
    <w:name w:val="toc 1"/>
    <w:basedOn w:val="Normale"/>
    <w:next w:val="Normale"/>
    <w:autoRedefine/>
    <w:uiPriority w:val="39"/>
    <w:rsid w:val="008B4CD1"/>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8B4CD1"/>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8B4CD1"/>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8B4CD1"/>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8B4CD1"/>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8B4CD1"/>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8B4CD1"/>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8B4CD1"/>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8B4CD1"/>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8B4CD1"/>
  </w:style>
  <w:style w:type="numbering" w:customStyle="1" w:styleId="Nessunelenco11">
    <w:name w:val="Nessun elenco11"/>
    <w:next w:val="Nessunelenco"/>
    <w:uiPriority w:val="99"/>
    <w:semiHidden/>
    <w:unhideWhenUsed/>
    <w:rsid w:val="008B4CD1"/>
  </w:style>
  <w:style w:type="paragraph" w:styleId="Testonormale">
    <w:name w:val="Plain Text"/>
    <w:basedOn w:val="Normale"/>
    <w:link w:val="TestonormaleCarattere"/>
    <w:rsid w:val="008B4CD1"/>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8B4CD1"/>
    <w:rPr>
      <w:rFonts w:ascii="Courier New" w:eastAsia="Times New Roman" w:hAnsi="Courier New" w:cs="Courier New"/>
    </w:rPr>
  </w:style>
  <w:style w:type="character" w:styleId="Collegamentoipertestuale">
    <w:name w:val="Hyperlink"/>
    <w:uiPriority w:val="99"/>
    <w:rsid w:val="008B4CD1"/>
    <w:rPr>
      <w:color w:val="0000FF"/>
      <w:u w:val="single"/>
    </w:rPr>
  </w:style>
  <w:style w:type="character" w:styleId="Rimandonotaapidipagina">
    <w:name w:val="footnote reference"/>
    <w:rsid w:val="008B4CD1"/>
  </w:style>
  <w:style w:type="paragraph" w:styleId="Rientrocorpodeltesto">
    <w:name w:val="Body Text Indent"/>
    <w:basedOn w:val="Normale"/>
    <w:link w:val="RientrocorpodeltestoCarattere"/>
    <w:rsid w:val="008B4CD1"/>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8B4CD1"/>
    <w:rPr>
      <w:rFonts w:ascii="Times New Roman" w:eastAsia="Times New Roman" w:hAnsi="Times New Roman"/>
    </w:rPr>
  </w:style>
  <w:style w:type="paragraph" w:customStyle="1" w:styleId="titmaiu">
    <w:name w:val="tit maiu"/>
    <w:basedOn w:val="Normale"/>
    <w:rsid w:val="008B4CD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8B4CD1"/>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8B4CD1"/>
    <w:rPr>
      <w:rFonts w:ascii="Times New Roman" w:eastAsia="Times New Roman" w:hAnsi="Times New Roman"/>
    </w:rPr>
  </w:style>
  <w:style w:type="character" w:customStyle="1" w:styleId="CorpodeltestoCarattere">
    <w:name w:val="Corpo del testo Carattere"/>
    <w:rsid w:val="008B4CD1"/>
    <w:rPr>
      <w:rFonts w:ascii="Arial" w:eastAsia="Times New Roman" w:hAnsi="Arial"/>
      <w:b/>
      <w:sz w:val="22"/>
    </w:rPr>
  </w:style>
  <w:style w:type="paragraph" w:customStyle="1" w:styleId="OmniPage266">
    <w:name w:val="OmniPage #266"/>
    <w:rsid w:val="008B4CD1"/>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8B4CD1"/>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8B4CD1"/>
    <w:rPr>
      <w:rFonts w:ascii="Cambria" w:eastAsia="Times New Roman" w:hAnsi="Cambria"/>
      <w:b/>
      <w:bCs/>
      <w:kern w:val="28"/>
      <w:sz w:val="32"/>
      <w:szCs w:val="32"/>
    </w:rPr>
  </w:style>
  <w:style w:type="character" w:styleId="Enfasicorsivo">
    <w:name w:val="Emphasis"/>
    <w:uiPriority w:val="20"/>
    <w:qFormat/>
    <w:rsid w:val="008B4CD1"/>
    <w:rPr>
      <w:b/>
      <w:bCs/>
      <w:i w:val="0"/>
      <w:iCs w:val="0"/>
    </w:rPr>
  </w:style>
  <w:style w:type="character" w:styleId="Enfasigrassetto">
    <w:name w:val="Strong"/>
    <w:qFormat/>
    <w:rsid w:val="008B4CD1"/>
    <w:rPr>
      <w:b/>
      <w:bCs/>
    </w:rPr>
  </w:style>
  <w:style w:type="paragraph" w:styleId="Sottotitolo">
    <w:name w:val="Subtitle"/>
    <w:basedOn w:val="Normale"/>
    <w:next w:val="Normale"/>
    <w:link w:val="SottotitoloCarattere"/>
    <w:qFormat/>
    <w:rsid w:val="008B4CD1"/>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8B4CD1"/>
    <w:rPr>
      <w:rFonts w:ascii="Arial" w:eastAsia="Times New Roman" w:hAnsi="Arial"/>
      <w:b/>
      <w:sz w:val="24"/>
    </w:rPr>
  </w:style>
  <w:style w:type="numbering" w:customStyle="1" w:styleId="Nessunelenco111">
    <w:name w:val="Nessun elenco111"/>
    <w:next w:val="Nessunelenco"/>
    <w:uiPriority w:val="99"/>
    <w:semiHidden/>
    <w:unhideWhenUsed/>
    <w:rsid w:val="008B4CD1"/>
  </w:style>
  <w:style w:type="numbering" w:customStyle="1" w:styleId="Nessunelenco1111">
    <w:name w:val="Nessun elenco1111"/>
    <w:next w:val="Nessunelenco"/>
    <w:uiPriority w:val="99"/>
    <w:semiHidden/>
    <w:unhideWhenUsed/>
    <w:rsid w:val="008B4CD1"/>
  </w:style>
  <w:style w:type="numbering" w:customStyle="1" w:styleId="Nessunelenco2">
    <w:name w:val="Nessun elenco2"/>
    <w:next w:val="Nessunelenco"/>
    <w:semiHidden/>
    <w:rsid w:val="008B4CD1"/>
  </w:style>
  <w:style w:type="numbering" w:customStyle="1" w:styleId="Nessunelenco12">
    <w:name w:val="Nessun elenco12"/>
    <w:next w:val="Nessunelenco"/>
    <w:uiPriority w:val="99"/>
    <w:semiHidden/>
    <w:unhideWhenUsed/>
    <w:rsid w:val="008B4CD1"/>
  </w:style>
  <w:style w:type="numbering" w:customStyle="1" w:styleId="Nessunelenco11111">
    <w:name w:val="Nessun elenco11111"/>
    <w:next w:val="Nessunelenco"/>
    <w:semiHidden/>
    <w:unhideWhenUsed/>
    <w:rsid w:val="008B4CD1"/>
  </w:style>
  <w:style w:type="numbering" w:customStyle="1" w:styleId="Nessunelenco3">
    <w:name w:val="Nessun elenco3"/>
    <w:next w:val="Nessunelenco"/>
    <w:semiHidden/>
    <w:unhideWhenUsed/>
    <w:rsid w:val="008B4CD1"/>
  </w:style>
  <w:style w:type="numbering" w:customStyle="1" w:styleId="Nessunelenco13">
    <w:name w:val="Nessun elenco13"/>
    <w:next w:val="Nessunelenco"/>
    <w:uiPriority w:val="99"/>
    <w:semiHidden/>
    <w:unhideWhenUsed/>
    <w:rsid w:val="008B4CD1"/>
  </w:style>
  <w:style w:type="numbering" w:customStyle="1" w:styleId="Nessunelenco112">
    <w:name w:val="Nessun elenco112"/>
    <w:next w:val="Nessunelenco"/>
    <w:uiPriority w:val="99"/>
    <w:semiHidden/>
    <w:unhideWhenUsed/>
    <w:rsid w:val="008B4CD1"/>
  </w:style>
  <w:style w:type="numbering" w:customStyle="1" w:styleId="Nessunelenco21">
    <w:name w:val="Nessun elenco21"/>
    <w:next w:val="Nessunelenco"/>
    <w:semiHidden/>
    <w:rsid w:val="008B4CD1"/>
  </w:style>
  <w:style w:type="numbering" w:customStyle="1" w:styleId="Nessunelenco121">
    <w:name w:val="Nessun elenco121"/>
    <w:next w:val="Nessunelenco"/>
    <w:uiPriority w:val="99"/>
    <w:semiHidden/>
    <w:unhideWhenUsed/>
    <w:rsid w:val="008B4CD1"/>
  </w:style>
  <w:style w:type="numbering" w:customStyle="1" w:styleId="Nessunelenco111111">
    <w:name w:val="Nessun elenco111111"/>
    <w:next w:val="Nessunelenco"/>
    <w:semiHidden/>
    <w:unhideWhenUsed/>
    <w:rsid w:val="008B4CD1"/>
  </w:style>
  <w:style w:type="numbering" w:customStyle="1" w:styleId="Nessunelenco31">
    <w:name w:val="Nessun elenco31"/>
    <w:next w:val="Nessunelenco"/>
    <w:semiHidden/>
    <w:unhideWhenUsed/>
    <w:rsid w:val="008B4CD1"/>
  </w:style>
  <w:style w:type="numbering" w:customStyle="1" w:styleId="Nessunelenco131">
    <w:name w:val="Nessun elenco131"/>
    <w:next w:val="Nessunelenco"/>
    <w:uiPriority w:val="99"/>
    <w:semiHidden/>
    <w:unhideWhenUsed/>
    <w:rsid w:val="008B4CD1"/>
  </w:style>
  <w:style w:type="character" w:customStyle="1" w:styleId="Collegamentovisitato1">
    <w:name w:val="Collegamento visitato1"/>
    <w:basedOn w:val="Carpredefinitoparagrafo"/>
    <w:unhideWhenUsed/>
    <w:rsid w:val="008B4CD1"/>
    <w:rPr>
      <w:color w:val="800080"/>
      <w:u w:val="single"/>
    </w:rPr>
  </w:style>
  <w:style w:type="paragraph" w:customStyle="1" w:styleId="StileCorpotesto10ptCorsivoAllineatoadestra">
    <w:name w:val="Stile Corpo testo + 10 pt Corsivo Allineato a destra"/>
    <w:basedOn w:val="Corpotesto"/>
    <w:autoRedefine/>
    <w:qFormat/>
    <w:rsid w:val="008B4CD1"/>
    <w:rPr>
      <w:i/>
      <w:iCs/>
      <w:sz w:val="20"/>
    </w:rPr>
  </w:style>
  <w:style w:type="paragraph" w:styleId="Nessunaspaziatura">
    <w:name w:val="No Spacing"/>
    <w:uiPriority w:val="1"/>
    <w:qFormat/>
    <w:rsid w:val="008B4CD1"/>
    <w:rPr>
      <w:sz w:val="22"/>
      <w:szCs w:val="22"/>
      <w:lang w:eastAsia="en-US"/>
    </w:rPr>
  </w:style>
  <w:style w:type="paragraph" w:customStyle="1" w:styleId="default-style">
    <w:name w:val="default-style"/>
    <w:basedOn w:val="Normale"/>
    <w:rsid w:val="008B4CD1"/>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8B4CD1"/>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8B4CD1"/>
    <w:rPr>
      <w:rFonts w:ascii="Times New Roman" w:eastAsia="Times New Roman" w:hAnsi="Times New Roman"/>
      <w:sz w:val="16"/>
      <w:szCs w:val="16"/>
    </w:rPr>
  </w:style>
  <w:style w:type="paragraph" w:styleId="Mappadocumento">
    <w:name w:val="Document Map"/>
    <w:basedOn w:val="Normale"/>
    <w:link w:val="MappadocumentoCarattere"/>
    <w:rsid w:val="008B4CD1"/>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8B4CD1"/>
    <w:rPr>
      <w:rFonts w:ascii="Tahoma" w:eastAsia="Times New Roman" w:hAnsi="Tahoma" w:cs="Tahoma"/>
      <w:shd w:val="clear" w:color="auto" w:fill="000080"/>
    </w:rPr>
  </w:style>
  <w:style w:type="paragraph" w:styleId="Indirizzodestinatario">
    <w:name w:val="envelope address"/>
    <w:basedOn w:val="Normale"/>
    <w:rsid w:val="008B4CD1"/>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8B4CD1"/>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8B4CD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8B4CD1"/>
    <w:rPr>
      <w:b w:val="0"/>
      <w:bCs w:val="0"/>
      <w:sz w:val="20"/>
      <w:szCs w:val="20"/>
    </w:rPr>
  </w:style>
  <w:style w:type="character" w:customStyle="1" w:styleId="mw-headline">
    <w:name w:val="mw-headline"/>
    <w:rsid w:val="008B4CD1"/>
  </w:style>
  <w:style w:type="character" w:customStyle="1" w:styleId="CarattereCarattere">
    <w:name w:val="Carattere Carattere"/>
    <w:rsid w:val="008B4CD1"/>
    <w:rPr>
      <w:rFonts w:ascii="Arial" w:hAnsi="Arial"/>
      <w:sz w:val="24"/>
      <w:lang w:val="it-IT" w:eastAsia="it-IT" w:bidi="ar-SA"/>
    </w:rPr>
  </w:style>
  <w:style w:type="paragraph" w:styleId="Testofumetto">
    <w:name w:val="Balloon Text"/>
    <w:basedOn w:val="Normale"/>
    <w:link w:val="TestofumettoCarattere"/>
    <w:rsid w:val="008B4CD1"/>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8B4CD1"/>
    <w:rPr>
      <w:rFonts w:ascii="Tahoma" w:eastAsia="Times New Roman" w:hAnsi="Tahoma" w:cs="Tahoma"/>
      <w:sz w:val="16"/>
      <w:szCs w:val="16"/>
    </w:rPr>
  </w:style>
  <w:style w:type="numbering" w:customStyle="1" w:styleId="Nessunelenco4">
    <w:name w:val="Nessun elenco4"/>
    <w:next w:val="Nessunelenco"/>
    <w:uiPriority w:val="99"/>
    <w:semiHidden/>
    <w:unhideWhenUsed/>
    <w:rsid w:val="008B4CD1"/>
  </w:style>
  <w:style w:type="paragraph" w:styleId="Paragrafoelenco">
    <w:name w:val="List Paragraph"/>
    <w:basedOn w:val="Normale"/>
    <w:uiPriority w:val="34"/>
    <w:qFormat/>
    <w:rsid w:val="008B4CD1"/>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8B4CD1"/>
  </w:style>
  <w:style w:type="numbering" w:customStyle="1" w:styleId="Nessunelenco14">
    <w:name w:val="Nessun elenco14"/>
    <w:next w:val="Nessunelenco"/>
    <w:uiPriority w:val="99"/>
    <w:semiHidden/>
    <w:unhideWhenUsed/>
    <w:rsid w:val="008B4CD1"/>
  </w:style>
  <w:style w:type="numbering" w:customStyle="1" w:styleId="Nessunelenco113">
    <w:name w:val="Nessun elenco113"/>
    <w:next w:val="Nessunelenco"/>
    <w:uiPriority w:val="99"/>
    <w:semiHidden/>
    <w:unhideWhenUsed/>
    <w:rsid w:val="008B4CD1"/>
  </w:style>
  <w:style w:type="numbering" w:customStyle="1" w:styleId="Nessunelenco22">
    <w:name w:val="Nessun elenco22"/>
    <w:next w:val="Nessunelenco"/>
    <w:semiHidden/>
    <w:unhideWhenUsed/>
    <w:rsid w:val="008B4CD1"/>
  </w:style>
  <w:style w:type="numbering" w:customStyle="1" w:styleId="Nessunelenco1112">
    <w:name w:val="Nessun elenco1112"/>
    <w:next w:val="Nessunelenco"/>
    <w:uiPriority w:val="99"/>
    <w:semiHidden/>
    <w:unhideWhenUsed/>
    <w:rsid w:val="008B4CD1"/>
  </w:style>
  <w:style w:type="numbering" w:customStyle="1" w:styleId="Nessunelenco32">
    <w:name w:val="Nessun elenco32"/>
    <w:next w:val="Nessunelenco"/>
    <w:semiHidden/>
    <w:unhideWhenUsed/>
    <w:rsid w:val="008B4CD1"/>
  </w:style>
  <w:style w:type="numbering" w:customStyle="1" w:styleId="Nessunelenco41">
    <w:name w:val="Nessun elenco41"/>
    <w:next w:val="Nessunelenco"/>
    <w:uiPriority w:val="99"/>
    <w:semiHidden/>
    <w:unhideWhenUsed/>
    <w:rsid w:val="008B4CD1"/>
  </w:style>
  <w:style w:type="numbering" w:customStyle="1" w:styleId="Nessunelenco51">
    <w:name w:val="Nessun elenco51"/>
    <w:next w:val="Nessunelenco"/>
    <w:uiPriority w:val="99"/>
    <w:semiHidden/>
    <w:unhideWhenUsed/>
    <w:rsid w:val="008B4CD1"/>
  </w:style>
  <w:style w:type="numbering" w:customStyle="1" w:styleId="Nessunelenco122">
    <w:name w:val="Nessun elenco122"/>
    <w:next w:val="Nessunelenco"/>
    <w:uiPriority w:val="99"/>
    <w:semiHidden/>
    <w:unhideWhenUsed/>
    <w:rsid w:val="008B4CD1"/>
  </w:style>
  <w:style w:type="numbering" w:customStyle="1" w:styleId="Nessunelenco11112">
    <w:name w:val="Nessun elenco11112"/>
    <w:next w:val="Nessunelenco"/>
    <w:uiPriority w:val="99"/>
    <w:semiHidden/>
    <w:unhideWhenUsed/>
    <w:rsid w:val="008B4CD1"/>
  </w:style>
  <w:style w:type="numbering" w:customStyle="1" w:styleId="Nessunelenco211">
    <w:name w:val="Nessun elenco211"/>
    <w:next w:val="Nessunelenco"/>
    <w:uiPriority w:val="99"/>
    <w:semiHidden/>
    <w:unhideWhenUsed/>
    <w:rsid w:val="008B4CD1"/>
  </w:style>
  <w:style w:type="numbering" w:customStyle="1" w:styleId="Nessunelenco1111111">
    <w:name w:val="Nessun elenco1111111"/>
    <w:next w:val="Nessunelenco"/>
    <w:uiPriority w:val="99"/>
    <w:semiHidden/>
    <w:unhideWhenUsed/>
    <w:rsid w:val="008B4CD1"/>
  </w:style>
  <w:style w:type="numbering" w:customStyle="1" w:styleId="Nessunelenco311">
    <w:name w:val="Nessun elenco311"/>
    <w:next w:val="Nessunelenco"/>
    <w:uiPriority w:val="99"/>
    <w:semiHidden/>
    <w:unhideWhenUsed/>
    <w:rsid w:val="008B4CD1"/>
  </w:style>
  <w:style w:type="numbering" w:customStyle="1" w:styleId="Nessunelenco411">
    <w:name w:val="Nessun elenco411"/>
    <w:next w:val="Nessunelenco"/>
    <w:uiPriority w:val="99"/>
    <w:semiHidden/>
    <w:unhideWhenUsed/>
    <w:rsid w:val="008B4CD1"/>
  </w:style>
  <w:style w:type="numbering" w:customStyle="1" w:styleId="Nessunelenco6">
    <w:name w:val="Nessun elenco6"/>
    <w:next w:val="Nessunelenco"/>
    <w:uiPriority w:val="99"/>
    <w:semiHidden/>
    <w:unhideWhenUsed/>
    <w:rsid w:val="008B4CD1"/>
  </w:style>
  <w:style w:type="numbering" w:customStyle="1" w:styleId="Nessunelenco132">
    <w:name w:val="Nessun elenco132"/>
    <w:next w:val="Nessunelenco"/>
    <w:uiPriority w:val="99"/>
    <w:semiHidden/>
    <w:unhideWhenUsed/>
    <w:rsid w:val="008B4CD1"/>
  </w:style>
  <w:style w:type="numbering" w:customStyle="1" w:styleId="Nessunelenco1121">
    <w:name w:val="Nessun elenco1121"/>
    <w:next w:val="Nessunelenco"/>
    <w:uiPriority w:val="99"/>
    <w:semiHidden/>
    <w:unhideWhenUsed/>
    <w:rsid w:val="008B4CD1"/>
  </w:style>
  <w:style w:type="numbering" w:customStyle="1" w:styleId="Nessunelenco221">
    <w:name w:val="Nessun elenco221"/>
    <w:next w:val="Nessunelenco"/>
    <w:uiPriority w:val="99"/>
    <w:semiHidden/>
    <w:unhideWhenUsed/>
    <w:rsid w:val="008B4CD1"/>
  </w:style>
  <w:style w:type="numbering" w:customStyle="1" w:styleId="Nessunelenco11121">
    <w:name w:val="Nessun elenco11121"/>
    <w:next w:val="Nessunelenco"/>
    <w:uiPriority w:val="99"/>
    <w:semiHidden/>
    <w:unhideWhenUsed/>
    <w:rsid w:val="008B4CD1"/>
  </w:style>
  <w:style w:type="numbering" w:customStyle="1" w:styleId="Nessunelenco321">
    <w:name w:val="Nessun elenco321"/>
    <w:next w:val="Nessunelenco"/>
    <w:uiPriority w:val="99"/>
    <w:semiHidden/>
    <w:unhideWhenUsed/>
    <w:rsid w:val="008B4CD1"/>
  </w:style>
  <w:style w:type="numbering" w:customStyle="1" w:styleId="Nessunelenco42">
    <w:name w:val="Nessun elenco42"/>
    <w:next w:val="Nessunelenco"/>
    <w:uiPriority w:val="99"/>
    <w:semiHidden/>
    <w:unhideWhenUsed/>
    <w:rsid w:val="008B4CD1"/>
  </w:style>
  <w:style w:type="numbering" w:customStyle="1" w:styleId="Nessunelenco7">
    <w:name w:val="Nessun elenco7"/>
    <w:next w:val="Nessunelenco"/>
    <w:uiPriority w:val="99"/>
    <w:semiHidden/>
    <w:unhideWhenUsed/>
    <w:rsid w:val="008B4CD1"/>
  </w:style>
  <w:style w:type="numbering" w:customStyle="1" w:styleId="Nessunelenco8">
    <w:name w:val="Nessun elenco8"/>
    <w:next w:val="Nessunelenco"/>
    <w:uiPriority w:val="99"/>
    <w:semiHidden/>
    <w:unhideWhenUsed/>
    <w:rsid w:val="008B4CD1"/>
  </w:style>
  <w:style w:type="character" w:styleId="Menzionenonrisolta">
    <w:name w:val="Unresolved Mention"/>
    <w:basedOn w:val="Carpredefinitoparagrafo"/>
    <w:uiPriority w:val="99"/>
    <w:semiHidden/>
    <w:unhideWhenUsed/>
    <w:rsid w:val="008B4CD1"/>
    <w:rPr>
      <w:color w:val="605E5C"/>
      <w:shd w:val="clear" w:color="auto" w:fill="E1DFDD"/>
    </w:rPr>
  </w:style>
  <w:style w:type="paragraph" w:styleId="Revisione">
    <w:name w:val="Revision"/>
    <w:hidden/>
    <w:uiPriority w:val="99"/>
    <w:semiHidden/>
    <w:rsid w:val="008B4CD1"/>
    <w:rPr>
      <w:rFonts w:ascii="Times New Roman" w:eastAsia="Times New Roman" w:hAnsi="Times New Roman"/>
    </w:rPr>
  </w:style>
  <w:style w:type="numbering" w:customStyle="1" w:styleId="Nessunelenco9">
    <w:name w:val="Nessun elenco9"/>
    <w:next w:val="Nessunelenco"/>
    <w:uiPriority w:val="99"/>
    <w:semiHidden/>
    <w:unhideWhenUsed/>
    <w:rsid w:val="008B4CD1"/>
  </w:style>
  <w:style w:type="numbering" w:customStyle="1" w:styleId="Nessunelenco15">
    <w:name w:val="Nessun elenco15"/>
    <w:next w:val="Nessunelenco"/>
    <w:semiHidden/>
    <w:rsid w:val="008B4CD1"/>
  </w:style>
  <w:style w:type="paragraph" w:customStyle="1" w:styleId="Stile1">
    <w:name w:val="Stile1"/>
    <w:basedOn w:val="Titolo1"/>
    <w:rsid w:val="008B4CD1"/>
    <w:pPr>
      <w:spacing w:before="0" w:line="240" w:lineRule="auto"/>
      <w:jc w:val="center"/>
    </w:pPr>
    <w:rPr>
      <w:rFonts w:ascii="Arial" w:eastAsia="Calibri" w:hAnsi="Arial"/>
      <w:bCs w:val="0"/>
      <w:kern w:val="28"/>
      <w:sz w:val="24"/>
      <w:szCs w:val="18"/>
    </w:rPr>
  </w:style>
  <w:style w:type="paragraph" w:styleId="Rientrocorpodeltesto2">
    <w:name w:val="Body Text Indent 2"/>
    <w:basedOn w:val="Normale"/>
    <w:link w:val="Rientrocorpodeltesto2Carattere"/>
    <w:rsid w:val="008B4CD1"/>
    <w:pPr>
      <w:spacing w:after="120" w:line="240" w:lineRule="auto"/>
      <w:ind w:firstLine="269"/>
      <w:jc w:val="both"/>
    </w:pPr>
    <w:rPr>
      <w:rFonts w:ascii="Arial" w:eastAsia="Times New Roman" w:hAnsi="Arial"/>
      <w:sz w:val="24"/>
      <w:szCs w:val="20"/>
      <w:lang w:eastAsia="it-IT"/>
    </w:rPr>
  </w:style>
  <w:style w:type="character" w:customStyle="1" w:styleId="Rientrocorpodeltesto2Carattere">
    <w:name w:val="Rientro corpo del testo 2 Carattere"/>
    <w:basedOn w:val="Carpredefinitoparagrafo"/>
    <w:link w:val="Rientrocorpodeltesto2"/>
    <w:rsid w:val="008B4CD1"/>
    <w:rPr>
      <w:rFonts w:ascii="Arial" w:eastAsia="Times New Roman" w:hAnsi="Arial"/>
      <w:sz w:val="24"/>
    </w:rPr>
  </w:style>
  <w:style w:type="paragraph" w:customStyle="1" w:styleId="norma">
    <w:name w:val="norma"/>
    <w:basedOn w:val="Titolo1"/>
    <w:rsid w:val="008B4CD1"/>
    <w:pPr>
      <w:spacing w:before="0" w:after="0" w:line="240" w:lineRule="auto"/>
      <w:jc w:val="center"/>
    </w:pPr>
    <w:rPr>
      <w:rFonts w:ascii="Arial" w:eastAsia="Calibri" w:hAnsi="Arial"/>
      <w:bCs w:val="0"/>
      <w:kern w:val="0"/>
      <w:sz w:val="56"/>
      <w:szCs w:val="18"/>
    </w:rPr>
  </w:style>
  <w:style w:type="paragraph" w:customStyle="1" w:styleId="Normale1">
    <w:name w:val="Normale1"/>
    <w:basedOn w:val="Titolo1"/>
    <w:rsid w:val="008B4CD1"/>
    <w:pPr>
      <w:spacing w:before="0" w:after="0" w:line="240" w:lineRule="auto"/>
      <w:jc w:val="center"/>
    </w:pPr>
    <w:rPr>
      <w:rFonts w:ascii="Arial" w:eastAsia="Calibri" w:hAnsi="Arial"/>
      <w:bCs w:val="0"/>
      <w:kern w:val="0"/>
      <w:sz w:val="56"/>
      <w:szCs w:val="18"/>
    </w:rPr>
  </w:style>
  <w:style w:type="character" w:customStyle="1" w:styleId="Menzionenonrisolta1">
    <w:name w:val="Menzione non risolta1"/>
    <w:basedOn w:val="Carpredefinitoparagrafo"/>
    <w:uiPriority w:val="99"/>
    <w:semiHidden/>
    <w:unhideWhenUsed/>
    <w:rsid w:val="008B4CD1"/>
    <w:rPr>
      <w:color w:val="605E5C"/>
      <w:shd w:val="clear" w:color="auto" w:fill="E1DFDD"/>
    </w:rPr>
  </w:style>
  <w:style w:type="character" w:customStyle="1" w:styleId="versenumber">
    <w:name w:val="verse_number"/>
    <w:basedOn w:val="Carpredefinitoparagrafo"/>
    <w:rsid w:val="008B4CD1"/>
  </w:style>
  <w:style w:type="character" w:customStyle="1" w:styleId="text-to-speech">
    <w:name w:val="text-to-speech"/>
    <w:basedOn w:val="Carpredefinitoparagrafo"/>
    <w:rsid w:val="008B4CD1"/>
  </w:style>
  <w:style w:type="character" w:customStyle="1" w:styleId="compare-chapter">
    <w:name w:val="compare-chapter"/>
    <w:basedOn w:val="Carpredefinitoparagrafo"/>
    <w:rsid w:val="008B4CD1"/>
  </w:style>
  <w:style w:type="character" w:customStyle="1" w:styleId="compare-dots">
    <w:name w:val="compare-dots"/>
    <w:basedOn w:val="Carpredefinitoparagrafo"/>
    <w:rsid w:val="008B4CD1"/>
  </w:style>
  <w:style w:type="character" w:customStyle="1" w:styleId="verse">
    <w:name w:val="verse"/>
    <w:basedOn w:val="Carpredefinitoparagrafo"/>
    <w:rsid w:val="008B4CD1"/>
  </w:style>
  <w:style w:type="character" w:customStyle="1" w:styleId="testogrecyy">
    <w:name w:val="testo_grecy_y"/>
    <w:rsid w:val="008B4CD1"/>
  </w:style>
  <w:style w:type="paragraph" w:styleId="Testocommento">
    <w:name w:val="annotation text"/>
    <w:basedOn w:val="Normale"/>
    <w:link w:val="TestocommentoCarattere"/>
    <w:rsid w:val="008B4CD1"/>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8B4CD1"/>
    <w:rPr>
      <w:rFonts w:ascii="Times New Roman" w:eastAsia="Times New Roman" w:hAnsi="Times New Roman"/>
    </w:rPr>
  </w:style>
  <w:style w:type="paragraph" w:customStyle="1" w:styleId="Sfondoacolori-Colore11">
    <w:name w:val="Sfondo a colori - Colore 11"/>
    <w:hidden/>
    <w:uiPriority w:val="71"/>
    <w:rsid w:val="008B4CD1"/>
    <w:rPr>
      <w:rFonts w:ascii="Times New Roman" w:eastAsia="Times New Roman" w:hAnsi="Times New Roman"/>
    </w:rPr>
  </w:style>
  <w:style w:type="paragraph" w:customStyle="1" w:styleId="StileTitolo220pt">
    <w:name w:val="Stile Titolo 2 + 20 pt"/>
    <w:basedOn w:val="Titolo2"/>
    <w:autoRedefine/>
    <w:qFormat/>
    <w:rsid w:val="008B4CD1"/>
    <w:pPr>
      <w:spacing w:after="200" w:line="240" w:lineRule="auto"/>
    </w:pPr>
    <w:rPr>
      <w:rFonts w:ascii="Arial" w:hAnsi="Arial" w:cs="Arial"/>
      <w:sz w:val="32"/>
      <w:lang w:eastAsia="it-IT"/>
    </w:rPr>
  </w:style>
  <w:style w:type="numbering" w:customStyle="1" w:styleId="Nessunelenco10">
    <w:name w:val="Nessun elenco10"/>
    <w:next w:val="Nessunelenco"/>
    <w:uiPriority w:val="99"/>
    <w:semiHidden/>
    <w:unhideWhenUsed/>
    <w:rsid w:val="008B4CD1"/>
  </w:style>
  <w:style w:type="numbering" w:customStyle="1" w:styleId="Nessunelenco16">
    <w:name w:val="Nessun elenco16"/>
    <w:next w:val="Nessunelenco"/>
    <w:uiPriority w:val="99"/>
    <w:semiHidden/>
    <w:unhideWhenUsed/>
    <w:rsid w:val="008B4CD1"/>
  </w:style>
  <w:style w:type="character" w:styleId="Collegamentovisitato">
    <w:name w:val="FollowedHyperlink"/>
    <w:basedOn w:val="Carpredefinitoparagrafo"/>
    <w:uiPriority w:val="99"/>
    <w:semiHidden/>
    <w:unhideWhenUsed/>
    <w:rsid w:val="008B4C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1630</Pages>
  <Words>762137</Words>
  <Characters>4344187</Characters>
  <Application>Microsoft Office Word</Application>
  <DocSecurity>0</DocSecurity>
  <Lines>36201</Lines>
  <Paragraphs>10192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5096132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2024-11-29T13:50:00Z</dcterms:created>
  <dcterms:modified xsi:type="dcterms:W3CDTF">2025-03-14T15:27:00Z</dcterms:modified>
</cp:coreProperties>
</file>